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14" w:rsidRPr="00792B2B" w:rsidRDefault="00224014" w:rsidP="003708D6">
      <w:pPr>
        <w:spacing w:after="0" w:line="276" w:lineRule="auto"/>
        <w:ind w:left="567" w:right="283"/>
        <w:jc w:val="both"/>
        <w:rPr>
          <w:rFonts w:ascii="Arial Narrow" w:hAnsi="Arial Narrow"/>
          <w:b/>
          <w:sz w:val="24"/>
          <w:szCs w:val="24"/>
        </w:rPr>
      </w:pPr>
      <w:r w:rsidRPr="00792B2B">
        <w:rPr>
          <w:rFonts w:ascii="Arial Narrow" w:hAnsi="Arial Narrow"/>
          <w:sz w:val="24"/>
          <w:szCs w:val="24"/>
        </w:rPr>
        <w:t xml:space="preserve">ACTA DE LA </w:t>
      </w:r>
      <w:r w:rsidRPr="00792B2B">
        <w:rPr>
          <w:rFonts w:ascii="Arial Narrow" w:hAnsi="Arial Narrow"/>
          <w:b/>
          <w:sz w:val="24"/>
          <w:szCs w:val="24"/>
        </w:rPr>
        <w:t>SESIÓN EXTRAORDINARIA</w:t>
      </w:r>
      <w:r w:rsidRPr="00792B2B">
        <w:rPr>
          <w:rFonts w:ascii="Arial Narrow" w:hAnsi="Arial Narrow"/>
          <w:sz w:val="24"/>
          <w:szCs w:val="24"/>
        </w:rPr>
        <w:t xml:space="preserve"> CELEBRADA POR EL CONSEJO GENERAL DEL INSTITUTO ELECTORAL Y DE PARTICIPACIÓN CIUDADANA DE YUCATÁN, </w:t>
      </w:r>
      <w:r w:rsidRPr="00792B2B">
        <w:rPr>
          <w:rFonts w:ascii="Arial Narrow" w:hAnsi="Arial Narrow"/>
          <w:b/>
          <w:sz w:val="24"/>
          <w:szCs w:val="24"/>
        </w:rPr>
        <w:t>DE FECHA VEINTI</w:t>
      </w:r>
      <w:r w:rsidR="002C784E" w:rsidRPr="00792B2B">
        <w:rPr>
          <w:rFonts w:ascii="Arial Narrow" w:hAnsi="Arial Narrow"/>
          <w:b/>
          <w:sz w:val="24"/>
          <w:szCs w:val="24"/>
        </w:rPr>
        <w:t xml:space="preserve">SÉIS </w:t>
      </w:r>
      <w:r w:rsidRPr="00792B2B">
        <w:rPr>
          <w:rFonts w:ascii="Arial Narrow" w:hAnsi="Arial Narrow"/>
          <w:b/>
          <w:sz w:val="24"/>
          <w:szCs w:val="24"/>
        </w:rPr>
        <w:t>DE ABRIL DEL AÑO DOS MIL DIECIOCHO.</w:t>
      </w:r>
    </w:p>
    <w:p w:rsidR="00224014" w:rsidRPr="00792B2B" w:rsidRDefault="00224014" w:rsidP="003708D6">
      <w:pPr>
        <w:spacing w:after="0" w:line="276" w:lineRule="auto"/>
        <w:ind w:left="567" w:right="283"/>
        <w:jc w:val="both"/>
        <w:rPr>
          <w:rFonts w:ascii="Arial Narrow" w:hAnsi="Arial Narrow" w:cs="Arial"/>
          <w:sz w:val="24"/>
          <w:szCs w:val="24"/>
        </w:rPr>
      </w:pPr>
    </w:p>
    <w:p w:rsidR="00224014" w:rsidRDefault="00224014" w:rsidP="003708D6">
      <w:pPr>
        <w:spacing w:after="0" w:line="276" w:lineRule="auto"/>
        <w:ind w:left="567" w:right="283"/>
        <w:jc w:val="both"/>
        <w:rPr>
          <w:rFonts w:ascii="Arial Narrow" w:hAnsi="Arial Narrow" w:cs="Arial"/>
          <w:sz w:val="24"/>
          <w:szCs w:val="24"/>
        </w:rPr>
      </w:pPr>
      <w:r w:rsidRPr="00792B2B">
        <w:rPr>
          <w:rFonts w:ascii="Arial Narrow" w:hAnsi="Arial Narrow" w:cs="Arial"/>
          <w:sz w:val="24"/>
          <w:szCs w:val="24"/>
        </w:rPr>
        <w:t xml:space="preserve">En la ciudad de Mérida, Yucatán, Estados Unidos Mexicanos, siendo las </w:t>
      </w:r>
      <w:r w:rsidRPr="00792B2B">
        <w:rPr>
          <w:rFonts w:ascii="Arial Narrow" w:hAnsi="Arial Narrow" w:cs="Arial"/>
          <w:b/>
          <w:sz w:val="24"/>
          <w:szCs w:val="24"/>
        </w:rPr>
        <w:t xml:space="preserve">nueve horas con cinco minutos, </w:t>
      </w:r>
      <w:r w:rsidRPr="00792B2B">
        <w:rPr>
          <w:rFonts w:ascii="Arial Narrow" w:hAnsi="Arial Narrow" w:cs="Arial"/>
          <w:sz w:val="24"/>
          <w:szCs w:val="24"/>
        </w:rPr>
        <w:t xml:space="preserve"> del día </w:t>
      </w:r>
      <w:r w:rsidR="002C784E" w:rsidRPr="00792B2B">
        <w:rPr>
          <w:rFonts w:ascii="Arial Narrow" w:hAnsi="Arial Narrow" w:cs="Arial"/>
          <w:b/>
          <w:sz w:val="24"/>
          <w:szCs w:val="24"/>
        </w:rPr>
        <w:t>viernes</w:t>
      </w:r>
      <w:r w:rsidRPr="00792B2B">
        <w:rPr>
          <w:rFonts w:ascii="Arial Narrow" w:hAnsi="Arial Narrow" w:cs="Arial"/>
          <w:b/>
          <w:sz w:val="24"/>
          <w:szCs w:val="24"/>
        </w:rPr>
        <w:t xml:space="preserve"> veinti</w:t>
      </w:r>
      <w:r w:rsidR="002C784E" w:rsidRPr="00792B2B">
        <w:rPr>
          <w:rFonts w:ascii="Arial Narrow" w:hAnsi="Arial Narrow" w:cs="Arial"/>
          <w:b/>
          <w:sz w:val="24"/>
          <w:szCs w:val="24"/>
        </w:rPr>
        <w:t>séis</w:t>
      </w:r>
      <w:r w:rsidRPr="00792B2B">
        <w:rPr>
          <w:rFonts w:ascii="Arial Narrow" w:hAnsi="Arial Narrow" w:cs="Arial"/>
          <w:b/>
          <w:sz w:val="24"/>
          <w:szCs w:val="24"/>
        </w:rPr>
        <w:t xml:space="preserve"> de abril del dos mil dieciocho</w:t>
      </w:r>
      <w:r w:rsidRPr="00792B2B">
        <w:rPr>
          <w:rFonts w:ascii="Arial Narrow" w:hAnsi="Arial Narrow" w:cs="Arial"/>
          <w:sz w:val="24"/>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celebrar la presente Sesión Extraordinaria a la que fueron debidamente convocados.</w:t>
      </w:r>
    </w:p>
    <w:p w:rsidR="00402986" w:rsidRPr="00792B2B" w:rsidRDefault="00402986" w:rsidP="003708D6">
      <w:pPr>
        <w:spacing w:after="0" w:line="276" w:lineRule="auto"/>
        <w:ind w:left="567" w:right="283"/>
        <w:jc w:val="both"/>
        <w:rPr>
          <w:rFonts w:ascii="Arial Narrow" w:hAnsi="Arial Narrow" w:cs="Arial"/>
          <w:sz w:val="24"/>
          <w:szCs w:val="24"/>
        </w:rPr>
      </w:pPr>
    </w:p>
    <w:p w:rsidR="00224014" w:rsidRPr="00792B2B" w:rsidRDefault="00224014" w:rsidP="000248E0">
      <w:pPr>
        <w:spacing w:after="0" w:line="276" w:lineRule="auto"/>
        <w:ind w:left="567" w:right="566"/>
        <w:jc w:val="both"/>
        <w:rPr>
          <w:rFonts w:ascii="Arial Narrow" w:hAnsi="Arial Narrow" w:cs="Arial"/>
          <w:sz w:val="24"/>
          <w:szCs w:val="24"/>
        </w:rPr>
      </w:pPr>
      <w:r w:rsidRPr="00792B2B">
        <w:rPr>
          <w:rFonts w:ascii="Arial Narrow" w:hAnsi="Arial Narrow" w:cs="Arial"/>
          <w:sz w:val="24"/>
          <w:szCs w:val="24"/>
        </w:rPr>
        <w:t xml:space="preserve">En el uso de la palabra, la Consejera Presidente, Maestra María de Lourdes Rosas Moya manifestó lo siguiente: “Muy buenas tardes señoras y señores Consejeros Electorales, distinguidas y distinguidos Representantes de los Partidos Políticos registrados e inscritos ante este organismo autónomo,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nueve horas con cinco minutos, del día </w:t>
      </w:r>
      <w:r w:rsidR="002C784E" w:rsidRPr="00792B2B">
        <w:rPr>
          <w:rFonts w:ascii="Arial Narrow" w:hAnsi="Arial Narrow" w:cs="Arial"/>
          <w:sz w:val="24"/>
          <w:szCs w:val="24"/>
        </w:rPr>
        <w:t>viernes veintiséis</w:t>
      </w:r>
      <w:r w:rsidRPr="00792B2B">
        <w:rPr>
          <w:rFonts w:ascii="Arial Narrow" w:hAnsi="Arial Narrow" w:cs="Arial"/>
          <w:sz w:val="24"/>
          <w:szCs w:val="24"/>
        </w:rPr>
        <w:t xml:space="preserve"> de</w:t>
      </w:r>
      <w:r w:rsidRPr="00792B2B">
        <w:rPr>
          <w:rFonts w:ascii="Arial Narrow" w:hAnsi="Arial Narrow" w:cs="Arial"/>
          <w:b/>
          <w:sz w:val="24"/>
          <w:szCs w:val="24"/>
        </w:rPr>
        <w:t xml:space="preserve"> </w:t>
      </w:r>
      <w:r w:rsidRPr="00792B2B">
        <w:rPr>
          <w:rFonts w:ascii="Arial Narrow" w:hAnsi="Arial Narrow" w:cs="Arial"/>
          <w:sz w:val="24"/>
          <w:szCs w:val="24"/>
        </w:rPr>
        <w:t xml:space="preserve">abril del año dos mil dieciocho, damos inicio a la presente Sesión Extraordinaria”. </w:t>
      </w:r>
    </w:p>
    <w:p w:rsidR="003708D6" w:rsidRPr="00792B2B" w:rsidRDefault="003708D6" w:rsidP="000248E0">
      <w:pPr>
        <w:spacing w:after="0" w:line="276" w:lineRule="auto"/>
        <w:ind w:left="567" w:right="566"/>
        <w:jc w:val="both"/>
        <w:rPr>
          <w:rFonts w:ascii="Arial Narrow" w:hAnsi="Arial Narrow" w:cs="Arial"/>
          <w:sz w:val="24"/>
          <w:szCs w:val="24"/>
        </w:rPr>
      </w:pPr>
    </w:p>
    <w:p w:rsidR="00224014" w:rsidRDefault="00224014" w:rsidP="000248E0">
      <w:pPr>
        <w:spacing w:after="0" w:line="276" w:lineRule="auto"/>
        <w:ind w:left="567" w:right="566"/>
        <w:jc w:val="both"/>
        <w:rPr>
          <w:rFonts w:ascii="Arial Narrow" w:hAnsi="Arial Narrow" w:cs="Arial"/>
          <w:sz w:val="24"/>
          <w:szCs w:val="24"/>
        </w:rPr>
      </w:pPr>
      <w:r w:rsidRPr="00792B2B">
        <w:rPr>
          <w:rFonts w:ascii="Arial Narrow" w:hAnsi="Arial Narrow" w:cs="Arial"/>
          <w:sz w:val="24"/>
          <w:szCs w:val="24"/>
        </w:rPr>
        <w:t xml:space="preserve">Acto continuo, de conformidad a lo establecido en el inciso d), del artículo 7 del mismo ordenamiento jurídico, </w:t>
      </w:r>
      <w:r w:rsidRPr="00792B2B">
        <w:rPr>
          <w:rFonts w:ascii="Arial Narrow" w:hAnsi="Arial Narrow" w:cs="Arial"/>
          <w:b/>
          <w:sz w:val="24"/>
          <w:szCs w:val="24"/>
        </w:rPr>
        <w:t>la Consejera Presidente,</w:t>
      </w:r>
      <w:r w:rsidRPr="00792B2B">
        <w:rPr>
          <w:rFonts w:ascii="Arial Narrow" w:hAnsi="Arial Narrow" w:cs="Arial"/>
          <w:sz w:val="24"/>
          <w:szCs w:val="24"/>
        </w:rPr>
        <w:t xml:space="preserve"> </w:t>
      </w:r>
      <w:r w:rsidRPr="00792B2B">
        <w:rPr>
          <w:rFonts w:ascii="Arial Narrow" w:hAnsi="Arial Narrow" w:cs="Arial"/>
          <w:b/>
          <w:sz w:val="24"/>
          <w:szCs w:val="24"/>
        </w:rPr>
        <w:t>Maestra</w:t>
      </w:r>
      <w:r w:rsidRPr="00792B2B">
        <w:rPr>
          <w:rFonts w:ascii="Arial Narrow" w:hAnsi="Arial Narrow" w:cs="Arial"/>
          <w:sz w:val="24"/>
          <w:szCs w:val="24"/>
        </w:rPr>
        <w:t xml:space="preserve"> </w:t>
      </w:r>
      <w:r w:rsidRPr="00792B2B">
        <w:rPr>
          <w:rFonts w:ascii="Arial Narrow" w:hAnsi="Arial Narrow" w:cs="Arial"/>
          <w:b/>
          <w:sz w:val="24"/>
          <w:szCs w:val="24"/>
        </w:rPr>
        <w:t>María de Lourdes Rosas Moya</w:t>
      </w:r>
      <w:r w:rsidRPr="00792B2B">
        <w:rPr>
          <w:rFonts w:ascii="Arial Narrow" w:hAnsi="Arial Narrow" w:cs="Arial"/>
          <w:sz w:val="24"/>
          <w:szCs w:val="24"/>
        </w:rPr>
        <w:t xml:space="preserve"> cedió el uso de la palabra al </w:t>
      </w:r>
      <w:r w:rsidRPr="00792B2B">
        <w:rPr>
          <w:rFonts w:ascii="Arial Narrow" w:hAnsi="Arial Narrow" w:cs="Arial"/>
          <w:b/>
          <w:sz w:val="24"/>
          <w:szCs w:val="24"/>
        </w:rPr>
        <w:t>Secretario Ejecutivo, Maestro Hidalgo Armando Victoria Maldonado,</w:t>
      </w:r>
      <w:r w:rsidRPr="00792B2B">
        <w:rPr>
          <w:rFonts w:ascii="Arial Narrow" w:hAnsi="Arial Narrow" w:cs="Arial"/>
          <w:sz w:val="24"/>
          <w:szCs w:val="24"/>
        </w:rPr>
        <w:t xml:space="preserve"> para que procediera a pasar lista de asistencia y certificación del quórum legal.</w:t>
      </w:r>
    </w:p>
    <w:p w:rsidR="00402986" w:rsidRPr="00792B2B" w:rsidRDefault="00402986" w:rsidP="000248E0">
      <w:pPr>
        <w:spacing w:after="0" w:line="276" w:lineRule="auto"/>
        <w:ind w:left="567" w:right="566"/>
        <w:jc w:val="both"/>
        <w:rPr>
          <w:rFonts w:ascii="Arial Narrow" w:hAnsi="Arial Narrow" w:cs="Arial"/>
          <w:sz w:val="24"/>
          <w:szCs w:val="24"/>
        </w:rPr>
      </w:pPr>
    </w:p>
    <w:p w:rsidR="00224014" w:rsidRPr="00792B2B" w:rsidRDefault="00224014" w:rsidP="000248E0">
      <w:pPr>
        <w:spacing w:after="0" w:line="276" w:lineRule="auto"/>
        <w:ind w:left="567" w:right="566"/>
        <w:jc w:val="both"/>
        <w:rPr>
          <w:rFonts w:ascii="Arial Narrow" w:hAnsi="Arial Narrow" w:cs="Arial"/>
          <w:sz w:val="24"/>
          <w:szCs w:val="24"/>
        </w:rPr>
      </w:pPr>
      <w:r w:rsidRPr="00792B2B">
        <w:rPr>
          <w:rFonts w:ascii="Arial Narrow" w:hAnsi="Arial Narrow" w:cs="Arial"/>
          <w:sz w:val="24"/>
          <w:szCs w:val="24"/>
        </w:rPr>
        <w:t xml:space="preserve">Como </w:t>
      </w:r>
      <w:r w:rsidRPr="00792B2B">
        <w:rPr>
          <w:rFonts w:ascii="Arial Narrow" w:hAnsi="Arial Narrow" w:cs="Arial"/>
          <w:b/>
          <w:bCs/>
          <w:sz w:val="24"/>
          <w:szCs w:val="24"/>
        </w:rPr>
        <w:t>punto número 1 del orden del día</w:t>
      </w:r>
      <w:r w:rsidRPr="00792B2B">
        <w:rPr>
          <w:rFonts w:ascii="Arial Narrow" w:hAnsi="Arial Narrow" w:cs="Arial"/>
          <w:sz w:val="24"/>
          <w:szCs w:val="24"/>
        </w:rPr>
        <w:t>; en uso de la palabra el</w:t>
      </w:r>
      <w:r w:rsidRPr="00792B2B">
        <w:rPr>
          <w:rFonts w:ascii="Arial Narrow" w:hAnsi="Arial Narrow" w:cs="Arial"/>
          <w:b/>
          <w:sz w:val="24"/>
          <w:szCs w:val="24"/>
        </w:rPr>
        <w:t xml:space="preserve"> Secretario Ejecutivo, Maestro Hidalgo Armando Victoria Maldonado,</w:t>
      </w:r>
      <w:r w:rsidRPr="00792B2B">
        <w:rPr>
          <w:rFonts w:ascii="Arial Narrow" w:hAnsi="Arial Narrow" w:cs="Arial"/>
          <w:sz w:val="24"/>
          <w:szCs w:val="24"/>
        </w:rPr>
        <w:t xml:space="preserve"> para hacer constar el registro en el acta de la presente sesión, procedió a pasar lista de asistencia de las Consejeras y los Consejeros Electorales, así como de los representantes de los partidos políticos; encontrándose las siguientes personas: </w:t>
      </w:r>
    </w:p>
    <w:p w:rsidR="00224014" w:rsidRPr="00792B2B" w:rsidRDefault="00224014" w:rsidP="000248E0">
      <w:pPr>
        <w:spacing w:after="0" w:line="276" w:lineRule="auto"/>
        <w:ind w:left="567" w:right="566"/>
        <w:jc w:val="both"/>
        <w:rPr>
          <w:rFonts w:ascii="Arial Narrow" w:hAnsi="Arial Narrow" w:cs="Arial"/>
          <w:sz w:val="24"/>
          <w:szCs w:val="24"/>
        </w:rPr>
      </w:pPr>
    </w:p>
    <w:p w:rsidR="00224014" w:rsidRPr="00792B2B" w:rsidRDefault="00224014" w:rsidP="000248E0">
      <w:pPr>
        <w:spacing w:after="0" w:line="276" w:lineRule="auto"/>
        <w:ind w:left="1418" w:right="566"/>
        <w:jc w:val="both"/>
        <w:rPr>
          <w:rFonts w:ascii="Arial Narrow" w:hAnsi="Arial Narrow" w:cs="Arial"/>
          <w:b/>
          <w:i/>
          <w:sz w:val="24"/>
          <w:szCs w:val="24"/>
        </w:rPr>
      </w:pPr>
      <w:r w:rsidRPr="00792B2B">
        <w:rPr>
          <w:rFonts w:ascii="Arial Narrow" w:hAnsi="Arial Narrow" w:cs="Arial"/>
          <w:b/>
          <w:i/>
          <w:sz w:val="24"/>
          <w:szCs w:val="24"/>
        </w:rPr>
        <w:t>Licenciado en Derecho José Antonio Gabriel Martínez Magaña,</w:t>
      </w:r>
    </w:p>
    <w:p w:rsidR="00224014" w:rsidRPr="00792B2B" w:rsidRDefault="00224014" w:rsidP="000248E0">
      <w:pPr>
        <w:spacing w:after="0" w:line="276" w:lineRule="auto"/>
        <w:ind w:left="1418" w:right="566"/>
        <w:jc w:val="both"/>
        <w:rPr>
          <w:rFonts w:ascii="Arial Narrow" w:hAnsi="Arial Narrow" w:cs="Arial"/>
          <w:i/>
          <w:sz w:val="24"/>
          <w:szCs w:val="24"/>
        </w:rPr>
      </w:pPr>
      <w:r w:rsidRPr="00792B2B">
        <w:rPr>
          <w:rFonts w:ascii="Arial Narrow" w:hAnsi="Arial Narrow" w:cs="Arial"/>
          <w:i/>
          <w:sz w:val="24"/>
          <w:szCs w:val="24"/>
        </w:rPr>
        <w:t>Consejero Electoral;</w:t>
      </w:r>
    </w:p>
    <w:p w:rsidR="00224014" w:rsidRPr="00792B2B" w:rsidRDefault="00224014" w:rsidP="000248E0">
      <w:pPr>
        <w:spacing w:after="0" w:line="276" w:lineRule="auto"/>
        <w:ind w:left="1418" w:right="566"/>
        <w:jc w:val="both"/>
        <w:rPr>
          <w:rFonts w:ascii="Arial Narrow" w:hAnsi="Arial Narrow" w:cs="Arial"/>
          <w:b/>
          <w:i/>
          <w:sz w:val="24"/>
          <w:szCs w:val="24"/>
        </w:rPr>
      </w:pPr>
      <w:r w:rsidRPr="00792B2B">
        <w:rPr>
          <w:rFonts w:ascii="Arial Narrow" w:hAnsi="Arial Narrow" w:cs="Arial"/>
          <w:b/>
          <w:i/>
          <w:sz w:val="24"/>
          <w:szCs w:val="24"/>
        </w:rPr>
        <w:t>Maestro Antonio Ignacio Matute González</w:t>
      </w:r>
    </w:p>
    <w:p w:rsidR="00224014" w:rsidRPr="00792B2B" w:rsidRDefault="00224014" w:rsidP="000248E0">
      <w:pPr>
        <w:spacing w:after="0" w:line="276" w:lineRule="auto"/>
        <w:ind w:left="1418" w:right="566"/>
        <w:jc w:val="both"/>
        <w:rPr>
          <w:rFonts w:ascii="Arial Narrow" w:hAnsi="Arial Narrow" w:cs="Arial"/>
          <w:i/>
          <w:sz w:val="24"/>
          <w:szCs w:val="24"/>
        </w:rPr>
      </w:pPr>
      <w:r w:rsidRPr="00792B2B">
        <w:rPr>
          <w:rFonts w:ascii="Arial Narrow" w:hAnsi="Arial Narrow" w:cs="Arial"/>
          <w:i/>
          <w:sz w:val="24"/>
          <w:szCs w:val="24"/>
        </w:rPr>
        <w:t>Consejero Electoral;</w:t>
      </w:r>
    </w:p>
    <w:p w:rsidR="00224014" w:rsidRPr="00792B2B" w:rsidRDefault="00224014" w:rsidP="000248E0">
      <w:pPr>
        <w:spacing w:after="0" w:line="276" w:lineRule="auto"/>
        <w:ind w:left="1418" w:right="566"/>
        <w:jc w:val="both"/>
        <w:rPr>
          <w:rFonts w:ascii="Arial Narrow" w:hAnsi="Arial Narrow" w:cs="Arial"/>
          <w:b/>
          <w:i/>
          <w:sz w:val="24"/>
          <w:szCs w:val="24"/>
        </w:rPr>
      </w:pPr>
      <w:r w:rsidRPr="00792B2B">
        <w:rPr>
          <w:rFonts w:ascii="Arial Narrow" w:hAnsi="Arial Narrow" w:cs="Arial"/>
          <w:b/>
          <w:i/>
          <w:sz w:val="24"/>
          <w:szCs w:val="24"/>
        </w:rPr>
        <w:t>Doctor Jorge Miguel Valladares Sánchez,</w:t>
      </w:r>
    </w:p>
    <w:p w:rsidR="00224014" w:rsidRPr="00792B2B" w:rsidRDefault="00224014" w:rsidP="000248E0">
      <w:pPr>
        <w:spacing w:after="0" w:line="276" w:lineRule="auto"/>
        <w:ind w:left="1418" w:right="566"/>
        <w:jc w:val="both"/>
        <w:rPr>
          <w:rFonts w:ascii="Arial Narrow" w:hAnsi="Arial Narrow" w:cs="Arial"/>
          <w:i/>
          <w:sz w:val="24"/>
          <w:szCs w:val="24"/>
        </w:rPr>
      </w:pPr>
      <w:r w:rsidRPr="00792B2B">
        <w:rPr>
          <w:rFonts w:ascii="Arial Narrow" w:hAnsi="Arial Narrow" w:cs="Arial"/>
          <w:i/>
          <w:sz w:val="24"/>
          <w:szCs w:val="24"/>
        </w:rPr>
        <w:t>Consejero Electoral;</w:t>
      </w:r>
    </w:p>
    <w:p w:rsidR="00224014" w:rsidRPr="00792B2B" w:rsidRDefault="00224014" w:rsidP="000248E0">
      <w:pPr>
        <w:spacing w:after="0" w:line="276" w:lineRule="auto"/>
        <w:ind w:left="1418" w:right="566"/>
        <w:jc w:val="both"/>
        <w:rPr>
          <w:rFonts w:ascii="Arial Narrow" w:hAnsi="Arial Narrow" w:cs="Arial"/>
          <w:b/>
          <w:i/>
          <w:sz w:val="24"/>
          <w:szCs w:val="24"/>
        </w:rPr>
      </w:pPr>
      <w:r w:rsidRPr="00792B2B">
        <w:rPr>
          <w:rFonts w:ascii="Arial Narrow" w:hAnsi="Arial Narrow" w:cs="Arial"/>
          <w:b/>
          <w:i/>
          <w:sz w:val="24"/>
          <w:szCs w:val="24"/>
        </w:rPr>
        <w:t xml:space="preserve">Licenciado Jorge Antonio Vallejo Buenfil, </w:t>
      </w:r>
    </w:p>
    <w:p w:rsidR="00224014" w:rsidRPr="00792B2B" w:rsidRDefault="00224014" w:rsidP="000248E0">
      <w:pPr>
        <w:spacing w:after="0" w:line="276" w:lineRule="auto"/>
        <w:ind w:left="1418" w:right="566"/>
        <w:jc w:val="both"/>
        <w:rPr>
          <w:rFonts w:ascii="Arial Narrow" w:hAnsi="Arial Narrow" w:cs="Arial"/>
          <w:i/>
          <w:sz w:val="24"/>
          <w:szCs w:val="24"/>
        </w:rPr>
      </w:pPr>
      <w:r w:rsidRPr="00792B2B">
        <w:rPr>
          <w:rFonts w:ascii="Arial Narrow" w:hAnsi="Arial Narrow" w:cs="Arial"/>
          <w:i/>
          <w:sz w:val="24"/>
          <w:szCs w:val="24"/>
        </w:rPr>
        <w:t xml:space="preserve">Consejero Electoral; </w:t>
      </w:r>
    </w:p>
    <w:p w:rsidR="00224014" w:rsidRPr="00792B2B" w:rsidRDefault="00224014" w:rsidP="000248E0">
      <w:pPr>
        <w:spacing w:after="0" w:line="276" w:lineRule="auto"/>
        <w:ind w:left="1418" w:right="566"/>
        <w:jc w:val="both"/>
        <w:rPr>
          <w:rFonts w:ascii="Arial Narrow" w:hAnsi="Arial Narrow" w:cs="Arial"/>
          <w:b/>
          <w:i/>
          <w:sz w:val="24"/>
          <w:szCs w:val="24"/>
        </w:rPr>
      </w:pPr>
      <w:r w:rsidRPr="00792B2B">
        <w:rPr>
          <w:rFonts w:ascii="Arial Narrow" w:hAnsi="Arial Narrow" w:cs="Arial"/>
          <w:b/>
          <w:i/>
          <w:sz w:val="24"/>
          <w:szCs w:val="24"/>
        </w:rPr>
        <w:lastRenderedPageBreak/>
        <w:t>Maestra Delta Alejandra Pacheco Puente,</w:t>
      </w:r>
    </w:p>
    <w:p w:rsidR="00224014" w:rsidRPr="00792B2B" w:rsidRDefault="00224014" w:rsidP="000248E0">
      <w:pPr>
        <w:spacing w:after="0" w:line="276" w:lineRule="auto"/>
        <w:ind w:left="1418" w:right="566"/>
        <w:jc w:val="both"/>
        <w:rPr>
          <w:rFonts w:ascii="Arial Narrow" w:hAnsi="Arial Narrow" w:cs="Arial"/>
          <w:i/>
          <w:sz w:val="24"/>
          <w:szCs w:val="24"/>
        </w:rPr>
      </w:pPr>
      <w:r w:rsidRPr="00792B2B">
        <w:rPr>
          <w:rFonts w:ascii="Arial Narrow" w:hAnsi="Arial Narrow" w:cs="Arial"/>
          <w:i/>
          <w:sz w:val="24"/>
          <w:szCs w:val="24"/>
        </w:rPr>
        <w:t>Consejera Electoral; y</w:t>
      </w:r>
    </w:p>
    <w:p w:rsidR="00224014" w:rsidRPr="00792B2B" w:rsidRDefault="00224014" w:rsidP="000248E0">
      <w:pPr>
        <w:spacing w:after="0" w:line="276" w:lineRule="auto"/>
        <w:ind w:left="1418" w:right="566"/>
        <w:jc w:val="both"/>
        <w:rPr>
          <w:rFonts w:ascii="Arial Narrow" w:eastAsia="Calibri" w:hAnsi="Arial Narrow" w:cs="Arial"/>
          <w:b/>
          <w:sz w:val="24"/>
          <w:szCs w:val="24"/>
        </w:rPr>
      </w:pPr>
      <w:r w:rsidRPr="00792B2B">
        <w:rPr>
          <w:rFonts w:ascii="Arial Narrow" w:hAnsi="Arial Narrow" w:cs="Arial"/>
          <w:b/>
          <w:i/>
          <w:sz w:val="24"/>
          <w:szCs w:val="24"/>
        </w:rPr>
        <w:t>Maestra María del Mar Trejo Pérez</w:t>
      </w:r>
      <w:r w:rsidRPr="00792B2B">
        <w:rPr>
          <w:rFonts w:ascii="Arial Narrow" w:hAnsi="Arial Narrow" w:cs="Arial"/>
          <w:b/>
          <w:sz w:val="24"/>
          <w:szCs w:val="24"/>
        </w:rPr>
        <w:t>.</w:t>
      </w:r>
    </w:p>
    <w:p w:rsidR="00224014" w:rsidRPr="00792B2B" w:rsidRDefault="00224014" w:rsidP="000248E0">
      <w:pPr>
        <w:spacing w:after="0" w:line="276" w:lineRule="auto"/>
        <w:ind w:left="1418" w:right="566" w:firstLine="141"/>
        <w:jc w:val="both"/>
        <w:rPr>
          <w:rFonts w:ascii="Arial Narrow" w:hAnsi="Arial Narrow" w:cs="Arial"/>
          <w:i/>
          <w:sz w:val="24"/>
          <w:szCs w:val="24"/>
        </w:rPr>
      </w:pPr>
      <w:r w:rsidRPr="00792B2B">
        <w:rPr>
          <w:rFonts w:ascii="Arial Narrow" w:hAnsi="Arial Narrow" w:cs="Arial"/>
          <w:i/>
          <w:sz w:val="24"/>
          <w:szCs w:val="24"/>
        </w:rPr>
        <w:t>Consejera Electoral.</w:t>
      </w:r>
    </w:p>
    <w:p w:rsidR="00224014" w:rsidRPr="00792B2B" w:rsidRDefault="00224014" w:rsidP="000248E0">
      <w:pPr>
        <w:spacing w:after="0" w:line="276" w:lineRule="auto"/>
        <w:ind w:left="426" w:right="566" w:firstLine="708"/>
        <w:jc w:val="both"/>
        <w:rPr>
          <w:rFonts w:ascii="Arial Narrow" w:hAnsi="Arial Narrow" w:cs="Arial"/>
          <w:i/>
          <w:sz w:val="24"/>
          <w:szCs w:val="24"/>
        </w:rPr>
      </w:pPr>
    </w:p>
    <w:p w:rsidR="00224014" w:rsidRPr="00792B2B" w:rsidRDefault="00224014" w:rsidP="000248E0">
      <w:pPr>
        <w:spacing w:after="0" w:line="276" w:lineRule="auto"/>
        <w:ind w:left="567" w:right="566" w:firstLine="567"/>
        <w:jc w:val="both"/>
        <w:rPr>
          <w:rFonts w:ascii="Arial Narrow" w:hAnsi="Arial Narrow" w:cs="Arial"/>
          <w:i/>
          <w:sz w:val="24"/>
          <w:szCs w:val="24"/>
        </w:rPr>
      </w:pPr>
      <w:r w:rsidRPr="00792B2B">
        <w:rPr>
          <w:rFonts w:ascii="Arial Narrow" w:hAnsi="Arial Narrow" w:cs="Arial"/>
          <w:i/>
          <w:sz w:val="24"/>
          <w:szCs w:val="24"/>
        </w:rPr>
        <w:t>Todos con derecho a voz y voto.</w:t>
      </w:r>
    </w:p>
    <w:p w:rsidR="00224014" w:rsidRPr="00792B2B" w:rsidRDefault="00224014" w:rsidP="000248E0">
      <w:pPr>
        <w:spacing w:after="0" w:line="276" w:lineRule="auto"/>
        <w:ind w:left="567" w:right="566" w:firstLine="567"/>
        <w:jc w:val="both"/>
        <w:rPr>
          <w:rFonts w:ascii="Arial Narrow" w:hAnsi="Arial Narrow" w:cs="Arial"/>
          <w:sz w:val="24"/>
          <w:szCs w:val="24"/>
        </w:rPr>
      </w:pPr>
    </w:p>
    <w:p w:rsidR="00665940" w:rsidRPr="00792B2B" w:rsidRDefault="00665940" w:rsidP="000248E0">
      <w:pPr>
        <w:spacing w:after="0" w:line="276" w:lineRule="auto"/>
        <w:ind w:left="567" w:right="566" w:firstLine="567"/>
        <w:jc w:val="both"/>
        <w:rPr>
          <w:rFonts w:ascii="Arial Narrow" w:hAnsi="Arial Narrow" w:cs="Arial"/>
          <w:sz w:val="24"/>
          <w:szCs w:val="24"/>
        </w:rPr>
      </w:pPr>
    </w:p>
    <w:p w:rsidR="00224014" w:rsidRPr="00792B2B" w:rsidRDefault="00224014" w:rsidP="000248E0">
      <w:pPr>
        <w:spacing w:after="0" w:line="276" w:lineRule="auto"/>
        <w:ind w:left="567" w:right="566" w:firstLine="567"/>
        <w:jc w:val="both"/>
        <w:rPr>
          <w:rFonts w:ascii="Arial Narrow" w:hAnsi="Arial Narrow" w:cs="Arial"/>
          <w:sz w:val="24"/>
          <w:szCs w:val="24"/>
        </w:rPr>
      </w:pPr>
      <w:r w:rsidRPr="00792B2B">
        <w:rPr>
          <w:rFonts w:ascii="Arial Narrow" w:hAnsi="Arial Narrow" w:cs="Arial"/>
          <w:sz w:val="24"/>
          <w:szCs w:val="24"/>
        </w:rPr>
        <w:t>Asimismo, se hace constar con base en la acreditación de los representantes de los Partidos Políticos registrados ante este órgano electoral, la asistencia de los ciudadanos siguientes:</w:t>
      </w:r>
    </w:p>
    <w:p w:rsidR="00224014" w:rsidRPr="00792B2B" w:rsidRDefault="00224014" w:rsidP="000248E0">
      <w:pPr>
        <w:spacing w:after="0" w:line="276" w:lineRule="auto"/>
        <w:ind w:left="1134" w:right="566"/>
        <w:jc w:val="both"/>
        <w:rPr>
          <w:rFonts w:ascii="Arial Narrow" w:hAnsi="Arial Narrow" w:cs="Arial"/>
          <w:b/>
          <w:i/>
          <w:sz w:val="24"/>
          <w:szCs w:val="24"/>
        </w:rPr>
      </w:pPr>
    </w:p>
    <w:p w:rsidR="00224014" w:rsidRPr="00792B2B" w:rsidRDefault="000E027B" w:rsidP="000248E0">
      <w:pPr>
        <w:spacing w:after="0" w:line="276" w:lineRule="auto"/>
        <w:ind w:left="1134" w:right="566"/>
        <w:jc w:val="both"/>
        <w:rPr>
          <w:rFonts w:ascii="Arial Narrow" w:hAnsi="Arial Narrow" w:cs="Arial"/>
          <w:b/>
          <w:sz w:val="24"/>
          <w:szCs w:val="24"/>
        </w:rPr>
      </w:pPr>
      <w:r w:rsidRPr="00792B2B">
        <w:rPr>
          <w:rFonts w:ascii="Arial Narrow" w:hAnsi="Arial Narrow" w:cs="Arial"/>
          <w:b/>
          <w:sz w:val="24"/>
          <w:szCs w:val="24"/>
        </w:rPr>
        <w:t>Lic. Víctor Hugo Lozano Poveda</w:t>
      </w:r>
      <w:r w:rsidR="00224014" w:rsidRPr="00792B2B">
        <w:rPr>
          <w:rFonts w:ascii="Arial Narrow" w:hAnsi="Arial Narrow" w:cs="Arial"/>
          <w:b/>
          <w:sz w:val="24"/>
          <w:szCs w:val="24"/>
        </w:rPr>
        <w:t>,</w:t>
      </w:r>
    </w:p>
    <w:p w:rsidR="00224014" w:rsidRPr="00792B2B" w:rsidRDefault="000E027B" w:rsidP="000248E0">
      <w:pPr>
        <w:spacing w:after="0" w:line="276" w:lineRule="auto"/>
        <w:ind w:left="1134" w:right="566"/>
        <w:jc w:val="both"/>
        <w:rPr>
          <w:rFonts w:ascii="Arial Narrow" w:hAnsi="Arial Narrow" w:cs="Arial"/>
          <w:b/>
          <w:sz w:val="24"/>
          <w:szCs w:val="24"/>
        </w:rPr>
      </w:pPr>
      <w:r w:rsidRPr="00792B2B">
        <w:rPr>
          <w:rFonts w:ascii="Arial Narrow" w:hAnsi="Arial Narrow" w:cs="Arial"/>
          <w:sz w:val="24"/>
          <w:szCs w:val="24"/>
        </w:rPr>
        <w:t xml:space="preserve">Representante Propietario </w:t>
      </w:r>
      <w:r w:rsidR="00224014" w:rsidRPr="00792B2B">
        <w:rPr>
          <w:rFonts w:ascii="Arial Narrow" w:hAnsi="Arial Narrow" w:cs="Arial"/>
          <w:sz w:val="24"/>
          <w:szCs w:val="24"/>
        </w:rPr>
        <w:t>del Partido Acción Nacional;</w:t>
      </w:r>
    </w:p>
    <w:p w:rsidR="000E027B" w:rsidRPr="00792B2B" w:rsidRDefault="000E027B" w:rsidP="000248E0">
      <w:pPr>
        <w:spacing w:after="0" w:line="276" w:lineRule="auto"/>
        <w:ind w:left="1134" w:right="566"/>
        <w:jc w:val="both"/>
        <w:rPr>
          <w:rFonts w:ascii="Arial Narrow" w:hAnsi="Arial Narrow" w:cs="Arial"/>
          <w:b/>
          <w:sz w:val="24"/>
          <w:szCs w:val="24"/>
        </w:rPr>
      </w:pPr>
      <w:r w:rsidRPr="00792B2B">
        <w:rPr>
          <w:rFonts w:ascii="Arial Narrow" w:hAnsi="Arial Narrow" w:cs="Arial"/>
          <w:b/>
          <w:sz w:val="24"/>
          <w:szCs w:val="24"/>
        </w:rPr>
        <w:t>M</w:t>
      </w:r>
      <w:r w:rsidR="002C784E" w:rsidRPr="00792B2B">
        <w:rPr>
          <w:rFonts w:ascii="Arial Narrow" w:hAnsi="Arial Narrow" w:cs="Arial"/>
          <w:b/>
          <w:sz w:val="24"/>
          <w:szCs w:val="24"/>
        </w:rPr>
        <w:t>aestro</w:t>
      </w:r>
      <w:r w:rsidRPr="00792B2B">
        <w:rPr>
          <w:rFonts w:ascii="Arial Narrow" w:hAnsi="Arial Narrow" w:cs="Arial"/>
          <w:b/>
          <w:sz w:val="24"/>
          <w:szCs w:val="24"/>
        </w:rPr>
        <w:t xml:space="preserve"> Gaspar Daniel </w:t>
      </w:r>
      <w:proofErr w:type="spellStart"/>
      <w:r w:rsidRPr="00792B2B">
        <w:rPr>
          <w:rFonts w:ascii="Arial Narrow" w:hAnsi="Arial Narrow" w:cs="Arial"/>
          <w:b/>
          <w:sz w:val="24"/>
          <w:szCs w:val="24"/>
        </w:rPr>
        <w:t>Alemañy</w:t>
      </w:r>
      <w:proofErr w:type="spellEnd"/>
      <w:r w:rsidRPr="00792B2B">
        <w:rPr>
          <w:rFonts w:ascii="Arial Narrow" w:hAnsi="Arial Narrow" w:cs="Arial"/>
          <w:b/>
          <w:sz w:val="24"/>
          <w:szCs w:val="24"/>
        </w:rPr>
        <w:t xml:space="preserve"> Ortiz </w:t>
      </w:r>
    </w:p>
    <w:p w:rsidR="000E027B" w:rsidRPr="00792B2B" w:rsidRDefault="000E027B" w:rsidP="000248E0">
      <w:pPr>
        <w:spacing w:after="0" w:line="276" w:lineRule="auto"/>
        <w:ind w:left="1134" w:right="566"/>
        <w:jc w:val="both"/>
        <w:rPr>
          <w:rFonts w:ascii="Arial Narrow" w:hAnsi="Arial Narrow" w:cs="Arial"/>
          <w:sz w:val="24"/>
          <w:szCs w:val="24"/>
        </w:rPr>
      </w:pPr>
      <w:r w:rsidRPr="00792B2B">
        <w:rPr>
          <w:rFonts w:ascii="Arial Narrow" w:hAnsi="Arial Narrow" w:cs="Arial"/>
          <w:sz w:val="24"/>
          <w:szCs w:val="24"/>
        </w:rPr>
        <w:t>Representante Propietario del Partido Revolucionario Institucional;</w:t>
      </w:r>
    </w:p>
    <w:p w:rsidR="000E027B" w:rsidRPr="00792B2B" w:rsidRDefault="000E027B" w:rsidP="000248E0">
      <w:pPr>
        <w:spacing w:after="0" w:line="276" w:lineRule="auto"/>
        <w:ind w:left="1134" w:right="566"/>
        <w:jc w:val="both"/>
        <w:rPr>
          <w:rFonts w:ascii="Arial Narrow" w:hAnsi="Arial Narrow" w:cs="Arial"/>
          <w:sz w:val="24"/>
          <w:szCs w:val="24"/>
        </w:rPr>
      </w:pPr>
      <w:r w:rsidRPr="00792B2B">
        <w:rPr>
          <w:rFonts w:ascii="Arial Narrow" w:hAnsi="Arial Narrow" w:cs="Arial"/>
          <w:b/>
          <w:sz w:val="24"/>
          <w:szCs w:val="24"/>
        </w:rPr>
        <w:t xml:space="preserve">C. José Antonio Arias </w:t>
      </w:r>
      <w:proofErr w:type="spellStart"/>
      <w:r w:rsidRPr="00792B2B">
        <w:rPr>
          <w:rFonts w:ascii="Arial Narrow" w:hAnsi="Arial Narrow" w:cs="Arial"/>
          <w:b/>
          <w:sz w:val="24"/>
          <w:szCs w:val="24"/>
        </w:rPr>
        <w:t>Arias</w:t>
      </w:r>
      <w:proofErr w:type="spellEnd"/>
      <w:r w:rsidRPr="00792B2B">
        <w:rPr>
          <w:rFonts w:ascii="Arial Narrow" w:hAnsi="Arial Narrow" w:cs="Arial"/>
          <w:b/>
          <w:sz w:val="24"/>
          <w:szCs w:val="24"/>
        </w:rPr>
        <w:t>,</w:t>
      </w:r>
    </w:p>
    <w:p w:rsidR="000E027B" w:rsidRPr="00792B2B" w:rsidRDefault="000E027B" w:rsidP="000248E0">
      <w:pPr>
        <w:spacing w:after="0" w:line="276" w:lineRule="auto"/>
        <w:ind w:left="1134" w:right="566"/>
        <w:jc w:val="both"/>
        <w:rPr>
          <w:rFonts w:ascii="Arial Narrow" w:hAnsi="Arial Narrow" w:cs="Arial"/>
          <w:sz w:val="24"/>
          <w:szCs w:val="24"/>
        </w:rPr>
      </w:pPr>
      <w:r w:rsidRPr="00792B2B">
        <w:rPr>
          <w:rFonts w:ascii="Arial Narrow" w:hAnsi="Arial Narrow" w:cs="Arial"/>
          <w:sz w:val="24"/>
          <w:szCs w:val="24"/>
        </w:rPr>
        <w:t xml:space="preserve">Representante Suplente del Partido de la Revolución Democrática </w:t>
      </w:r>
    </w:p>
    <w:p w:rsidR="000E027B" w:rsidRPr="00792B2B" w:rsidRDefault="00A85DF8" w:rsidP="000248E0">
      <w:pPr>
        <w:spacing w:after="0" w:line="276" w:lineRule="auto"/>
        <w:ind w:left="1134" w:right="566"/>
        <w:jc w:val="both"/>
        <w:rPr>
          <w:rFonts w:ascii="Arial Narrow" w:hAnsi="Arial Narrow" w:cs="Arial"/>
          <w:b/>
          <w:sz w:val="24"/>
          <w:szCs w:val="24"/>
        </w:rPr>
      </w:pPr>
      <w:r w:rsidRPr="00792B2B">
        <w:rPr>
          <w:rFonts w:ascii="Arial Narrow" w:hAnsi="Arial Narrow" w:cs="Arial"/>
          <w:b/>
          <w:sz w:val="24"/>
          <w:szCs w:val="24"/>
        </w:rPr>
        <w:t>C. Carlos Miguel Pérez Ancona,</w:t>
      </w:r>
    </w:p>
    <w:p w:rsidR="00A85DF8" w:rsidRPr="00792B2B" w:rsidRDefault="00A85DF8" w:rsidP="000248E0">
      <w:pPr>
        <w:spacing w:after="0" w:line="276" w:lineRule="auto"/>
        <w:ind w:left="1134" w:right="566"/>
        <w:jc w:val="both"/>
        <w:rPr>
          <w:rFonts w:ascii="Arial Narrow" w:hAnsi="Arial Narrow" w:cs="Arial"/>
          <w:sz w:val="24"/>
          <w:szCs w:val="24"/>
        </w:rPr>
      </w:pPr>
      <w:r w:rsidRPr="00792B2B">
        <w:rPr>
          <w:rFonts w:ascii="Arial Narrow" w:hAnsi="Arial Narrow" w:cs="Arial"/>
          <w:sz w:val="24"/>
          <w:szCs w:val="24"/>
        </w:rPr>
        <w:t>Representante Propietario del Partido Verde Ecologista de México;</w:t>
      </w:r>
    </w:p>
    <w:p w:rsidR="00224014" w:rsidRPr="00792B2B" w:rsidRDefault="00224014" w:rsidP="000248E0">
      <w:pPr>
        <w:spacing w:after="0" w:line="276" w:lineRule="auto"/>
        <w:ind w:left="1134" w:right="566"/>
        <w:jc w:val="both"/>
        <w:rPr>
          <w:rFonts w:ascii="Arial Narrow" w:hAnsi="Arial Narrow" w:cs="Arial"/>
          <w:b/>
          <w:sz w:val="24"/>
          <w:szCs w:val="24"/>
        </w:rPr>
      </w:pPr>
      <w:r w:rsidRPr="00792B2B">
        <w:rPr>
          <w:rFonts w:ascii="Arial Narrow" w:hAnsi="Arial Narrow" w:cs="Arial"/>
          <w:b/>
          <w:sz w:val="24"/>
          <w:szCs w:val="24"/>
        </w:rPr>
        <w:t>Ingeniero Reyes Francisco Leo Ley,</w:t>
      </w:r>
    </w:p>
    <w:p w:rsidR="00224014" w:rsidRPr="00792B2B" w:rsidRDefault="00224014" w:rsidP="000248E0">
      <w:pPr>
        <w:spacing w:after="0" w:line="276" w:lineRule="auto"/>
        <w:ind w:left="1134" w:right="566"/>
        <w:jc w:val="both"/>
        <w:rPr>
          <w:rFonts w:ascii="Arial Narrow" w:hAnsi="Arial Narrow" w:cs="Arial"/>
          <w:sz w:val="24"/>
          <w:szCs w:val="24"/>
        </w:rPr>
      </w:pPr>
      <w:r w:rsidRPr="00792B2B">
        <w:rPr>
          <w:rFonts w:ascii="Arial Narrow" w:hAnsi="Arial Narrow" w:cs="Arial"/>
          <w:sz w:val="24"/>
          <w:szCs w:val="24"/>
        </w:rPr>
        <w:t>Representante Propietario del Partido Nueva Alianza;</w:t>
      </w:r>
    </w:p>
    <w:p w:rsidR="00224014" w:rsidRPr="00792B2B" w:rsidRDefault="00224014" w:rsidP="000248E0">
      <w:pPr>
        <w:spacing w:after="0" w:line="276" w:lineRule="auto"/>
        <w:ind w:left="1134" w:right="566"/>
        <w:jc w:val="both"/>
        <w:rPr>
          <w:rFonts w:ascii="Arial Narrow" w:hAnsi="Arial Narrow" w:cs="Arial"/>
          <w:b/>
          <w:sz w:val="24"/>
          <w:szCs w:val="24"/>
        </w:rPr>
      </w:pPr>
    </w:p>
    <w:p w:rsidR="00224014" w:rsidRPr="00792B2B" w:rsidRDefault="00224014" w:rsidP="000248E0">
      <w:pPr>
        <w:spacing w:after="0" w:line="276" w:lineRule="auto"/>
        <w:ind w:left="709" w:right="566" w:firstLine="425"/>
        <w:jc w:val="both"/>
        <w:rPr>
          <w:rFonts w:ascii="Arial Narrow" w:hAnsi="Arial Narrow" w:cs="Arial"/>
          <w:sz w:val="24"/>
          <w:szCs w:val="24"/>
          <w:lang w:val="es-MX"/>
        </w:rPr>
      </w:pPr>
      <w:r w:rsidRPr="00792B2B">
        <w:rPr>
          <w:rFonts w:ascii="Arial Narrow" w:hAnsi="Arial Narrow" w:cs="Arial"/>
          <w:sz w:val="24"/>
          <w:szCs w:val="24"/>
          <w:lang w:val="es-MX"/>
        </w:rPr>
        <w:t>Se hace constar que siendo las</w:t>
      </w:r>
      <w:r w:rsidR="00A85DF8" w:rsidRPr="00792B2B">
        <w:rPr>
          <w:rFonts w:ascii="Arial Narrow" w:hAnsi="Arial Narrow" w:cs="Arial"/>
          <w:sz w:val="24"/>
          <w:szCs w:val="24"/>
          <w:lang w:val="es-MX"/>
        </w:rPr>
        <w:t xml:space="preserve"> nueve horas con ocho</w:t>
      </w:r>
      <w:r w:rsidR="00225369" w:rsidRPr="00792B2B">
        <w:rPr>
          <w:rFonts w:ascii="Arial Narrow" w:hAnsi="Arial Narrow" w:cs="Arial"/>
          <w:sz w:val="24"/>
          <w:szCs w:val="24"/>
          <w:lang w:val="es-MX"/>
        </w:rPr>
        <w:t xml:space="preserve"> minutos se incorporó a la Sesió</w:t>
      </w:r>
      <w:r w:rsidR="00A85DF8" w:rsidRPr="00792B2B">
        <w:rPr>
          <w:rFonts w:ascii="Arial Narrow" w:hAnsi="Arial Narrow" w:cs="Arial"/>
          <w:sz w:val="24"/>
          <w:szCs w:val="24"/>
          <w:lang w:val="es-MX"/>
        </w:rPr>
        <w:t xml:space="preserve">n el Representante Suplente del Partido del Trabajo </w:t>
      </w:r>
      <w:r w:rsidR="00A85DF8" w:rsidRPr="00792B2B">
        <w:rPr>
          <w:rFonts w:ascii="Arial Narrow" w:hAnsi="Arial Narrow" w:cs="Arial"/>
          <w:b/>
          <w:sz w:val="24"/>
          <w:szCs w:val="24"/>
          <w:lang w:val="es-MX"/>
        </w:rPr>
        <w:t xml:space="preserve">Licenciado </w:t>
      </w:r>
      <w:r w:rsidR="002C784E" w:rsidRPr="00792B2B">
        <w:rPr>
          <w:rFonts w:ascii="Arial Narrow" w:hAnsi="Arial Narrow" w:cs="Arial"/>
          <w:b/>
          <w:sz w:val="24"/>
          <w:szCs w:val="24"/>
          <w:lang w:val="es-MX"/>
        </w:rPr>
        <w:t xml:space="preserve">José </w:t>
      </w:r>
      <w:r w:rsidR="00A85DF8" w:rsidRPr="00792B2B">
        <w:rPr>
          <w:rFonts w:ascii="Arial Narrow" w:hAnsi="Arial Narrow" w:cs="Arial"/>
          <w:b/>
          <w:sz w:val="24"/>
          <w:szCs w:val="24"/>
          <w:lang w:val="es-MX"/>
        </w:rPr>
        <w:t>Jacinto Sosa Novelo</w:t>
      </w:r>
      <w:r w:rsidR="00A85DF8" w:rsidRPr="00792B2B">
        <w:rPr>
          <w:rFonts w:ascii="Arial Narrow" w:hAnsi="Arial Narrow" w:cs="Arial"/>
          <w:sz w:val="24"/>
          <w:szCs w:val="24"/>
          <w:lang w:val="es-MX"/>
        </w:rPr>
        <w:t>, siendo las nueve horas con diez minutos se incorporó la Representante Propietari</w:t>
      </w:r>
      <w:r w:rsidR="00225369" w:rsidRPr="00792B2B">
        <w:rPr>
          <w:rFonts w:ascii="Arial Narrow" w:hAnsi="Arial Narrow" w:cs="Arial"/>
          <w:sz w:val="24"/>
          <w:szCs w:val="24"/>
          <w:lang w:val="es-MX"/>
        </w:rPr>
        <w:t>a</w:t>
      </w:r>
      <w:r w:rsidR="00A85DF8" w:rsidRPr="00792B2B">
        <w:rPr>
          <w:rFonts w:ascii="Arial Narrow" w:hAnsi="Arial Narrow" w:cs="Arial"/>
          <w:sz w:val="24"/>
          <w:szCs w:val="24"/>
          <w:lang w:val="es-MX"/>
        </w:rPr>
        <w:t xml:space="preserve"> del Partido Político  MORENA</w:t>
      </w:r>
      <w:r w:rsidR="00225369" w:rsidRPr="00792B2B">
        <w:rPr>
          <w:rFonts w:ascii="Arial Narrow" w:hAnsi="Arial Narrow" w:cs="Arial"/>
          <w:sz w:val="24"/>
          <w:szCs w:val="24"/>
          <w:lang w:val="es-MX"/>
        </w:rPr>
        <w:t xml:space="preserve"> </w:t>
      </w:r>
      <w:r w:rsidR="00225369" w:rsidRPr="00792B2B">
        <w:rPr>
          <w:rFonts w:ascii="Arial Narrow" w:hAnsi="Arial Narrow" w:cs="Arial"/>
          <w:b/>
          <w:sz w:val="24"/>
          <w:szCs w:val="24"/>
          <w:lang w:val="es-MX"/>
        </w:rPr>
        <w:t>Ciudadana Elvira Moreno Corzo</w:t>
      </w:r>
      <w:r w:rsidR="007544D6" w:rsidRPr="00792B2B">
        <w:rPr>
          <w:rFonts w:ascii="Arial Narrow" w:hAnsi="Arial Narrow" w:cs="Arial"/>
          <w:sz w:val="24"/>
          <w:szCs w:val="24"/>
          <w:lang w:val="es-MX"/>
        </w:rPr>
        <w:t xml:space="preserve">, siendo las nueve horas con once minutos se incorporó el Representante Propietario del Partido Encuentro Social </w:t>
      </w:r>
      <w:r w:rsidR="007544D6" w:rsidRPr="00792B2B">
        <w:rPr>
          <w:rFonts w:ascii="Arial Narrow" w:hAnsi="Arial Narrow" w:cs="Arial"/>
          <w:b/>
          <w:sz w:val="24"/>
          <w:szCs w:val="24"/>
          <w:lang w:val="es-MX"/>
        </w:rPr>
        <w:t>C.</w:t>
      </w:r>
      <w:r w:rsidR="00225369" w:rsidRPr="00792B2B">
        <w:rPr>
          <w:rFonts w:ascii="Arial Narrow" w:hAnsi="Arial Narrow" w:cs="Arial"/>
          <w:b/>
          <w:sz w:val="24"/>
          <w:szCs w:val="24"/>
          <w:lang w:val="es-MX"/>
        </w:rPr>
        <w:t xml:space="preserve"> </w:t>
      </w:r>
      <w:r w:rsidR="007544D6" w:rsidRPr="00792B2B">
        <w:rPr>
          <w:rFonts w:ascii="Arial Narrow" w:hAnsi="Arial Narrow" w:cs="Arial"/>
          <w:b/>
          <w:sz w:val="24"/>
          <w:szCs w:val="24"/>
          <w:lang w:val="es-MX"/>
        </w:rPr>
        <w:t>Humberto Alejandro Hernández García</w:t>
      </w:r>
      <w:r w:rsidR="007544D6" w:rsidRPr="00792B2B">
        <w:rPr>
          <w:rFonts w:ascii="Arial Narrow" w:hAnsi="Arial Narrow" w:cs="Arial"/>
          <w:sz w:val="24"/>
          <w:szCs w:val="24"/>
          <w:lang w:val="es-MX"/>
        </w:rPr>
        <w:t xml:space="preserve">, siendo las nueve horas con veintitrés minutos se incorporó el Representante Propietario de Movimiento </w:t>
      </w:r>
      <w:r w:rsidR="007544D6" w:rsidRPr="00792B2B">
        <w:rPr>
          <w:rFonts w:ascii="Arial Narrow" w:hAnsi="Arial Narrow" w:cs="Arial"/>
          <w:b/>
          <w:sz w:val="24"/>
          <w:szCs w:val="24"/>
          <w:lang w:val="es-MX"/>
        </w:rPr>
        <w:t>Ciudadano Conrado Sánchez Barragán</w:t>
      </w:r>
      <w:r w:rsidR="00225369" w:rsidRPr="00792B2B">
        <w:rPr>
          <w:rFonts w:ascii="Arial Narrow" w:hAnsi="Arial Narrow" w:cs="Arial"/>
          <w:sz w:val="24"/>
          <w:szCs w:val="24"/>
          <w:lang w:val="es-MX"/>
        </w:rPr>
        <w:t>.</w:t>
      </w:r>
    </w:p>
    <w:p w:rsidR="003708D6" w:rsidRPr="00792B2B" w:rsidRDefault="003708D6" w:rsidP="000248E0">
      <w:pPr>
        <w:spacing w:after="0" w:line="276" w:lineRule="auto"/>
        <w:ind w:left="709" w:right="566" w:firstLine="425"/>
        <w:jc w:val="both"/>
        <w:rPr>
          <w:rFonts w:ascii="Arial Narrow" w:hAnsi="Arial Narrow" w:cs="Arial"/>
          <w:b/>
          <w:sz w:val="24"/>
          <w:szCs w:val="24"/>
        </w:rPr>
      </w:pPr>
    </w:p>
    <w:p w:rsidR="00224014" w:rsidRPr="00792B2B" w:rsidRDefault="00224014" w:rsidP="000248E0">
      <w:pPr>
        <w:spacing w:after="0" w:line="276" w:lineRule="auto"/>
        <w:ind w:right="566" w:firstLine="708"/>
        <w:jc w:val="both"/>
        <w:rPr>
          <w:rFonts w:ascii="Arial Narrow" w:hAnsi="Arial Narrow" w:cs="Arial"/>
          <w:i/>
          <w:sz w:val="24"/>
          <w:szCs w:val="24"/>
        </w:rPr>
      </w:pPr>
      <w:r w:rsidRPr="00792B2B">
        <w:rPr>
          <w:rFonts w:ascii="Arial Narrow" w:hAnsi="Arial Narrow" w:cs="Arial"/>
          <w:sz w:val="24"/>
          <w:szCs w:val="24"/>
        </w:rPr>
        <w:t>Todos con derecho a voz, pero sin voto</w:t>
      </w:r>
      <w:r w:rsidRPr="00792B2B">
        <w:rPr>
          <w:rFonts w:ascii="Arial Narrow" w:hAnsi="Arial Narrow" w:cs="Arial"/>
          <w:i/>
          <w:sz w:val="24"/>
          <w:szCs w:val="24"/>
        </w:rPr>
        <w:t>.</w:t>
      </w:r>
      <w:r w:rsidRPr="00792B2B">
        <w:rPr>
          <w:rFonts w:ascii="Arial Narrow" w:hAnsi="Arial Narrow" w:cs="Arial"/>
          <w:i/>
          <w:sz w:val="24"/>
          <w:szCs w:val="24"/>
        </w:rPr>
        <w:tab/>
      </w:r>
    </w:p>
    <w:p w:rsidR="003708D6" w:rsidRPr="00792B2B" w:rsidRDefault="003708D6" w:rsidP="000248E0">
      <w:pPr>
        <w:spacing w:after="0" w:line="276" w:lineRule="auto"/>
        <w:ind w:right="566" w:firstLine="708"/>
        <w:jc w:val="both"/>
        <w:rPr>
          <w:rFonts w:ascii="Arial Narrow" w:hAnsi="Arial Narrow" w:cs="Arial"/>
          <w:i/>
          <w:sz w:val="24"/>
          <w:szCs w:val="24"/>
        </w:rPr>
      </w:pPr>
    </w:p>
    <w:p w:rsidR="00224014" w:rsidRPr="00792B2B" w:rsidRDefault="00224014" w:rsidP="000248E0">
      <w:pPr>
        <w:spacing w:after="0" w:line="276" w:lineRule="auto"/>
        <w:ind w:left="709" w:right="566"/>
        <w:jc w:val="both"/>
        <w:rPr>
          <w:rFonts w:ascii="Arial Narrow" w:hAnsi="Arial Narrow" w:cs="Arial"/>
          <w:sz w:val="24"/>
          <w:szCs w:val="24"/>
        </w:rPr>
      </w:pPr>
      <w:r w:rsidRPr="00792B2B">
        <w:rPr>
          <w:rFonts w:ascii="Arial Narrow" w:hAnsi="Arial Narrow" w:cs="Arial"/>
          <w:sz w:val="24"/>
          <w:szCs w:val="24"/>
        </w:rPr>
        <w:t xml:space="preserve">Y, por último, se hizo constar la presencia de la </w:t>
      </w:r>
      <w:r w:rsidRPr="00792B2B">
        <w:rPr>
          <w:rFonts w:ascii="Arial Narrow" w:hAnsi="Arial Narrow" w:cs="Arial"/>
          <w:b/>
          <w:sz w:val="24"/>
          <w:szCs w:val="24"/>
        </w:rPr>
        <w:t>Consejera Presidente,</w:t>
      </w:r>
      <w:r w:rsidRPr="00792B2B">
        <w:rPr>
          <w:rFonts w:ascii="Arial Narrow" w:hAnsi="Arial Narrow" w:cs="Arial"/>
          <w:sz w:val="24"/>
          <w:szCs w:val="24"/>
        </w:rPr>
        <w:t xml:space="preserve"> </w:t>
      </w:r>
      <w:r w:rsidRPr="00792B2B">
        <w:rPr>
          <w:rFonts w:ascii="Arial Narrow" w:hAnsi="Arial Narrow" w:cs="Arial"/>
          <w:b/>
          <w:sz w:val="24"/>
          <w:szCs w:val="24"/>
        </w:rPr>
        <w:t>Maestra María de Lourdes Rosas Moya</w:t>
      </w:r>
      <w:r w:rsidRPr="00792B2B">
        <w:rPr>
          <w:rFonts w:ascii="Arial Narrow" w:hAnsi="Arial Narrow" w:cs="Arial"/>
          <w:sz w:val="24"/>
          <w:szCs w:val="24"/>
        </w:rPr>
        <w:t xml:space="preserve"> y del</w:t>
      </w:r>
      <w:r w:rsidRPr="00792B2B">
        <w:rPr>
          <w:rFonts w:ascii="Arial Narrow" w:hAnsi="Arial Narrow" w:cs="Arial"/>
          <w:b/>
          <w:sz w:val="24"/>
          <w:szCs w:val="24"/>
        </w:rPr>
        <w:t xml:space="preserve"> Secretario Ejecutivo, Maestro Hidalgo Armando Victoria Maldonado,</w:t>
      </w:r>
      <w:r w:rsidRPr="00792B2B">
        <w:rPr>
          <w:rFonts w:ascii="Arial Narrow" w:hAnsi="Arial Narrow" w:cs="Arial"/>
          <w:sz w:val="24"/>
          <w:szCs w:val="24"/>
        </w:rPr>
        <w:t xml:space="preserve"> la primera con derecho a voz y voto y el segundo con derecho a voz, pero sin voto. </w:t>
      </w:r>
    </w:p>
    <w:p w:rsidR="003708D6" w:rsidRPr="00792B2B" w:rsidRDefault="003708D6" w:rsidP="000248E0">
      <w:pPr>
        <w:spacing w:after="0" w:line="276" w:lineRule="auto"/>
        <w:ind w:left="709" w:right="566"/>
        <w:jc w:val="both"/>
        <w:rPr>
          <w:rFonts w:ascii="Arial Narrow" w:hAnsi="Arial Narrow" w:cs="Arial"/>
          <w:sz w:val="24"/>
          <w:szCs w:val="24"/>
        </w:rPr>
      </w:pPr>
    </w:p>
    <w:p w:rsidR="00224014" w:rsidRDefault="00224014" w:rsidP="000248E0">
      <w:pPr>
        <w:spacing w:after="0" w:line="276" w:lineRule="auto"/>
        <w:ind w:left="709" w:right="566"/>
        <w:jc w:val="both"/>
        <w:rPr>
          <w:rFonts w:ascii="Arial Narrow" w:hAnsi="Arial Narrow" w:cs="Arial"/>
          <w:sz w:val="24"/>
          <w:szCs w:val="24"/>
          <w:lang w:val="es-MX"/>
        </w:rPr>
      </w:pPr>
      <w:r w:rsidRPr="00792B2B">
        <w:rPr>
          <w:rFonts w:ascii="Arial Narrow" w:hAnsi="Arial Narrow" w:cs="Arial"/>
          <w:sz w:val="24"/>
          <w:szCs w:val="24"/>
        </w:rPr>
        <w:t>Seguidamente, el</w:t>
      </w:r>
      <w:r w:rsidRPr="00792B2B">
        <w:rPr>
          <w:rFonts w:ascii="Arial Narrow" w:hAnsi="Arial Narrow" w:cs="Arial"/>
          <w:b/>
          <w:sz w:val="24"/>
          <w:szCs w:val="24"/>
        </w:rPr>
        <w:t xml:space="preserve"> Secretario Ejecutivo, Maestro Hidalgo Armando Victoria Maldonado,</w:t>
      </w:r>
      <w:r w:rsidRPr="00792B2B">
        <w:rPr>
          <w:rFonts w:ascii="Arial Narrow" w:hAnsi="Arial Narrow" w:cs="Arial"/>
          <w:sz w:val="24"/>
          <w:szCs w:val="24"/>
        </w:rPr>
        <w:t xml:space="preserve"> con fundamento en el inciso d), del artículo 7, del </w:t>
      </w:r>
      <w:r w:rsidRPr="00792B2B">
        <w:rPr>
          <w:rFonts w:ascii="Arial Narrow" w:hAnsi="Arial Narrow" w:cs="Arial"/>
          <w:i/>
          <w:sz w:val="24"/>
          <w:szCs w:val="24"/>
        </w:rPr>
        <w:t xml:space="preserve">Reglamento de Sesiones de los Consejos del Instituto Electoral y de </w:t>
      </w:r>
      <w:r w:rsidRPr="00792B2B">
        <w:rPr>
          <w:rFonts w:ascii="Arial Narrow" w:hAnsi="Arial Narrow" w:cs="Arial"/>
          <w:i/>
          <w:sz w:val="24"/>
          <w:szCs w:val="24"/>
        </w:rPr>
        <w:lastRenderedPageBreak/>
        <w:t>Participación Ciudadana de Yucatán</w:t>
      </w:r>
      <w:r w:rsidRPr="00792B2B">
        <w:rPr>
          <w:rFonts w:ascii="Arial Narrow" w:hAnsi="Arial Narrow" w:cs="Arial"/>
          <w:sz w:val="24"/>
          <w:szCs w:val="24"/>
        </w:rPr>
        <w:t>, una vez realizado el pase de lista y registro de asistencia de las y los miembros del Consejo General y, en virtud, de estar presentes los integrantes del Consejo General necesarios para la celebración de esta Sesión Extraordinaria, el</w:t>
      </w:r>
      <w:r w:rsidRPr="00792B2B">
        <w:rPr>
          <w:rFonts w:ascii="Arial Narrow" w:hAnsi="Arial Narrow" w:cs="Arial"/>
          <w:b/>
          <w:sz w:val="24"/>
          <w:szCs w:val="24"/>
        </w:rPr>
        <w:t xml:space="preserve"> Secretario Ejecutivo, Maestro Hidalgo Armando Victoria Maldonado, </w:t>
      </w:r>
      <w:r w:rsidRPr="00792B2B">
        <w:rPr>
          <w:rFonts w:ascii="Arial Narrow" w:hAnsi="Arial Narrow" w:cs="Arial"/>
          <w:sz w:val="24"/>
          <w:szCs w:val="24"/>
        </w:rPr>
        <w:t xml:space="preserve">certificó </w:t>
      </w:r>
      <w:r w:rsidRPr="00792B2B">
        <w:rPr>
          <w:rFonts w:ascii="Arial Narrow" w:hAnsi="Arial Narrow" w:cs="Arial"/>
          <w:sz w:val="24"/>
          <w:szCs w:val="24"/>
          <w:lang w:val="es-MX"/>
        </w:rPr>
        <w:t xml:space="preserve">que con la asistencia de siete Consejeros Electorales con derecho a voz y voto, </w:t>
      </w:r>
      <w:r w:rsidRPr="00792B2B">
        <w:rPr>
          <w:rFonts w:ascii="Arial Narrow" w:hAnsi="Arial Narrow" w:cs="Arial"/>
          <w:sz w:val="24"/>
          <w:szCs w:val="24"/>
        </w:rPr>
        <w:t xml:space="preserve">existe el quórum legal </w:t>
      </w:r>
      <w:r w:rsidRPr="00792B2B">
        <w:rPr>
          <w:rFonts w:ascii="Arial Narrow" w:hAnsi="Arial Narrow" w:cs="Arial"/>
          <w:sz w:val="24"/>
          <w:szCs w:val="24"/>
          <w:lang w:val="es-MX"/>
        </w:rPr>
        <w:t>para llevar a cabo la sesión.</w:t>
      </w:r>
    </w:p>
    <w:p w:rsidR="00402986" w:rsidRPr="00792B2B" w:rsidRDefault="00402986" w:rsidP="000248E0">
      <w:pPr>
        <w:spacing w:after="0" w:line="276" w:lineRule="auto"/>
        <w:ind w:left="709" w:right="566"/>
        <w:jc w:val="both"/>
        <w:rPr>
          <w:rFonts w:ascii="Arial Narrow" w:hAnsi="Arial Narrow" w:cs="Arial"/>
          <w:sz w:val="24"/>
          <w:szCs w:val="24"/>
          <w:lang w:val="es-MX"/>
        </w:rPr>
      </w:pPr>
    </w:p>
    <w:p w:rsidR="00224014" w:rsidRPr="00792B2B" w:rsidRDefault="00224014" w:rsidP="000248E0">
      <w:pPr>
        <w:spacing w:after="0" w:line="276" w:lineRule="auto"/>
        <w:ind w:left="709" w:right="566" w:hanging="1"/>
        <w:jc w:val="both"/>
        <w:rPr>
          <w:rFonts w:ascii="Arial Narrow" w:hAnsi="Arial Narrow" w:cs="Arial"/>
          <w:sz w:val="24"/>
          <w:szCs w:val="24"/>
        </w:rPr>
      </w:pPr>
      <w:r w:rsidRPr="00792B2B">
        <w:rPr>
          <w:rFonts w:ascii="Arial Narrow" w:hAnsi="Arial Narrow" w:cs="Arial"/>
          <w:sz w:val="24"/>
          <w:szCs w:val="24"/>
        </w:rPr>
        <w:t xml:space="preserve">En cumplimiento del </w:t>
      </w:r>
      <w:r w:rsidRPr="00792B2B">
        <w:rPr>
          <w:rFonts w:ascii="Arial Narrow" w:hAnsi="Arial Narrow" w:cs="Arial"/>
          <w:b/>
          <w:sz w:val="24"/>
          <w:szCs w:val="24"/>
        </w:rPr>
        <w:t>punto 2 del orden del día</w:t>
      </w:r>
      <w:r w:rsidRPr="00792B2B">
        <w:rPr>
          <w:rFonts w:ascii="Arial Narrow" w:hAnsi="Arial Narrow" w:cs="Arial"/>
          <w:sz w:val="24"/>
          <w:szCs w:val="24"/>
        </w:rPr>
        <w:t>, la</w:t>
      </w:r>
      <w:r w:rsidRPr="00792B2B">
        <w:rPr>
          <w:rFonts w:ascii="Arial Narrow" w:hAnsi="Arial Narrow" w:cs="Arial"/>
          <w:b/>
          <w:sz w:val="24"/>
          <w:szCs w:val="24"/>
        </w:rPr>
        <w:t xml:space="preserve"> Consejera Presidente,</w:t>
      </w:r>
      <w:r w:rsidRPr="00792B2B">
        <w:rPr>
          <w:rFonts w:ascii="Arial Narrow" w:hAnsi="Arial Narrow" w:cs="Arial"/>
          <w:sz w:val="24"/>
          <w:szCs w:val="24"/>
        </w:rPr>
        <w:t xml:space="preserve"> </w:t>
      </w:r>
      <w:r w:rsidRPr="00792B2B">
        <w:rPr>
          <w:rFonts w:ascii="Arial Narrow" w:hAnsi="Arial Narrow" w:cs="Arial"/>
          <w:b/>
          <w:sz w:val="24"/>
          <w:szCs w:val="24"/>
        </w:rPr>
        <w:t>Maestra María de Lourdes Rosas Moya,</w:t>
      </w:r>
      <w:r w:rsidRPr="00792B2B">
        <w:rPr>
          <w:rFonts w:ascii="Arial Narrow" w:hAnsi="Arial Narrow" w:cs="Arial"/>
          <w:sz w:val="24"/>
          <w:szCs w:val="24"/>
          <w:lang w:val="es-MX"/>
        </w:rPr>
        <w:t xml:space="preserve"> con fundamento en los artículos 5, inciso E) y 12, numeral 1 del </w:t>
      </w:r>
      <w:r w:rsidRPr="00792B2B">
        <w:rPr>
          <w:rFonts w:ascii="Arial Narrow" w:hAnsi="Arial Narrow" w:cs="Arial"/>
          <w:i/>
          <w:sz w:val="24"/>
          <w:szCs w:val="24"/>
          <w:lang w:val="es-MX"/>
        </w:rPr>
        <w:t>Reglamento de Sesiones de los Consejos del Instituto Electoral y de Participación Ciudadana de Yucatán</w:t>
      </w:r>
      <w:r w:rsidRPr="00792B2B">
        <w:rPr>
          <w:rFonts w:ascii="Arial Narrow" w:hAnsi="Arial Narrow" w:cs="Arial"/>
          <w:sz w:val="24"/>
          <w:szCs w:val="24"/>
          <w:lang w:val="es-MX"/>
        </w:rPr>
        <w:t xml:space="preserve">, </w:t>
      </w:r>
      <w:r w:rsidRPr="00792B2B">
        <w:rPr>
          <w:rFonts w:ascii="Arial Narrow" w:hAnsi="Arial Narrow" w:cs="Arial"/>
          <w:b/>
          <w:sz w:val="24"/>
          <w:szCs w:val="24"/>
          <w:lang w:val="es-MX"/>
        </w:rPr>
        <w:t>declaró la existencia del quórum legal y estar legalmente instalada la presente Sesión Extraordinaria</w:t>
      </w:r>
      <w:r w:rsidRPr="00792B2B">
        <w:rPr>
          <w:rFonts w:ascii="Arial Narrow" w:hAnsi="Arial Narrow" w:cs="Arial"/>
          <w:sz w:val="24"/>
          <w:szCs w:val="24"/>
        </w:rPr>
        <w:t>.</w:t>
      </w:r>
    </w:p>
    <w:p w:rsidR="003708D6" w:rsidRPr="00792B2B" w:rsidRDefault="003708D6" w:rsidP="000248E0">
      <w:pPr>
        <w:spacing w:after="0" w:line="276" w:lineRule="auto"/>
        <w:ind w:left="709" w:right="566" w:hanging="1"/>
        <w:jc w:val="both"/>
        <w:rPr>
          <w:rFonts w:ascii="Arial Narrow" w:hAnsi="Arial Narrow" w:cs="Arial"/>
          <w:sz w:val="24"/>
          <w:szCs w:val="24"/>
        </w:rPr>
      </w:pPr>
    </w:p>
    <w:p w:rsidR="00224014" w:rsidRPr="00792B2B" w:rsidRDefault="00224014" w:rsidP="000248E0">
      <w:pPr>
        <w:spacing w:after="0" w:line="276" w:lineRule="auto"/>
        <w:ind w:left="709" w:right="566" w:hanging="1"/>
        <w:jc w:val="both"/>
        <w:rPr>
          <w:rFonts w:ascii="Arial Narrow" w:hAnsi="Arial Narrow" w:cs="Arial"/>
          <w:sz w:val="24"/>
          <w:szCs w:val="24"/>
        </w:rPr>
      </w:pPr>
      <w:r w:rsidRPr="00792B2B">
        <w:rPr>
          <w:rFonts w:ascii="Arial Narrow" w:hAnsi="Arial Narrow" w:cs="Arial"/>
          <w:sz w:val="24"/>
          <w:szCs w:val="24"/>
        </w:rPr>
        <w:t>Acto seguido, la</w:t>
      </w:r>
      <w:r w:rsidRPr="00792B2B">
        <w:rPr>
          <w:rFonts w:ascii="Arial Narrow" w:hAnsi="Arial Narrow" w:cs="Arial"/>
          <w:b/>
          <w:sz w:val="24"/>
          <w:szCs w:val="24"/>
        </w:rPr>
        <w:t xml:space="preserve"> Consejera Presidente,</w:t>
      </w:r>
      <w:r w:rsidRPr="00792B2B">
        <w:rPr>
          <w:rFonts w:ascii="Arial Narrow" w:hAnsi="Arial Narrow" w:cs="Arial"/>
          <w:sz w:val="24"/>
          <w:szCs w:val="24"/>
        </w:rPr>
        <w:t xml:space="preserve"> </w:t>
      </w:r>
      <w:r w:rsidRPr="00792B2B">
        <w:rPr>
          <w:rFonts w:ascii="Arial Narrow" w:hAnsi="Arial Narrow" w:cs="Arial"/>
          <w:b/>
          <w:sz w:val="24"/>
          <w:szCs w:val="24"/>
        </w:rPr>
        <w:t xml:space="preserve">Maestra María de Lourdes Rosas Moya, </w:t>
      </w:r>
      <w:r w:rsidRPr="00792B2B">
        <w:rPr>
          <w:rFonts w:ascii="Arial Narrow" w:hAnsi="Arial Narrow" w:cs="Arial"/>
          <w:sz w:val="24"/>
          <w:szCs w:val="24"/>
        </w:rPr>
        <w:t xml:space="preserve">solicitó al Secretario Ejecutivo continúe con el orden del día. </w:t>
      </w:r>
    </w:p>
    <w:p w:rsidR="003708D6" w:rsidRPr="00792B2B" w:rsidRDefault="003708D6" w:rsidP="000248E0">
      <w:pPr>
        <w:spacing w:after="0" w:line="276" w:lineRule="auto"/>
        <w:ind w:left="709" w:right="566" w:hanging="1"/>
        <w:jc w:val="both"/>
        <w:rPr>
          <w:rFonts w:ascii="Arial Narrow" w:hAnsi="Arial Narrow" w:cs="Arial"/>
          <w:sz w:val="24"/>
          <w:szCs w:val="24"/>
        </w:rPr>
      </w:pPr>
    </w:p>
    <w:p w:rsidR="00224014" w:rsidRPr="00792B2B" w:rsidRDefault="00224014" w:rsidP="000248E0">
      <w:pPr>
        <w:spacing w:after="0" w:line="276" w:lineRule="auto"/>
        <w:ind w:left="709" w:right="566" w:hanging="1"/>
        <w:jc w:val="both"/>
        <w:rPr>
          <w:rFonts w:ascii="Arial Narrow" w:hAnsi="Arial Narrow" w:cs="Arial"/>
          <w:sz w:val="24"/>
          <w:szCs w:val="24"/>
        </w:rPr>
      </w:pPr>
      <w:r w:rsidRPr="00792B2B">
        <w:rPr>
          <w:rFonts w:ascii="Arial Narrow" w:hAnsi="Arial Narrow" w:cs="Arial"/>
          <w:sz w:val="24"/>
          <w:szCs w:val="24"/>
        </w:rPr>
        <w:t xml:space="preserve">Inmediatamente como </w:t>
      </w:r>
      <w:r w:rsidRPr="00792B2B">
        <w:rPr>
          <w:rFonts w:ascii="Arial Narrow" w:hAnsi="Arial Narrow" w:cs="Arial"/>
          <w:b/>
          <w:sz w:val="24"/>
          <w:szCs w:val="24"/>
        </w:rPr>
        <w:t>punto 3 del orden del día</w:t>
      </w:r>
      <w:r w:rsidRPr="00792B2B">
        <w:rPr>
          <w:rFonts w:ascii="Arial Narrow" w:hAnsi="Arial Narrow" w:cs="Arial"/>
          <w:sz w:val="24"/>
          <w:szCs w:val="24"/>
        </w:rPr>
        <w:t>, el</w:t>
      </w:r>
      <w:r w:rsidRPr="00792B2B">
        <w:rPr>
          <w:rFonts w:ascii="Arial Narrow" w:hAnsi="Arial Narrow" w:cs="Arial"/>
          <w:b/>
          <w:sz w:val="24"/>
          <w:szCs w:val="24"/>
        </w:rPr>
        <w:t xml:space="preserve"> Secretario Ejecutivo, Maestro Hidalgo Armando Victoria Maldonado, </w:t>
      </w:r>
      <w:r w:rsidRPr="00792B2B">
        <w:rPr>
          <w:rFonts w:ascii="Arial Narrow" w:hAnsi="Arial Narrow" w:cs="Arial"/>
          <w:sz w:val="24"/>
          <w:szCs w:val="24"/>
        </w:rPr>
        <w:t xml:space="preserve">con fundamento en el inciso b), del artículo 7, del Reglamento de Sesiones de los Consejos del Instituto Electoral y de Participación Ciudadana de Yucatán, presentó al Consejo General el orden del día dando lectura a los puntos respectivos, los cuales son los siguientes: </w:t>
      </w:r>
    </w:p>
    <w:p w:rsidR="003708D6" w:rsidRPr="00792B2B" w:rsidRDefault="003708D6" w:rsidP="003708D6">
      <w:pPr>
        <w:spacing w:after="0" w:line="276" w:lineRule="auto"/>
        <w:ind w:left="709" w:right="283" w:hanging="1"/>
        <w:jc w:val="both"/>
        <w:rPr>
          <w:rFonts w:ascii="Arial Narrow" w:hAnsi="Arial Narrow" w:cs="Arial"/>
          <w:sz w:val="24"/>
          <w:szCs w:val="24"/>
        </w:rPr>
      </w:pPr>
    </w:p>
    <w:p w:rsidR="006703AC" w:rsidRPr="003B0D1B" w:rsidRDefault="006703AC" w:rsidP="003708D6">
      <w:pPr>
        <w:spacing w:after="0" w:line="276" w:lineRule="auto"/>
        <w:ind w:left="1276" w:hanging="283"/>
        <w:jc w:val="center"/>
        <w:rPr>
          <w:rFonts w:ascii="Arial Narrow" w:hAnsi="Arial Narrow"/>
          <w:b/>
          <w:sz w:val="20"/>
          <w:szCs w:val="20"/>
        </w:rPr>
      </w:pPr>
      <w:r w:rsidRPr="003B0D1B">
        <w:rPr>
          <w:rFonts w:ascii="Arial Narrow" w:hAnsi="Arial Narrow"/>
          <w:b/>
          <w:sz w:val="20"/>
          <w:szCs w:val="20"/>
        </w:rPr>
        <w:t>ORDEN DEL DÍA</w:t>
      </w:r>
    </w:p>
    <w:p w:rsidR="003708D6" w:rsidRPr="003B0D1B" w:rsidRDefault="003708D6" w:rsidP="003708D6">
      <w:pPr>
        <w:spacing w:after="0" w:line="276" w:lineRule="auto"/>
        <w:ind w:left="1276" w:hanging="283"/>
        <w:jc w:val="center"/>
        <w:rPr>
          <w:rFonts w:ascii="Arial Narrow" w:hAnsi="Arial Narrow"/>
          <w:b/>
          <w:sz w:val="20"/>
          <w:szCs w:val="20"/>
        </w:rPr>
      </w:pPr>
    </w:p>
    <w:p w:rsidR="006703AC" w:rsidRPr="003B0D1B" w:rsidRDefault="006703AC" w:rsidP="003708D6">
      <w:pPr>
        <w:pStyle w:val="Prrafodelista"/>
        <w:numPr>
          <w:ilvl w:val="0"/>
          <w:numId w:val="2"/>
        </w:numPr>
        <w:spacing w:line="276" w:lineRule="auto"/>
        <w:ind w:left="1276" w:right="992" w:hanging="283"/>
        <w:jc w:val="both"/>
        <w:rPr>
          <w:rFonts w:cs="Arial"/>
          <w:sz w:val="20"/>
        </w:rPr>
      </w:pPr>
      <w:r w:rsidRPr="003B0D1B">
        <w:rPr>
          <w:rFonts w:cs="Arial"/>
          <w:sz w:val="20"/>
        </w:rPr>
        <w:t>LISTA DE ASISTENCIA Y CERTIFICACIÓN DEL QUÓRUM LEGAL.</w:t>
      </w:r>
    </w:p>
    <w:p w:rsidR="006703AC" w:rsidRPr="003B0D1B" w:rsidRDefault="006703AC" w:rsidP="003708D6">
      <w:pPr>
        <w:spacing w:after="0" w:line="276" w:lineRule="auto"/>
        <w:ind w:left="1276" w:right="992" w:hanging="283"/>
        <w:jc w:val="both"/>
        <w:rPr>
          <w:rFonts w:ascii="Arial" w:hAnsi="Arial" w:cs="Arial"/>
          <w:sz w:val="20"/>
          <w:szCs w:val="20"/>
        </w:rPr>
      </w:pPr>
    </w:p>
    <w:p w:rsidR="006703AC" w:rsidRPr="003B0D1B" w:rsidRDefault="006703AC" w:rsidP="003708D6">
      <w:pPr>
        <w:pStyle w:val="Prrafodelista"/>
        <w:numPr>
          <w:ilvl w:val="0"/>
          <w:numId w:val="2"/>
        </w:numPr>
        <w:spacing w:line="276" w:lineRule="auto"/>
        <w:ind w:left="1276" w:right="992" w:hanging="283"/>
        <w:jc w:val="both"/>
        <w:rPr>
          <w:rFonts w:cs="Arial"/>
          <w:sz w:val="20"/>
        </w:rPr>
      </w:pPr>
      <w:r w:rsidRPr="003B0D1B">
        <w:rPr>
          <w:rFonts w:cs="Arial"/>
          <w:sz w:val="20"/>
        </w:rPr>
        <w:t>DECLARACIÓN DE EXISTIR EL QUÓRUM LEGAL PARA CELEBRAR LA SESIÓN Y ESTAR DEBIDAMENTE INSTALADA.</w:t>
      </w:r>
    </w:p>
    <w:p w:rsidR="006703AC" w:rsidRPr="003B0D1B" w:rsidRDefault="006703AC" w:rsidP="003708D6">
      <w:pPr>
        <w:spacing w:after="0" w:line="276" w:lineRule="auto"/>
        <w:ind w:left="1276" w:right="992" w:hanging="283"/>
        <w:jc w:val="both"/>
        <w:rPr>
          <w:rFonts w:ascii="Arial" w:hAnsi="Arial" w:cs="Arial"/>
          <w:sz w:val="20"/>
          <w:szCs w:val="20"/>
        </w:rPr>
      </w:pPr>
    </w:p>
    <w:p w:rsidR="006703AC" w:rsidRPr="003B0D1B" w:rsidRDefault="006703AC" w:rsidP="003708D6">
      <w:pPr>
        <w:pStyle w:val="Prrafodelista"/>
        <w:numPr>
          <w:ilvl w:val="0"/>
          <w:numId w:val="2"/>
        </w:numPr>
        <w:spacing w:line="276" w:lineRule="auto"/>
        <w:ind w:left="1276" w:right="992" w:hanging="283"/>
        <w:jc w:val="both"/>
        <w:rPr>
          <w:rFonts w:cs="Arial"/>
          <w:sz w:val="20"/>
        </w:rPr>
      </w:pPr>
      <w:r w:rsidRPr="003B0D1B">
        <w:rPr>
          <w:rFonts w:cs="Arial"/>
          <w:sz w:val="20"/>
        </w:rPr>
        <w:t xml:space="preserve">LECTURA DEL ORDEN DEL DÍA. </w:t>
      </w:r>
    </w:p>
    <w:p w:rsidR="006703AC" w:rsidRPr="003B0D1B" w:rsidRDefault="006703AC" w:rsidP="003708D6">
      <w:pPr>
        <w:pStyle w:val="Prrafodelista"/>
        <w:spacing w:line="276" w:lineRule="auto"/>
        <w:ind w:left="1276" w:right="992" w:hanging="283"/>
        <w:rPr>
          <w:rFonts w:cs="Arial"/>
          <w:sz w:val="20"/>
        </w:rPr>
      </w:pPr>
    </w:p>
    <w:p w:rsidR="006703AC" w:rsidRPr="003B0D1B" w:rsidRDefault="006703AC" w:rsidP="003708D6">
      <w:pPr>
        <w:pStyle w:val="Prrafodelista"/>
        <w:numPr>
          <w:ilvl w:val="0"/>
          <w:numId w:val="2"/>
        </w:numPr>
        <w:spacing w:line="276" w:lineRule="auto"/>
        <w:ind w:left="1276" w:right="992" w:hanging="283"/>
        <w:jc w:val="both"/>
        <w:rPr>
          <w:rFonts w:cs="Arial"/>
          <w:sz w:val="20"/>
        </w:rPr>
      </w:pPr>
      <w:r w:rsidRPr="003B0D1B">
        <w:rPr>
          <w:rFonts w:cs="Arial"/>
          <w:sz w:val="20"/>
        </w:rPr>
        <w:t xml:space="preserve">APROBACIÓN EN SU CASO, DEL PROYECTO DE ACUERDO DEL CONSEJO GENERAL DEL INSTITUTO ELECTORAL Y DE PARTICIPACIÓN CIUDADANA DE YUCATÁN, POR EL CUAL SE REALIZAN SUSTITUCIONES EN LAS PLANILLAS DE REGIDURÍAS DE LOS MUNICIPIOS DE TEKANTO, TIXMEHUAC Y OPICHÉN, REGISTRADOS POR LOS PARTIDOS POLÍTICOS: MORENA, DEL TRABAJO Y ENCUENTRO SOCIAL; EN VIRTUD DE DIVERSAS RENUNCIAS PRESENTADAS. </w:t>
      </w:r>
    </w:p>
    <w:p w:rsidR="006703AC" w:rsidRPr="003B0D1B" w:rsidRDefault="006703AC" w:rsidP="003708D6">
      <w:pPr>
        <w:pStyle w:val="Prrafodelista"/>
        <w:spacing w:line="276" w:lineRule="auto"/>
        <w:ind w:left="1276" w:right="992" w:hanging="283"/>
        <w:rPr>
          <w:rFonts w:cs="Arial"/>
          <w:sz w:val="20"/>
        </w:rPr>
      </w:pPr>
    </w:p>
    <w:p w:rsidR="006703AC" w:rsidRPr="003B0D1B" w:rsidRDefault="006703AC" w:rsidP="003708D6">
      <w:pPr>
        <w:pStyle w:val="Prrafodelista"/>
        <w:numPr>
          <w:ilvl w:val="0"/>
          <w:numId w:val="2"/>
        </w:numPr>
        <w:spacing w:line="276" w:lineRule="auto"/>
        <w:ind w:left="1276" w:right="992" w:hanging="283"/>
        <w:jc w:val="both"/>
        <w:rPr>
          <w:rFonts w:cs="Arial"/>
          <w:sz w:val="20"/>
        </w:rPr>
      </w:pPr>
      <w:r w:rsidRPr="003B0D1B">
        <w:rPr>
          <w:rFonts w:cs="Arial"/>
          <w:sz w:val="20"/>
        </w:rPr>
        <w:t>APROBACIÓN EN SU CASO, DEL PROYECTO DE ACUERDO DEL CONSEJO GENERAL DEL INSTITUTO ELECTORAL Y DE PARTICIPACIÓN CIUDADANA DE YUCATÁN, POR EL QUE SE EMITE EL FORMATO ESPECÍFICO PARA LA REALIZACIÓN DEL PRIMER DEBATE INSTITUCIONAL ENTRE LOS CANDIDATOS A LA GUBERNATURA DEL ESTADO DE YUCATÁN.</w:t>
      </w:r>
    </w:p>
    <w:p w:rsidR="006703AC" w:rsidRPr="003B0D1B" w:rsidRDefault="006703AC" w:rsidP="003708D6">
      <w:pPr>
        <w:pStyle w:val="Prrafodelista"/>
        <w:spacing w:line="276" w:lineRule="auto"/>
        <w:ind w:left="1276" w:right="992" w:hanging="283"/>
        <w:jc w:val="both"/>
        <w:rPr>
          <w:rFonts w:cs="Arial"/>
          <w:sz w:val="20"/>
        </w:rPr>
      </w:pPr>
    </w:p>
    <w:p w:rsidR="006703AC" w:rsidRPr="003B0D1B" w:rsidRDefault="006703AC" w:rsidP="003708D6">
      <w:pPr>
        <w:pStyle w:val="Prrafodelista"/>
        <w:numPr>
          <w:ilvl w:val="0"/>
          <w:numId w:val="2"/>
        </w:numPr>
        <w:spacing w:line="276" w:lineRule="auto"/>
        <w:ind w:left="1276" w:right="992" w:hanging="283"/>
        <w:jc w:val="both"/>
        <w:rPr>
          <w:rFonts w:cs="Arial"/>
          <w:sz w:val="20"/>
        </w:rPr>
      </w:pPr>
      <w:r w:rsidRPr="003B0D1B">
        <w:rPr>
          <w:rFonts w:cs="Arial"/>
          <w:sz w:val="20"/>
        </w:rPr>
        <w:lastRenderedPageBreak/>
        <w:t>SORTEO DEL ORDEN DE INTERVENCIÓN DE LOS CANDIDATOS EN EL APARTADO DE CONCLUSIONES EN EL PRIMER DEBATE INSTITUCIONAL A LA GUBERNATURA DEL ESTADO.</w:t>
      </w:r>
    </w:p>
    <w:p w:rsidR="006703AC" w:rsidRPr="003B0D1B" w:rsidRDefault="006703AC" w:rsidP="003708D6">
      <w:pPr>
        <w:pStyle w:val="Prrafodelista"/>
        <w:spacing w:line="276" w:lineRule="auto"/>
        <w:ind w:left="1276" w:right="992" w:hanging="283"/>
        <w:rPr>
          <w:rFonts w:cs="Arial"/>
          <w:sz w:val="20"/>
        </w:rPr>
      </w:pPr>
    </w:p>
    <w:p w:rsidR="006703AC" w:rsidRPr="003B0D1B" w:rsidRDefault="006703AC" w:rsidP="003708D6">
      <w:pPr>
        <w:pStyle w:val="Prrafodelista"/>
        <w:numPr>
          <w:ilvl w:val="0"/>
          <w:numId w:val="2"/>
        </w:numPr>
        <w:spacing w:line="276" w:lineRule="auto"/>
        <w:ind w:left="1276" w:right="992" w:hanging="283"/>
        <w:jc w:val="both"/>
        <w:rPr>
          <w:rFonts w:cs="Arial"/>
          <w:sz w:val="20"/>
        </w:rPr>
      </w:pPr>
      <w:r w:rsidRPr="003B0D1B">
        <w:rPr>
          <w:rFonts w:cs="Arial"/>
          <w:sz w:val="20"/>
        </w:rPr>
        <w:t>DECLARACIÓN DE HABERSE AGOTADO LOS PUNTOS DEL ORDEN DEL DÍA.</w:t>
      </w:r>
    </w:p>
    <w:p w:rsidR="006703AC" w:rsidRPr="003B0D1B" w:rsidRDefault="006703AC" w:rsidP="003708D6">
      <w:pPr>
        <w:spacing w:after="0" w:line="276" w:lineRule="auto"/>
        <w:ind w:left="1276" w:right="992" w:hanging="283"/>
        <w:jc w:val="both"/>
        <w:rPr>
          <w:rFonts w:ascii="Arial" w:hAnsi="Arial" w:cs="Arial"/>
          <w:sz w:val="20"/>
          <w:szCs w:val="20"/>
        </w:rPr>
      </w:pPr>
    </w:p>
    <w:p w:rsidR="006703AC" w:rsidRPr="003B0D1B" w:rsidRDefault="006703AC" w:rsidP="000248E0">
      <w:pPr>
        <w:pStyle w:val="Prrafodelista"/>
        <w:numPr>
          <w:ilvl w:val="0"/>
          <w:numId w:val="2"/>
        </w:numPr>
        <w:spacing w:line="276" w:lineRule="auto"/>
        <w:ind w:left="1276" w:right="566" w:hanging="283"/>
        <w:jc w:val="both"/>
        <w:rPr>
          <w:rFonts w:cs="Arial"/>
          <w:sz w:val="20"/>
        </w:rPr>
      </w:pPr>
      <w:r w:rsidRPr="003B0D1B">
        <w:rPr>
          <w:rFonts w:cs="Arial"/>
          <w:sz w:val="20"/>
        </w:rPr>
        <w:t xml:space="preserve">CLAUSURA DE LA SESIÓN. </w:t>
      </w:r>
    </w:p>
    <w:p w:rsidR="006703AC" w:rsidRPr="00792B2B" w:rsidRDefault="006703AC" w:rsidP="000248E0">
      <w:pPr>
        <w:spacing w:after="0" w:line="276" w:lineRule="auto"/>
        <w:ind w:left="709" w:right="566" w:hanging="1"/>
        <w:jc w:val="both"/>
        <w:rPr>
          <w:rFonts w:ascii="Arial Narrow" w:hAnsi="Arial Narrow" w:cs="Arial"/>
          <w:sz w:val="24"/>
          <w:szCs w:val="24"/>
        </w:rPr>
      </w:pPr>
    </w:p>
    <w:p w:rsidR="006703AC" w:rsidRPr="00792B2B" w:rsidRDefault="006703AC" w:rsidP="000248E0">
      <w:pPr>
        <w:autoSpaceDE w:val="0"/>
        <w:autoSpaceDN w:val="0"/>
        <w:adjustRightInd w:val="0"/>
        <w:spacing w:after="0" w:line="276" w:lineRule="auto"/>
        <w:ind w:left="709" w:right="566"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Acto seguido, la</w:t>
      </w:r>
      <w:r w:rsidRPr="00792B2B">
        <w:rPr>
          <w:rFonts w:ascii="Arial Narrow" w:eastAsia="Times New Roman" w:hAnsi="Arial Narrow" w:cs="Arial"/>
          <w:b/>
          <w:sz w:val="24"/>
          <w:szCs w:val="24"/>
          <w:lang w:eastAsia="es-ES"/>
        </w:rPr>
        <w:t xml:space="preserve"> Consejera Presidente,</w:t>
      </w:r>
      <w:r w:rsidRPr="00792B2B">
        <w:rPr>
          <w:rFonts w:ascii="Arial Narrow" w:eastAsia="Times New Roman" w:hAnsi="Arial Narrow" w:cs="Arial"/>
          <w:sz w:val="24"/>
          <w:szCs w:val="24"/>
          <w:lang w:eastAsia="es-ES"/>
        </w:rPr>
        <w:t xml:space="preserve"> </w:t>
      </w:r>
      <w:r w:rsidRPr="00792B2B">
        <w:rPr>
          <w:rFonts w:ascii="Arial Narrow" w:eastAsia="Times New Roman" w:hAnsi="Arial Narrow" w:cs="Arial"/>
          <w:b/>
          <w:sz w:val="24"/>
          <w:szCs w:val="24"/>
          <w:lang w:eastAsia="es-ES"/>
        </w:rPr>
        <w:t>Maestra María de Lourdes Rosas Moya,</w:t>
      </w:r>
      <w:r w:rsidRPr="00792B2B">
        <w:rPr>
          <w:rFonts w:ascii="Arial Narrow" w:eastAsia="Times New Roman" w:hAnsi="Arial Narrow" w:cs="Arial"/>
          <w:sz w:val="24"/>
          <w:szCs w:val="24"/>
          <w:lang w:eastAsia="es-ES"/>
        </w:rPr>
        <w:t xml:space="preserve"> solicitó al </w:t>
      </w:r>
      <w:r w:rsidRPr="00792B2B">
        <w:rPr>
          <w:rFonts w:ascii="Arial Narrow" w:eastAsia="Times New Roman" w:hAnsi="Arial Narrow" w:cs="Arial"/>
          <w:b/>
          <w:sz w:val="24"/>
          <w:szCs w:val="24"/>
          <w:lang w:eastAsia="es-ES"/>
        </w:rPr>
        <w:t xml:space="preserve">Secretario Ejecutivo, Maestro Hidalgo Armando Victoria Maldonado, </w:t>
      </w:r>
      <w:r w:rsidRPr="00792B2B">
        <w:rPr>
          <w:rFonts w:ascii="Arial Narrow" w:eastAsia="Times New Roman" w:hAnsi="Arial Narrow" w:cs="Arial"/>
          <w:sz w:val="24"/>
          <w:szCs w:val="24"/>
          <w:lang w:eastAsia="es-ES"/>
        </w:rPr>
        <w:t xml:space="preserve">se sirviera proceder con el siguiente punto del orden del día. </w:t>
      </w:r>
    </w:p>
    <w:p w:rsidR="006703AC" w:rsidRPr="00792B2B" w:rsidRDefault="006703AC" w:rsidP="000248E0">
      <w:pPr>
        <w:autoSpaceDE w:val="0"/>
        <w:autoSpaceDN w:val="0"/>
        <w:adjustRightInd w:val="0"/>
        <w:spacing w:after="0" w:line="276" w:lineRule="auto"/>
        <w:ind w:left="709" w:right="566" w:hanging="1"/>
        <w:jc w:val="both"/>
        <w:rPr>
          <w:rFonts w:ascii="Arial Narrow" w:eastAsia="Times New Roman" w:hAnsi="Arial Narrow" w:cs="Arial"/>
          <w:sz w:val="24"/>
          <w:szCs w:val="24"/>
          <w:lang w:eastAsia="es-ES"/>
        </w:rPr>
      </w:pPr>
    </w:p>
    <w:p w:rsidR="006703AC" w:rsidRPr="00792B2B" w:rsidRDefault="006703AC" w:rsidP="000248E0">
      <w:pPr>
        <w:spacing w:after="0" w:line="276" w:lineRule="auto"/>
        <w:ind w:left="709" w:right="566"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Seguidamente, el</w:t>
      </w:r>
      <w:r w:rsidRPr="00792B2B">
        <w:rPr>
          <w:rFonts w:ascii="Arial Narrow" w:eastAsia="Times New Roman" w:hAnsi="Arial Narrow" w:cs="Arial"/>
          <w:b/>
          <w:sz w:val="24"/>
          <w:szCs w:val="24"/>
          <w:lang w:eastAsia="es-ES"/>
        </w:rPr>
        <w:t xml:space="preserve"> Secretario Ejecutivo, Maestro Hidalgo Armando Victoria Maldonado,</w:t>
      </w:r>
      <w:r w:rsidRPr="00792B2B">
        <w:rPr>
          <w:rFonts w:ascii="Arial Narrow" w:eastAsia="Times New Roman" w:hAnsi="Arial Narrow" w:cs="Arial"/>
          <w:sz w:val="24"/>
          <w:szCs w:val="24"/>
          <w:lang w:eastAsia="es-ES"/>
        </w:rPr>
        <w:t xml:space="preserve"> continuó con el </w:t>
      </w:r>
      <w:r w:rsidRPr="00792B2B">
        <w:rPr>
          <w:rFonts w:ascii="Arial Narrow" w:eastAsia="Times New Roman" w:hAnsi="Arial Narrow" w:cs="Arial"/>
          <w:b/>
          <w:sz w:val="24"/>
          <w:szCs w:val="24"/>
          <w:lang w:eastAsia="es-ES"/>
        </w:rPr>
        <w:t>punto 4</w:t>
      </w:r>
      <w:r w:rsidRPr="00792B2B">
        <w:rPr>
          <w:rFonts w:ascii="Arial Narrow" w:eastAsia="Times New Roman" w:hAnsi="Arial Narrow" w:cs="Arial"/>
          <w:sz w:val="24"/>
          <w:szCs w:val="24"/>
          <w:lang w:eastAsia="es-ES"/>
        </w:rPr>
        <w:t xml:space="preserve"> del orden del día, siendo este la </w:t>
      </w:r>
      <w:r w:rsidR="00F33AC1" w:rsidRPr="00792B2B">
        <w:rPr>
          <w:rFonts w:ascii="Arial Narrow" w:eastAsia="Times New Roman" w:hAnsi="Arial Narrow" w:cs="Arial"/>
          <w:sz w:val="24"/>
          <w:szCs w:val="24"/>
          <w:lang w:eastAsia="es-ES"/>
        </w:rPr>
        <w:t xml:space="preserve">Aprobación en su Caso, del Proyecto de Acuerdo del Consejo General del Instituto Electoral y de Participación Ciudadana de Yucatán, por el cual se realizan Sustituciones en las Planillas de Regidurías de los Municipios de </w:t>
      </w:r>
      <w:proofErr w:type="spellStart"/>
      <w:r w:rsidR="00F33AC1" w:rsidRPr="00792B2B">
        <w:rPr>
          <w:rFonts w:ascii="Arial Narrow" w:eastAsia="Times New Roman" w:hAnsi="Arial Narrow" w:cs="Arial"/>
          <w:sz w:val="24"/>
          <w:szCs w:val="24"/>
          <w:lang w:eastAsia="es-ES"/>
        </w:rPr>
        <w:t>Tekanto</w:t>
      </w:r>
      <w:proofErr w:type="spellEnd"/>
      <w:r w:rsidR="00F33AC1" w:rsidRPr="00792B2B">
        <w:rPr>
          <w:rFonts w:ascii="Arial Narrow" w:eastAsia="Times New Roman" w:hAnsi="Arial Narrow" w:cs="Arial"/>
          <w:sz w:val="24"/>
          <w:szCs w:val="24"/>
          <w:lang w:eastAsia="es-ES"/>
        </w:rPr>
        <w:t xml:space="preserve">, </w:t>
      </w:r>
      <w:proofErr w:type="spellStart"/>
      <w:r w:rsidR="00F33AC1" w:rsidRPr="00792B2B">
        <w:rPr>
          <w:rFonts w:ascii="Arial Narrow" w:eastAsia="Times New Roman" w:hAnsi="Arial Narrow" w:cs="Arial"/>
          <w:sz w:val="24"/>
          <w:szCs w:val="24"/>
          <w:lang w:eastAsia="es-ES"/>
        </w:rPr>
        <w:t>Tixmehuac</w:t>
      </w:r>
      <w:proofErr w:type="spellEnd"/>
      <w:r w:rsidR="00F33AC1" w:rsidRPr="00792B2B">
        <w:rPr>
          <w:rFonts w:ascii="Arial Narrow" w:eastAsia="Times New Roman" w:hAnsi="Arial Narrow" w:cs="Arial"/>
          <w:sz w:val="24"/>
          <w:szCs w:val="24"/>
          <w:lang w:eastAsia="es-ES"/>
        </w:rPr>
        <w:t xml:space="preserve"> y </w:t>
      </w:r>
      <w:proofErr w:type="spellStart"/>
      <w:r w:rsidR="00F33AC1" w:rsidRPr="00792B2B">
        <w:rPr>
          <w:rFonts w:ascii="Arial Narrow" w:eastAsia="Times New Roman" w:hAnsi="Arial Narrow" w:cs="Arial"/>
          <w:sz w:val="24"/>
          <w:szCs w:val="24"/>
          <w:lang w:eastAsia="es-ES"/>
        </w:rPr>
        <w:t>Opichén</w:t>
      </w:r>
      <w:proofErr w:type="spellEnd"/>
      <w:r w:rsidR="00F33AC1" w:rsidRPr="00792B2B">
        <w:rPr>
          <w:rFonts w:ascii="Arial Narrow" w:eastAsia="Times New Roman" w:hAnsi="Arial Narrow" w:cs="Arial"/>
          <w:sz w:val="24"/>
          <w:szCs w:val="24"/>
          <w:lang w:eastAsia="es-ES"/>
        </w:rPr>
        <w:t xml:space="preserve">, registrados por los Partidos Políticos  : Morena, del Trabajo y Encuentro Social; en virtud de diversas </w:t>
      </w:r>
      <w:proofErr w:type="spellStart"/>
      <w:r w:rsidR="00F33AC1" w:rsidRPr="00792B2B">
        <w:rPr>
          <w:rFonts w:ascii="Arial Narrow" w:eastAsia="Times New Roman" w:hAnsi="Arial Narrow" w:cs="Arial"/>
          <w:sz w:val="24"/>
          <w:szCs w:val="24"/>
          <w:lang w:eastAsia="es-ES"/>
        </w:rPr>
        <w:t>renuncias</w:t>
      </w:r>
      <w:proofErr w:type="spellEnd"/>
      <w:r w:rsidR="00F33AC1" w:rsidRPr="00792B2B">
        <w:rPr>
          <w:rFonts w:ascii="Arial Narrow" w:eastAsia="Times New Roman" w:hAnsi="Arial Narrow" w:cs="Arial"/>
          <w:sz w:val="24"/>
          <w:szCs w:val="24"/>
          <w:lang w:eastAsia="es-ES"/>
        </w:rPr>
        <w:t xml:space="preserve"> presentadas.</w:t>
      </w:r>
    </w:p>
    <w:p w:rsidR="0069497C" w:rsidRPr="00792B2B" w:rsidRDefault="0069497C" w:rsidP="000248E0">
      <w:pPr>
        <w:spacing w:after="0" w:line="276" w:lineRule="auto"/>
        <w:ind w:left="709" w:right="566" w:hanging="1"/>
        <w:jc w:val="both"/>
        <w:rPr>
          <w:rFonts w:ascii="Arial Narrow" w:eastAsia="Times New Roman" w:hAnsi="Arial Narrow" w:cs="Arial"/>
          <w:sz w:val="24"/>
          <w:szCs w:val="24"/>
          <w:lang w:eastAsia="es-ES"/>
        </w:rPr>
      </w:pPr>
    </w:p>
    <w:p w:rsidR="0069497C" w:rsidRPr="00792B2B" w:rsidRDefault="0069497C" w:rsidP="000248E0">
      <w:pPr>
        <w:spacing w:after="0" w:line="276" w:lineRule="auto"/>
        <w:ind w:left="709" w:right="566"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 xml:space="preserve">Acto seguido, el </w:t>
      </w:r>
      <w:r w:rsidRPr="00792B2B">
        <w:rPr>
          <w:rFonts w:ascii="Arial Narrow" w:eastAsia="Times New Roman" w:hAnsi="Arial Narrow" w:cs="Arial"/>
          <w:b/>
          <w:sz w:val="24"/>
          <w:szCs w:val="24"/>
          <w:lang w:eastAsia="es-ES"/>
        </w:rPr>
        <w:t>Secretario Ejecutivo, Maestro Hidalgo Armando Victoria Maldonado</w:t>
      </w:r>
      <w:r w:rsidRPr="00792B2B">
        <w:rPr>
          <w:rFonts w:ascii="Arial Narrow" w:eastAsia="Times New Roman" w:hAnsi="Arial Narrow" w:cs="Arial"/>
          <w:sz w:val="24"/>
          <w:szCs w:val="24"/>
          <w:lang w:eastAsia="es-ES"/>
        </w:rPr>
        <w:t xml:space="preserve">, en virtud de la dispensa previamente concedida por el Consejo General procedió a dar lectura a los </w:t>
      </w:r>
      <w:r w:rsidR="007D7151" w:rsidRPr="00792B2B">
        <w:rPr>
          <w:rFonts w:ascii="Arial Narrow" w:eastAsia="Times New Roman" w:hAnsi="Arial Narrow" w:cs="Arial"/>
          <w:sz w:val="24"/>
          <w:szCs w:val="24"/>
          <w:lang w:eastAsia="es-ES"/>
        </w:rPr>
        <w:t xml:space="preserve">nueve </w:t>
      </w:r>
      <w:r w:rsidRPr="00792B2B">
        <w:rPr>
          <w:rFonts w:ascii="Arial Narrow" w:eastAsia="Times New Roman" w:hAnsi="Arial Narrow" w:cs="Arial"/>
          <w:sz w:val="24"/>
          <w:szCs w:val="24"/>
          <w:lang w:eastAsia="es-ES"/>
        </w:rPr>
        <w:t>primeros puntos de Acuerdo respectivos:</w:t>
      </w:r>
    </w:p>
    <w:p w:rsidR="00665940" w:rsidRPr="00792B2B" w:rsidRDefault="00665940" w:rsidP="000248E0">
      <w:pPr>
        <w:spacing w:after="0" w:line="276" w:lineRule="auto"/>
        <w:ind w:left="709" w:right="566" w:hanging="1"/>
        <w:jc w:val="both"/>
        <w:rPr>
          <w:rFonts w:ascii="Arial Narrow" w:eastAsia="Times New Roman" w:hAnsi="Arial Narrow" w:cs="Arial"/>
          <w:sz w:val="24"/>
          <w:szCs w:val="24"/>
          <w:lang w:eastAsia="es-ES"/>
        </w:rPr>
      </w:pPr>
    </w:p>
    <w:p w:rsidR="0069497C" w:rsidRPr="00792B2B" w:rsidRDefault="00665940" w:rsidP="000248E0">
      <w:pPr>
        <w:spacing w:after="0" w:line="276" w:lineRule="auto"/>
        <w:ind w:left="709" w:right="566"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w:t>
      </w:r>
    </w:p>
    <w:p w:rsidR="007D7151" w:rsidRPr="00792B2B" w:rsidRDefault="007D7151" w:rsidP="000248E0">
      <w:pPr>
        <w:spacing w:after="0" w:line="276" w:lineRule="auto"/>
        <w:ind w:left="-284" w:right="566"/>
        <w:jc w:val="center"/>
        <w:rPr>
          <w:rFonts w:ascii="Arial" w:eastAsia="Times New Roman" w:hAnsi="Arial" w:cs="Arial"/>
          <w:b/>
          <w:bCs/>
          <w:color w:val="000000"/>
          <w:sz w:val="24"/>
          <w:szCs w:val="24"/>
          <w:lang w:eastAsia="es-ES"/>
        </w:rPr>
      </w:pPr>
      <w:r w:rsidRPr="00792B2B">
        <w:rPr>
          <w:rFonts w:ascii="Arial" w:eastAsia="Times New Roman" w:hAnsi="Arial" w:cs="Arial"/>
          <w:b/>
          <w:bCs/>
          <w:color w:val="000000"/>
          <w:sz w:val="24"/>
          <w:szCs w:val="24"/>
          <w:lang w:eastAsia="es-ES"/>
        </w:rPr>
        <w:t>A C U E R D O</w:t>
      </w:r>
    </w:p>
    <w:p w:rsidR="007D7151" w:rsidRPr="00792B2B" w:rsidRDefault="007D7151" w:rsidP="000248E0">
      <w:pPr>
        <w:spacing w:after="0" w:line="276" w:lineRule="auto"/>
        <w:ind w:left="1134" w:right="566"/>
        <w:jc w:val="center"/>
        <w:rPr>
          <w:rFonts w:ascii="Arial" w:eastAsia="Times New Roman" w:hAnsi="Arial" w:cs="Arial"/>
          <w:b/>
          <w:bCs/>
          <w:color w:val="000000"/>
          <w:sz w:val="24"/>
          <w:szCs w:val="24"/>
          <w:lang w:eastAsia="es-ES"/>
        </w:rPr>
      </w:pPr>
    </w:p>
    <w:p w:rsidR="007D7151" w:rsidRPr="00792B2B" w:rsidRDefault="007D7151" w:rsidP="000248E0">
      <w:pPr>
        <w:tabs>
          <w:tab w:val="left" w:pos="360"/>
        </w:tabs>
        <w:spacing w:after="0" w:line="276" w:lineRule="auto"/>
        <w:ind w:left="1134" w:right="566"/>
        <w:jc w:val="both"/>
        <w:rPr>
          <w:rFonts w:ascii="Arial" w:eastAsia="Times New Roman" w:hAnsi="Arial" w:cs="Arial"/>
          <w:bCs/>
          <w:sz w:val="24"/>
          <w:szCs w:val="24"/>
          <w:lang w:eastAsia="es-ES"/>
        </w:rPr>
      </w:pPr>
      <w:r w:rsidRPr="00792B2B">
        <w:rPr>
          <w:rFonts w:ascii="Arial" w:eastAsia="Times New Roman" w:hAnsi="Arial" w:cs="Arial"/>
          <w:b/>
          <w:bCs/>
          <w:color w:val="000000"/>
          <w:sz w:val="24"/>
          <w:szCs w:val="24"/>
          <w:lang w:eastAsia="es-ES"/>
        </w:rPr>
        <w:t xml:space="preserve">PRIMERO. </w:t>
      </w:r>
      <w:r w:rsidRPr="00792B2B">
        <w:rPr>
          <w:rFonts w:ascii="Arial" w:eastAsia="Times New Roman" w:hAnsi="Arial" w:cs="Arial"/>
          <w:color w:val="000000"/>
          <w:sz w:val="24"/>
          <w:szCs w:val="24"/>
          <w:lang w:eastAsia="es-ES"/>
        </w:rPr>
        <w:t xml:space="preserve">Con fundamento en la fracción II del artículo 221 de la </w:t>
      </w:r>
      <w:r w:rsidRPr="00792B2B">
        <w:rPr>
          <w:rFonts w:ascii="Arial" w:eastAsia="Times New Roman" w:hAnsi="Arial" w:cs="Arial"/>
          <w:i/>
          <w:color w:val="000000"/>
          <w:sz w:val="24"/>
          <w:szCs w:val="24"/>
          <w:lang w:eastAsia="es-ES"/>
        </w:rPr>
        <w:t>Ley de Instituciones y Procedimientos Electorales del Estado de Yucatán</w:t>
      </w:r>
      <w:r w:rsidRPr="00792B2B">
        <w:rPr>
          <w:rFonts w:ascii="Arial" w:eastAsia="Times New Roman" w:hAnsi="Arial" w:cs="Arial"/>
          <w:color w:val="000000"/>
          <w:sz w:val="24"/>
          <w:szCs w:val="24"/>
          <w:lang w:eastAsia="es-ES"/>
        </w:rPr>
        <w:t>, se ordena realizar, las diversas sustituciones que fueron solicitadas por el Partido Político MORENA</w:t>
      </w:r>
      <w:r w:rsidRPr="00792B2B">
        <w:rPr>
          <w:rFonts w:ascii="Arial" w:eastAsia="Times New Roman" w:hAnsi="Arial" w:cs="Arial"/>
          <w:bCs/>
          <w:sz w:val="24"/>
          <w:szCs w:val="24"/>
          <w:lang w:eastAsia="es-ES"/>
        </w:rPr>
        <w:t>; en los términos que a continuación se relacionan:</w:t>
      </w:r>
    </w:p>
    <w:p w:rsidR="007D7151" w:rsidRPr="00792B2B" w:rsidRDefault="007D7151" w:rsidP="007D7151">
      <w:pPr>
        <w:tabs>
          <w:tab w:val="left" w:pos="360"/>
        </w:tabs>
        <w:spacing w:after="0" w:line="240" w:lineRule="auto"/>
        <w:ind w:left="1134" w:right="709"/>
        <w:jc w:val="center"/>
        <w:rPr>
          <w:rFonts w:ascii="Arial" w:eastAsia="Times New Roman" w:hAnsi="Arial" w:cs="Arial"/>
          <w:b/>
          <w:color w:val="000000"/>
          <w:sz w:val="24"/>
          <w:szCs w:val="24"/>
          <w:lang w:eastAsia="es-ES"/>
        </w:rPr>
      </w:pPr>
    </w:p>
    <w:p w:rsidR="007D7151" w:rsidRPr="00792B2B" w:rsidRDefault="007D7151" w:rsidP="007D7151">
      <w:pPr>
        <w:tabs>
          <w:tab w:val="left" w:pos="360"/>
        </w:tabs>
        <w:spacing w:after="0" w:line="240" w:lineRule="auto"/>
        <w:ind w:left="1134"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 xml:space="preserve">PARTIDO POLÍTICO: MORENA </w:t>
      </w:r>
    </w:p>
    <w:p w:rsidR="007D7151" w:rsidRPr="00792B2B" w:rsidRDefault="007D7151" w:rsidP="007D7151">
      <w:pPr>
        <w:tabs>
          <w:tab w:val="left" w:pos="360"/>
        </w:tabs>
        <w:spacing w:after="0" w:line="240" w:lineRule="auto"/>
        <w:ind w:left="1134"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MUNICIPIO OPICHÉN</w:t>
      </w:r>
    </w:p>
    <w:tbl>
      <w:tblPr>
        <w:tblpPr w:leftFromText="141" w:rightFromText="141" w:vertAnchor="text" w:horzAnchor="margin" w:tblpXSpec="center" w:tblpY="56"/>
        <w:tblW w:w="9936" w:type="dxa"/>
        <w:tblCellMar>
          <w:left w:w="70" w:type="dxa"/>
          <w:right w:w="70" w:type="dxa"/>
        </w:tblCellMar>
        <w:tblLook w:val="04A0" w:firstRow="1" w:lastRow="0" w:firstColumn="1" w:lastColumn="0" w:noHBand="0" w:noVBand="1"/>
      </w:tblPr>
      <w:tblGrid>
        <w:gridCol w:w="2221"/>
        <w:gridCol w:w="3591"/>
        <w:gridCol w:w="4124"/>
      </w:tblGrid>
      <w:tr w:rsidR="007D7151" w:rsidRPr="003B0D1B" w:rsidTr="003B0D1B">
        <w:trPr>
          <w:trHeight w:val="315"/>
        </w:trPr>
        <w:tc>
          <w:tcPr>
            <w:tcW w:w="9936" w:type="dxa"/>
            <w:gridSpan w:val="3"/>
            <w:tcBorders>
              <w:top w:val="nil"/>
              <w:left w:val="nil"/>
              <w:bottom w:val="single" w:sz="4" w:space="0" w:color="auto"/>
              <w:right w:val="nil"/>
            </w:tcBorders>
            <w:shd w:val="clear" w:color="auto" w:fill="auto"/>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CANDIDATAS Y CANDIDATOS A REGIDORES POR MAYORÍA RELATIVA</w:t>
            </w:r>
          </w:p>
        </w:tc>
      </w:tr>
      <w:tr w:rsidR="007D7151" w:rsidRPr="003B0D1B" w:rsidTr="003B0D1B">
        <w:trPr>
          <w:trHeight w:val="315"/>
        </w:trPr>
        <w:tc>
          <w:tcPr>
            <w:tcW w:w="2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b/>
                <w:bCs/>
                <w:color w:val="000000"/>
                <w:sz w:val="18"/>
                <w:szCs w:val="18"/>
                <w:lang w:eastAsia="es-MX"/>
              </w:rPr>
            </w:pPr>
            <w:r w:rsidRPr="003B0D1B">
              <w:rPr>
                <w:rFonts w:ascii="Arial Narrow" w:eastAsia="Times New Roman" w:hAnsi="Arial Narrow" w:cs="Times New Roman"/>
                <w:b/>
                <w:bCs/>
                <w:color w:val="000000"/>
                <w:sz w:val="18"/>
                <w:szCs w:val="18"/>
                <w:lang w:eastAsia="es-MX"/>
              </w:rPr>
              <w:t>No.</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PROPIETARIO</w:t>
            </w:r>
          </w:p>
        </w:tc>
        <w:tc>
          <w:tcPr>
            <w:tcW w:w="4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SUPLENTE</w:t>
            </w:r>
          </w:p>
        </w:tc>
      </w:tr>
      <w:tr w:rsidR="007D7151" w:rsidRPr="003B0D1B" w:rsidTr="003B0D1B">
        <w:trPr>
          <w:trHeight w:val="300"/>
        </w:trPr>
        <w:tc>
          <w:tcPr>
            <w:tcW w:w="2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color w:val="000000"/>
                <w:sz w:val="18"/>
                <w:szCs w:val="18"/>
                <w:lang w:eastAsia="es-MX"/>
              </w:rPr>
            </w:pPr>
            <w:r w:rsidRPr="003B0D1B">
              <w:rPr>
                <w:rFonts w:ascii="Arial Narrow" w:eastAsia="Times New Roman" w:hAnsi="Arial Narrow" w:cs="Times New Roman"/>
                <w:color w:val="000000"/>
                <w:sz w:val="18"/>
                <w:szCs w:val="18"/>
                <w:lang w:eastAsia="es-MX"/>
              </w:rPr>
              <w:t>4</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p>
        </w:tc>
        <w:tc>
          <w:tcPr>
            <w:tcW w:w="4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 xml:space="preserve">DAMARIS CHAN </w:t>
            </w:r>
            <w:proofErr w:type="spellStart"/>
            <w:r w:rsidRPr="003B0D1B">
              <w:rPr>
                <w:rFonts w:ascii="Arial" w:eastAsia="Times New Roman" w:hAnsi="Arial" w:cs="Arial"/>
                <w:b/>
                <w:color w:val="000000"/>
                <w:sz w:val="18"/>
                <w:szCs w:val="18"/>
                <w:lang w:eastAsia="es-MX"/>
              </w:rPr>
              <w:t>CHAN</w:t>
            </w:r>
            <w:proofErr w:type="spellEnd"/>
          </w:p>
        </w:tc>
      </w:tr>
      <w:tr w:rsidR="007D7151" w:rsidRPr="003B0D1B" w:rsidTr="003B0D1B">
        <w:trPr>
          <w:trHeight w:val="300"/>
        </w:trPr>
        <w:tc>
          <w:tcPr>
            <w:tcW w:w="2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151" w:rsidRPr="003B0D1B" w:rsidRDefault="007D7151" w:rsidP="00DD51E1">
            <w:pPr>
              <w:spacing w:after="0" w:line="240" w:lineRule="auto"/>
              <w:ind w:left="1134" w:right="709"/>
              <w:jc w:val="center"/>
              <w:rPr>
                <w:rFonts w:ascii="Arial Narrow" w:eastAsia="Times New Roman" w:hAnsi="Arial Narrow" w:cs="Times New Roman"/>
                <w:color w:val="000000"/>
                <w:sz w:val="18"/>
                <w:szCs w:val="18"/>
                <w:lang w:eastAsia="es-MX"/>
              </w:rPr>
            </w:pPr>
            <w:r w:rsidRPr="003B0D1B">
              <w:rPr>
                <w:rFonts w:ascii="Arial Narrow" w:eastAsia="Times New Roman" w:hAnsi="Arial Narrow" w:cs="Times New Roman"/>
                <w:color w:val="000000"/>
                <w:sz w:val="18"/>
                <w:szCs w:val="18"/>
                <w:lang w:eastAsia="es-MX"/>
              </w:rPr>
              <w:t>5</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p>
        </w:tc>
        <w:tc>
          <w:tcPr>
            <w:tcW w:w="4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tabs>
                <w:tab w:val="left" w:pos="74"/>
              </w:tabs>
              <w:spacing w:after="0" w:line="240" w:lineRule="auto"/>
              <w:ind w:left="1134"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VICTOR MANUEL CHAN MOO</w:t>
            </w:r>
          </w:p>
        </w:tc>
      </w:tr>
    </w:tbl>
    <w:p w:rsidR="007D7151" w:rsidRPr="00792B2B" w:rsidRDefault="007D7151" w:rsidP="007D7151">
      <w:pPr>
        <w:tabs>
          <w:tab w:val="left" w:pos="360"/>
        </w:tabs>
        <w:spacing w:after="0" w:line="276" w:lineRule="auto"/>
        <w:ind w:left="1134" w:right="709"/>
        <w:jc w:val="center"/>
        <w:rPr>
          <w:rFonts w:ascii="Arial" w:eastAsia="Times New Roman" w:hAnsi="Arial" w:cs="Arial"/>
          <w:b/>
          <w:bCs/>
          <w:color w:val="000000"/>
          <w:sz w:val="24"/>
          <w:szCs w:val="24"/>
          <w:lang w:eastAsia="es-MX"/>
        </w:rPr>
      </w:pPr>
    </w:p>
    <w:tbl>
      <w:tblPr>
        <w:tblpPr w:leftFromText="141" w:rightFromText="141" w:vertAnchor="text" w:horzAnchor="margin" w:tblpXSpec="center" w:tblpY="56"/>
        <w:tblW w:w="9936" w:type="dxa"/>
        <w:tblCellMar>
          <w:left w:w="70" w:type="dxa"/>
          <w:right w:w="70" w:type="dxa"/>
        </w:tblCellMar>
        <w:tblLook w:val="04A0" w:firstRow="1" w:lastRow="0" w:firstColumn="1" w:lastColumn="0" w:noHBand="0" w:noVBand="1"/>
      </w:tblPr>
      <w:tblGrid>
        <w:gridCol w:w="2221"/>
        <w:gridCol w:w="3591"/>
        <w:gridCol w:w="4124"/>
      </w:tblGrid>
      <w:tr w:rsidR="007D7151" w:rsidRPr="003B0D1B" w:rsidTr="003B0D1B">
        <w:trPr>
          <w:trHeight w:val="315"/>
        </w:trPr>
        <w:tc>
          <w:tcPr>
            <w:tcW w:w="9936" w:type="dxa"/>
            <w:gridSpan w:val="3"/>
            <w:tcBorders>
              <w:top w:val="nil"/>
              <w:left w:val="nil"/>
              <w:bottom w:val="single" w:sz="4" w:space="0" w:color="auto"/>
              <w:right w:val="nil"/>
            </w:tcBorders>
            <w:shd w:val="clear" w:color="auto" w:fill="auto"/>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CANDIDATAS Y CANDIDATOS A REGIDORES POR REPRESENTACIÓN PROPORCIONAL</w:t>
            </w:r>
          </w:p>
        </w:tc>
      </w:tr>
      <w:tr w:rsidR="007D7151" w:rsidRPr="003B0D1B" w:rsidTr="003B0D1B">
        <w:trPr>
          <w:trHeight w:val="315"/>
        </w:trPr>
        <w:tc>
          <w:tcPr>
            <w:tcW w:w="2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b/>
                <w:bCs/>
                <w:color w:val="000000"/>
                <w:sz w:val="18"/>
                <w:szCs w:val="18"/>
                <w:lang w:eastAsia="es-MX"/>
              </w:rPr>
            </w:pPr>
            <w:r w:rsidRPr="003B0D1B">
              <w:rPr>
                <w:rFonts w:ascii="Arial Narrow" w:eastAsia="Times New Roman" w:hAnsi="Arial Narrow" w:cs="Times New Roman"/>
                <w:b/>
                <w:bCs/>
                <w:color w:val="000000"/>
                <w:sz w:val="18"/>
                <w:szCs w:val="18"/>
                <w:lang w:eastAsia="es-MX"/>
              </w:rPr>
              <w:lastRenderedPageBreak/>
              <w:t>No.</w:t>
            </w:r>
          </w:p>
        </w:tc>
        <w:tc>
          <w:tcPr>
            <w:tcW w:w="3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PROPIETARIO</w:t>
            </w:r>
          </w:p>
        </w:tc>
        <w:tc>
          <w:tcPr>
            <w:tcW w:w="4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SUPLENTE</w:t>
            </w:r>
          </w:p>
        </w:tc>
      </w:tr>
      <w:tr w:rsidR="007D7151" w:rsidRPr="003B0D1B" w:rsidTr="003B0D1B">
        <w:trPr>
          <w:trHeight w:val="300"/>
        </w:trPr>
        <w:tc>
          <w:tcPr>
            <w:tcW w:w="2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color w:val="000000"/>
                <w:sz w:val="18"/>
                <w:szCs w:val="18"/>
                <w:lang w:eastAsia="es-MX"/>
              </w:rPr>
            </w:pPr>
            <w:r w:rsidRPr="003B0D1B">
              <w:rPr>
                <w:rFonts w:ascii="Arial Narrow" w:eastAsia="Times New Roman" w:hAnsi="Arial Narrow" w:cs="Times New Roman"/>
                <w:color w:val="000000"/>
                <w:sz w:val="18"/>
                <w:szCs w:val="18"/>
                <w:lang w:eastAsia="es-MX"/>
              </w:rPr>
              <w:t>7</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3B0D1B" w:rsidRDefault="007D7151" w:rsidP="00DD51E1">
            <w:pPr>
              <w:spacing w:after="0" w:line="240" w:lineRule="auto"/>
              <w:ind w:left="1134" w:right="709"/>
              <w:rPr>
                <w:rFonts w:ascii="Arial" w:eastAsia="Times New Roman" w:hAnsi="Arial" w:cs="Arial"/>
                <w:b/>
                <w:color w:val="000000"/>
                <w:sz w:val="18"/>
                <w:szCs w:val="18"/>
                <w:lang w:eastAsia="es-MX"/>
              </w:rPr>
            </w:pPr>
          </w:p>
        </w:tc>
        <w:tc>
          <w:tcPr>
            <w:tcW w:w="4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LUIS MANUEL JESÚS MUGARTE CHAN</w:t>
            </w:r>
          </w:p>
        </w:tc>
      </w:tr>
    </w:tbl>
    <w:p w:rsidR="007D7151" w:rsidRPr="00792B2B" w:rsidRDefault="007D7151" w:rsidP="007D7151">
      <w:pPr>
        <w:tabs>
          <w:tab w:val="left" w:pos="360"/>
        </w:tabs>
        <w:spacing w:after="0" w:line="276" w:lineRule="auto"/>
        <w:ind w:left="1134" w:right="709"/>
        <w:jc w:val="center"/>
        <w:rPr>
          <w:rFonts w:ascii="Arial" w:eastAsia="Times New Roman" w:hAnsi="Arial" w:cs="Arial"/>
          <w:b/>
          <w:bCs/>
          <w:color w:val="000000"/>
          <w:sz w:val="24"/>
          <w:szCs w:val="24"/>
          <w:lang w:eastAsia="es-ES"/>
        </w:rPr>
      </w:pPr>
    </w:p>
    <w:p w:rsidR="007D7151" w:rsidRPr="00792B2B" w:rsidRDefault="007D7151" w:rsidP="007D7151">
      <w:pPr>
        <w:numPr>
          <w:ilvl w:val="1"/>
          <w:numId w:val="0"/>
        </w:numPr>
        <w:tabs>
          <w:tab w:val="num" w:pos="360"/>
        </w:tabs>
        <w:spacing w:after="0" w:line="276" w:lineRule="auto"/>
        <w:ind w:left="1134" w:right="709"/>
        <w:jc w:val="both"/>
        <w:rPr>
          <w:rFonts w:ascii="Arial" w:eastAsia="Times New Roman" w:hAnsi="Arial" w:cs="Arial"/>
          <w:color w:val="000000"/>
          <w:sz w:val="24"/>
          <w:szCs w:val="24"/>
          <w:lang w:eastAsia="es-ES"/>
        </w:rPr>
      </w:pPr>
      <w:r w:rsidRPr="00792B2B">
        <w:rPr>
          <w:rFonts w:ascii="Arial" w:eastAsia="Times New Roman" w:hAnsi="Arial" w:cs="Arial"/>
          <w:color w:val="000000"/>
          <w:sz w:val="24"/>
          <w:szCs w:val="24"/>
          <w:lang w:eastAsia="es-ES"/>
        </w:rPr>
        <w:t>Las modificaciones solicitadas aparecerán en la boleta electoral a utilizarse en la jornada comicial del 1 de julio del año en curso, por encontrarse dentro del plazo establecido en el punto de acuerdo cuarto del acuerdo C.G.-068/2018.</w:t>
      </w:r>
    </w:p>
    <w:p w:rsidR="007D7151" w:rsidRPr="00792B2B" w:rsidRDefault="007D7151" w:rsidP="007D7151">
      <w:pPr>
        <w:tabs>
          <w:tab w:val="left" w:pos="360"/>
        </w:tabs>
        <w:spacing w:after="0" w:line="276" w:lineRule="auto"/>
        <w:ind w:left="1134" w:right="709"/>
        <w:jc w:val="both"/>
        <w:rPr>
          <w:rFonts w:ascii="Arial" w:eastAsia="Times New Roman" w:hAnsi="Arial" w:cs="Arial"/>
          <w:b/>
          <w:bCs/>
          <w:color w:val="000000"/>
          <w:sz w:val="24"/>
          <w:szCs w:val="24"/>
          <w:lang w:eastAsia="es-ES"/>
        </w:rPr>
      </w:pPr>
    </w:p>
    <w:p w:rsidR="007D7151" w:rsidRPr="00792B2B" w:rsidRDefault="007D7151" w:rsidP="007D7151">
      <w:pPr>
        <w:tabs>
          <w:tab w:val="left" w:pos="360"/>
        </w:tabs>
        <w:spacing w:after="0" w:line="276" w:lineRule="auto"/>
        <w:ind w:left="1134" w:right="709"/>
        <w:jc w:val="both"/>
        <w:rPr>
          <w:rFonts w:ascii="Arial" w:eastAsia="Times New Roman" w:hAnsi="Arial" w:cs="Arial"/>
          <w:bCs/>
          <w:sz w:val="24"/>
          <w:szCs w:val="24"/>
          <w:lang w:eastAsia="es-ES"/>
        </w:rPr>
      </w:pPr>
      <w:r w:rsidRPr="00792B2B">
        <w:rPr>
          <w:rFonts w:ascii="Arial" w:eastAsia="Times New Roman" w:hAnsi="Arial" w:cs="Arial"/>
          <w:b/>
          <w:bCs/>
          <w:color w:val="000000"/>
          <w:sz w:val="24"/>
          <w:szCs w:val="24"/>
          <w:lang w:eastAsia="es-ES"/>
        </w:rPr>
        <w:t xml:space="preserve">SEGUNDO. </w:t>
      </w:r>
      <w:r w:rsidRPr="00792B2B">
        <w:rPr>
          <w:rFonts w:ascii="Arial" w:eastAsia="Times New Roman" w:hAnsi="Arial" w:cs="Arial"/>
          <w:color w:val="000000"/>
          <w:sz w:val="24"/>
          <w:szCs w:val="24"/>
          <w:lang w:eastAsia="es-ES"/>
        </w:rPr>
        <w:t xml:space="preserve">Con fundamento en la fracción II del artículo 221 de la </w:t>
      </w:r>
      <w:r w:rsidRPr="00792B2B">
        <w:rPr>
          <w:rFonts w:ascii="Arial" w:eastAsia="Times New Roman" w:hAnsi="Arial" w:cs="Arial"/>
          <w:i/>
          <w:color w:val="000000"/>
          <w:sz w:val="24"/>
          <w:szCs w:val="24"/>
          <w:lang w:eastAsia="es-ES"/>
        </w:rPr>
        <w:t>Ley de Instituciones y Procedimientos Electorales del Estado de Yucatán</w:t>
      </w:r>
      <w:r w:rsidRPr="00792B2B">
        <w:rPr>
          <w:rFonts w:ascii="Arial" w:eastAsia="Times New Roman" w:hAnsi="Arial" w:cs="Arial"/>
          <w:color w:val="000000"/>
          <w:sz w:val="24"/>
          <w:szCs w:val="24"/>
          <w:lang w:eastAsia="es-ES"/>
        </w:rPr>
        <w:t>, se ordena realizar, las diversas sustituciones que fueron solicitadas por el Partido del Trabajo</w:t>
      </w:r>
      <w:r w:rsidRPr="00792B2B">
        <w:rPr>
          <w:rFonts w:ascii="Arial" w:eastAsia="Times New Roman" w:hAnsi="Arial" w:cs="Arial"/>
          <w:bCs/>
          <w:sz w:val="24"/>
          <w:szCs w:val="24"/>
          <w:lang w:eastAsia="es-ES"/>
        </w:rPr>
        <w:t>; en los términos que a continuación se relacionan:</w:t>
      </w:r>
    </w:p>
    <w:p w:rsidR="007D7151" w:rsidRPr="00792B2B" w:rsidRDefault="007D7151" w:rsidP="007D7151">
      <w:pPr>
        <w:tabs>
          <w:tab w:val="left" w:pos="360"/>
        </w:tabs>
        <w:spacing w:after="0" w:line="240" w:lineRule="auto"/>
        <w:ind w:left="1134" w:right="709"/>
        <w:jc w:val="center"/>
        <w:rPr>
          <w:rFonts w:ascii="Arial" w:eastAsia="Times New Roman" w:hAnsi="Arial" w:cs="Arial"/>
          <w:b/>
          <w:color w:val="000000"/>
          <w:sz w:val="24"/>
          <w:szCs w:val="24"/>
          <w:lang w:eastAsia="es-ES"/>
        </w:rPr>
      </w:pPr>
    </w:p>
    <w:p w:rsidR="007D7151" w:rsidRPr="00792B2B" w:rsidRDefault="007D7151" w:rsidP="007D7151">
      <w:pPr>
        <w:tabs>
          <w:tab w:val="left" w:pos="360"/>
        </w:tabs>
        <w:spacing w:after="0" w:line="240" w:lineRule="auto"/>
        <w:ind w:left="1134"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 xml:space="preserve">PARTIDO POLÍTICO: PARTIDO DEL TRABAJO </w:t>
      </w:r>
    </w:p>
    <w:p w:rsidR="007D7151" w:rsidRPr="00792B2B" w:rsidRDefault="007D7151" w:rsidP="007D7151">
      <w:pPr>
        <w:tabs>
          <w:tab w:val="left" w:pos="360"/>
        </w:tabs>
        <w:spacing w:after="0" w:line="240" w:lineRule="auto"/>
        <w:ind w:left="1134"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MUNICIPIO OPICHÉN</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2221"/>
        <w:gridCol w:w="3830"/>
        <w:gridCol w:w="3885"/>
      </w:tblGrid>
      <w:tr w:rsidR="007D7151" w:rsidRPr="003B0D1B" w:rsidTr="00DD51E1">
        <w:trPr>
          <w:trHeight w:val="315"/>
        </w:trPr>
        <w:tc>
          <w:tcPr>
            <w:tcW w:w="8760" w:type="dxa"/>
            <w:gridSpan w:val="3"/>
            <w:tcBorders>
              <w:top w:val="nil"/>
              <w:left w:val="nil"/>
              <w:bottom w:val="single" w:sz="4" w:space="0" w:color="auto"/>
              <w:right w:val="nil"/>
            </w:tcBorders>
            <w:shd w:val="clear" w:color="auto" w:fill="auto"/>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CANDIDATAS Y CANDIDATOS A REGIDORES POR MAYORÍA RELATIVA</w:t>
            </w:r>
          </w:p>
        </w:tc>
      </w:tr>
      <w:tr w:rsidR="007D7151" w:rsidRPr="003B0D1B" w:rsidTr="00DD51E1">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b/>
                <w:bCs/>
                <w:color w:val="000000"/>
                <w:sz w:val="18"/>
                <w:szCs w:val="18"/>
                <w:lang w:eastAsia="es-MX"/>
              </w:rPr>
            </w:pPr>
            <w:r w:rsidRPr="003B0D1B">
              <w:rPr>
                <w:rFonts w:ascii="Arial Narrow" w:eastAsia="Times New Roman" w:hAnsi="Arial Narrow" w:cs="Times New Roman"/>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SUPLENTE</w:t>
            </w:r>
          </w:p>
        </w:tc>
      </w:tr>
      <w:tr w:rsidR="007D7151" w:rsidRPr="003B0D1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color w:val="000000"/>
                <w:sz w:val="18"/>
                <w:szCs w:val="18"/>
                <w:lang w:eastAsia="es-MX"/>
              </w:rPr>
            </w:pPr>
            <w:r w:rsidRPr="003B0D1B">
              <w:rPr>
                <w:rFonts w:ascii="Arial Narrow" w:eastAsia="Times New Roman" w:hAnsi="Arial Narrow" w:cs="Times New Roman"/>
                <w:color w:val="000000"/>
                <w:sz w:val="18"/>
                <w:szCs w:val="18"/>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 xml:space="preserve">DAMARIS CHAN </w:t>
            </w:r>
            <w:proofErr w:type="spellStart"/>
            <w:r w:rsidRPr="003B0D1B">
              <w:rPr>
                <w:rFonts w:ascii="Arial" w:eastAsia="Times New Roman" w:hAnsi="Arial" w:cs="Arial"/>
                <w:b/>
                <w:color w:val="000000"/>
                <w:sz w:val="18"/>
                <w:szCs w:val="18"/>
                <w:lang w:eastAsia="es-MX"/>
              </w:rPr>
              <w:t>CHAN</w:t>
            </w:r>
            <w:proofErr w:type="spellEnd"/>
          </w:p>
        </w:tc>
      </w:tr>
      <w:tr w:rsidR="007D7151" w:rsidRPr="003B0D1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151" w:rsidRPr="003B0D1B" w:rsidRDefault="007D7151" w:rsidP="00DD51E1">
            <w:pPr>
              <w:spacing w:after="0" w:line="240" w:lineRule="auto"/>
              <w:ind w:left="1134" w:right="709"/>
              <w:jc w:val="center"/>
              <w:rPr>
                <w:rFonts w:ascii="Arial Narrow" w:eastAsia="Times New Roman" w:hAnsi="Arial Narrow" w:cs="Times New Roman"/>
                <w:color w:val="000000"/>
                <w:sz w:val="18"/>
                <w:szCs w:val="18"/>
                <w:lang w:eastAsia="es-MX"/>
              </w:rPr>
            </w:pPr>
            <w:r w:rsidRPr="003B0D1B">
              <w:rPr>
                <w:rFonts w:ascii="Arial Narrow" w:eastAsia="Times New Roman" w:hAnsi="Arial Narrow" w:cs="Times New Roman"/>
                <w:color w:val="000000"/>
                <w:sz w:val="18"/>
                <w:szCs w:val="18"/>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tabs>
                <w:tab w:val="left" w:pos="74"/>
              </w:tabs>
              <w:spacing w:after="0" w:line="240" w:lineRule="auto"/>
              <w:ind w:left="1134"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VICTOR MANUEL CHAN MOO</w:t>
            </w:r>
          </w:p>
        </w:tc>
      </w:tr>
    </w:tbl>
    <w:p w:rsidR="007D7151" w:rsidRPr="00792B2B" w:rsidRDefault="007D7151" w:rsidP="007D7151">
      <w:pPr>
        <w:tabs>
          <w:tab w:val="left" w:pos="360"/>
        </w:tabs>
        <w:spacing w:after="0" w:line="276" w:lineRule="auto"/>
        <w:ind w:left="1134" w:right="709"/>
        <w:jc w:val="center"/>
        <w:rPr>
          <w:rFonts w:ascii="Arial" w:eastAsia="Times New Roman" w:hAnsi="Arial" w:cs="Arial"/>
          <w:b/>
          <w:bCs/>
          <w:color w:val="000000"/>
          <w:sz w:val="24"/>
          <w:szCs w:val="24"/>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2221"/>
        <w:gridCol w:w="3830"/>
        <w:gridCol w:w="3885"/>
      </w:tblGrid>
      <w:tr w:rsidR="007D7151" w:rsidRPr="003B0D1B" w:rsidTr="00DD51E1">
        <w:trPr>
          <w:trHeight w:val="315"/>
        </w:trPr>
        <w:tc>
          <w:tcPr>
            <w:tcW w:w="8760" w:type="dxa"/>
            <w:gridSpan w:val="3"/>
            <w:tcBorders>
              <w:top w:val="nil"/>
              <w:left w:val="nil"/>
              <w:bottom w:val="single" w:sz="4" w:space="0" w:color="auto"/>
              <w:right w:val="nil"/>
            </w:tcBorders>
            <w:shd w:val="clear" w:color="auto" w:fill="auto"/>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CANDIDATAS Y CANDIDATOS A REGIDORES POR REPRESENTACIÓN PROPORCIONAL</w:t>
            </w:r>
          </w:p>
        </w:tc>
      </w:tr>
      <w:tr w:rsidR="007D7151" w:rsidRPr="003B0D1B" w:rsidTr="00DD51E1">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b/>
                <w:bCs/>
                <w:color w:val="000000"/>
                <w:sz w:val="18"/>
                <w:szCs w:val="18"/>
                <w:lang w:eastAsia="es-MX"/>
              </w:rPr>
            </w:pPr>
            <w:r w:rsidRPr="003B0D1B">
              <w:rPr>
                <w:rFonts w:ascii="Arial Narrow" w:eastAsia="Times New Roman" w:hAnsi="Arial Narrow" w:cs="Times New Roman"/>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SUPLENTE</w:t>
            </w:r>
          </w:p>
        </w:tc>
      </w:tr>
      <w:tr w:rsidR="007D7151" w:rsidRPr="003B0D1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color w:val="000000"/>
                <w:sz w:val="18"/>
                <w:szCs w:val="18"/>
                <w:lang w:eastAsia="es-MX"/>
              </w:rPr>
            </w:pPr>
            <w:r w:rsidRPr="003B0D1B">
              <w:rPr>
                <w:rFonts w:ascii="Arial Narrow" w:eastAsia="Times New Roman" w:hAnsi="Arial Narrow" w:cs="Times New Roman"/>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3B0D1B" w:rsidRDefault="007D7151" w:rsidP="00DD51E1">
            <w:pPr>
              <w:spacing w:after="0" w:line="240" w:lineRule="auto"/>
              <w:ind w:left="1134" w:right="709"/>
              <w:rPr>
                <w:rFonts w:ascii="Arial" w:eastAsia="Times New Roman" w:hAnsi="Arial"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LUIS MANUEL JESÚS MUGARTE CHAN</w:t>
            </w:r>
          </w:p>
        </w:tc>
      </w:tr>
    </w:tbl>
    <w:p w:rsidR="007D7151" w:rsidRPr="00792B2B" w:rsidRDefault="007D7151" w:rsidP="007D7151">
      <w:pPr>
        <w:tabs>
          <w:tab w:val="left" w:pos="360"/>
        </w:tabs>
        <w:spacing w:after="0" w:line="276" w:lineRule="auto"/>
        <w:ind w:left="1134" w:right="709"/>
        <w:jc w:val="center"/>
        <w:rPr>
          <w:rFonts w:ascii="Arial" w:eastAsia="Times New Roman" w:hAnsi="Arial" w:cs="Arial"/>
          <w:b/>
          <w:bCs/>
          <w:color w:val="000000"/>
          <w:sz w:val="24"/>
          <w:szCs w:val="24"/>
          <w:lang w:eastAsia="es-ES"/>
        </w:rPr>
      </w:pPr>
    </w:p>
    <w:p w:rsidR="007D7151" w:rsidRPr="00792B2B" w:rsidRDefault="007D7151" w:rsidP="007D7151">
      <w:pPr>
        <w:numPr>
          <w:ilvl w:val="1"/>
          <w:numId w:val="0"/>
        </w:numPr>
        <w:tabs>
          <w:tab w:val="num" w:pos="360"/>
        </w:tabs>
        <w:spacing w:after="0" w:line="276" w:lineRule="auto"/>
        <w:ind w:left="1134" w:right="709"/>
        <w:jc w:val="both"/>
        <w:rPr>
          <w:rFonts w:ascii="Arial" w:eastAsia="Times New Roman" w:hAnsi="Arial" w:cs="Arial"/>
          <w:color w:val="000000"/>
          <w:sz w:val="24"/>
          <w:szCs w:val="24"/>
          <w:lang w:eastAsia="es-ES"/>
        </w:rPr>
      </w:pPr>
      <w:r w:rsidRPr="00792B2B">
        <w:rPr>
          <w:rFonts w:ascii="Arial" w:eastAsia="Times New Roman" w:hAnsi="Arial" w:cs="Arial"/>
          <w:color w:val="000000"/>
          <w:sz w:val="24"/>
          <w:szCs w:val="24"/>
          <w:lang w:eastAsia="es-ES"/>
        </w:rPr>
        <w:t>Las modificaciones solicitadas aparecerán en la boleta electoral a utilizarse en la jornada comicial del 1 de julio del año en curso, por encontrarse dentro del plazo establecido en el punto de acuerdo cuarto del acuerdo C.G.-068/2018.</w:t>
      </w:r>
    </w:p>
    <w:p w:rsidR="007D7151" w:rsidRPr="00792B2B" w:rsidRDefault="007D7151" w:rsidP="007D7151">
      <w:pPr>
        <w:tabs>
          <w:tab w:val="left" w:pos="360"/>
        </w:tabs>
        <w:spacing w:after="0" w:line="276" w:lineRule="auto"/>
        <w:ind w:left="1134" w:right="709"/>
        <w:jc w:val="both"/>
        <w:rPr>
          <w:rFonts w:ascii="Arial" w:eastAsia="Times New Roman" w:hAnsi="Arial" w:cs="Arial"/>
          <w:b/>
          <w:bCs/>
          <w:color w:val="000000"/>
          <w:sz w:val="24"/>
          <w:szCs w:val="24"/>
          <w:lang w:eastAsia="es-ES"/>
        </w:rPr>
      </w:pPr>
    </w:p>
    <w:p w:rsidR="007D7151" w:rsidRPr="00792B2B" w:rsidRDefault="007D7151" w:rsidP="007D7151">
      <w:pPr>
        <w:tabs>
          <w:tab w:val="left" w:pos="360"/>
        </w:tabs>
        <w:spacing w:after="0" w:line="276" w:lineRule="auto"/>
        <w:ind w:left="1134" w:right="709"/>
        <w:jc w:val="both"/>
        <w:rPr>
          <w:rFonts w:ascii="Arial" w:eastAsia="Times New Roman" w:hAnsi="Arial" w:cs="Arial"/>
          <w:bCs/>
          <w:sz w:val="24"/>
          <w:szCs w:val="24"/>
          <w:lang w:eastAsia="es-ES"/>
        </w:rPr>
      </w:pPr>
      <w:r w:rsidRPr="00792B2B">
        <w:rPr>
          <w:rFonts w:ascii="Arial" w:eastAsia="Times New Roman" w:hAnsi="Arial" w:cs="Arial"/>
          <w:b/>
          <w:bCs/>
          <w:color w:val="000000"/>
          <w:sz w:val="24"/>
          <w:szCs w:val="24"/>
          <w:lang w:eastAsia="es-ES"/>
        </w:rPr>
        <w:t xml:space="preserve">TERCERO. </w:t>
      </w:r>
      <w:r w:rsidRPr="00792B2B">
        <w:rPr>
          <w:rFonts w:ascii="Arial" w:eastAsia="Times New Roman" w:hAnsi="Arial" w:cs="Arial"/>
          <w:color w:val="000000"/>
          <w:sz w:val="24"/>
          <w:szCs w:val="24"/>
          <w:lang w:eastAsia="es-ES"/>
        </w:rPr>
        <w:t xml:space="preserve">Con fundamento en la fracción II del artículo 221 de la </w:t>
      </w:r>
      <w:r w:rsidRPr="00792B2B">
        <w:rPr>
          <w:rFonts w:ascii="Arial" w:eastAsia="Times New Roman" w:hAnsi="Arial" w:cs="Arial"/>
          <w:i/>
          <w:color w:val="000000"/>
          <w:sz w:val="24"/>
          <w:szCs w:val="24"/>
          <w:lang w:eastAsia="es-ES"/>
        </w:rPr>
        <w:t>Ley de Instituciones y Procedimientos Electorales del Estado de Yucatán</w:t>
      </w:r>
      <w:r w:rsidRPr="00792B2B">
        <w:rPr>
          <w:rFonts w:ascii="Arial" w:eastAsia="Times New Roman" w:hAnsi="Arial" w:cs="Arial"/>
          <w:color w:val="000000"/>
          <w:sz w:val="24"/>
          <w:szCs w:val="24"/>
          <w:lang w:eastAsia="es-ES"/>
        </w:rPr>
        <w:t>, se ordena realizar, las diversas sustituciones que fueron solicitadas por el Partido Encuentro Social</w:t>
      </w:r>
      <w:r w:rsidRPr="00792B2B">
        <w:rPr>
          <w:rFonts w:ascii="Arial" w:eastAsia="Times New Roman" w:hAnsi="Arial" w:cs="Arial"/>
          <w:bCs/>
          <w:sz w:val="24"/>
          <w:szCs w:val="24"/>
          <w:lang w:eastAsia="es-ES"/>
        </w:rPr>
        <w:t>; en los términos que a continuación se relacionan:</w:t>
      </w:r>
    </w:p>
    <w:p w:rsidR="007D7151" w:rsidRPr="00792B2B" w:rsidRDefault="007D7151" w:rsidP="007D7151">
      <w:pPr>
        <w:tabs>
          <w:tab w:val="left" w:pos="360"/>
        </w:tabs>
        <w:spacing w:after="0" w:line="240" w:lineRule="auto"/>
        <w:ind w:left="1134" w:right="709"/>
        <w:jc w:val="center"/>
        <w:rPr>
          <w:rFonts w:ascii="Arial" w:eastAsia="Times New Roman" w:hAnsi="Arial" w:cs="Arial"/>
          <w:b/>
          <w:color w:val="000000"/>
          <w:sz w:val="24"/>
          <w:szCs w:val="24"/>
          <w:lang w:eastAsia="es-ES"/>
        </w:rPr>
      </w:pPr>
    </w:p>
    <w:p w:rsidR="007D7151" w:rsidRPr="00792B2B" w:rsidRDefault="007D7151" w:rsidP="007D7151">
      <w:pPr>
        <w:tabs>
          <w:tab w:val="left" w:pos="360"/>
        </w:tabs>
        <w:spacing w:after="0" w:line="240" w:lineRule="auto"/>
        <w:ind w:left="1134"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 xml:space="preserve">PARTIDO POLÍTICO: PARTIDO ENCUENTRO SOCIAL </w:t>
      </w:r>
    </w:p>
    <w:p w:rsidR="007D7151" w:rsidRPr="00792B2B" w:rsidRDefault="007D7151" w:rsidP="007D7151">
      <w:pPr>
        <w:tabs>
          <w:tab w:val="left" w:pos="360"/>
        </w:tabs>
        <w:spacing w:after="0" w:line="240" w:lineRule="auto"/>
        <w:ind w:left="1134"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MUNICIPIO OPICHÉN</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2221"/>
        <w:gridCol w:w="3830"/>
        <w:gridCol w:w="3885"/>
      </w:tblGrid>
      <w:tr w:rsidR="007D7151" w:rsidRPr="00792B2B" w:rsidTr="00DD51E1">
        <w:trPr>
          <w:trHeight w:val="315"/>
        </w:trPr>
        <w:tc>
          <w:tcPr>
            <w:tcW w:w="8760" w:type="dxa"/>
            <w:gridSpan w:val="3"/>
            <w:tcBorders>
              <w:top w:val="nil"/>
              <w:left w:val="nil"/>
              <w:bottom w:val="single" w:sz="4" w:space="0" w:color="auto"/>
              <w:right w:val="nil"/>
            </w:tcBorders>
            <w:shd w:val="clear" w:color="auto" w:fill="auto"/>
            <w:vAlign w:val="center"/>
            <w:hideMark/>
          </w:tcPr>
          <w:p w:rsidR="007D7151" w:rsidRPr="00792B2B" w:rsidRDefault="007D7151" w:rsidP="00DD51E1">
            <w:pPr>
              <w:spacing w:after="0" w:line="240" w:lineRule="auto"/>
              <w:ind w:left="1134" w:right="709"/>
              <w:jc w:val="center"/>
              <w:rPr>
                <w:rFonts w:ascii="Arial" w:eastAsia="Times New Roman" w:hAnsi="Arial" w:cs="Arial"/>
                <w:b/>
                <w:bCs/>
                <w:color w:val="000000"/>
                <w:sz w:val="24"/>
                <w:szCs w:val="24"/>
                <w:lang w:eastAsia="es-MX"/>
              </w:rPr>
            </w:pPr>
            <w:r w:rsidRPr="00792B2B">
              <w:rPr>
                <w:rFonts w:ascii="Arial" w:eastAsia="Times New Roman" w:hAnsi="Arial" w:cs="Arial"/>
                <w:b/>
                <w:bCs/>
                <w:color w:val="000000"/>
                <w:sz w:val="24"/>
                <w:szCs w:val="24"/>
                <w:lang w:eastAsia="es-MX"/>
              </w:rPr>
              <w:lastRenderedPageBreak/>
              <w:t>CANDIDATAS Y CANDIDATOS A REGIDORES POR MAYORÍA RELATIVA</w:t>
            </w:r>
          </w:p>
        </w:tc>
      </w:tr>
      <w:tr w:rsidR="007D7151" w:rsidRPr="003B0D1B" w:rsidTr="00DD51E1">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b/>
                <w:bCs/>
                <w:color w:val="000000"/>
                <w:sz w:val="18"/>
                <w:szCs w:val="18"/>
                <w:lang w:eastAsia="es-MX"/>
              </w:rPr>
            </w:pPr>
            <w:r w:rsidRPr="003B0D1B">
              <w:rPr>
                <w:rFonts w:ascii="Arial Narrow" w:eastAsia="Times New Roman" w:hAnsi="Arial Narrow" w:cs="Times New Roman"/>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SUPLENTE</w:t>
            </w:r>
          </w:p>
        </w:tc>
      </w:tr>
      <w:tr w:rsidR="007D7151" w:rsidRPr="003B0D1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color w:val="000000"/>
                <w:sz w:val="18"/>
                <w:szCs w:val="18"/>
                <w:lang w:eastAsia="es-MX"/>
              </w:rPr>
            </w:pPr>
            <w:r w:rsidRPr="003B0D1B">
              <w:rPr>
                <w:rFonts w:ascii="Arial Narrow" w:eastAsia="Times New Roman" w:hAnsi="Arial Narrow" w:cs="Times New Roman"/>
                <w:color w:val="000000"/>
                <w:sz w:val="18"/>
                <w:szCs w:val="18"/>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 xml:space="preserve">DAMARIS CHAN </w:t>
            </w:r>
            <w:proofErr w:type="spellStart"/>
            <w:r w:rsidRPr="003B0D1B">
              <w:rPr>
                <w:rFonts w:ascii="Arial" w:eastAsia="Times New Roman" w:hAnsi="Arial" w:cs="Arial"/>
                <w:b/>
                <w:color w:val="000000"/>
                <w:sz w:val="18"/>
                <w:szCs w:val="18"/>
                <w:lang w:eastAsia="es-MX"/>
              </w:rPr>
              <w:t>CHAN</w:t>
            </w:r>
            <w:proofErr w:type="spellEnd"/>
          </w:p>
        </w:tc>
      </w:tr>
      <w:tr w:rsidR="007D7151" w:rsidRPr="003B0D1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151" w:rsidRPr="003B0D1B" w:rsidRDefault="007D7151" w:rsidP="00DD51E1">
            <w:pPr>
              <w:spacing w:after="0" w:line="240" w:lineRule="auto"/>
              <w:ind w:left="1134" w:right="709"/>
              <w:jc w:val="center"/>
              <w:rPr>
                <w:rFonts w:ascii="Arial Narrow" w:eastAsia="Times New Roman" w:hAnsi="Arial Narrow" w:cs="Times New Roman"/>
                <w:color w:val="000000"/>
                <w:sz w:val="18"/>
                <w:szCs w:val="18"/>
                <w:lang w:eastAsia="es-MX"/>
              </w:rPr>
            </w:pPr>
            <w:r w:rsidRPr="003B0D1B">
              <w:rPr>
                <w:rFonts w:ascii="Arial Narrow" w:eastAsia="Times New Roman" w:hAnsi="Arial Narrow" w:cs="Times New Roman"/>
                <w:color w:val="000000"/>
                <w:sz w:val="18"/>
                <w:szCs w:val="18"/>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tabs>
                <w:tab w:val="left" w:pos="74"/>
              </w:tabs>
              <w:spacing w:after="0" w:line="240" w:lineRule="auto"/>
              <w:ind w:left="1134"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VICTOR MANUEL CHAN MOO</w:t>
            </w:r>
          </w:p>
        </w:tc>
      </w:tr>
    </w:tbl>
    <w:p w:rsidR="007D7151" w:rsidRPr="003B0D1B" w:rsidRDefault="007D7151" w:rsidP="007D7151">
      <w:pPr>
        <w:tabs>
          <w:tab w:val="left" w:pos="360"/>
        </w:tabs>
        <w:spacing w:after="0" w:line="276" w:lineRule="auto"/>
        <w:ind w:left="1134" w:right="709"/>
        <w:jc w:val="center"/>
        <w:rPr>
          <w:rFonts w:ascii="Arial" w:eastAsia="Times New Roman" w:hAnsi="Arial"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2221"/>
        <w:gridCol w:w="3830"/>
        <w:gridCol w:w="3885"/>
      </w:tblGrid>
      <w:tr w:rsidR="007D7151" w:rsidRPr="003B0D1B" w:rsidTr="00DD51E1">
        <w:trPr>
          <w:trHeight w:val="315"/>
        </w:trPr>
        <w:tc>
          <w:tcPr>
            <w:tcW w:w="8760" w:type="dxa"/>
            <w:gridSpan w:val="3"/>
            <w:tcBorders>
              <w:top w:val="nil"/>
              <w:left w:val="nil"/>
              <w:bottom w:val="single" w:sz="4" w:space="0" w:color="auto"/>
              <w:right w:val="nil"/>
            </w:tcBorders>
            <w:shd w:val="clear" w:color="auto" w:fill="auto"/>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CANDIDATAS Y CANDIDATOS A REGIDORES POR REPRESENTACIÓN PROPORCIONAL</w:t>
            </w:r>
          </w:p>
        </w:tc>
      </w:tr>
      <w:tr w:rsidR="007D7151" w:rsidRPr="003B0D1B" w:rsidTr="00DD51E1">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b/>
                <w:bCs/>
                <w:color w:val="000000"/>
                <w:sz w:val="18"/>
                <w:szCs w:val="18"/>
                <w:lang w:eastAsia="es-MX"/>
              </w:rPr>
            </w:pPr>
            <w:r w:rsidRPr="003B0D1B">
              <w:rPr>
                <w:rFonts w:ascii="Arial Narrow" w:eastAsia="Times New Roman" w:hAnsi="Arial Narrow" w:cs="Times New Roman"/>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SUPLENTE</w:t>
            </w:r>
          </w:p>
        </w:tc>
      </w:tr>
      <w:tr w:rsidR="007D7151" w:rsidRPr="003B0D1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color w:val="000000"/>
                <w:sz w:val="18"/>
                <w:szCs w:val="18"/>
                <w:lang w:eastAsia="es-MX"/>
              </w:rPr>
            </w:pPr>
            <w:r w:rsidRPr="003B0D1B">
              <w:rPr>
                <w:rFonts w:ascii="Arial Narrow" w:eastAsia="Times New Roman" w:hAnsi="Arial Narrow" w:cs="Times New Roman"/>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3B0D1B" w:rsidRDefault="007D7151" w:rsidP="00DD51E1">
            <w:pPr>
              <w:spacing w:after="0" w:line="240" w:lineRule="auto"/>
              <w:ind w:left="1134" w:right="709"/>
              <w:rPr>
                <w:rFonts w:ascii="Arial" w:eastAsia="Times New Roman" w:hAnsi="Arial"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LUIS MANUEL JESÚS MUGARTE CHAN</w:t>
            </w:r>
          </w:p>
        </w:tc>
      </w:tr>
    </w:tbl>
    <w:p w:rsidR="007D7151" w:rsidRPr="00792B2B" w:rsidRDefault="007D7151" w:rsidP="007D7151">
      <w:pPr>
        <w:tabs>
          <w:tab w:val="left" w:pos="360"/>
        </w:tabs>
        <w:spacing w:after="0" w:line="276" w:lineRule="auto"/>
        <w:ind w:left="1134" w:right="709"/>
        <w:jc w:val="center"/>
        <w:rPr>
          <w:rFonts w:ascii="Arial" w:eastAsia="Times New Roman" w:hAnsi="Arial" w:cs="Arial"/>
          <w:b/>
          <w:bCs/>
          <w:color w:val="000000"/>
          <w:sz w:val="24"/>
          <w:szCs w:val="24"/>
          <w:lang w:eastAsia="es-ES"/>
        </w:rPr>
      </w:pPr>
    </w:p>
    <w:p w:rsidR="007D7151" w:rsidRPr="00792B2B" w:rsidRDefault="007D7151" w:rsidP="007D7151">
      <w:pPr>
        <w:numPr>
          <w:ilvl w:val="1"/>
          <w:numId w:val="0"/>
        </w:numPr>
        <w:tabs>
          <w:tab w:val="num" w:pos="360"/>
        </w:tabs>
        <w:spacing w:after="0" w:line="276" w:lineRule="auto"/>
        <w:ind w:left="1134" w:right="709"/>
        <w:jc w:val="both"/>
        <w:rPr>
          <w:rFonts w:ascii="Arial" w:eastAsia="Times New Roman" w:hAnsi="Arial" w:cs="Arial"/>
          <w:color w:val="000000"/>
          <w:sz w:val="24"/>
          <w:szCs w:val="24"/>
          <w:lang w:eastAsia="es-ES"/>
        </w:rPr>
      </w:pPr>
      <w:r w:rsidRPr="00792B2B">
        <w:rPr>
          <w:rFonts w:ascii="Arial" w:eastAsia="Times New Roman" w:hAnsi="Arial" w:cs="Arial"/>
          <w:color w:val="000000"/>
          <w:sz w:val="24"/>
          <w:szCs w:val="24"/>
          <w:lang w:eastAsia="es-ES"/>
        </w:rPr>
        <w:t>Las modificaciones solicitadas aparecerán en la boleta electoral a utilizarse en la jornada comicial del 1 de julio del año en curso, por encontrarse dentro del plazo establecido en el punto de acuerdo cuarto del acuerdo C.G.-068/2018.</w:t>
      </w:r>
    </w:p>
    <w:p w:rsidR="007D7151" w:rsidRPr="00792B2B" w:rsidRDefault="007D7151" w:rsidP="007D7151">
      <w:pPr>
        <w:tabs>
          <w:tab w:val="left" w:pos="360"/>
        </w:tabs>
        <w:spacing w:after="0" w:line="276" w:lineRule="auto"/>
        <w:ind w:left="1134" w:right="709"/>
        <w:jc w:val="both"/>
        <w:rPr>
          <w:rFonts w:ascii="Arial" w:eastAsia="Times New Roman" w:hAnsi="Arial" w:cs="Arial"/>
          <w:b/>
          <w:bCs/>
          <w:color w:val="000000"/>
          <w:sz w:val="24"/>
          <w:szCs w:val="24"/>
          <w:lang w:eastAsia="es-ES"/>
        </w:rPr>
      </w:pPr>
    </w:p>
    <w:p w:rsidR="007D7151" w:rsidRDefault="007D7151" w:rsidP="007D7151">
      <w:pPr>
        <w:tabs>
          <w:tab w:val="left" w:pos="360"/>
        </w:tabs>
        <w:spacing w:after="0" w:line="276" w:lineRule="auto"/>
        <w:ind w:left="1134" w:right="709"/>
        <w:jc w:val="both"/>
        <w:rPr>
          <w:rFonts w:ascii="Arial" w:eastAsia="Times New Roman" w:hAnsi="Arial" w:cs="Arial"/>
          <w:bCs/>
          <w:sz w:val="24"/>
          <w:szCs w:val="24"/>
          <w:lang w:eastAsia="es-ES"/>
        </w:rPr>
      </w:pPr>
      <w:r w:rsidRPr="00792B2B">
        <w:rPr>
          <w:rFonts w:ascii="Arial" w:eastAsia="Times New Roman" w:hAnsi="Arial" w:cs="Arial"/>
          <w:b/>
          <w:bCs/>
          <w:color w:val="000000"/>
          <w:sz w:val="24"/>
          <w:szCs w:val="24"/>
          <w:lang w:eastAsia="es-ES"/>
        </w:rPr>
        <w:t xml:space="preserve">CUARTO. </w:t>
      </w:r>
      <w:r w:rsidRPr="00792B2B">
        <w:rPr>
          <w:rFonts w:ascii="Arial" w:eastAsia="Times New Roman" w:hAnsi="Arial" w:cs="Arial"/>
          <w:color w:val="000000"/>
          <w:sz w:val="24"/>
          <w:szCs w:val="24"/>
          <w:lang w:eastAsia="es-ES"/>
        </w:rPr>
        <w:t xml:space="preserve">Con fundamento en la fracción II del artículo 221 de la </w:t>
      </w:r>
      <w:r w:rsidRPr="00792B2B">
        <w:rPr>
          <w:rFonts w:ascii="Arial" w:eastAsia="Times New Roman" w:hAnsi="Arial" w:cs="Arial"/>
          <w:i/>
          <w:color w:val="000000"/>
          <w:sz w:val="24"/>
          <w:szCs w:val="24"/>
          <w:lang w:eastAsia="es-ES"/>
        </w:rPr>
        <w:t>Ley de Instituciones y Procedimientos Electorales del Estado de Yucatán</w:t>
      </w:r>
      <w:r w:rsidRPr="00792B2B">
        <w:rPr>
          <w:rFonts w:ascii="Arial" w:eastAsia="Times New Roman" w:hAnsi="Arial" w:cs="Arial"/>
          <w:color w:val="000000"/>
          <w:sz w:val="24"/>
          <w:szCs w:val="24"/>
          <w:lang w:eastAsia="es-ES"/>
        </w:rPr>
        <w:t>, se ordena realizar, las diversas sustituciones que fueron solicitadas por el Partido Político MORENA</w:t>
      </w:r>
      <w:r w:rsidRPr="00792B2B">
        <w:rPr>
          <w:rFonts w:ascii="Arial" w:eastAsia="Times New Roman" w:hAnsi="Arial" w:cs="Arial"/>
          <w:bCs/>
          <w:sz w:val="24"/>
          <w:szCs w:val="24"/>
          <w:lang w:eastAsia="es-ES"/>
        </w:rPr>
        <w:t>; en los términos que a continuación se relacionan:</w:t>
      </w:r>
    </w:p>
    <w:p w:rsidR="003B0D1B" w:rsidRDefault="003B0D1B" w:rsidP="007D7151">
      <w:pPr>
        <w:tabs>
          <w:tab w:val="left" w:pos="360"/>
        </w:tabs>
        <w:spacing w:after="0" w:line="276" w:lineRule="auto"/>
        <w:ind w:left="1134" w:right="709"/>
        <w:jc w:val="both"/>
        <w:rPr>
          <w:rFonts w:ascii="Arial" w:eastAsia="Times New Roman" w:hAnsi="Arial" w:cs="Arial"/>
          <w:bCs/>
          <w:sz w:val="24"/>
          <w:szCs w:val="24"/>
          <w:lang w:eastAsia="es-ES"/>
        </w:rPr>
      </w:pPr>
    </w:p>
    <w:p w:rsidR="007D7151" w:rsidRPr="00792B2B" w:rsidRDefault="007D7151" w:rsidP="007D7151">
      <w:pPr>
        <w:tabs>
          <w:tab w:val="left" w:pos="360"/>
        </w:tabs>
        <w:spacing w:after="0" w:line="240" w:lineRule="auto"/>
        <w:ind w:left="1134"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 xml:space="preserve">PARTIDO POLÍTICO: MORENA </w:t>
      </w:r>
    </w:p>
    <w:p w:rsidR="007D7151" w:rsidRPr="00792B2B" w:rsidRDefault="007D7151" w:rsidP="007D7151">
      <w:pPr>
        <w:tabs>
          <w:tab w:val="left" w:pos="360"/>
        </w:tabs>
        <w:spacing w:after="0" w:line="240" w:lineRule="auto"/>
        <w:ind w:left="1134"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MUNICIPIO TEKANTÓ</w:t>
      </w:r>
    </w:p>
    <w:p w:rsidR="007D7151" w:rsidRPr="00792B2B" w:rsidRDefault="007D7151" w:rsidP="007D7151">
      <w:pPr>
        <w:tabs>
          <w:tab w:val="left" w:pos="360"/>
        </w:tabs>
        <w:spacing w:after="0" w:line="276" w:lineRule="auto"/>
        <w:ind w:left="1134" w:right="709"/>
        <w:rPr>
          <w:rFonts w:ascii="Arial" w:eastAsia="Times New Roman" w:hAnsi="Arial" w:cs="Arial"/>
          <w:b/>
          <w:bCs/>
          <w:color w:val="000000"/>
          <w:sz w:val="24"/>
          <w:szCs w:val="24"/>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2221"/>
        <w:gridCol w:w="3830"/>
        <w:gridCol w:w="3885"/>
      </w:tblGrid>
      <w:tr w:rsidR="007D7151" w:rsidRPr="00792B2B" w:rsidTr="00DD51E1">
        <w:trPr>
          <w:trHeight w:val="315"/>
        </w:trPr>
        <w:tc>
          <w:tcPr>
            <w:tcW w:w="8760" w:type="dxa"/>
            <w:gridSpan w:val="3"/>
            <w:tcBorders>
              <w:top w:val="nil"/>
              <w:left w:val="nil"/>
              <w:bottom w:val="single" w:sz="4" w:space="0" w:color="auto"/>
              <w:right w:val="nil"/>
            </w:tcBorders>
            <w:shd w:val="clear" w:color="auto" w:fill="auto"/>
            <w:vAlign w:val="center"/>
            <w:hideMark/>
          </w:tcPr>
          <w:p w:rsidR="007D7151" w:rsidRPr="00792B2B" w:rsidRDefault="007D7151" w:rsidP="00DD51E1">
            <w:pPr>
              <w:spacing w:after="0" w:line="240" w:lineRule="auto"/>
              <w:ind w:left="1134" w:right="709"/>
              <w:jc w:val="center"/>
              <w:rPr>
                <w:rFonts w:ascii="Arial" w:eastAsia="Times New Roman" w:hAnsi="Arial" w:cs="Arial"/>
                <w:b/>
                <w:bCs/>
                <w:color w:val="000000"/>
                <w:sz w:val="24"/>
                <w:szCs w:val="24"/>
                <w:lang w:eastAsia="es-MX"/>
              </w:rPr>
            </w:pPr>
            <w:r w:rsidRPr="00792B2B">
              <w:rPr>
                <w:rFonts w:ascii="Arial" w:eastAsia="Times New Roman" w:hAnsi="Arial" w:cs="Arial"/>
                <w:b/>
                <w:bCs/>
                <w:color w:val="000000"/>
                <w:sz w:val="24"/>
                <w:szCs w:val="24"/>
                <w:lang w:eastAsia="es-MX"/>
              </w:rPr>
              <w:t>CANDIDATAS Y CANDIDATOS A REGIDORES POR REPRESENTACIÓN PROPORCIONAL</w:t>
            </w:r>
          </w:p>
        </w:tc>
      </w:tr>
      <w:tr w:rsidR="007D7151" w:rsidRPr="00792B2B" w:rsidTr="00DD51E1">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b/>
                <w:bCs/>
                <w:color w:val="000000"/>
                <w:sz w:val="18"/>
                <w:szCs w:val="18"/>
                <w:lang w:eastAsia="es-MX"/>
              </w:rPr>
            </w:pPr>
            <w:r w:rsidRPr="003B0D1B">
              <w:rPr>
                <w:rFonts w:ascii="Arial Narrow" w:eastAsia="Times New Roman" w:hAnsi="Arial Narrow" w:cs="Times New Roman"/>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SUPLENTE</w:t>
            </w:r>
          </w:p>
        </w:tc>
      </w:tr>
      <w:tr w:rsidR="007D7151" w:rsidRPr="00792B2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1134" w:right="709"/>
              <w:jc w:val="center"/>
              <w:rPr>
                <w:rFonts w:ascii="Arial Narrow" w:eastAsia="Times New Roman" w:hAnsi="Arial Narrow" w:cs="Times New Roman"/>
                <w:color w:val="000000"/>
                <w:sz w:val="18"/>
                <w:szCs w:val="18"/>
                <w:lang w:eastAsia="es-MX"/>
              </w:rPr>
            </w:pPr>
            <w:r w:rsidRPr="003B0D1B">
              <w:rPr>
                <w:rFonts w:ascii="Arial Narrow" w:eastAsia="Times New Roman" w:hAnsi="Arial Narrow" w:cs="Times New Roman"/>
                <w:color w:val="000000"/>
                <w:sz w:val="18"/>
                <w:szCs w:val="18"/>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ABRIL YANELY MAY CAUICH</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ARGIMIRA DEL SOCORRO CANCHÉ NAH</w:t>
            </w:r>
          </w:p>
        </w:tc>
      </w:tr>
      <w:tr w:rsidR="007D7151" w:rsidRPr="00792B2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151" w:rsidRPr="003B0D1B" w:rsidRDefault="007D7151" w:rsidP="00DD51E1">
            <w:pPr>
              <w:spacing w:after="0" w:line="240" w:lineRule="auto"/>
              <w:ind w:left="1134" w:right="709"/>
              <w:jc w:val="center"/>
              <w:rPr>
                <w:rFonts w:ascii="Arial Narrow" w:eastAsia="Times New Roman" w:hAnsi="Arial Narrow" w:cs="Times New Roman"/>
                <w:color w:val="000000"/>
                <w:sz w:val="18"/>
                <w:szCs w:val="18"/>
                <w:lang w:eastAsia="es-MX"/>
              </w:rPr>
            </w:pPr>
            <w:r w:rsidRPr="003B0D1B">
              <w:rPr>
                <w:rFonts w:ascii="Arial Narrow" w:eastAsia="Times New Roman" w:hAnsi="Arial Narrow" w:cs="Times New Roman"/>
                <w:color w:val="000000"/>
                <w:sz w:val="18"/>
                <w:szCs w:val="18"/>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spacing w:after="0" w:line="240" w:lineRule="auto"/>
              <w:ind w:left="1134"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JOSÉ MARCOS EVANGELISTA POOL MARTÍNEZ</w:t>
            </w:r>
          </w:p>
        </w:tc>
      </w:tr>
    </w:tbl>
    <w:p w:rsidR="007D7151" w:rsidRPr="00792B2B" w:rsidRDefault="007D7151" w:rsidP="007D7151">
      <w:pPr>
        <w:tabs>
          <w:tab w:val="left" w:pos="360"/>
        </w:tabs>
        <w:spacing w:after="0" w:line="276" w:lineRule="auto"/>
        <w:ind w:left="1134" w:right="709"/>
        <w:jc w:val="center"/>
        <w:rPr>
          <w:rFonts w:ascii="Arial" w:eastAsia="Times New Roman" w:hAnsi="Arial" w:cs="Arial"/>
          <w:b/>
          <w:bCs/>
          <w:color w:val="000000"/>
          <w:sz w:val="24"/>
          <w:szCs w:val="24"/>
          <w:lang w:eastAsia="es-ES"/>
        </w:rPr>
      </w:pPr>
    </w:p>
    <w:p w:rsidR="007D7151" w:rsidRPr="00792B2B" w:rsidRDefault="007D7151" w:rsidP="007D7151">
      <w:pPr>
        <w:numPr>
          <w:ilvl w:val="1"/>
          <w:numId w:val="0"/>
        </w:numPr>
        <w:tabs>
          <w:tab w:val="num" w:pos="360"/>
        </w:tabs>
        <w:spacing w:after="0" w:line="276" w:lineRule="auto"/>
        <w:ind w:left="1134" w:right="709"/>
        <w:jc w:val="both"/>
        <w:rPr>
          <w:rFonts w:ascii="Arial" w:eastAsia="Times New Roman" w:hAnsi="Arial" w:cs="Arial"/>
          <w:color w:val="000000"/>
          <w:sz w:val="24"/>
          <w:szCs w:val="24"/>
          <w:lang w:eastAsia="es-ES"/>
        </w:rPr>
      </w:pPr>
      <w:r w:rsidRPr="00792B2B">
        <w:rPr>
          <w:rFonts w:ascii="Arial" w:eastAsia="Times New Roman" w:hAnsi="Arial" w:cs="Arial"/>
          <w:color w:val="000000"/>
          <w:sz w:val="24"/>
          <w:szCs w:val="24"/>
          <w:lang w:eastAsia="es-ES"/>
        </w:rPr>
        <w:t>Las modificaciones solicitadas aparecerán en la boleta electoral a utilizarse en la jornada comicial del 1 de julio del año en curso, por encontrarse dentro del plazo establecido en el punto de acuerdo cuarto del acuerdo C.G.-068/2018.</w:t>
      </w:r>
    </w:p>
    <w:p w:rsidR="007D7151" w:rsidRPr="00792B2B" w:rsidRDefault="007D7151" w:rsidP="007D7151">
      <w:pPr>
        <w:tabs>
          <w:tab w:val="left" w:pos="360"/>
        </w:tabs>
        <w:spacing w:after="0" w:line="276" w:lineRule="auto"/>
        <w:ind w:left="1134" w:right="709"/>
        <w:jc w:val="both"/>
        <w:rPr>
          <w:rFonts w:ascii="Arial" w:eastAsia="Times New Roman" w:hAnsi="Arial" w:cs="Arial"/>
          <w:b/>
          <w:bCs/>
          <w:color w:val="000000"/>
          <w:sz w:val="24"/>
          <w:szCs w:val="24"/>
          <w:lang w:eastAsia="es-ES"/>
        </w:rPr>
      </w:pPr>
    </w:p>
    <w:p w:rsidR="007D7151" w:rsidRPr="00792B2B" w:rsidRDefault="007D7151" w:rsidP="007D7151">
      <w:pPr>
        <w:tabs>
          <w:tab w:val="left" w:pos="360"/>
        </w:tabs>
        <w:spacing w:after="0" w:line="276" w:lineRule="auto"/>
        <w:ind w:left="1134" w:right="709"/>
        <w:jc w:val="both"/>
        <w:rPr>
          <w:rFonts w:ascii="Arial" w:eastAsia="Times New Roman" w:hAnsi="Arial" w:cs="Arial"/>
          <w:bCs/>
          <w:sz w:val="24"/>
          <w:szCs w:val="24"/>
          <w:lang w:eastAsia="es-ES"/>
        </w:rPr>
      </w:pPr>
      <w:r w:rsidRPr="00792B2B">
        <w:rPr>
          <w:rFonts w:ascii="Arial" w:eastAsia="Times New Roman" w:hAnsi="Arial" w:cs="Arial"/>
          <w:b/>
          <w:bCs/>
          <w:color w:val="000000"/>
          <w:sz w:val="24"/>
          <w:szCs w:val="24"/>
          <w:lang w:eastAsia="es-ES"/>
        </w:rPr>
        <w:t xml:space="preserve">QUINTO. </w:t>
      </w:r>
      <w:r w:rsidRPr="00792B2B">
        <w:rPr>
          <w:rFonts w:ascii="Arial" w:eastAsia="Times New Roman" w:hAnsi="Arial" w:cs="Arial"/>
          <w:color w:val="000000"/>
          <w:sz w:val="24"/>
          <w:szCs w:val="24"/>
          <w:lang w:eastAsia="es-ES"/>
        </w:rPr>
        <w:t xml:space="preserve">Con fundamento en la fracción II del artículo 221 de la </w:t>
      </w:r>
      <w:r w:rsidRPr="00792B2B">
        <w:rPr>
          <w:rFonts w:ascii="Arial" w:eastAsia="Times New Roman" w:hAnsi="Arial" w:cs="Arial"/>
          <w:i/>
          <w:color w:val="000000"/>
          <w:sz w:val="24"/>
          <w:szCs w:val="24"/>
          <w:lang w:eastAsia="es-ES"/>
        </w:rPr>
        <w:t>Ley de Instituciones y Procedimientos Electorales del Estado de Yucatán</w:t>
      </w:r>
      <w:r w:rsidRPr="00792B2B">
        <w:rPr>
          <w:rFonts w:ascii="Arial" w:eastAsia="Times New Roman" w:hAnsi="Arial" w:cs="Arial"/>
          <w:color w:val="000000"/>
          <w:sz w:val="24"/>
          <w:szCs w:val="24"/>
          <w:lang w:eastAsia="es-ES"/>
        </w:rPr>
        <w:t xml:space="preserve">, se ordena realizar, las </w:t>
      </w:r>
      <w:r w:rsidRPr="00792B2B">
        <w:rPr>
          <w:rFonts w:ascii="Arial" w:eastAsia="Times New Roman" w:hAnsi="Arial" w:cs="Arial"/>
          <w:color w:val="000000"/>
          <w:sz w:val="24"/>
          <w:szCs w:val="24"/>
          <w:lang w:eastAsia="es-ES"/>
        </w:rPr>
        <w:lastRenderedPageBreak/>
        <w:t>diversas sustituciones que fueron solicitadas por el Partido del Trabajo</w:t>
      </w:r>
      <w:r w:rsidRPr="00792B2B">
        <w:rPr>
          <w:rFonts w:ascii="Arial" w:eastAsia="Times New Roman" w:hAnsi="Arial" w:cs="Arial"/>
          <w:bCs/>
          <w:sz w:val="24"/>
          <w:szCs w:val="24"/>
          <w:lang w:eastAsia="es-ES"/>
        </w:rPr>
        <w:t>; en los términos que a continuación se relacionan:</w:t>
      </w:r>
    </w:p>
    <w:p w:rsidR="007D7151" w:rsidRPr="00792B2B" w:rsidRDefault="007D7151" w:rsidP="007D7151">
      <w:pPr>
        <w:tabs>
          <w:tab w:val="left" w:pos="360"/>
        </w:tabs>
        <w:spacing w:after="0" w:line="240" w:lineRule="auto"/>
        <w:ind w:left="1134" w:right="709"/>
        <w:jc w:val="center"/>
        <w:rPr>
          <w:rFonts w:ascii="Arial" w:eastAsia="Times New Roman" w:hAnsi="Arial" w:cs="Arial"/>
          <w:b/>
          <w:color w:val="000000"/>
          <w:sz w:val="24"/>
          <w:szCs w:val="24"/>
          <w:lang w:eastAsia="es-ES"/>
        </w:rPr>
      </w:pPr>
    </w:p>
    <w:p w:rsidR="007D7151" w:rsidRPr="00792B2B" w:rsidRDefault="007D7151" w:rsidP="007D7151">
      <w:pPr>
        <w:tabs>
          <w:tab w:val="left" w:pos="360"/>
        </w:tabs>
        <w:spacing w:after="0" w:line="240" w:lineRule="auto"/>
        <w:ind w:left="709"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PARTIDO POLÍTICO: PARTIDO DEL TRABAJO</w:t>
      </w:r>
    </w:p>
    <w:p w:rsidR="007D7151" w:rsidRPr="00792B2B" w:rsidRDefault="007D7151" w:rsidP="007D7151">
      <w:pPr>
        <w:tabs>
          <w:tab w:val="left" w:pos="360"/>
        </w:tabs>
        <w:spacing w:after="0" w:line="240" w:lineRule="auto"/>
        <w:ind w:left="709"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MUNICIPIO TEKANTÓ</w:t>
      </w:r>
    </w:p>
    <w:p w:rsidR="007D7151" w:rsidRPr="00792B2B" w:rsidRDefault="007D7151" w:rsidP="007D7151">
      <w:pPr>
        <w:tabs>
          <w:tab w:val="left" w:pos="360"/>
        </w:tabs>
        <w:spacing w:after="0" w:line="276" w:lineRule="auto"/>
        <w:ind w:left="709" w:right="709"/>
        <w:rPr>
          <w:rFonts w:ascii="Arial" w:eastAsia="Times New Roman" w:hAnsi="Arial" w:cs="Arial"/>
          <w:b/>
          <w:bCs/>
          <w:color w:val="000000"/>
          <w:sz w:val="24"/>
          <w:szCs w:val="24"/>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796"/>
        <w:gridCol w:w="3830"/>
        <w:gridCol w:w="3885"/>
      </w:tblGrid>
      <w:tr w:rsidR="007D7151" w:rsidRPr="003B0D1B" w:rsidTr="00DD51E1">
        <w:trPr>
          <w:trHeight w:val="315"/>
        </w:trPr>
        <w:tc>
          <w:tcPr>
            <w:tcW w:w="8760" w:type="dxa"/>
            <w:gridSpan w:val="3"/>
            <w:tcBorders>
              <w:top w:val="nil"/>
              <w:left w:val="nil"/>
              <w:bottom w:val="single" w:sz="4" w:space="0" w:color="auto"/>
              <w:right w:val="nil"/>
            </w:tcBorders>
            <w:shd w:val="clear" w:color="auto" w:fill="auto"/>
            <w:vAlign w:val="center"/>
            <w:hideMark/>
          </w:tcPr>
          <w:p w:rsidR="007D7151" w:rsidRPr="003B0D1B" w:rsidRDefault="007D7151" w:rsidP="00DD51E1">
            <w:pPr>
              <w:spacing w:after="0" w:line="240" w:lineRule="auto"/>
              <w:ind w:left="709" w:right="709"/>
              <w:jc w:val="center"/>
              <w:rPr>
                <w:rFonts w:ascii="Arial" w:eastAsia="Times New Roman" w:hAnsi="Arial" w:cs="Arial"/>
                <w:b/>
                <w:bCs/>
                <w:color w:val="000000"/>
                <w:sz w:val="24"/>
                <w:szCs w:val="24"/>
                <w:lang w:eastAsia="es-MX"/>
              </w:rPr>
            </w:pPr>
            <w:r w:rsidRPr="003B0D1B">
              <w:rPr>
                <w:rFonts w:ascii="Arial" w:eastAsia="Times New Roman" w:hAnsi="Arial" w:cs="Arial"/>
                <w:b/>
                <w:bCs/>
                <w:color w:val="000000"/>
                <w:sz w:val="24"/>
                <w:szCs w:val="24"/>
                <w:lang w:eastAsia="es-MX"/>
              </w:rPr>
              <w:t>CANDIDATAS Y CANDIDATOS A REGIDORES POR REPRESENTACIÓN PROPORCIONAL</w:t>
            </w:r>
          </w:p>
        </w:tc>
      </w:tr>
      <w:tr w:rsidR="007D7151" w:rsidRPr="003B0D1B" w:rsidTr="00DD51E1">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709" w:right="709"/>
              <w:jc w:val="center"/>
              <w:rPr>
                <w:rFonts w:ascii="Arial Narrow" w:eastAsia="Times New Roman" w:hAnsi="Arial Narrow" w:cs="Times New Roman"/>
                <w:b/>
                <w:bCs/>
                <w:color w:val="000000"/>
                <w:sz w:val="18"/>
                <w:szCs w:val="18"/>
                <w:lang w:eastAsia="es-MX"/>
              </w:rPr>
            </w:pPr>
            <w:r w:rsidRPr="003B0D1B">
              <w:rPr>
                <w:rFonts w:ascii="Arial Narrow" w:eastAsia="Times New Roman" w:hAnsi="Arial Narrow" w:cs="Times New Roman"/>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709"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709" w:right="709"/>
              <w:jc w:val="center"/>
              <w:rPr>
                <w:rFonts w:ascii="Arial" w:eastAsia="Times New Roman" w:hAnsi="Arial" w:cs="Arial"/>
                <w:b/>
                <w:bCs/>
                <w:color w:val="000000"/>
                <w:sz w:val="18"/>
                <w:szCs w:val="18"/>
                <w:lang w:eastAsia="es-MX"/>
              </w:rPr>
            </w:pPr>
            <w:r w:rsidRPr="003B0D1B">
              <w:rPr>
                <w:rFonts w:ascii="Arial" w:eastAsia="Times New Roman" w:hAnsi="Arial" w:cs="Arial"/>
                <w:b/>
                <w:bCs/>
                <w:color w:val="000000"/>
                <w:sz w:val="18"/>
                <w:szCs w:val="18"/>
                <w:lang w:eastAsia="es-MX"/>
              </w:rPr>
              <w:t>CANDIDATO SUPLENTE</w:t>
            </w:r>
          </w:p>
        </w:tc>
      </w:tr>
      <w:tr w:rsidR="007D7151" w:rsidRPr="003B0D1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3B0D1B" w:rsidRDefault="007D7151" w:rsidP="00DD51E1">
            <w:pPr>
              <w:spacing w:after="0" w:line="240" w:lineRule="auto"/>
              <w:ind w:left="709" w:right="709"/>
              <w:jc w:val="center"/>
              <w:rPr>
                <w:rFonts w:ascii="Arial Narrow" w:eastAsia="Times New Roman" w:hAnsi="Arial Narrow" w:cs="Times New Roman"/>
                <w:color w:val="000000"/>
                <w:sz w:val="18"/>
                <w:szCs w:val="18"/>
                <w:lang w:eastAsia="es-MX"/>
              </w:rPr>
            </w:pPr>
            <w:r w:rsidRPr="003B0D1B">
              <w:rPr>
                <w:rFonts w:ascii="Arial Narrow" w:eastAsia="Times New Roman" w:hAnsi="Arial Narrow" w:cs="Times New Roman"/>
                <w:color w:val="000000"/>
                <w:sz w:val="18"/>
                <w:szCs w:val="18"/>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spacing w:after="0" w:line="240" w:lineRule="auto"/>
              <w:ind w:left="709"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ABRIL YANELY MAY CAUICH</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spacing w:after="0" w:line="240" w:lineRule="auto"/>
              <w:ind w:left="709"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ARGIMIRA DEL SOCORRO CANCHÉ NAH</w:t>
            </w:r>
          </w:p>
        </w:tc>
      </w:tr>
      <w:tr w:rsidR="007D7151" w:rsidRPr="003B0D1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151" w:rsidRPr="003B0D1B" w:rsidRDefault="007D7151" w:rsidP="00DD51E1">
            <w:pPr>
              <w:spacing w:after="0" w:line="240" w:lineRule="auto"/>
              <w:ind w:left="709" w:right="709"/>
              <w:jc w:val="center"/>
              <w:rPr>
                <w:rFonts w:ascii="Arial Narrow" w:eastAsia="Times New Roman" w:hAnsi="Arial Narrow" w:cs="Times New Roman"/>
                <w:color w:val="000000"/>
                <w:sz w:val="18"/>
                <w:szCs w:val="18"/>
                <w:lang w:eastAsia="es-MX"/>
              </w:rPr>
            </w:pPr>
            <w:r w:rsidRPr="003B0D1B">
              <w:rPr>
                <w:rFonts w:ascii="Arial Narrow" w:eastAsia="Times New Roman" w:hAnsi="Arial Narrow" w:cs="Times New Roman"/>
                <w:color w:val="000000"/>
                <w:sz w:val="18"/>
                <w:szCs w:val="18"/>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3B0D1B" w:rsidRDefault="007D7151" w:rsidP="00DD51E1">
            <w:pPr>
              <w:spacing w:after="0" w:line="240" w:lineRule="auto"/>
              <w:ind w:left="709" w:right="709"/>
              <w:jc w:val="center"/>
              <w:rPr>
                <w:rFonts w:ascii="Arial" w:eastAsia="Times New Roman" w:hAnsi="Arial"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3B0D1B" w:rsidRDefault="007D7151" w:rsidP="00DD51E1">
            <w:pPr>
              <w:spacing w:after="0" w:line="240" w:lineRule="auto"/>
              <w:ind w:left="709" w:right="709"/>
              <w:jc w:val="center"/>
              <w:rPr>
                <w:rFonts w:ascii="Arial" w:eastAsia="Times New Roman" w:hAnsi="Arial" w:cs="Arial"/>
                <w:b/>
                <w:color w:val="000000"/>
                <w:sz w:val="18"/>
                <w:szCs w:val="18"/>
                <w:lang w:eastAsia="es-MX"/>
              </w:rPr>
            </w:pPr>
            <w:r w:rsidRPr="003B0D1B">
              <w:rPr>
                <w:rFonts w:ascii="Arial" w:eastAsia="Times New Roman" w:hAnsi="Arial" w:cs="Arial"/>
                <w:b/>
                <w:color w:val="000000"/>
                <w:sz w:val="18"/>
                <w:szCs w:val="18"/>
                <w:lang w:eastAsia="es-MX"/>
              </w:rPr>
              <w:t>JOSÉ MARCOS EVANGELISTA POOL MARTÍNEZ</w:t>
            </w:r>
          </w:p>
        </w:tc>
      </w:tr>
    </w:tbl>
    <w:p w:rsidR="007D7151" w:rsidRPr="00792B2B" w:rsidRDefault="007D7151" w:rsidP="007D7151">
      <w:pPr>
        <w:tabs>
          <w:tab w:val="left" w:pos="360"/>
        </w:tabs>
        <w:spacing w:after="0" w:line="276" w:lineRule="auto"/>
        <w:ind w:left="709" w:right="709"/>
        <w:jc w:val="center"/>
        <w:rPr>
          <w:rFonts w:ascii="Arial" w:eastAsia="Times New Roman" w:hAnsi="Arial" w:cs="Arial"/>
          <w:b/>
          <w:bCs/>
          <w:color w:val="000000"/>
          <w:sz w:val="24"/>
          <w:szCs w:val="24"/>
          <w:lang w:eastAsia="es-ES"/>
        </w:rPr>
      </w:pPr>
    </w:p>
    <w:p w:rsidR="007D7151" w:rsidRPr="00792B2B" w:rsidRDefault="007D7151" w:rsidP="007D7151">
      <w:pPr>
        <w:numPr>
          <w:ilvl w:val="1"/>
          <w:numId w:val="0"/>
        </w:numPr>
        <w:tabs>
          <w:tab w:val="num" w:pos="360"/>
        </w:tabs>
        <w:spacing w:after="0" w:line="276" w:lineRule="auto"/>
        <w:ind w:left="1134" w:right="709"/>
        <w:jc w:val="both"/>
        <w:rPr>
          <w:rFonts w:ascii="Arial" w:eastAsia="Times New Roman" w:hAnsi="Arial" w:cs="Arial"/>
          <w:color w:val="000000"/>
          <w:sz w:val="24"/>
          <w:szCs w:val="24"/>
          <w:lang w:eastAsia="es-ES"/>
        </w:rPr>
      </w:pPr>
      <w:r w:rsidRPr="00792B2B">
        <w:rPr>
          <w:rFonts w:ascii="Arial" w:eastAsia="Times New Roman" w:hAnsi="Arial" w:cs="Arial"/>
          <w:color w:val="000000"/>
          <w:sz w:val="24"/>
          <w:szCs w:val="24"/>
          <w:lang w:eastAsia="es-ES"/>
        </w:rPr>
        <w:t>Las modificaciones solicitadas aparecerán en la boleta electoral a utilizarse en la jornada comicial del 1 de julio del año en curso, por encontrarse dentro del plazo establecido en el punto de acuerdo cuarto del acuerdo C.G.-068/2018.</w:t>
      </w:r>
    </w:p>
    <w:p w:rsidR="007D7151" w:rsidRPr="00792B2B" w:rsidRDefault="007D7151" w:rsidP="007D7151">
      <w:pPr>
        <w:tabs>
          <w:tab w:val="left" w:pos="360"/>
        </w:tabs>
        <w:spacing w:after="0" w:line="276" w:lineRule="auto"/>
        <w:ind w:left="1134" w:right="709"/>
        <w:jc w:val="both"/>
        <w:rPr>
          <w:rFonts w:ascii="Arial" w:eastAsia="Times New Roman" w:hAnsi="Arial" w:cs="Arial"/>
          <w:b/>
          <w:bCs/>
          <w:color w:val="000000"/>
          <w:sz w:val="24"/>
          <w:szCs w:val="24"/>
          <w:lang w:eastAsia="es-ES"/>
        </w:rPr>
      </w:pPr>
    </w:p>
    <w:p w:rsidR="007D7151" w:rsidRDefault="007D7151" w:rsidP="007D7151">
      <w:pPr>
        <w:tabs>
          <w:tab w:val="left" w:pos="360"/>
        </w:tabs>
        <w:spacing w:after="0" w:line="276" w:lineRule="auto"/>
        <w:ind w:left="1134" w:right="709"/>
        <w:jc w:val="both"/>
        <w:rPr>
          <w:rFonts w:ascii="Arial" w:eastAsia="Times New Roman" w:hAnsi="Arial" w:cs="Arial"/>
          <w:bCs/>
          <w:sz w:val="24"/>
          <w:szCs w:val="24"/>
          <w:lang w:eastAsia="es-ES"/>
        </w:rPr>
      </w:pPr>
      <w:r w:rsidRPr="00792B2B">
        <w:rPr>
          <w:rFonts w:ascii="Arial" w:eastAsia="Times New Roman" w:hAnsi="Arial" w:cs="Arial"/>
          <w:b/>
          <w:bCs/>
          <w:color w:val="000000"/>
          <w:sz w:val="24"/>
          <w:szCs w:val="24"/>
          <w:lang w:eastAsia="es-ES"/>
        </w:rPr>
        <w:t xml:space="preserve">SEXTO. </w:t>
      </w:r>
      <w:r w:rsidRPr="00792B2B">
        <w:rPr>
          <w:rFonts w:ascii="Arial" w:eastAsia="Times New Roman" w:hAnsi="Arial" w:cs="Arial"/>
          <w:color w:val="000000"/>
          <w:sz w:val="24"/>
          <w:szCs w:val="24"/>
          <w:lang w:eastAsia="es-ES"/>
        </w:rPr>
        <w:t xml:space="preserve">Con fundamento en la fracción II del artículo 221 de la </w:t>
      </w:r>
      <w:r w:rsidRPr="00792B2B">
        <w:rPr>
          <w:rFonts w:ascii="Arial" w:eastAsia="Times New Roman" w:hAnsi="Arial" w:cs="Arial"/>
          <w:i/>
          <w:color w:val="000000"/>
          <w:sz w:val="24"/>
          <w:szCs w:val="24"/>
          <w:lang w:eastAsia="es-ES"/>
        </w:rPr>
        <w:t>Ley de Instituciones y Procedimientos Electorales del Estado de Yucatán</w:t>
      </w:r>
      <w:r w:rsidRPr="00792B2B">
        <w:rPr>
          <w:rFonts w:ascii="Arial" w:eastAsia="Times New Roman" w:hAnsi="Arial" w:cs="Arial"/>
          <w:color w:val="000000"/>
          <w:sz w:val="24"/>
          <w:szCs w:val="24"/>
          <w:lang w:eastAsia="es-ES"/>
        </w:rPr>
        <w:t>, se ordena realizar, las diversas sustituciones que fueron solicitadas por el Partido Encuentro Social</w:t>
      </w:r>
      <w:r w:rsidRPr="00792B2B">
        <w:rPr>
          <w:rFonts w:ascii="Arial" w:eastAsia="Times New Roman" w:hAnsi="Arial" w:cs="Arial"/>
          <w:bCs/>
          <w:sz w:val="24"/>
          <w:szCs w:val="24"/>
          <w:lang w:eastAsia="es-ES"/>
        </w:rPr>
        <w:t>; en los términos que a continuación se relacionan:</w:t>
      </w:r>
    </w:p>
    <w:p w:rsidR="007D7151" w:rsidRPr="00792B2B" w:rsidRDefault="007D7151" w:rsidP="007D7151">
      <w:pPr>
        <w:tabs>
          <w:tab w:val="left" w:pos="360"/>
        </w:tabs>
        <w:spacing w:after="0" w:line="240" w:lineRule="auto"/>
        <w:ind w:left="709"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PARTIDO POLÍTICO: PARTIDO ENCUENTRO SOCIAL</w:t>
      </w:r>
    </w:p>
    <w:p w:rsidR="007D7151" w:rsidRPr="00792B2B" w:rsidRDefault="007D7151" w:rsidP="007D7151">
      <w:pPr>
        <w:tabs>
          <w:tab w:val="left" w:pos="360"/>
        </w:tabs>
        <w:spacing w:after="0" w:line="240" w:lineRule="auto"/>
        <w:ind w:left="709"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MUNICIPIO TEKANTÓ</w:t>
      </w:r>
    </w:p>
    <w:p w:rsidR="007D7151" w:rsidRPr="00792B2B" w:rsidRDefault="007D7151" w:rsidP="007D7151">
      <w:pPr>
        <w:tabs>
          <w:tab w:val="left" w:pos="360"/>
        </w:tabs>
        <w:spacing w:after="0" w:line="276" w:lineRule="auto"/>
        <w:ind w:left="709" w:right="709"/>
        <w:rPr>
          <w:rFonts w:ascii="Arial" w:eastAsia="Times New Roman" w:hAnsi="Arial" w:cs="Arial"/>
          <w:b/>
          <w:bCs/>
          <w:color w:val="000000"/>
          <w:sz w:val="24"/>
          <w:szCs w:val="24"/>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796"/>
        <w:gridCol w:w="3830"/>
        <w:gridCol w:w="3885"/>
      </w:tblGrid>
      <w:tr w:rsidR="007D7151" w:rsidRPr="00792B2B" w:rsidTr="00DD51E1">
        <w:trPr>
          <w:trHeight w:val="315"/>
        </w:trPr>
        <w:tc>
          <w:tcPr>
            <w:tcW w:w="8760" w:type="dxa"/>
            <w:gridSpan w:val="3"/>
            <w:tcBorders>
              <w:top w:val="nil"/>
              <w:left w:val="nil"/>
              <w:bottom w:val="single" w:sz="4" w:space="0" w:color="auto"/>
              <w:right w:val="nil"/>
            </w:tcBorders>
            <w:shd w:val="clear" w:color="auto" w:fill="auto"/>
            <w:vAlign w:val="center"/>
            <w:hideMark/>
          </w:tcPr>
          <w:p w:rsidR="007D7151" w:rsidRPr="00792B2B" w:rsidRDefault="007D7151" w:rsidP="00DD51E1">
            <w:pPr>
              <w:spacing w:after="0" w:line="240" w:lineRule="auto"/>
              <w:ind w:left="709" w:right="709"/>
              <w:jc w:val="center"/>
              <w:rPr>
                <w:rFonts w:ascii="Arial" w:eastAsia="Times New Roman" w:hAnsi="Arial" w:cs="Arial"/>
                <w:b/>
                <w:bCs/>
                <w:color w:val="000000"/>
                <w:sz w:val="24"/>
                <w:szCs w:val="24"/>
                <w:lang w:eastAsia="es-MX"/>
              </w:rPr>
            </w:pPr>
            <w:r w:rsidRPr="00792B2B">
              <w:rPr>
                <w:rFonts w:ascii="Arial" w:eastAsia="Times New Roman" w:hAnsi="Arial" w:cs="Arial"/>
                <w:b/>
                <w:bCs/>
                <w:color w:val="000000"/>
                <w:sz w:val="24"/>
                <w:szCs w:val="24"/>
                <w:lang w:eastAsia="es-MX"/>
              </w:rPr>
              <w:t>CANDIDATAS Y CANDIDATOS A REGIDORES POR REPRESENTACIÓN PROPORCIONAL</w:t>
            </w:r>
          </w:p>
        </w:tc>
      </w:tr>
      <w:tr w:rsidR="007D7151" w:rsidRPr="00792B2B" w:rsidTr="00DD51E1">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709" w:right="709"/>
              <w:jc w:val="center"/>
              <w:rPr>
                <w:rFonts w:ascii="Arial Narrow" w:eastAsia="Times New Roman" w:hAnsi="Arial Narrow" w:cs="Times New Roman"/>
                <w:b/>
                <w:bCs/>
                <w:color w:val="000000"/>
                <w:sz w:val="18"/>
                <w:szCs w:val="18"/>
                <w:lang w:eastAsia="es-MX"/>
              </w:rPr>
            </w:pPr>
            <w:r w:rsidRPr="00402986">
              <w:rPr>
                <w:rFonts w:ascii="Arial Narrow" w:eastAsia="Times New Roman" w:hAnsi="Arial Narrow" w:cs="Times New Roman"/>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709" w:right="709"/>
              <w:jc w:val="center"/>
              <w:rPr>
                <w:rFonts w:ascii="Arial" w:eastAsia="Times New Roman" w:hAnsi="Arial" w:cs="Arial"/>
                <w:b/>
                <w:bCs/>
                <w:color w:val="000000"/>
                <w:sz w:val="18"/>
                <w:szCs w:val="18"/>
                <w:lang w:eastAsia="es-MX"/>
              </w:rPr>
            </w:pPr>
            <w:r w:rsidRPr="00402986">
              <w:rPr>
                <w:rFonts w:ascii="Arial" w:eastAsia="Times New Roman" w:hAnsi="Arial"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709" w:right="709"/>
              <w:jc w:val="center"/>
              <w:rPr>
                <w:rFonts w:ascii="Arial" w:eastAsia="Times New Roman" w:hAnsi="Arial" w:cs="Arial"/>
                <w:b/>
                <w:bCs/>
                <w:color w:val="000000"/>
                <w:sz w:val="18"/>
                <w:szCs w:val="18"/>
                <w:lang w:eastAsia="es-MX"/>
              </w:rPr>
            </w:pPr>
            <w:r w:rsidRPr="00402986">
              <w:rPr>
                <w:rFonts w:ascii="Arial" w:eastAsia="Times New Roman" w:hAnsi="Arial" w:cs="Arial"/>
                <w:b/>
                <w:bCs/>
                <w:color w:val="000000"/>
                <w:sz w:val="18"/>
                <w:szCs w:val="18"/>
                <w:lang w:eastAsia="es-MX"/>
              </w:rPr>
              <w:t>CANDIDATO SUPLENTE</w:t>
            </w:r>
          </w:p>
        </w:tc>
      </w:tr>
      <w:tr w:rsidR="007D7151" w:rsidRPr="00792B2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709" w:right="709"/>
              <w:jc w:val="center"/>
              <w:rPr>
                <w:rFonts w:ascii="Arial Narrow" w:eastAsia="Times New Roman" w:hAnsi="Arial Narrow" w:cs="Times New Roman"/>
                <w:color w:val="000000"/>
                <w:sz w:val="18"/>
                <w:szCs w:val="18"/>
                <w:lang w:eastAsia="es-MX"/>
              </w:rPr>
            </w:pPr>
            <w:r w:rsidRPr="00402986">
              <w:rPr>
                <w:rFonts w:ascii="Arial Narrow" w:eastAsia="Times New Roman" w:hAnsi="Arial Narrow" w:cs="Times New Roman"/>
                <w:color w:val="000000"/>
                <w:sz w:val="18"/>
                <w:szCs w:val="18"/>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402986" w:rsidRDefault="007D7151" w:rsidP="00DD51E1">
            <w:pPr>
              <w:spacing w:after="0" w:line="240" w:lineRule="auto"/>
              <w:ind w:left="709" w:right="709"/>
              <w:jc w:val="center"/>
              <w:rPr>
                <w:rFonts w:ascii="Arial" w:eastAsia="Times New Roman" w:hAnsi="Arial" w:cs="Arial"/>
                <w:b/>
                <w:color w:val="000000"/>
                <w:sz w:val="18"/>
                <w:szCs w:val="18"/>
                <w:lang w:eastAsia="es-MX"/>
              </w:rPr>
            </w:pPr>
            <w:r w:rsidRPr="00402986">
              <w:rPr>
                <w:rFonts w:ascii="Arial" w:eastAsia="Times New Roman" w:hAnsi="Arial" w:cs="Arial"/>
                <w:b/>
                <w:color w:val="000000"/>
                <w:sz w:val="18"/>
                <w:szCs w:val="18"/>
                <w:lang w:eastAsia="es-MX"/>
              </w:rPr>
              <w:t>ABRIL YANELY MAY CAUICH</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402986" w:rsidRDefault="007D7151" w:rsidP="00DD51E1">
            <w:pPr>
              <w:spacing w:after="0" w:line="240" w:lineRule="auto"/>
              <w:ind w:left="709" w:right="709"/>
              <w:jc w:val="center"/>
              <w:rPr>
                <w:rFonts w:ascii="Arial" w:eastAsia="Times New Roman" w:hAnsi="Arial" w:cs="Arial"/>
                <w:b/>
                <w:color w:val="000000"/>
                <w:sz w:val="18"/>
                <w:szCs w:val="18"/>
                <w:lang w:eastAsia="es-MX"/>
              </w:rPr>
            </w:pPr>
            <w:r w:rsidRPr="00402986">
              <w:rPr>
                <w:rFonts w:ascii="Arial" w:eastAsia="Times New Roman" w:hAnsi="Arial" w:cs="Arial"/>
                <w:b/>
                <w:color w:val="000000"/>
                <w:sz w:val="18"/>
                <w:szCs w:val="18"/>
                <w:lang w:eastAsia="es-MX"/>
              </w:rPr>
              <w:t>ARGIMIRA DEL SOCORRO CANCHÉ NAH</w:t>
            </w:r>
          </w:p>
        </w:tc>
      </w:tr>
      <w:tr w:rsidR="007D7151" w:rsidRPr="00792B2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151" w:rsidRPr="00402986" w:rsidRDefault="007D7151" w:rsidP="00DD51E1">
            <w:pPr>
              <w:spacing w:after="0" w:line="240" w:lineRule="auto"/>
              <w:ind w:left="709" w:right="709"/>
              <w:jc w:val="center"/>
              <w:rPr>
                <w:rFonts w:ascii="Arial Narrow" w:eastAsia="Times New Roman" w:hAnsi="Arial Narrow" w:cs="Times New Roman"/>
                <w:color w:val="000000"/>
                <w:sz w:val="18"/>
                <w:szCs w:val="18"/>
                <w:lang w:eastAsia="es-MX"/>
              </w:rPr>
            </w:pPr>
            <w:r w:rsidRPr="00402986">
              <w:rPr>
                <w:rFonts w:ascii="Arial Narrow" w:eastAsia="Times New Roman" w:hAnsi="Arial Narrow" w:cs="Times New Roman"/>
                <w:color w:val="000000"/>
                <w:sz w:val="18"/>
                <w:szCs w:val="18"/>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402986" w:rsidRDefault="007D7151" w:rsidP="00DD51E1">
            <w:pPr>
              <w:spacing w:after="0" w:line="240" w:lineRule="auto"/>
              <w:ind w:left="709" w:right="709"/>
              <w:jc w:val="center"/>
              <w:rPr>
                <w:rFonts w:ascii="Arial" w:eastAsia="Times New Roman" w:hAnsi="Arial"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402986" w:rsidRDefault="007D7151" w:rsidP="00DD51E1">
            <w:pPr>
              <w:spacing w:after="0" w:line="240" w:lineRule="auto"/>
              <w:ind w:left="709" w:right="709"/>
              <w:jc w:val="center"/>
              <w:rPr>
                <w:rFonts w:ascii="Arial" w:eastAsia="Times New Roman" w:hAnsi="Arial" w:cs="Arial"/>
                <w:b/>
                <w:color w:val="000000"/>
                <w:sz w:val="18"/>
                <w:szCs w:val="18"/>
                <w:lang w:eastAsia="es-MX"/>
              </w:rPr>
            </w:pPr>
            <w:r w:rsidRPr="00402986">
              <w:rPr>
                <w:rFonts w:ascii="Arial" w:eastAsia="Times New Roman" w:hAnsi="Arial" w:cs="Arial"/>
                <w:b/>
                <w:color w:val="000000"/>
                <w:sz w:val="18"/>
                <w:szCs w:val="18"/>
                <w:lang w:eastAsia="es-MX"/>
              </w:rPr>
              <w:t>JOSÉ MARCOS EVANGELISTA POOL MARTÍNEZ</w:t>
            </w:r>
          </w:p>
        </w:tc>
      </w:tr>
    </w:tbl>
    <w:p w:rsidR="007D7151" w:rsidRPr="00792B2B" w:rsidRDefault="007D7151" w:rsidP="007D7151">
      <w:pPr>
        <w:tabs>
          <w:tab w:val="left" w:pos="360"/>
        </w:tabs>
        <w:spacing w:after="0" w:line="276" w:lineRule="auto"/>
        <w:ind w:left="709" w:right="709"/>
        <w:jc w:val="center"/>
        <w:rPr>
          <w:rFonts w:ascii="Arial" w:eastAsia="Times New Roman" w:hAnsi="Arial" w:cs="Arial"/>
          <w:b/>
          <w:bCs/>
          <w:color w:val="000000"/>
          <w:sz w:val="24"/>
          <w:szCs w:val="24"/>
          <w:lang w:eastAsia="es-ES"/>
        </w:rPr>
      </w:pPr>
    </w:p>
    <w:p w:rsidR="007D7151" w:rsidRPr="00792B2B" w:rsidRDefault="007D7151" w:rsidP="007D7151">
      <w:pPr>
        <w:numPr>
          <w:ilvl w:val="1"/>
          <w:numId w:val="0"/>
        </w:numPr>
        <w:tabs>
          <w:tab w:val="num" w:pos="360"/>
        </w:tabs>
        <w:spacing w:after="0" w:line="276" w:lineRule="auto"/>
        <w:ind w:left="1134" w:right="709"/>
        <w:jc w:val="both"/>
        <w:rPr>
          <w:rFonts w:ascii="Arial" w:eastAsia="Times New Roman" w:hAnsi="Arial" w:cs="Arial"/>
          <w:color w:val="000000"/>
          <w:sz w:val="24"/>
          <w:szCs w:val="24"/>
          <w:lang w:eastAsia="es-ES"/>
        </w:rPr>
      </w:pPr>
      <w:r w:rsidRPr="00792B2B">
        <w:rPr>
          <w:rFonts w:ascii="Arial" w:eastAsia="Times New Roman" w:hAnsi="Arial" w:cs="Arial"/>
          <w:color w:val="000000"/>
          <w:sz w:val="24"/>
          <w:szCs w:val="24"/>
          <w:lang w:eastAsia="es-ES"/>
        </w:rPr>
        <w:t>Las modificaciones solicitadas aparecerán en la boleta electoral a utilizarse en la jornada comicial del 1 de julio del año en curso, por encontrarse dentro del plazo establecido en el punto de acuerdo cuarto del acuerdo C.G.-068/2018.</w:t>
      </w:r>
    </w:p>
    <w:p w:rsidR="007D7151" w:rsidRPr="00792B2B" w:rsidRDefault="007D7151" w:rsidP="007D7151">
      <w:pPr>
        <w:tabs>
          <w:tab w:val="left" w:pos="360"/>
        </w:tabs>
        <w:spacing w:after="0" w:line="276" w:lineRule="auto"/>
        <w:ind w:left="1134" w:right="709"/>
        <w:jc w:val="both"/>
        <w:rPr>
          <w:rFonts w:ascii="Arial" w:eastAsia="Times New Roman" w:hAnsi="Arial" w:cs="Arial"/>
          <w:b/>
          <w:bCs/>
          <w:color w:val="000000"/>
          <w:sz w:val="24"/>
          <w:szCs w:val="24"/>
          <w:lang w:eastAsia="es-ES"/>
        </w:rPr>
      </w:pPr>
    </w:p>
    <w:p w:rsidR="007D7151" w:rsidRDefault="007D7151" w:rsidP="007D7151">
      <w:pPr>
        <w:tabs>
          <w:tab w:val="left" w:pos="360"/>
        </w:tabs>
        <w:spacing w:after="0" w:line="276" w:lineRule="auto"/>
        <w:ind w:left="1134" w:right="709"/>
        <w:jc w:val="both"/>
        <w:rPr>
          <w:rFonts w:ascii="Arial" w:eastAsia="Times New Roman" w:hAnsi="Arial" w:cs="Arial"/>
          <w:bCs/>
          <w:sz w:val="24"/>
          <w:szCs w:val="24"/>
          <w:lang w:eastAsia="es-ES"/>
        </w:rPr>
      </w:pPr>
      <w:r w:rsidRPr="00792B2B">
        <w:rPr>
          <w:rFonts w:ascii="Arial" w:eastAsia="Times New Roman" w:hAnsi="Arial" w:cs="Arial"/>
          <w:b/>
          <w:bCs/>
          <w:color w:val="000000"/>
          <w:sz w:val="24"/>
          <w:szCs w:val="24"/>
          <w:lang w:eastAsia="es-ES"/>
        </w:rPr>
        <w:t>SEPTIMO.</w:t>
      </w:r>
      <w:r w:rsidRPr="00792B2B">
        <w:rPr>
          <w:rFonts w:ascii="Arial" w:eastAsia="Times New Roman" w:hAnsi="Arial" w:cs="Arial"/>
          <w:color w:val="000000"/>
          <w:sz w:val="24"/>
          <w:szCs w:val="24"/>
          <w:lang w:eastAsia="es-ES"/>
        </w:rPr>
        <w:t xml:space="preserve"> Con fundamento en la fracción II del artículo 221 de la </w:t>
      </w:r>
      <w:r w:rsidRPr="00792B2B">
        <w:rPr>
          <w:rFonts w:ascii="Arial" w:eastAsia="Times New Roman" w:hAnsi="Arial" w:cs="Arial"/>
          <w:i/>
          <w:color w:val="000000"/>
          <w:sz w:val="24"/>
          <w:szCs w:val="24"/>
          <w:lang w:eastAsia="es-ES"/>
        </w:rPr>
        <w:t>Ley de Instituciones y Procedimientos Electorales del Estado de Yucatán</w:t>
      </w:r>
      <w:r w:rsidRPr="00792B2B">
        <w:rPr>
          <w:rFonts w:ascii="Arial" w:eastAsia="Times New Roman" w:hAnsi="Arial" w:cs="Arial"/>
          <w:color w:val="000000"/>
          <w:sz w:val="24"/>
          <w:szCs w:val="24"/>
          <w:lang w:eastAsia="es-ES"/>
        </w:rPr>
        <w:t xml:space="preserve">, se ordena </w:t>
      </w:r>
      <w:r w:rsidRPr="00792B2B">
        <w:rPr>
          <w:rFonts w:ascii="Arial" w:eastAsia="Times New Roman" w:hAnsi="Arial" w:cs="Arial"/>
          <w:color w:val="000000"/>
          <w:sz w:val="24"/>
          <w:szCs w:val="24"/>
          <w:lang w:eastAsia="es-ES"/>
        </w:rPr>
        <w:lastRenderedPageBreak/>
        <w:t>realizar, las diversas sustituciones que fueron solicitadas por el Partido Político MORENA</w:t>
      </w:r>
      <w:r w:rsidRPr="00792B2B">
        <w:rPr>
          <w:rFonts w:ascii="Arial" w:eastAsia="Times New Roman" w:hAnsi="Arial" w:cs="Arial"/>
          <w:bCs/>
          <w:sz w:val="24"/>
          <w:szCs w:val="24"/>
          <w:lang w:eastAsia="es-ES"/>
        </w:rPr>
        <w:t>; en los términos que a continuación se relacionan:</w:t>
      </w:r>
    </w:p>
    <w:p w:rsidR="000248E0" w:rsidRDefault="000248E0" w:rsidP="007D7151">
      <w:pPr>
        <w:tabs>
          <w:tab w:val="left" w:pos="360"/>
        </w:tabs>
        <w:spacing w:after="0" w:line="276" w:lineRule="auto"/>
        <w:ind w:left="1134" w:right="709"/>
        <w:jc w:val="both"/>
        <w:rPr>
          <w:rFonts w:ascii="Arial" w:eastAsia="Times New Roman" w:hAnsi="Arial" w:cs="Arial"/>
          <w:bCs/>
          <w:sz w:val="24"/>
          <w:szCs w:val="24"/>
          <w:lang w:eastAsia="es-ES"/>
        </w:rPr>
      </w:pPr>
    </w:p>
    <w:p w:rsidR="000248E0" w:rsidRPr="00792B2B" w:rsidRDefault="000248E0" w:rsidP="007D7151">
      <w:pPr>
        <w:tabs>
          <w:tab w:val="left" w:pos="360"/>
        </w:tabs>
        <w:spacing w:after="0" w:line="276" w:lineRule="auto"/>
        <w:ind w:left="1134" w:right="709"/>
        <w:jc w:val="both"/>
        <w:rPr>
          <w:rFonts w:ascii="Arial" w:eastAsia="Times New Roman" w:hAnsi="Arial" w:cs="Arial"/>
          <w:bCs/>
          <w:sz w:val="24"/>
          <w:szCs w:val="24"/>
          <w:lang w:eastAsia="es-ES"/>
        </w:rPr>
      </w:pPr>
    </w:p>
    <w:p w:rsidR="007D7151" w:rsidRPr="00792B2B" w:rsidRDefault="007D7151" w:rsidP="007D7151">
      <w:pPr>
        <w:tabs>
          <w:tab w:val="left" w:pos="360"/>
        </w:tabs>
        <w:spacing w:after="0" w:line="240" w:lineRule="auto"/>
        <w:ind w:left="709" w:right="709"/>
        <w:jc w:val="center"/>
        <w:rPr>
          <w:rFonts w:ascii="Arial" w:eastAsia="Times New Roman" w:hAnsi="Arial" w:cs="Arial"/>
          <w:b/>
          <w:color w:val="000000"/>
          <w:sz w:val="24"/>
          <w:szCs w:val="24"/>
          <w:lang w:eastAsia="es-ES"/>
        </w:rPr>
      </w:pPr>
    </w:p>
    <w:p w:rsidR="007D7151" w:rsidRPr="00792B2B" w:rsidRDefault="007D7151" w:rsidP="007D7151">
      <w:pPr>
        <w:tabs>
          <w:tab w:val="left" w:pos="360"/>
        </w:tabs>
        <w:spacing w:after="0" w:line="240" w:lineRule="auto"/>
        <w:ind w:left="709"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 xml:space="preserve">PARTIDO POLÍTICO: MORENA </w:t>
      </w:r>
    </w:p>
    <w:p w:rsidR="007D7151" w:rsidRPr="00792B2B" w:rsidRDefault="007D7151" w:rsidP="007D7151">
      <w:pPr>
        <w:tabs>
          <w:tab w:val="left" w:pos="360"/>
        </w:tabs>
        <w:spacing w:after="0" w:line="240" w:lineRule="auto"/>
        <w:ind w:left="709"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MUNICIPIO TIXMÉHUAC</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796"/>
        <w:gridCol w:w="3830"/>
        <w:gridCol w:w="3885"/>
      </w:tblGrid>
      <w:tr w:rsidR="007D7151" w:rsidRPr="00792B2B" w:rsidTr="00DD51E1">
        <w:trPr>
          <w:trHeight w:val="315"/>
        </w:trPr>
        <w:tc>
          <w:tcPr>
            <w:tcW w:w="8760" w:type="dxa"/>
            <w:gridSpan w:val="3"/>
            <w:tcBorders>
              <w:top w:val="nil"/>
              <w:left w:val="nil"/>
              <w:bottom w:val="single" w:sz="4" w:space="0" w:color="auto"/>
              <w:right w:val="nil"/>
            </w:tcBorders>
            <w:shd w:val="clear" w:color="auto" w:fill="auto"/>
            <w:vAlign w:val="center"/>
            <w:hideMark/>
          </w:tcPr>
          <w:p w:rsidR="007D7151" w:rsidRPr="00792B2B" w:rsidRDefault="007D7151" w:rsidP="00DD51E1">
            <w:pPr>
              <w:spacing w:after="0" w:line="240" w:lineRule="auto"/>
              <w:ind w:left="709" w:right="709"/>
              <w:jc w:val="center"/>
              <w:rPr>
                <w:rFonts w:ascii="Arial" w:eastAsia="Times New Roman" w:hAnsi="Arial" w:cs="Arial"/>
                <w:b/>
                <w:bCs/>
                <w:color w:val="000000"/>
                <w:sz w:val="24"/>
                <w:szCs w:val="24"/>
                <w:lang w:eastAsia="es-MX"/>
              </w:rPr>
            </w:pPr>
            <w:r w:rsidRPr="00792B2B">
              <w:rPr>
                <w:rFonts w:ascii="Arial" w:eastAsia="Times New Roman" w:hAnsi="Arial" w:cs="Arial"/>
                <w:b/>
                <w:bCs/>
                <w:color w:val="000000"/>
                <w:sz w:val="24"/>
                <w:szCs w:val="24"/>
                <w:lang w:eastAsia="es-MX"/>
              </w:rPr>
              <w:t>CANDIDATAS Y CANDIDATOS A REGIDORES POR MAYORÍA RELATIVA</w:t>
            </w:r>
          </w:p>
        </w:tc>
      </w:tr>
      <w:tr w:rsidR="007D7151" w:rsidRPr="00792B2B" w:rsidTr="00DD51E1">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709" w:right="709"/>
              <w:jc w:val="center"/>
              <w:rPr>
                <w:rFonts w:ascii="Arial Narrow" w:eastAsia="Times New Roman" w:hAnsi="Arial Narrow" w:cs="Times New Roman"/>
                <w:b/>
                <w:bCs/>
                <w:color w:val="000000"/>
                <w:sz w:val="18"/>
                <w:szCs w:val="18"/>
                <w:lang w:eastAsia="es-MX"/>
              </w:rPr>
            </w:pPr>
            <w:r w:rsidRPr="00402986">
              <w:rPr>
                <w:rFonts w:ascii="Arial Narrow" w:eastAsia="Times New Roman" w:hAnsi="Arial Narrow" w:cs="Times New Roman"/>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709" w:right="709"/>
              <w:jc w:val="center"/>
              <w:rPr>
                <w:rFonts w:ascii="Arial" w:eastAsia="Times New Roman" w:hAnsi="Arial" w:cs="Arial"/>
                <w:b/>
                <w:bCs/>
                <w:color w:val="000000"/>
                <w:sz w:val="18"/>
                <w:szCs w:val="18"/>
                <w:lang w:eastAsia="es-MX"/>
              </w:rPr>
            </w:pPr>
            <w:r w:rsidRPr="00402986">
              <w:rPr>
                <w:rFonts w:ascii="Arial" w:eastAsia="Times New Roman" w:hAnsi="Arial"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709" w:right="709"/>
              <w:jc w:val="center"/>
              <w:rPr>
                <w:rFonts w:ascii="Arial" w:eastAsia="Times New Roman" w:hAnsi="Arial" w:cs="Arial"/>
                <w:b/>
                <w:bCs/>
                <w:color w:val="000000"/>
                <w:sz w:val="18"/>
                <w:szCs w:val="18"/>
                <w:lang w:eastAsia="es-MX"/>
              </w:rPr>
            </w:pPr>
            <w:r w:rsidRPr="00402986">
              <w:rPr>
                <w:rFonts w:ascii="Arial" w:eastAsia="Times New Roman" w:hAnsi="Arial" w:cs="Arial"/>
                <w:b/>
                <w:bCs/>
                <w:color w:val="000000"/>
                <w:sz w:val="18"/>
                <w:szCs w:val="18"/>
                <w:lang w:eastAsia="es-MX"/>
              </w:rPr>
              <w:t>CANDIDATO SUPLENTE</w:t>
            </w:r>
          </w:p>
        </w:tc>
      </w:tr>
      <w:tr w:rsidR="007D7151" w:rsidRPr="00792B2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709" w:right="709"/>
              <w:jc w:val="center"/>
              <w:rPr>
                <w:rFonts w:ascii="Arial Narrow" w:eastAsia="Times New Roman" w:hAnsi="Arial Narrow" w:cs="Times New Roman"/>
                <w:color w:val="000000"/>
                <w:sz w:val="18"/>
                <w:szCs w:val="18"/>
                <w:lang w:eastAsia="es-MX"/>
              </w:rPr>
            </w:pPr>
            <w:r w:rsidRPr="00402986">
              <w:rPr>
                <w:rFonts w:ascii="Arial Narrow" w:eastAsia="Times New Roman" w:hAnsi="Arial Narrow" w:cs="Times New Roman"/>
                <w:color w:val="000000"/>
                <w:sz w:val="18"/>
                <w:szCs w:val="18"/>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402986" w:rsidRDefault="007D7151" w:rsidP="00DD51E1">
            <w:pPr>
              <w:spacing w:after="0" w:line="240" w:lineRule="auto"/>
              <w:ind w:left="709" w:right="709"/>
              <w:jc w:val="center"/>
              <w:rPr>
                <w:rFonts w:ascii="Arial" w:eastAsia="Times New Roman" w:hAnsi="Arial" w:cs="Arial"/>
                <w:b/>
                <w:color w:val="000000"/>
                <w:sz w:val="18"/>
                <w:szCs w:val="18"/>
                <w:lang w:eastAsia="es-MX"/>
              </w:rPr>
            </w:pPr>
            <w:r w:rsidRPr="00402986">
              <w:rPr>
                <w:rFonts w:ascii="Arial" w:eastAsia="Times New Roman" w:hAnsi="Arial" w:cs="Arial"/>
                <w:b/>
                <w:color w:val="000000"/>
                <w:sz w:val="18"/>
                <w:szCs w:val="18"/>
                <w:lang w:eastAsia="es-MX"/>
              </w:rPr>
              <w:t>MARINA CEN ULUAC</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402986" w:rsidRDefault="007D7151" w:rsidP="00DD51E1">
            <w:pPr>
              <w:spacing w:after="0" w:line="240" w:lineRule="auto"/>
              <w:ind w:left="709" w:right="709"/>
              <w:jc w:val="center"/>
              <w:rPr>
                <w:rFonts w:ascii="Arial" w:eastAsia="Times New Roman" w:hAnsi="Arial" w:cs="Arial"/>
                <w:b/>
                <w:color w:val="000000"/>
                <w:sz w:val="18"/>
                <w:szCs w:val="18"/>
                <w:lang w:eastAsia="es-MX"/>
              </w:rPr>
            </w:pPr>
          </w:p>
        </w:tc>
      </w:tr>
    </w:tbl>
    <w:p w:rsidR="007D7151" w:rsidRPr="00792B2B" w:rsidRDefault="007D7151" w:rsidP="007D7151">
      <w:pPr>
        <w:tabs>
          <w:tab w:val="left" w:pos="360"/>
        </w:tabs>
        <w:spacing w:after="0" w:line="276" w:lineRule="auto"/>
        <w:ind w:left="709" w:right="709"/>
        <w:jc w:val="center"/>
        <w:rPr>
          <w:rFonts w:ascii="Arial" w:eastAsia="Times New Roman" w:hAnsi="Arial" w:cs="Arial"/>
          <w:b/>
          <w:bCs/>
          <w:color w:val="000000"/>
          <w:sz w:val="24"/>
          <w:szCs w:val="24"/>
          <w:lang w:eastAsia="es-MX"/>
        </w:rPr>
      </w:pPr>
    </w:p>
    <w:p w:rsidR="007D7151" w:rsidRPr="00792B2B" w:rsidRDefault="007D7151" w:rsidP="007D7151">
      <w:pPr>
        <w:numPr>
          <w:ilvl w:val="1"/>
          <w:numId w:val="0"/>
        </w:numPr>
        <w:tabs>
          <w:tab w:val="num" w:pos="360"/>
        </w:tabs>
        <w:spacing w:after="0" w:line="276" w:lineRule="auto"/>
        <w:ind w:left="1134" w:right="709"/>
        <w:jc w:val="both"/>
        <w:rPr>
          <w:rFonts w:ascii="Arial" w:eastAsia="Times New Roman" w:hAnsi="Arial" w:cs="Arial"/>
          <w:color w:val="000000"/>
          <w:sz w:val="24"/>
          <w:szCs w:val="24"/>
          <w:lang w:eastAsia="es-ES"/>
        </w:rPr>
      </w:pPr>
      <w:r w:rsidRPr="00792B2B">
        <w:rPr>
          <w:rFonts w:ascii="Arial" w:eastAsia="Times New Roman" w:hAnsi="Arial" w:cs="Arial"/>
          <w:color w:val="000000"/>
          <w:sz w:val="24"/>
          <w:szCs w:val="24"/>
          <w:lang w:eastAsia="es-ES"/>
        </w:rPr>
        <w:t>Las modificaciones solicitadas aparecerán en la boleta electoral a utilizarse en la jornada comicial del 1 de julio del año en curso, por encontrarse dentro del plazo establecido en el punto de acuerdo cuarto del acuerdo C.G.-068/2018.</w:t>
      </w:r>
    </w:p>
    <w:p w:rsidR="007D7151" w:rsidRPr="00792B2B" w:rsidRDefault="007D7151" w:rsidP="007D7151">
      <w:pPr>
        <w:tabs>
          <w:tab w:val="left" w:pos="360"/>
        </w:tabs>
        <w:spacing w:after="0" w:line="276" w:lineRule="auto"/>
        <w:ind w:left="1134" w:right="709"/>
        <w:jc w:val="both"/>
        <w:rPr>
          <w:rFonts w:ascii="Arial" w:eastAsia="Times New Roman" w:hAnsi="Arial" w:cs="Arial"/>
          <w:b/>
          <w:bCs/>
          <w:color w:val="000000"/>
          <w:sz w:val="24"/>
          <w:szCs w:val="24"/>
          <w:lang w:eastAsia="es-ES"/>
        </w:rPr>
      </w:pPr>
    </w:p>
    <w:p w:rsidR="007D7151" w:rsidRPr="00792B2B" w:rsidRDefault="007D7151" w:rsidP="007D7151">
      <w:pPr>
        <w:tabs>
          <w:tab w:val="left" w:pos="360"/>
        </w:tabs>
        <w:spacing w:after="0" w:line="276" w:lineRule="auto"/>
        <w:ind w:left="1134" w:right="709"/>
        <w:jc w:val="both"/>
        <w:rPr>
          <w:rFonts w:ascii="Arial" w:eastAsia="Times New Roman" w:hAnsi="Arial" w:cs="Arial"/>
          <w:bCs/>
          <w:sz w:val="24"/>
          <w:szCs w:val="24"/>
          <w:lang w:eastAsia="es-ES"/>
        </w:rPr>
      </w:pPr>
      <w:r w:rsidRPr="00792B2B">
        <w:rPr>
          <w:rFonts w:ascii="Arial" w:eastAsia="Times New Roman" w:hAnsi="Arial" w:cs="Arial"/>
          <w:b/>
          <w:bCs/>
          <w:color w:val="000000"/>
          <w:sz w:val="24"/>
          <w:szCs w:val="24"/>
          <w:lang w:eastAsia="es-ES"/>
        </w:rPr>
        <w:t>OCTAVO.</w:t>
      </w:r>
      <w:r w:rsidRPr="00792B2B">
        <w:rPr>
          <w:rFonts w:ascii="Arial" w:eastAsia="Times New Roman" w:hAnsi="Arial" w:cs="Arial"/>
          <w:color w:val="000000"/>
          <w:sz w:val="24"/>
          <w:szCs w:val="24"/>
          <w:lang w:eastAsia="es-ES"/>
        </w:rPr>
        <w:t xml:space="preserve"> Con fundamento en la fracción II del artículo 221 de la </w:t>
      </w:r>
      <w:r w:rsidRPr="00792B2B">
        <w:rPr>
          <w:rFonts w:ascii="Arial" w:eastAsia="Times New Roman" w:hAnsi="Arial" w:cs="Arial"/>
          <w:i/>
          <w:color w:val="000000"/>
          <w:sz w:val="24"/>
          <w:szCs w:val="24"/>
          <w:lang w:eastAsia="es-ES"/>
        </w:rPr>
        <w:t>Ley de Instituciones y Procedimientos Electorales del Estado de Yucatán</w:t>
      </w:r>
      <w:r w:rsidRPr="00792B2B">
        <w:rPr>
          <w:rFonts w:ascii="Arial" w:eastAsia="Times New Roman" w:hAnsi="Arial" w:cs="Arial"/>
          <w:color w:val="000000"/>
          <w:sz w:val="24"/>
          <w:szCs w:val="24"/>
          <w:lang w:eastAsia="es-ES"/>
        </w:rPr>
        <w:t>, se ordena realizar, las diversas sustituciones que fueron solicitadas por el Partido del Trabajo</w:t>
      </w:r>
      <w:r w:rsidRPr="00792B2B">
        <w:rPr>
          <w:rFonts w:ascii="Arial" w:eastAsia="Times New Roman" w:hAnsi="Arial" w:cs="Arial"/>
          <w:bCs/>
          <w:sz w:val="24"/>
          <w:szCs w:val="24"/>
          <w:lang w:eastAsia="es-ES"/>
        </w:rPr>
        <w:t>; en los términos que a continuación se relacionan:</w:t>
      </w:r>
    </w:p>
    <w:p w:rsidR="007D7151" w:rsidRPr="00792B2B" w:rsidRDefault="007D7151" w:rsidP="007D7151">
      <w:pPr>
        <w:tabs>
          <w:tab w:val="left" w:pos="360"/>
        </w:tabs>
        <w:spacing w:after="0" w:line="240" w:lineRule="auto"/>
        <w:ind w:left="709" w:right="709"/>
        <w:jc w:val="center"/>
        <w:rPr>
          <w:rFonts w:ascii="Arial" w:eastAsia="Times New Roman" w:hAnsi="Arial" w:cs="Arial"/>
          <w:b/>
          <w:color w:val="000000"/>
          <w:sz w:val="24"/>
          <w:szCs w:val="24"/>
          <w:lang w:eastAsia="es-ES"/>
        </w:rPr>
      </w:pPr>
    </w:p>
    <w:p w:rsidR="007D7151" w:rsidRPr="00792B2B" w:rsidRDefault="007D7151" w:rsidP="007D7151">
      <w:pPr>
        <w:tabs>
          <w:tab w:val="left" w:pos="360"/>
        </w:tabs>
        <w:spacing w:after="0" w:line="240" w:lineRule="auto"/>
        <w:ind w:left="709"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 xml:space="preserve">PARTIDO POLÍTICO: PARTIDO DEL TRABAJO </w:t>
      </w:r>
    </w:p>
    <w:p w:rsidR="007D7151" w:rsidRPr="00792B2B" w:rsidRDefault="007D7151" w:rsidP="007D7151">
      <w:pPr>
        <w:tabs>
          <w:tab w:val="left" w:pos="360"/>
        </w:tabs>
        <w:spacing w:after="0" w:line="240" w:lineRule="auto"/>
        <w:ind w:left="709" w:right="709"/>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MUNICIPIO TIXMÉHUAC</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796"/>
        <w:gridCol w:w="3830"/>
        <w:gridCol w:w="3885"/>
      </w:tblGrid>
      <w:tr w:rsidR="007D7151" w:rsidRPr="00792B2B" w:rsidTr="00DD51E1">
        <w:trPr>
          <w:trHeight w:val="315"/>
        </w:trPr>
        <w:tc>
          <w:tcPr>
            <w:tcW w:w="8760" w:type="dxa"/>
            <w:gridSpan w:val="3"/>
            <w:tcBorders>
              <w:top w:val="nil"/>
              <w:left w:val="nil"/>
              <w:bottom w:val="single" w:sz="4" w:space="0" w:color="auto"/>
              <w:right w:val="nil"/>
            </w:tcBorders>
            <w:shd w:val="clear" w:color="auto" w:fill="auto"/>
            <w:vAlign w:val="center"/>
            <w:hideMark/>
          </w:tcPr>
          <w:p w:rsidR="007D7151" w:rsidRPr="00792B2B" w:rsidRDefault="007D7151" w:rsidP="00DD51E1">
            <w:pPr>
              <w:spacing w:after="0" w:line="240" w:lineRule="auto"/>
              <w:ind w:left="709" w:right="709"/>
              <w:jc w:val="center"/>
              <w:rPr>
                <w:rFonts w:ascii="Arial" w:eastAsia="Times New Roman" w:hAnsi="Arial" w:cs="Arial"/>
                <w:b/>
                <w:bCs/>
                <w:color w:val="000000"/>
                <w:sz w:val="24"/>
                <w:szCs w:val="24"/>
                <w:lang w:eastAsia="es-MX"/>
              </w:rPr>
            </w:pPr>
            <w:r w:rsidRPr="00792B2B">
              <w:rPr>
                <w:rFonts w:ascii="Arial" w:eastAsia="Times New Roman" w:hAnsi="Arial" w:cs="Arial"/>
                <w:b/>
                <w:bCs/>
                <w:color w:val="000000"/>
                <w:sz w:val="24"/>
                <w:szCs w:val="24"/>
                <w:lang w:eastAsia="es-MX"/>
              </w:rPr>
              <w:t>CANDIDATAS Y CANDIDATOS A REGIDORES POR MAYORÍA RELATIVA</w:t>
            </w:r>
          </w:p>
        </w:tc>
      </w:tr>
      <w:tr w:rsidR="007D7151" w:rsidRPr="00792B2B" w:rsidTr="00DD51E1">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709" w:right="709"/>
              <w:jc w:val="center"/>
              <w:rPr>
                <w:rFonts w:ascii="Arial Narrow" w:eastAsia="Times New Roman" w:hAnsi="Arial Narrow" w:cs="Times New Roman"/>
                <w:b/>
                <w:bCs/>
                <w:color w:val="000000"/>
                <w:sz w:val="18"/>
                <w:szCs w:val="18"/>
                <w:lang w:eastAsia="es-MX"/>
              </w:rPr>
            </w:pPr>
            <w:r w:rsidRPr="00402986">
              <w:rPr>
                <w:rFonts w:ascii="Arial Narrow" w:eastAsia="Times New Roman" w:hAnsi="Arial Narrow" w:cs="Times New Roman"/>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709" w:right="709"/>
              <w:jc w:val="center"/>
              <w:rPr>
                <w:rFonts w:ascii="Arial" w:eastAsia="Times New Roman" w:hAnsi="Arial" w:cs="Arial"/>
                <w:b/>
                <w:bCs/>
                <w:color w:val="000000"/>
                <w:sz w:val="18"/>
                <w:szCs w:val="18"/>
                <w:lang w:eastAsia="es-MX"/>
              </w:rPr>
            </w:pPr>
            <w:r w:rsidRPr="00402986">
              <w:rPr>
                <w:rFonts w:ascii="Arial" w:eastAsia="Times New Roman" w:hAnsi="Arial"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709" w:right="709"/>
              <w:jc w:val="center"/>
              <w:rPr>
                <w:rFonts w:ascii="Arial" w:eastAsia="Times New Roman" w:hAnsi="Arial" w:cs="Arial"/>
                <w:b/>
                <w:bCs/>
                <w:color w:val="000000"/>
                <w:sz w:val="18"/>
                <w:szCs w:val="18"/>
                <w:lang w:eastAsia="es-MX"/>
              </w:rPr>
            </w:pPr>
            <w:r w:rsidRPr="00402986">
              <w:rPr>
                <w:rFonts w:ascii="Arial" w:eastAsia="Times New Roman" w:hAnsi="Arial" w:cs="Arial"/>
                <w:b/>
                <w:bCs/>
                <w:color w:val="000000"/>
                <w:sz w:val="18"/>
                <w:szCs w:val="18"/>
                <w:lang w:eastAsia="es-MX"/>
              </w:rPr>
              <w:t>CANDIDATO SUPLENTE</w:t>
            </w:r>
          </w:p>
        </w:tc>
      </w:tr>
      <w:tr w:rsidR="007D7151" w:rsidRPr="00792B2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709" w:right="709"/>
              <w:jc w:val="center"/>
              <w:rPr>
                <w:rFonts w:ascii="Arial Narrow" w:eastAsia="Times New Roman" w:hAnsi="Arial Narrow" w:cs="Times New Roman"/>
                <w:color w:val="000000"/>
                <w:sz w:val="18"/>
                <w:szCs w:val="18"/>
                <w:lang w:eastAsia="es-MX"/>
              </w:rPr>
            </w:pPr>
            <w:r w:rsidRPr="00402986">
              <w:rPr>
                <w:rFonts w:ascii="Arial Narrow" w:eastAsia="Times New Roman" w:hAnsi="Arial Narrow" w:cs="Times New Roman"/>
                <w:color w:val="000000"/>
                <w:sz w:val="18"/>
                <w:szCs w:val="18"/>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402986" w:rsidRDefault="007D7151" w:rsidP="00DD51E1">
            <w:pPr>
              <w:spacing w:after="0" w:line="240" w:lineRule="auto"/>
              <w:ind w:left="709" w:right="709"/>
              <w:jc w:val="center"/>
              <w:rPr>
                <w:rFonts w:ascii="Arial" w:eastAsia="Times New Roman" w:hAnsi="Arial" w:cs="Arial"/>
                <w:b/>
                <w:color w:val="000000"/>
                <w:sz w:val="18"/>
                <w:szCs w:val="18"/>
                <w:lang w:eastAsia="es-MX"/>
              </w:rPr>
            </w:pPr>
            <w:r w:rsidRPr="00402986">
              <w:rPr>
                <w:rFonts w:ascii="Arial" w:eastAsia="Times New Roman" w:hAnsi="Arial" w:cs="Arial"/>
                <w:b/>
                <w:color w:val="000000"/>
                <w:sz w:val="18"/>
                <w:szCs w:val="18"/>
                <w:lang w:eastAsia="es-MX"/>
              </w:rPr>
              <w:t>MARINA CEN ULUAC</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402986" w:rsidRDefault="007D7151" w:rsidP="00DD51E1">
            <w:pPr>
              <w:spacing w:after="0" w:line="240" w:lineRule="auto"/>
              <w:ind w:left="709" w:right="709"/>
              <w:jc w:val="center"/>
              <w:rPr>
                <w:rFonts w:ascii="Arial" w:eastAsia="Times New Roman" w:hAnsi="Arial" w:cs="Arial"/>
                <w:b/>
                <w:color w:val="000000"/>
                <w:sz w:val="18"/>
                <w:szCs w:val="18"/>
                <w:lang w:eastAsia="es-MX"/>
              </w:rPr>
            </w:pPr>
          </w:p>
        </w:tc>
      </w:tr>
    </w:tbl>
    <w:p w:rsidR="007D7151" w:rsidRPr="00792B2B" w:rsidRDefault="007D7151" w:rsidP="007D7151">
      <w:pPr>
        <w:numPr>
          <w:ilvl w:val="1"/>
          <w:numId w:val="0"/>
        </w:numPr>
        <w:tabs>
          <w:tab w:val="num" w:pos="360"/>
        </w:tabs>
        <w:spacing w:after="0" w:line="276" w:lineRule="auto"/>
        <w:ind w:left="993" w:right="709" w:hanging="142"/>
        <w:jc w:val="both"/>
        <w:rPr>
          <w:rFonts w:ascii="Arial" w:eastAsia="Times New Roman" w:hAnsi="Arial" w:cs="Arial"/>
          <w:color w:val="000000"/>
          <w:sz w:val="24"/>
          <w:szCs w:val="24"/>
          <w:lang w:eastAsia="es-ES"/>
        </w:rPr>
      </w:pPr>
      <w:r w:rsidRPr="00792B2B">
        <w:rPr>
          <w:rFonts w:ascii="Arial" w:eastAsia="Times New Roman" w:hAnsi="Arial" w:cs="Arial"/>
          <w:color w:val="000000"/>
          <w:sz w:val="24"/>
          <w:szCs w:val="24"/>
          <w:lang w:eastAsia="es-ES"/>
        </w:rPr>
        <w:t>Las modificaciones solicitadas aparecerán en la boleta electoral a utilizarse en la jornada comicial del 1 de julio del año en curso, por encontrarse dentro del plazo establecido en el punto de acuerdo cuarto del acuerdo C.G.-068/2018.</w:t>
      </w:r>
    </w:p>
    <w:p w:rsidR="007D7151" w:rsidRPr="00792B2B" w:rsidRDefault="007D7151" w:rsidP="007D7151">
      <w:pPr>
        <w:tabs>
          <w:tab w:val="left" w:pos="360"/>
        </w:tabs>
        <w:spacing w:after="0" w:line="276" w:lineRule="auto"/>
        <w:ind w:left="993" w:right="709" w:hanging="142"/>
        <w:jc w:val="both"/>
        <w:rPr>
          <w:rFonts w:ascii="Arial" w:eastAsia="Times New Roman" w:hAnsi="Arial" w:cs="Arial"/>
          <w:b/>
          <w:bCs/>
          <w:color w:val="000000"/>
          <w:sz w:val="24"/>
          <w:szCs w:val="24"/>
          <w:lang w:eastAsia="es-ES"/>
        </w:rPr>
      </w:pPr>
    </w:p>
    <w:p w:rsidR="007D7151" w:rsidRPr="00792B2B" w:rsidRDefault="007D7151" w:rsidP="007D7151">
      <w:pPr>
        <w:tabs>
          <w:tab w:val="left" w:pos="360"/>
        </w:tabs>
        <w:spacing w:after="0" w:line="276" w:lineRule="auto"/>
        <w:ind w:left="993" w:right="709" w:hanging="142"/>
        <w:jc w:val="both"/>
        <w:rPr>
          <w:rFonts w:ascii="Arial" w:eastAsia="Times New Roman" w:hAnsi="Arial" w:cs="Arial"/>
          <w:bCs/>
          <w:sz w:val="24"/>
          <w:szCs w:val="24"/>
          <w:lang w:eastAsia="es-ES"/>
        </w:rPr>
      </w:pPr>
      <w:r w:rsidRPr="00792B2B">
        <w:rPr>
          <w:rFonts w:ascii="Arial" w:eastAsia="Times New Roman" w:hAnsi="Arial" w:cs="Arial"/>
          <w:b/>
          <w:bCs/>
          <w:color w:val="000000"/>
          <w:sz w:val="24"/>
          <w:szCs w:val="24"/>
          <w:lang w:eastAsia="es-ES"/>
        </w:rPr>
        <w:t>NOVENO.</w:t>
      </w:r>
      <w:r w:rsidRPr="00792B2B">
        <w:rPr>
          <w:rFonts w:ascii="Arial" w:eastAsia="Times New Roman" w:hAnsi="Arial" w:cs="Arial"/>
          <w:color w:val="000000"/>
          <w:sz w:val="24"/>
          <w:szCs w:val="24"/>
          <w:lang w:eastAsia="es-ES"/>
        </w:rPr>
        <w:t xml:space="preserve"> Con fundamento en la fracción II del artículo 221 de la </w:t>
      </w:r>
      <w:r w:rsidRPr="00792B2B">
        <w:rPr>
          <w:rFonts w:ascii="Arial" w:eastAsia="Times New Roman" w:hAnsi="Arial" w:cs="Arial"/>
          <w:i/>
          <w:color w:val="000000"/>
          <w:sz w:val="24"/>
          <w:szCs w:val="24"/>
          <w:lang w:eastAsia="es-ES"/>
        </w:rPr>
        <w:t>Ley de Instituciones y Procedimientos Electorales del Estado de Yucatán</w:t>
      </w:r>
      <w:r w:rsidRPr="00792B2B">
        <w:rPr>
          <w:rFonts w:ascii="Arial" w:eastAsia="Times New Roman" w:hAnsi="Arial" w:cs="Arial"/>
          <w:color w:val="000000"/>
          <w:sz w:val="24"/>
          <w:szCs w:val="24"/>
          <w:lang w:eastAsia="es-ES"/>
        </w:rPr>
        <w:t>, se ordena realizar, las diversas sustituciones que fueron solicitadas por el Partido Encuentro Social</w:t>
      </w:r>
      <w:r w:rsidRPr="00792B2B">
        <w:rPr>
          <w:rFonts w:ascii="Arial" w:eastAsia="Times New Roman" w:hAnsi="Arial" w:cs="Arial"/>
          <w:bCs/>
          <w:sz w:val="24"/>
          <w:szCs w:val="24"/>
          <w:lang w:eastAsia="es-ES"/>
        </w:rPr>
        <w:t>; en los términos que a continuación se relacionan:</w:t>
      </w:r>
    </w:p>
    <w:p w:rsidR="007D7151" w:rsidRPr="00792B2B" w:rsidRDefault="007D7151" w:rsidP="007D7151">
      <w:pPr>
        <w:tabs>
          <w:tab w:val="left" w:pos="360"/>
        </w:tabs>
        <w:spacing w:after="0" w:line="240" w:lineRule="auto"/>
        <w:ind w:left="993" w:right="709" w:hanging="142"/>
        <w:jc w:val="center"/>
        <w:rPr>
          <w:rFonts w:ascii="Arial" w:eastAsia="Times New Roman" w:hAnsi="Arial" w:cs="Arial"/>
          <w:b/>
          <w:color w:val="000000"/>
          <w:sz w:val="24"/>
          <w:szCs w:val="24"/>
          <w:lang w:eastAsia="es-ES"/>
        </w:rPr>
      </w:pPr>
    </w:p>
    <w:p w:rsidR="007D7151" w:rsidRPr="00792B2B" w:rsidRDefault="007D7151" w:rsidP="007D7151">
      <w:pPr>
        <w:tabs>
          <w:tab w:val="left" w:pos="360"/>
        </w:tabs>
        <w:spacing w:after="0" w:line="240" w:lineRule="auto"/>
        <w:ind w:left="993" w:right="709" w:hanging="142"/>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PARTIDO POLÍTICO: PARTIDO ENCUENTRO SOCIAL</w:t>
      </w:r>
    </w:p>
    <w:p w:rsidR="007D7151" w:rsidRPr="00792B2B" w:rsidRDefault="007D7151" w:rsidP="007D7151">
      <w:pPr>
        <w:tabs>
          <w:tab w:val="left" w:pos="360"/>
        </w:tabs>
        <w:spacing w:after="0" w:line="240" w:lineRule="auto"/>
        <w:ind w:left="993" w:right="709" w:hanging="142"/>
        <w:jc w:val="center"/>
        <w:rPr>
          <w:rFonts w:ascii="Arial" w:eastAsia="Times New Roman" w:hAnsi="Arial" w:cs="Arial"/>
          <w:b/>
          <w:color w:val="000000"/>
          <w:sz w:val="24"/>
          <w:szCs w:val="24"/>
          <w:lang w:eastAsia="es-ES"/>
        </w:rPr>
      </w:pPr>
      <w:r w:rsidRPr="00792B2B">
        <w:rPr>
          <w:rFonts w:ascii="Arial" w:eastAsia="Times New Roman" w:hAnsi="Arial" w:cs="Arial"/>
          <w:b/>
          <w:color w:val="000000"/>
          <w:sz w:val="24"/>
          <w:szCs w:val="24"/>
          <w:lang w:eastAsia="es-ES"/>
        </w:rPr>
        <w:t>MUNICIPIO TIXMÉHUAC</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938"/>
        <w:gridCol w:w="3830"/>
        <w:gridCol w:w="3885"/>
      </w:tblGrid>
      <w:tr w:rsidR="007D7151" w:rsidRPr="00792B2B" w:rsidTr="00DD51E1">
        <w:trPr>
          <w:trHeight w:val="315"/>
        </w:trPr>
        <w:tc>
          <w:tcPr>
            <w:tcW w:w="8760" w:type="dxa"/>
            <w:gridSpan w:val="3"/>
            <w:tcBorders>
              <w:top w:val="nil"/>
              <w:left w:val="nil"/>
              <w:bottom w:val="single" w:sz="4" w:space="0" w:color="auto"/>
              <w:right w:val="nil"/>
            </w:tcBorders>
            <w:shd w:val="clear" w:color="auto" w:fill="auto"/>
            <w:vAlign w:val="center"/>
            <w:hideMark/>
          </w:tcPr>
          <w:p w:rsidR="007D7151" w:rsidRPr="00792B2B" w:rsidRDefault="007D7151" w:rsidP="00DD51E1">
            <w:pPr>
              <w:spacing w:after="0" w:line="240" w:lineRule="auto"/>
              <w:ind w:left="993" w:right="709" w:hanging="142"/>
              <w:jc w:val="center"/>
              <w:rPr>
                <w:rFonts w:ascii="Arial" w:eastAsia="Times New Roman" w:hAnsi="Arial" w:cs="Arial"/>
                <w:b/>
                <w:bCs/>
                <w:color w:val="000000"/>
                <w:sz w:val="24"/>
                <w:szCs w:val="24"/>
                <w:lang w:eastAsia="es-MX"/>
              </w:rPr>
            </w:pPr>
            <w:r w:rsidRPr="00792B2B">
              <w:rPr>
                <w:rFonts w:ascii="Arial" w:eastAsia="Times New Roman" w:hAnsi="Arial" w:cs="Arial"/>
                <w:b/>
                <w:bCs/>
                <w:color w:val="000000"/>
                <w:sz w:val="24"/>
                <w:szCs w:val="24"/>
                <w:lang w:eastAsia="es-MX"/>
              </w:rPr>
              <w:lastRenderedPageBreak/>
              <w:t>CANDIDATAS Y CANDIDATOS A REGIDORES POR MAYORÍA RELATIVA</w:t>
            </w:r>
          </w:p>
        </w:tc>
      </w:tr>
      <w:tr w:rsidR="007D7151" w:rsidRPr="00792B2B" w:rsidTr="00DD51E1">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993" w:right="709" w:hanging="142"/>
              <w:jc w:val="center"/>
              <w:rPr>
                <w:rFonts w:ascii="Arial Narrow" w:eastAsia="Times New Roman" w:hAnsi="Arial Narrow" w:cs="Times New Roman"/>
                <w:b/>
                <w:bCs/>
                <w:color w:val="000000"/>
                <w:sz w:val="18"/>
                <w:szCs w:val="18"/>
                <w:lang w:eastAsia="es-MX"/>
              </w:rPr>
            </w:pPr>
            <w:r w:rsidRPr="00402986">
              <w:rPr>
                <w:rFonts w:ascii="Arial Narrow" w:eastAsia="Times New Roman" w:hAnsi="Arial Narrow" w:cs="Times New Roman"/>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993" w:right="709" w:hanging="142"/>
              <w:jc w:val="center"/>
              <w:rPr>
                <w:rFonts w:ascii="Arial" w:eastAsia="Times New Roman" w:hAnsi="Arial" w:cs="Arial"/>
                <w:b/>
                <w:bCs/>
                <w:color w:val="000000"/>
                <w:sz w:val="18"/>
                <w:szCs w:val="18"/>
                <w:lang w:eastAsia="es-MX"/>
              </w:rPr>
            </w:pPr>
            <w:r w:rsidRPr="00402986">
              <w:rPr>
                <w:rFonts w:ascii="Arial" w:eastAsia="Times New Roman" w:hAnsi="Arial"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993" w:right="709" w:hanging="142"/>
              <w:jc w:val="center"/>
              <w:rPr>
                <w:rFonts w:ascii="Arial" w:eastAsia="Times New Roman" w:hAnsi="Arial" w:cs="Arial"/>
                <w:b/>
                <w:bCs/>
                <w:color w:val="000000"/>
                <w:sz w:val="18"/>
                <w:szCs w:val="18"/>
                <w:lang w:eastAsia="es-MX"/>
              </w:rPr>
            </w:pPr>
            <w:r w:rsidRPr="00402986">
              <w:rPr>
                <w:rFonts w:ascii="Arial" w:eastAsia="Times New Roman" w:hAnsi="Arial" w:cs="Arial"/>
                <w:b/>
                <w:bCs/>
                <w:color w:val="000000"/>
                <w:sz w:val="18"/>
                <w:szCs w:val="18"/>
                <w:lang w:eastAsia="es-MX"/>
              </w:rPr>
              <w:t>CANDIDATO SUPLENTE</w:t>
            </w:r>
          </w:p>
        </w:tc>
      </w:tr>
      <w:tr w:rsidR="007D7151" w:rsidRPr="00792B2B" w:rsidTr="00DD51E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151" w:rsidRPr="00402986" w:rsidRDefault="007D7151" w:rsidP="00DD51E1">
            <w:pPr>
              <w:spacing w:after="0" w:line="240" w:lineRule="auto"/>
              <w:ind w:left="993" w:right="709" w:hanging="142"/>
              <w:jc w:val="center"/>
              <w:rPr>
                <w:rFonts w:ascii="Arial Narrow" w:eastAsia="Times New Roman" w:hAnsi="Arial Narrow" w:cs="Times New Roman"/>
                <w:color w:val="000000"/>
                <w:sz w:val="18"/>
                <w:szCs w:val="18"/>
                <w:lang w:eastAsia="es-MX"/>
              </w:rPr>
            </w:pPr>
            <w:r w:rsidRPr="00402986">
              <w:rPr>
                <w:rFonts w:ascii="Arial Narrow" w:eastAsia="Times New Roman" w:hAnsi="Arial Narrow" w:cs="Times New Roman"/>
                <w:color w:val="000000"/>
                <w:sz w:val="18"/>
                <w:szCs w:val="18"/>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7151" w:rsidRPr="00402986" w:rsidRDefault="007D7151" w:rsidP="00DD51E1">
            <w:pPr>
              <w:spacing w:after="0" w:line="240" w:lineRule="auto"/>
              <w:ind w:left="993" w:right="709" w:hanging="142"/>
              <w:jc w:val="center"/>
              <w:rPr>
                <w:rFonts w:ascii="Arial" w:eastAsia="Times New Roman" w:hAnsi="Arial" w:cs="Arial"/>
                <w:b/>
                <w:color w:val="000000"/>
                <w:sz w:val="18"/>
                <w:szCs w:val="18"/>
                <w:lang w:eastAsia="es-MX"/>
              </w:rPr>
            </w:pPr>
            <w:r w:rsidRPr="00402986">
              <w:rPr>
                <w:rFonts w:ascii="Arial" w:eastAsia="Times New Roman" w:hAnsi="Arial" w:cs="Arial"/>
                <w:b/>
                <w:color w:val="000000"/>
                <w:sz w:val="18"/>
                <w:szCs w:val="18"/>
                <w:lang w:eastAsia="es-MX"/>
              </w:rPr>
              <w:t>MARINA CEN ULUAC</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7151" w:rsidRPr="00402986" w:rsidRDefault="007D7151" w:rsidP="00DD51E1">
            <w:pPr>
              <w:spacing w:after="0" w:line="240" w:lineRule="auto"/>
              <w:ind w:left="993" w:right="709" w:hanging="142"/>
              <w:jc w:val="center"/>
              <w:rPr>
                <w:rFonts w:ascii="Arial" w:eastAsia="Times New Roman" w:hAnsi="Arial" w:cs="Arial"/>
                <w:b/>
                <w:color w:val="000000"/>
                <w:sz w:val="18"/>
                <w:szCs w:val="18"/>
                <w:lang w:eastAsia="es-MX"/>
              </w:rPr>
            </w:pPr>
          </w:p>
        </w:tc>
      </w:tr>
    </w:tbl>
    <w:p w:rsidR="007D7151" w:rsidRPr="00792B2B" w:rsidRDefault="007D7151" w:rsidP="007D7151">
      <w:pPr>
        <w:tabs>
          <w:tab w:val="left" w:pos="360"/>
        </w:tabs>
        <w:spacing w:after="0" w:line="276" w:lineRule="auto"/>
        <w:ind w:left="993" w:right="709" w:hanging="142"/>
        <w:jc w:val="center"/>
        <w:rPr>
          <w:rFonts w:ascii="Arial" w:eastAsia="Times New Roman" w:hAnsi="Arial" w:cs="Arial"/>
          <w:b/>
          <w:bCs/>
          <w:color w:val="000000"/>
          <w:sz w:val="24"/>
          <w:szCs w:val="24"/>
          <w:lang w:eastAsia="es-MX"/>
        </w:rPr>
      </w:pPr>
    </w:p>
    <w:p w:rsidR="007D7151" w:rsidRPr="00792B2B" w:rsidRDefault="007D7151" w:rsidP="007D7151">
      <w:pPr>
        <w:spacing w:after="0" w:line="276" w:lineRule="auto"/>
        <w:ind w:left="993" w:right="709" w:hanging="142"/>
        <w:jc w:val="both"/>
        <w:rPr>
          <w:b/>
          <w:sz w:val="24"/>
          <w:szCs w:val="24"/>
          <w:lang w:val="es-MX"/>
        </w:rPr>
      </w:pPr>
      <w:r w:rsidRPr="00792B2B">
        <w:rPr>
          <w:rFonts w:ascii="Arial" w:eastAsia="Times New Roman" w:hAnsi="Arial" w:cs="Arial"/>
          <w:color w:val="000000"/>
          <w:sz w:val="24"/>
          <w:szCs w:val="24"/>
          <w:lang w:eastAsia="es-ES"/>
        </w:rPr>
        <w:t>Las modificaciones solicitadas aparecerán en la boleta electoral a utilizarse en la jornada comicial del 1 de julio del año en curso, por encontrarse dentro del plazo establecido en el punto de acuerdo cuarto del acuerdo C.G.-068/2018.</w:t>
      </w:r>
      <w:r w:rsidR="00665940" w:rsidRPr="00792B2B">
        <w:rPr>
          <w:rFonts w:ascii="Arial" w:eastAsia="Times New Roman" w:hAnsi="Arial" w:cs="Arial"/>
          <w:color w:val="000000"/>
          <w:sz w:val="24"/>
          <w:szCs w:val="24"/>
          <w:lang w:eastAsia="es-ES"/>
        </w:rPr>
        <w:t xml:space="preserve">  …”</w:t>
      </w:r>
    </w:p>
    <w:p w:rsidR="007D7151" w:rsidRPr="00792B2B" w:rsidRDefault="007D7151" w:rsidP="003708D6">
      <w:pPr>
        <w:spacing w:after="0" w:line="276" w:lineRule="auto"/>
        <w:ind w:left="709" w:right="283" w:hanging="1"/>
        <w:jc w:val="both"/>
        <w:rPr>
          <w:rFonts w:ascii="Arial Narrow" w:eastAsia="Times New Roman" w:hAnsi="Arial Narrow" w:cs="Arial"/>
          <w:sz w:val="24"/>
          <w:szCs w:val="24"/>
          <w:lang w:eastAsia="es-ES"/>
        </w:rPr>
      </w:pPr>
    </w:p>
    <w:p w:rsidR="006703AC" w:rsidRPr="00792B2B" w:rsidRDefault="006703AC" w:rsidP="003708D6">
      <w:pPr>
        <w:spacing w:after="0" w:line="276" w:lineRule="auto"/>
        <w:ind w:left="709" w:right="283"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 xml:space="preserve">Acto seguido, la </w:t>
      </w:r>
      <w:r w:rsidRPr="00792B2B">
        <w:rPr>
          <w:rFonts w:ascii="Arial Narrow" w:eastAsia="Times New Roman" w:hAnsi="Arial Narrow" w:cs="Arial"/>
          <w:b/>
          <w:sz w:val="24"/>
          <w:szCs w:val="24"/>
          <w:lang w:eastAsia="es-ES"/>
        </w:rPr>
        <w:t xml:space="preserve">Consejera Presidente, Maestra María de Lourdes Rosas Moya, </w:t>
      </w:r>
      <w:r w:rsidRPr="00792B2B">
        <w:rPr>
          <w:rFonts w:ascii="Arial Narrow" w:eastAsia="Times New Roman" w:hAnsi="Arial Narrow" w:cs="Arial"/>
          <w:sz w:val="24"/>
          <w:szCs w:val="24"/>
          <w:lang w:eastAsia="es-ES"/>
        </w:rPr>
        <w:t>preguntó a las y los integrantes del Consejo General si existe alguna observación con respecto al proyecto de A</w:t>
      </w:r>
      <w:r w:rsidR="00586596" w:rsidRPr="00792B2B">
        <w:rPr>
          <w:rFonts w:ascii="Arial Narrow" w:eastAsia="Times New Roman" w:hAnsi="Arial Narrow" w:cs="Arial"/>
          <w:sz w:val="24"/>
          <w:szCs w:val="24"/>
          <w:lang w:eastAsia="es-ES"/>
        </w:rPr>
        <w:t>cuerdo</w:t>
      </w:r>
      <w:r w:rsidRPr="00792B2B">
        <w:rPr>
          <w:rFonts w:ascii="Arial Narrow" w:eastAsia="Times New Roman" w:hAnsi="Arial Narrow" w:cs="Arial"/>
          <w:sz w:val="24"/>
          <w:szCs w:val="24"/>
          <w:lang w:eastAsia="es-ES"/>
        </w:rPr>
        <w:t xml:space="preserve"> de mérito;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w:t>
      </w:r>
      <w:r w:rsidR="000C5EF4" w:rsidRPr="00792B2B">
        <w:rPr>
          <w:rFonts w:ascii="Arial Narrow" w:eastAsia="Times New Roman" w:hAnsi="Arial Narrow" w:cs="Arial"/>
          <w:sz w:val="24"/>
          <w:szCs w:val="24"/>
          <w:lang w:eastAsia="es-ES"/>
        </w:rPr>
        <w:t xml:space="preserve">Proyecto de Acuerdo del Consejo General del Instituto Electoral y de Participación Ciudadana de Yucatán, por el cual se realizan Sustituciones en las Planillas de Regidurías de los Municipios de </w:t>
      </w:r>
      <w:proofErr w:type="spellStart"/>
      <w:r w:rsidR="000C5EF4" w:rsidRPr="00792B2B">
        <w:rPr>
          <w:rFonts w:ascii="Arial Narrow" w:eastAsia="Times New Roman" w:hAnsi="Arial Narrow" w:cs="Arial"/>
          <w:sz w:val="24"/>
          <w:szCs w:val="24"/>
          <w:lang w:eastAsia="es-ES"/>
        </w:rPr>
        <w:t>Tekanto</w:t>
      </w:r>
      <w:proofErr w:type="spellEnd"/>
      <w:r w:rsidR="000C5EF4" w:rsidRPr="00792B2B">
        <w:rPr>
          <w:rFonts w:ascii="Arial Narrow" w:eastAsia="Times New Roman" w:hAnsi="Arial Narrow" w:cs="Arial"/>
          <w:sz w:val="24"/>
          <w:szCs w:val="24"/>
          <w:lang w:eastAsia="es-ES"/>
        </w:rPr>
        <w:t xml:space="preserve">, </w:t>
      </w:r>
      <w:proofErr w:type="spellStart"/>
      <w:r w:rsidR="000C5EF4" w:rsidRPr="00792B2B">
        <w:rPr>
          <w:rFonts w:ascii="Arial Narrow" w:eastAsia="Times New Roman" w:hAnsi="Arial Narrow" w:cs="Arial"/>
          <w:sz w:val="24"/>
          <w:szCs w:val="24"/>
          <w:lang w:eastAsia="es-ES"/>
        </w:rPr>
        <w:t>Tixmehuac</w:t>
      </w:r>
      <w:proofErr w:type="spellEnd"/>
      <w:r w:rsidR="000C5EF4" w:rsidRPr="00792B2B">
        <w:rPr>
          <w:rFonts w:ascii="Arial Narrow" w:eastAsia="Times New Roman" w:hAnsi="Arial Narrow" w:cs="Arial"/>
          <w:sz w:val="24"/>
          <w:szCs w:val="24"/>
          <w:lang w:eastAsia="es-ES"/>
        </w:rPr>
        <w:t xml:space="preserve"> y </w:t>
      </w:r>
      <w:proofErr w:type="spellStart"/>
      <w:r w:rsidR="000C5EF4" w:rsidRPr="00792B2B">
        <w:rPr>
          <w:rFonts w:ascii="Arial Narrow" w:eastAsia="Times New Roman" w:hAnsi="Arial Narrow" w:cs="Arial"/>
          <w:sz w:val="24"/>
          <w:szCs w:val="24"/>
          <w:lang w:eastAsia="es-ES"/>
        </w:rPr>
        <w:t>Opichén</w:t>
      </w:r>
      <w:proofErr w:type="spellEnd"/>
      <w:r w:rsidR="000C5EF4" w:rsidRPr="00792B2B">
        <w:rPr>
          <w:rFonts w:ascii="Arial Narrow" w:eastAsia="Times New Roman" w:hAnsi="Arial Narrow" w:cs="Arial"/>
          <w:sz w:val="24"/>
          <w:szCs w:val="24"/>
          <w:lang w:eastAsia="es-ES"/>
        </w:rPr>
        <w:t xml:space="preserve">, registrados por los Partidos Políticos: Morena, del Trabajo y Encuentro Social; en virtud de diversas </w:t>
      </w:r>
      <w:proofErr w:type="spellStart"/>
      <w:r w:rsidR="000C5EF4" w:rsidRPr="00792B2B">
        <w:rPr>
          <w:rFonts w:ascii="Arial Narrow" w:eastAsia="Times New Roman" w:hAnsi="Arial Narrow" w:cs="Arial"/>
          <w:sz w:val="24"/>
          <w:szCs w:val="24"/>
          <w:lang w:eastAsia="es-ES"/>
        </w:rPr>
        <w:t>renuncias</w:t>
      </w:r>
      <w:proofErr w:type="spellEnd"/>
      <w:r w:rsidR="000C5EF4" w:rsidRPr="00792B2B">
        <w:rPr>
          <w:rFonts w:ascii="Arial Narrow" w:eastAsia="Times New Roman" w:hAnsi="Arial Narrow" w:cs="Arial"/>
          <w:sz w:val="24"/>
          <w:szCs w:val="24"/>
          <w:lang w:eastAsia="es-ES"/>
        </w:rPr>
        <w:t xml:space="preserve"> presentadas.</w:t>
      </w:r>
    </w:p>
    <w:p w:rsidR="000C5EF4" w:rsidRPr="00792B2B" w:rsidRDefault="000C5EF4" w:rsidP="003708D6">
      <w:pPr>
        <w:spacing w:after="0" w:line="276" w:lineRule="auto"/>
        <w:ind w:left="709" w:right="283" w:hanging="1"/>
        <w:jc w:val="both"/>
        <w:rPr>
          <w:rFonts w:ascii="Arial Narrow" w:eastAsia="Times New Roman" w:hAnsi="Arial Narrow" w:cs="Arial"/>
          <w:sz w:val="24"/>
          <w:szCs w:val="24"/>
          <w:lang w:eastAsia="es-ES"/>
        </w:rPr>
      </w:pPr>
    </w:p>
    <w:p w:rsidR="006703AC" w:rsidRPr="00792B2B"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792B2B">
        <w:rPr>
          <w:rFonts w:ascii="Arial Narrow" w:eastAsia="Times New Roman" w:hAnsi="Arial Narrow" w:cs="Arial"/>
          <w:b/>
          <w:sz w:val="24"/>
          <w:szCs w:val="24"/>
          <w:lang w:eastAsia="es-ES"/>
        </w:rPr>
        <w:t xml:space="preserve">Secretario Ejecutivo, Maestro Hidalgo Armando Victoria Maldonado, </w:t>
      </w:r>
      <w:r w:rsidRPr="00792B2B">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6703AC" w:rsidRPr="00792B2B"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703AC" w:rsidRPr="00792B2B" w:rsidRDefault="006703AC" w:rsidP="003708D6">
      <w:pPr>
        <w:spacing w:after="0" w:line="276" w:lineRule="auto"/>
        <w:ind w:left="709" w:right="283" w:hanging="1"/>
        <w:jc w:val="both"/>
        <w:rPr>
          <w:rFonts w:ascii="Arial Narrow" w:eastAsia="Times New Roman" w:hAnsi="Arial Narrow" w:cs="Arial"/>
          <w:b/>
          <w:sz w:val="24"/>
          <w:szCs w:val="24"/>
          <w:lang w:eastAsia="es-ES"/>
        </w:rPr>
      </w:pPr>
      <w:r w:rsidRPr="00792B2B">
        <w:rPr>
          <w:rFonts w:ascii="Arial Narrow" w:eastAsia="Times New Roman" w:hAnsi="Arial Narrow" w:cs="Arial"/>
          <w:sz w:val="24"/>
          <w:szCs w:val="24"/>
          <w:lang w:eastAsia="es-ES"/>
        </w:rPr>
        <w:t xml:space="preserve">Dando cuenta del sentido de la votación, el </w:t>
      </w:r>
      <w:r w:rsidRPr="00792B2B">
        <w:rPr>
          <w:rFonts w:ascii="Arial Narrow" w:eastAsia="Times New Roman" w:hAnsi="Arial Narrow" w:cs="Arial"/>
          <w:b/>
          <w:sz w:val="24"/>
          <w:szCs w:val="24"/>
          <w:lang w:eastAsia="es-ES"/>
        </w:rPr>
        <w:t>Secretario Ejecutivo, Maestro Hidalgo Armando Victoria Maldonado,</w:t>
      </w:r>
      <w:r w:rsidRPr="00792B2B">
        <w:rPr>
          <w:rFonts w:ascii="Arial Narrow" w:eastAsia="Times New Roman" w:hAnsi="Arial Narrow" w:cs="Arial"/>
          <w:sz w:val="24"/>
          <w:szCs w:val="24"/>
          <w:lang w:eastAsia="es-ES"/>
        </w:rPr>
        <w:t xml:space="preserve"> informó que el </w:t>
      </w:r>
      <w:r w:rsidR="000C5EF4" w:rsidRPr="00792B2B">
        <w:rPr>
          <w:rFonts w:ascii="Arial Narrow" w:eastAsia="Times New Roman" w:hAnsi="Arial Narrow" w:cs="Arial"/>
          <w:sz w:val="24"/>
          <w:szCs w:val="24"/>
          <w:lang w:eastAsia="es-ES"/>
        </w:rPr>
        <w:t xml:space="preserve">Proyecto de Acuerdo del Consejo General del Instituto Electoral y de Participación Ciudadana de Yucatán, por el cual se realizan Sustituciones en las Planillas de Regidurías de los Municipios de </w:t>
      </w:r>
      <w:proofErr w:type="spellStart"/>
      <w:r w:rsidR="000C5EF4" w:rsidRPr="00792B2B">
        <w:rPr>
          <w:rFonts w:ascii="Arial Narrow" w:eastAsia="Times New Roman" w:hAnsi="Arial Narrow" w:cs="Arial"/>
          <w:sz w:val="24"/>
          <w:szCs w:val="24"/>
          <w:lang w:eastAsia="es-ES"/>
        </w:rPr>
        <w:t>Tekanto</w:t>
      </w:r>
      <w:proofErr w:type="spellEnd"/>
      <w:r w:rsidR="000C5EF4" w:rsidRPr="00792B2B">
        <w:rPr>
          <w:rFonts w:ascii="Arial Narrow" w:eastAsia="Times New Roman" w:hAnsi="Arial Narrow" w:cs="Arial"/>
          <w:sz w:val="24"/>
          <w:szCs w:val="24"/>
          <w:lang w:eastAsia="es-ES"/>
        </w:rPr>
        <w:t xml:space="preserve">, </w:t>
      </w:r>
      <w:proofErr w:type="spellStart"/>
      <w:r w:rsidR="000C5EF4" w:rsidRPr="00792B2B">
        <w:rPr>
          <w:rFonts w:ascii="Arial Narrow" w:eastAsia="Times New Roman" w:hAnsi="Arial Narrow" w:cs="Arial"/>
          <w:sz w:val="24"/>
          <w:szCs w:val="24"/>
          <w:lang w:eastAsia="es-ES"/>
        </w:rPr>
        <w:t>Tixmehuac</w:t>
      </w:r>
      <w:proofErr w:type="spellEnd"/>
      <w:r w:rsidR="000C5EF4" w:rsidRPr="00792B2B">
        <w:rPr>
          <w:rFonts w:ascii="Arial Narrow" w:eastAsia="Times New Roman" w:hAnsi="Arial Narrow" w:cs="Arial"/>
          <w:sz w:val="24"/>
          <w:szCs w:val="24"/>
          <w:lang w:eastAsia="es-ES"/>
        </w:rPr>
        <w:t xml:space="preserve"> y </w:t>
      </w:r>
      <w:proofErr w:type="spellStart"/>
      <w:r w:rsidR="000C5EF4" w:rsidRPr="00792B2B">
        <w:rPr>
          <w:rFonts w:ascii="Arial Narrow" w:eastAsia="Times New Roman" w:hAnsi="Arial Narrow" w:cs="Arial"/>
          <w:sz w:val="24"/>
          <w:szCs w:val="24"/>
          <w:lang w:eastAsia="es-ES"/>
        </w:rPr>
        <w:t>Opichén</w:t>
      </w:r>
      <w:proofErr w:type="spellEnd"/>
      <w:r w:rsidR="000C5EF4" w:rsidRPr="00792B2B">
        <w:rPr>
          <w:rFonts w:ascii="Arial Narrow" w:eastAsia="Times New Roman" w:hAnsi="Arial Narrow" w:cs="Arial"/>
          <w:sz w:val="24"/>
          <w:szCs w:val="24"/>
          <w:lang w:eastAsia="es-ES"/>
        </w:rPr>
        <w:t xml:space="preserve">, registrados por los Partidos Políticos  : Morena, del Trabajo  Encuentro Social; en virtud de diversas </w:t>
      </w:r>
      <w:proofErr w:type="spellStart"/>
      <w:r w:rsidR="000C5EF4" w:rsidRPr="00792B2B">
        <w:rPr>
          <w:rFonts w:ascii="Arial Narrow" w:eastAsia="Times New Roman" w:hAnsi="Arial Narrow" w:cs="Arial"/>
          <w:sz w:val="24"/>
          <w:szCs w:val="24"/>
          <w:lang w:eastAsia="es-ES"/>
        </w:rPr>
        <w:t>renuncias</w:t>
      </w:r>
      <w:proofErr w:type="spellEnd"/>
      <w:r w:rsidR="000C5EF4" w:rsidRPr="00792B2B">
        <w:rPr>
          <w:rFonts w:ascii="Arial Narrow" w:eastAsia="Times New Roman" w:hAnsi="Arial Narrow" w:cs="Arial"/>
          <w:sz w:val="24"/>
          <w:szCs w:val="24"/>
          <w:lang w:eastAsia="es-ES"/>
        </w:rPr>
        <w:t xml:space="preserve"> presentadas</w:t>
      </w:r>
      <w:r w:rsidRPr="00792B2B">
        <w:rPr>
          <w:rFonts w:ascii="Arial Narrow" w:eastAsia="Times New Roman" w:hAnsi="Arial Narrow" w:cs="Arial"/>
          <w:sz w:val="24"/>
          <w:szCs w:val="24"/>
          <w:lang w:eastAsia="es-ES"/>
        </w:rPr>
        <w:t xml:space="preserve">; había sido </w:t>
      </w:r>
      <w:r w:rsidRPr="00792B2B">
        <w:rPr>
          <w:rFonts w:ascii="Arial Narrow" w:eastAsia="Times New Roman" w:hAnsi="Arial Narrow" w:cs="Arial"/>
          <w:b/>
          <w:sz w:val="24"/>
          <w:szCs w:val="24"/>
          <w:lang w:eastAsia="es-ES"/>
        </w:rPr>
        <w:t>aprobad</w:t>
      </w:r>
      <w:r w:rsidR="00B33EF2" w:rsidRPr="00792B2B">
        <w:rPr>
          <w:rFonts w:ascii="Arial Narrow" w:eastAsia="Times New Roman" w:hAnsi="Arial Narrow" w:cs="Arial"/>
          <w:b/>
          <w:sz w:val="24"/>
          <w:szCs w:val="24"/>
          <w:lang w:eastAsia="es-ES"/>
        </w:rPr>
        <w:t>o</w:t>
      </w:r>
      <w:r w:rsidRPr="00792B2B">
        <w:rPr>
          <w:rFonts w:ascii="Arial Narrow" w:eastAsia="Times New Roman" w:hAnsi="Arial Narrow" w:cs="Arial"/>
          <w:b/>
          <w:sz w:val="24"/>
          <w:szCs w:val="24"/>
          <w:lang w:eastAsia="es-ES"/>
        </w:rPr>
        <w:t xml:space="preserve"> por </w:t>
      </w:r>
      <w:r w:rsidRPr="00792B2B">
        <w:rPr>
          <w:rFonts w:ascii="Arial Narrow" w:eastAsia="Times New Roman" w:hAnsi="Arial Narrow" w:cs="Arial"/>
          <w:b/>
          <w:sz w:val="24"/>
          <w:szCs w:val="24"/>
          <w:u w:val="single"/>
          <w:lang w:eastAsia="es-ES"/>
        </w:rPr>
        <w:t>unanimidad</w:t>
      </w:r>
      <w:r w:rsidRPr="00792B2B">
        <w:rPr>
          <w:rFonts w:ascii="Arial Narrow" w:eastAsia="Times New Roman" w:hAnsi="Arial Narrow" w:cs="Arial"/>
          <w:sz w:val="24"/>
          <w:szCs w:val="24"/>
          <w:lang w:eastAsia="es-ES"/>
        </w:rPr>
        <w:t xml:space="preserve"> de votos de los siete Consejeros Electorales presentes.</w:t>
      </w:r>
    </w:p>
    <w:p w:rsidR="006703AC" w:rsidRPr="00792B2B"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703AC" w:rsidRPr="00792B2B"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Acto seguido, la</w:t>
      </w:r>
      <w:r w:rsidRPr="00792B2B">
        <w:rPr>
          <w:rFonts w:ascii="Arial Narrow" w:eastAsia="Times New Roman" w:hAnsi="Arial Narrow" w:cs="Arial"/>
          <w:b/>
          <w:sz w:val="24"/>
          <w:szCs w:val="24"/>
          <w:lang w:eastAsia="es-ES"/>
        </w:rPr>
        <w:t xml:space="preserve"> Consejera Presidente,</w:t>
      </w:r>
      <w:r w:rsidRPr="00792B2B">
        <w:rPr>
          <w:rFonts w:ascii="Arial Narrow" w:eastAsia="Times New Roman" w:hAnsi="Arial Narrow" w:cs="Arial"/>
          <w:sz w:val="24"/>
          <w:szCs w:val="24"/>
          <w:lang w:eastAsia="es-ES"/>
        </w:rPr>
        <w:t xml:space="preserve"> </w:t>
      </w:r>
      <w:r w:rsidRPr="00792B2B">
        <w:rPr>
          <w:rFonts w:ascii="Arial Narrow" w:eastAsia="Times New Roman" w:hAnsi="Arial Narrow" w:cs="Arial"/>
          <w:b/>
          <w:sz w:val="24"/>
          <w:szCs w:val="24"/>
          <w:lang w:eastAsia="es-ES"/>
        </w:rPr>
        <w:t>Maestra María de Lourdes Rosas Moya,</w:t>
      </w:r>
      <w:r w:rsidRPr="00792B2B">
        <w:rPr>
          <w:rFonts w:ascii="Arial Narrow" w:eastAsia="Times New Roman" w:hAnsi="Arial Narrow" w:cs="Arial"/>
          <w:sz w:val="24"/>
          <w:szCs w:val="24"/>
          <w:lang w:eastAsia="es-ES"/>
        </w:rPr>
        <w:t xml:space="preserve"> solicitó al </w:t>
      </w:r>
      <w:r w:rsidRPr="00792B2B">
        <w:rPr>
          <w:rFonts w:ascii="Arial Narrow" w:eastAsia="Times New Roman" w:hAnsi="Arial Narrow" w:cs="Arial"/>
          <w:b/>
          <w:sz w:val="24"/>
          <w:szCs w:val="24"/>
          <w:lang w:eastAsia="es-ES"/>
        </w:rPr>
        <w:t>Secretario Ejecutivo, Maestro Hidalgo Armando Victoria Maldonado</w:t>
      </w:r>
      <w:r w:rsidRPr="00792B2B">
        <w:rPr>
          <w:rFonts w:ascii="Arial Narrow" w:eastAsia="Times New Roman" w:hAnsi="Arial Narrow" w:cs="Arial"/>
          <w:sz w:val="24"/>
          <w:szCs w:val="24"/>
          <w:lang w:eastAsia="es-ES"/>
        </w:rPr>
        <w:t xml:space="preserve">, se sirviera proceder con el siguiente punto del orden del día. </w:t>
      </w:r>
    </w:p>
    <w:p w:rsidR="00586596" w:rsidRPr="00792B2B" w:rsidRDefault="00586596" w:rsidP="003708D6">
      <w:pPr>
        <w:spacing w:after="0" w:line="276" w:lineRule="auto"/>
        <w:ind w:left="709" w:right="283" w:hanging="1"/>
        <w:jc w:val="both"/>
        <w:rPr>
          <w:rFonts w:ascii="Arial Narrow" w:eastAsia="Times New Roman" w:hAnsi="Arial Narrow" w:cs="Arial"/>
          <w:sz w:val="24"/>
          <w:szCs w:val="24"/>
          <w:lang w:eastAsia="es-ES"/>
        </w:rPr>
      </w:pPr>
    </w:p>
    <w:p w:rsidR="006703AC" w:rsidRPr="00792B2B" w:rsidRDefault="00B33EF2" w:rsidP="003708D6">
      <w:pPr>
        <w:spacing w:after="0" w:line="276" w:lineRule="auto"/>
        <w:ind w:left="709" w:right="283" w:hanging="1"/>
        <w:jc w:val="both"/>
        <w:rPr>
          <w:rFonts w:ascii="Arial Narrow" w:hAnsi="Arial Narrow" w:cs="Arial"/>
          <w:sz w:val="24"/>
          <w:szCs w:val="24"/>
        </w:rPr>
      </w:pPr>
      <w:r w:rsidRPr="00792B2B">
        <w:rPr>
          <w:rFonts w:ascii="Arial Narrow" w:eastAsia="Times New Roman" w:hAnsi="Arial Narrow" w:cs="Arial"/>
          <w:sz w:val="24"/>
          <w:szCs w:val="24"/>
          <w:lang w:eastAsia="es-ES"/>
        </w:rPr>
        <w:t>Seguidamente, el</w:t>
      </w:r>
      <w:r w:rsidRPr="00792B2B">
        <w:rPr>
          <w:rFonts w:ascii="Arial Narrow" w:eastAsia="Times New Roman" w:hAnsi="Arial Narrow" w:cs="Arial"/>
          <w:b/>
          <w:sz w:val="24"/>
          <w:szCs w:val="24"/>
          <w:lang w:eastAsia="es-ES"/>
        </w:rPr>
        <w:t xml:space="preserve"> Secretario Ejecutivo, Maestro Hidalgo Armando Victoria Maldonado,</w:t>
      </w:r>
      <w:r w:rsidRPr="00792B2B">
        <w:rPr>
          <w:rFonts w:ascii="Arial Narrow" w:eastAsia="Times New Roman" w:hAnsi="Arial Narrow" w:cs="Arial"/>
          <w:sz w:val="24"/>
          <w:szCs w:val="24"/>
          <w:lang w:eastAsia="es-ES"/>
        </w:rPr>
        <w:t xml:space="preserve"> continuó con el </w:t>
      </w:r>
      <w:r w:rsidRPr="00792B2B">
        <w:rPr>
          <w:rFonts w:ascii="Arial Narrow" w:eastAsia="Times New Roman" w:hAnsi="Arial Narrow" w:cs="Arial"/>
          <w:b/>
          <w:sz w:val="24"/>
          <w:szCs w:val="24"/>
          <w:lang w:eastAsia="es-ES"/>
        </w:rPr>
        <w:t xml:space="preserve">punto </w:t>
      </w:r>
      <w:r w:rsidR="00FD0C41" w:rsidRPr="00792B2B">
        <w:rPr>
          <w:rFonts w:ascii="Arial Narrow" w:eastAsia="Times New Roman" w:hAnsi="Arial Narrow" w:cs="Arial"/>
          <w:b/>
          <w:sz w:val="24"/>
          <w:szCs w:val="24"/>
          <w:lang w:eastAsia="es-ES"/>
        </w:rPr>
        <w:t>5</w:t>
      </w:r>
      <w:r w:rsidRPr="00792B2B">
        <w:rPr>
          <w:rFonts w:ascii="Arial Narrow" w:eastAsia="Times New Roman" w:hAnsi="Arial Narrow" w:cs="Arial"/>
          <w:sz w:val="24"/>
          <w:szCs w:val="24"/>
          <w:lang w:eastAsia="es-ES"/>
        </w:rPr>
        <w:t xml:space="preserve"> del orden del día, siendo este </w:t>
      </w:r>
      <w:r w:rsidR="0069497C" w:rsidRPr="00792B2B">
        <w:rPr>
          <w:rFonts w:ascii="Arial Narrow" w:eastAsia="Times New Roman" w:hAnsi="Arial Narrow" w:cs="Arial"/>
          <w:sz w:val="24"/>
          <w:szCs w:val="24"/>
          <w:lang w:eastAsia="es-ES"/>
        </w:rPr>
        <w:t xml:space="preserve">la aprobación en su caso, del proyecto de Acuerdo del Consejo General </w:t>
      </w:r>
      <w:r w:rsidR="0069497C" w:rsidRPr="00792B2B">
        <w:rPr>
          <w:rFonts w:ascii="Arial Narrow" w:eastAsia="Times New Roman" w:hAnsi="Arial Narrow" w:cs="Arial"/>
          <w:sz w:val="24"/>
          <w:szCs w:val="24"/>
          <w:lang w:eastAsia="es-ES"/>
        </w:rPr>
        <w:lastRenderedPageBreak/>
        <w:t>del Instituto Electoral y de Participación Ciudadana de Yucatán, por el que se emite el formato específico para la realización del primer debate institucional entre los candidatos a la Gubernatura del estado de Yucatán.</w:t>
      </w:r>
    </w:p>
    <w:p w:rsidR="00224014" w:rsidRPr="00792B2B" w:rsidRDefault="00224014" w:rsidP="003708D6">
      <w:pPr>
        <w:spacing w:after="0" w:line="276" w:lineRule="auto"/>
        <w:jc w:val="both"/>
        <w:rPr>
          <w:b/>
          <w:sz w:val="24"/>
          <w:szCs w:val="24"/>
          <w:lang w:val="es-MX"/>
        </w:rPr>
      </w:pPr>
    </w:p>
    <w:p w:rsidR="00586596" w:rsidRDefault="00586596" w:rsidP="003708D6">
      <w:pPr>
        <w:spacing w:after="0" w:line="276" w:lineRule="auto"/>
        <w:ind w:left="709" w:right="283"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 xml:space="preserve">Acto seguido, el </w:t>
      </w:r>
      <w:r w:rsidRPr="00792B2B">
        <w:rPr>
          <w:rFonts w:ascii="Arial Narrow" w:eastAsia="Times New Roman" w:hAnsi="Arial Narrow" w:cs="Arial"/>
          <w:b/>
          <w:sz w:val="24"/>
          <w:szCs w:val="24"/>
          <w:lang w:eastAsia="es-ES"/>
        </w:rPr>
        <w:t>Secretario Ejecutivo, Maestro Hidalgo Armando Victoria Maldonado</w:t>
      </w:r>
      <w:r w:rsidRPr="00792B2B">
        <w:rPr>
          <w:rFonts w:ascii="Arial Narrow" w:eastAsia="Times New Roman" w:hAnsi="Arial Narrow" w:cs="Arial"/>
          <w:sz w:val="24"/>
          <w:szCs w:val="24"/>
          <w:lang w:eastAsia="es-ES"/>
        </w:rPr>
        <w:t xml:space="preserve">, en virtud de la dispensa previamente concedida por el Consejo General procedió a dar lectura a los </w:t>
      </w:r>
      <w:r w:rsidR="007D7151" w:rsidRPr="00792B2B">
        <w:rPr>
          <w:rFonts w:ascii="Arial Narrow" w:eastAsia="Times New Roman" w:hAnsi="Arial Narrow" w:cs="Arial"/>
          <w:sz w:val="24"/>
          <w:szCs w:val="24"/>
          <w:lang w:eastAsia="es-ES"/>
        </w:rPr>
        <w:t>dos</w:t>
      </w:r>
      <w:r w:rsidRPr="00792B2B">
        <w:rPr>
          <w:rFonts w:ascii="Arial Narrow" w:eastAsia="Times New Roman" w:hAnsi="Arial Narrow" w:cs="Arial"/>
          <w:sz w:val="24"/>
          <w:szCs w:val="24"/>
          <w:lang w:eastAsia="es-ES"/>
        </w:rPr>
        <w:t xml:space="preserve"> primeros puntos de Acuerdo respectivos:</w:t>
      </w:r>
    </w:p>
    <w:p w:rsidR="000248E0" w:rsidRPr="00792B2B" w:rsidRDefault="000248E0" w:rsidP="003708D6">
      <w:pPr>
        <w:spacing w:after="0" w:line="276" w:lineRule="auto"/>
        <w:ind w:left="709" w:right="283" w:hanging="1"/>
        <w:jc w:val="both"/>
        <w:rPr>
          <w:rFonts w:ascii="Arial Narrow" w:eastAsia="Times New Roman" w:hAnsi="Arial Narrow" w:cs="Arial"/>
          <w:sz w:val="24"/>
          <w:szCs w:val="24"/>
          <w:lang w:eastAsia="es-ES"/>
        </w:rPr>
      </w:pPr>
    </w:p>
    <w:p w:rsidR="007203DF" w:rsidRPr="00792B2B" w:rsidRDefault="007203DF" w:rsidP="007203DF">
      <w:pPr>
        <w:spacing w:after="0" w:line="276" w:lineRule="auto"/>
        <w:ind w:left="-284" w:right="-284" w:firstLine="709"/>
        <w:jc w:val="both"/>
        <w:rPr>
          <w:rFonts w:ascii="Arial" w:eastAsia="Times New Roman" w:hAnsi="Arial" w:cs="Arial"/>
          <w:b/>
          <w:bCs/>
          <w:color w:val="000000"/>
          <w:sz w:val="24"/>
          <w:szCs w:val="24"/>
          <w:lang w:eastAsia="es-ES"/>
        </w:rPr>
      </w:pPr>
    </w:p>
    <w:p w:rsidR="007D7151" w:rsidRPr="00792B2B" w:rsidRDefault="007D7151" w:rsidP="007D7151">
      <w:pPr>
        <w:pStyle w:val="NormalWeb"/>
        <w:spacing w:before="0" w:beforeAutospacing="0" w:after="0" w:afterAutospacing="0" w:line="276" w:lineRule="auto"/>
        <w:ind w:left="2406" w:firstLine="1134"/>
        <w:rPr>
          <w:rFonts w:ascii="Arial" w:hAnsi="Arial" w:cs="Arial"/>
          <w:b/>
        </w:rPr>
      </w:pPr>
      <w:r w:rsidRPr="00792B2B">
        <w:rPr>
          <w:rFonts w:ascii="Arial" w:hAnsi="Arial" w:cs="Arial"/>
          <w:b/>
        </w:rPr>
        <w:t>………… “ACUERDO</w:t>
      </w:r>
    </w:p>
    <w:p w:rsidR="007D7151" w:rsidRPr="00792B2B" w:rsidRDefault="007D7151" w:rsidP="007D7151">
      <w:pPr>
        <w:pStyle w:val="NormalWeb"/>
        <w:spacing w:before="0" w:beforeAutospacing="0" w:after="0" w:afterAutospacing="0" w:line="276" w:lineRule="auto"/>
        <w:ind w:left="-426"/>
        <w:jc w:val="center"/>
        <w:rPr>
          <w:rFonts w:ascii="Arial" w:hAnsi="Arial" w:cs="Arial"/>
          <w:b/>
        </w:rPr>
      </w:pPr>
    </w:p>
    <w:p w:rsidR="007D7151" w:rsidRPr="00792B2B" w:rsidRDefault="007D7151" w:rsidP="007D7151">
      <w:pPr>
        <w:pStyle w:val="ecmsonormal"/>
        <w:shd w:val="clear" w:color="auto" w:fill="FFFFFF"/>
        <w:spacing w:before="0" w:beforeAutospacing="0" w:after="0" w:afterAutospacing="0" w:line="276" w:lineRule="auto"/>
        <w:ind w:left="1134" w:right="851"/>
        <w:jc w:val="both"/>
        <w:rPr>
          <w:rFonts w:ascii="Arial" w:hAnsi="Arial" w:cs="Arial"/>
          <w:b/>
        </w:rPr>
      </w:pPr>
      <w:r w:rsidRPr="00792B2B">
        <w:rPr>
          <w:rFonts w:ascii="Arial" w:hAnsi="Arial" w:cs="Arial"/>
          <w:b/>
          <w:bCs/>
        </w:rPr>
        <w:t xml:space="preserve">PRIMERO. </w:t>
      </w:r>
      <w:r w:rsidRPr="00792B2B">
        <w:rPr>
          <w:rFonts w:ascii="Arial" w:hAnsi="Arial" w:cs="Arial"/>
          <w:bCs/>
        </w:rPr>
        <w:t>Se aprueba el “</w:t>
      </w:r>
      <w:r w:rsidRPr="00792B2B">
        <w:rPr>
          <w:rFonts w:ascii="Arial" w:hAnsi="Arial" w:cs="Arial"/>
          <w:b/>
          <w:lang w:val="es-MX"/>
        </w:rPr>
        <w:t>FORMATO ESPECÍFICO PARA LA EMISIÓN DEL PRIMER DEBATE ENTRE LOS CANDIDATOS A LA GUBERNATURA DEL ESTADO DE YUCATÁN</w:t>
      </w:r>
      <w:r w:rsidRPr="00792B2B">
        <w:rPr>
          <w:rFonts w:ascii="Arial" w:hAnsi="Arial" w:cs="Arial"/>
          <w:bCs/>
        </w:rPr>
        <w:t xml:space="preserve">”, y el </w:t>
      </w:r>
      <w:r w:rsidRPr="00792B2B">
        <w:rPr>
          <w:rFonts w:ascii="Arial" w:hAnsi="Arial" w:cs="Arial"/>
          <w:b/>
          <w:bCs/>
        </w:rPr>
        <w:t xml:space="preserve">ANEXO I </w:t>
      </w:r>
      <w:r w:rsidRPr="00792B2B">
        <w:rPr>
          <w:rFonts w:ascii="Arial" w:hAnsi="Arial" w:cs="Arial"/>
          <w:bCs/>
        </w:rPr>
        <w:t>denominado</w:t>
      </w:r>
      <w:r w:rsidRPr="00792B2B">
        <w:rPr>
          <w:rFonts w:ascii="Arial" w:hAnsi="Arial" w:cs="Arial"/>
          <w:b/>
          <w:bCs/>
        </w:rPr>
        <w:t xml:space="preserve"> “FORMATO ESPECÍFICO EN TIEMPOS PARA LA EMISIÓN DEL PRIMER DEBATE INSTITUCIONAL ENTRE CANDIDATOS A LA GUBERNATURA DEL ESTADO DE YUCATÁN”; </w:t>
      </w:r>
      <w:r w:rsidRPr="00792B2B">
        <w:rPr>
          <w:rFonts w:ascii="Arial" w:hAnsi="Arial" w:cs="Arial"/>
          <w:bCs/>
        </w:rPr>
        <w:t>mismos que se adjuntan al presente Acuerdo y que forman parte integral del mismo, en 18 fojas útiles escritas a una cara.</w:t>
      </w:r>
    </w:p>
    <w:p w:rsidR="007D7151" w:rsidRPr="00792B2B" w:rsidRDefault="007D7151" w:rsidP="007D7151">
      <w:pPr>
        <w:pStyle w:val="ecmsonormal"/>
        <w:shd w:val="clear" w:color="auto" w:fill="FFFFFF"/>
        <w:spacing w:before="0" w:beforeAutospacing="0" w:after="0" w:afterAutospacing="0" w:line="276" w:lineRule="auto"/>
        <w:ind w:left="1134" w:right="851"/>
        <w:jc w:val="both"/>
        <w:rPr>
          <w:rFonts w:ascii="Arial" w:hAnsi="Arial" w:cs="Arial"/>
          <w:bCs/>
        </w:rPr>
      </w:pPr>
    </w:p>
    <w:p w:rsidR="007D7151" w:rsidRPr="00792B2B" w:rsidRDefault="007D7151" w:rsidP="007D7151">
      <w:pPr>
        <w:pStyle w:val="ecmsonormal"/>
        <w:shd w:val="clear" w:color="auto" w:fill="FFFFFF"/>
        <w:spacing w:before="0" w:beforeAutospacing="0" w:after="0" w:afterAutospacing="0" w:line="276" w:lineRule="auto"/>
        <w:ind w:left="1134" w:right="851"/>
        <w:jc w:val="both"/>
        <w:rPr>
          <w:rFonts w:ascii="Arial" w:hAnsi="Arial" w:cs="Arial"/>
          <w:bCs/>
        </w:rPr>
      </w:pPr>
      <w:r w:rsidRPr="00792B2B">
        <w:rPr>
          <w:rFonts w:ascii="Arial" w:hAnsi="Arial" w:cs="Arial"/>
          <w:b/>
          <w:bCs/>
        </w:rPr>
        <w:t xml:space="preserve">SEGUNDO. </w:t>
      </w:r>
      <w:r w:rsidRPr="00792B2B">
        <w:rPr>
          <w:rFonts w:ascii="Arial" w:hAnsi="Arial" w:cs="Arial"/>
        </w:rPr>
        <w:t>Se instruye a la Secretaría Ejecutiva para que notifique el presente Acuerdo a las Directivas de los Partidos Políticos con registro ante este Instituto para su conocimiento y cumplimiento.</w:t>
      </w:r>
    </w:p>
    <w:p w:rsidR="007D7151" w:rsidRPr="00792B2B" w:rsidRDefault="007D7151" w:rsidP="007D7151">
      <w:pPr>
        <w:spacing w:after="0" w:line="276" w:lineRule="auto"/>
        <w:ind w:left="1134" w:right="851"/>
        <w:jc w:val="both"/>
        <w:rPr>
          <w:rFonts w:ascii="Arial" w:eastAsia="Times New Roman" w:hAnsi="Arial" w:cs="Arial"/>
          <w:b/>
          <w:bCs/>
          <w:color w:val="000000"/>
          <w:sz w:val="24"/>
          <w:szCs w:val="24"/>
          <w:lang w:eastAsia="es-ES"/>
        </w:rPr>
      </w:pPr>
    </w:p>
    <w:p w:rsidR="007203DF" w:rsidRDefault="007203DF" w:rsidP="003708D6">
      <w:pPr>
        <w:spacing w:after="0" w:line="276" w:lineRule="auto"/>
        <w:jc w:val="both"/>
        <w:rPr>
          <w:b/>
          <w:sz w:val="24"/>
          <w:szCs w:val="24"/>
          <w:lang w:val="es-MX"/>
        </w:rPr>
      </w:pPr>
      <w:r w:rsidRPr="00792B2B">
        <w:rPr>
          <w:b/>
          <w:sz w:val="24"/>
          <w:szCs w:val="24"/>
          <w:lang w:val="es-MX"/>
        </w:rPr>
        <w:tab/>
      </w:r>
      <w:r w:rsidRPr="00792B2B">
        <w:rPr>
          <w:b/>
          <w:sz w:val="24"/>
          <w:szCs w:val="24"/>
          <w:lang w:val="es-MX"/>
        </w:rPr>
        <w:tab/>
      </w:r>
      <w:r w:rsidRPr="00792B2B">
        <w:rPr>
          <w:b/>
          <w:sz w:val="24"/>
          <w:szCs w:val="24"/>
          <w:lang w:val="es-MX"/>
        </w:rPr>
        <w:tab/>
      </w:r>
      <w:r w:rsidRPr="00792B2B">
        <w:rPr>
          <w:b/>
          <w:sz w:val="24"/>
          <w:szCs w:val="24"/>
          <w:lang w:val="es-MX"/>
        </w:rPr>
        <w:tab/>
        <w:t>…….”</w:t>
      </w:r>
    </w:p>
    <w:p w:rsidR="007203DF" w:rsidRPr="00792B2B" w:rsidRDefault="007203DF" w:rsidP="003708D6">
      <w:pPr>
        <w:spacing w:after="0" w:line="276" w:lineRule="auto"/>
        <w:jc w:val="both"/>
        <w:rPr>
          <w:b/>
          <w:sz w:val="24"/>
          <w:szCs w:val="24"/>
          <w:lang w:val="es-MX"/>
        </w:rPr>
      </w:pPr>
    </w:p>
    <w:p w:rsidR="001922C9" w:rsidRPr="00792B2B" w:rsidRDefault="002426D1" w:rsidP="003708D6">
      <w:pPr>
        <w:spacing w:after="0" w:line="276" w:lineRule="auto"/>
        <w:ind w:left="709" w:right="283"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 xml:space="preserve">Acto seguido, la Consejera Presidente, </w:t>
      </w:r>
      <w:r w:rsidRPr="00792B2B">
        <w:rPr>
          <w:rFonts w:ascii="Arial Narrow" w:eastAsia="Times New Roman" w:hAnsi="Arial Narrow" w:cs="Arial"/>
          <w:b/>
          <w:sz w:val="24"/>
          <w:szCs w:val="24"/>
          <w:lang w:eastAsia="es-ES"/>
        </w:rPr>
        <w:t>Maestra María de Lourdes Rosas Moya</w:t>
      </w:r>
      <w:r w:rsidRPr="00792B2B">
        <w:rPr>
          <w:rFonts w:ascii="Arial Narrow" w:eastAsia="Times New Roman" w:hAnsi="Arial Narrow" w:cs="Arial"/>
          <w:sz w:val="24"/>
          <w:szCs w:val="24"/>
          <w:lang w:eastAsia="es-ES"/>
        </w:rPr>
        <w:t xml:space="preserve">, preguntó a las y los integrantes del Consejo General si existe alguna observación con respecto al proyecto de Acuerdo de mérito; solicitando el uso de la voz la Consejera Electoral </w:t>
      </w:r>
      <w:r w:rsidR="00792B2B" w:rsidRPr="00792B2B">
        <w:rPr>
          <w:rFonts w:ascii="Arial Narrow" w:eastAsia="Times New Roman" w:hAnsi="Arial Narrow" w:cs="Arial"/>
          <w:b/>
          <w:sz w:val="24"/>
          <w:szCs w:val="24"/>
          <w:lang w:eastAsia="es-ES"/>
        </w:rPr>
        <w:t>Maestra</w:t>
      </w:r>
      <w:r w:rsidR="00545A2A" w:rsidRPr="00792B2B">
        <w:rPr>
          <w:rFonts w:ascii="Arial Narrow" w:eastAsia="Times New Roman" w:hAnsi="Arial Narrow" w:cs="Arial"/>
          <w:b/>
          <w:sz w:val="24"/>
          <w:szCs w:val="24"/>
          <w:lang w:eastAsia="es-ES"/>
        </w:rPr>
        <w:t xml:space="preserve"> Delta Alejandra Pacheco Puente</w:t>
      </w:r>
      <w:r w:rsidRPr="00792B2B">
        <w:rPr>
          <w:rFonts w:ascii="Arial Narrow" w:eastAsia="Times New Roman" w:hAnsi="Arial Narrow" w:cs="Arial"/>
          <w:sz w:val="24"/>
          <w:szCs w:val="24"/>
          <w:lang w:eastAsia="es-ES"/>
        </w:rPr>
        <w:t>, quien manifestó:</w:t>
      </w:r>
      <w:r w:rsidR="00545A2A" w:rsidRPr="00792B2B">
        <w:rPr>
          <w:rFonts w:ascii="Arial Narrow" w:eastAsia="Times New Roman" w:hAnsi="Arial Narrow" w:cs="Arial"/>
          <w:sz w:val="24"/>
          <w:szCs w:val="24"/>
          <w:lang w:eastAsia="es-ES"/>
        </w:rPr>
        <w:t xml:space="preserve"> “Buenos días, no puedo dejar la ocasión </w:t>
      </w:r>
      <w:r w:rsidR="002454CB" w:rsidRPr="00792B2B">
        <w:rPr>
          <w:rFonts w:ascii="Arial Narrow" w:eastAsia="Times New Roman" w:hAnsi="Arial Narrow" w:cs="Arial"/>
          <w:sz w:val="24"/>
          <w:szCs w:val="24"/>
          <w:lang w:eastAsia="es-ES"/>
        </w:rPr>
        <w:t xml:space="preserve">de hoy, dejarla pasar para hacer algunas manifestaciones respecto a lo que estamos a punto de aprobar; lo primero, es decir que este proceso para llegar </w:t>
      </w:r>
      <w:r w:rsidR="001C4426" w:rsidRPr="00792B2B">
        <w:rPr>
          <w:rFonts w:ascii="Arial Narrow" w:eastAsia="Times New Roman" w:hAnsi="Arial Narrow" w:cs="Arial"/>
          <w:sz w:val="24"/>
          <w:szCs w:val="24"/>
          <w:lang w:eastAsia="es-ES"/>
        </w:rPr>
        <w:t xml:space="preserve">al formato final del primer debate, ha sido un proceso innovador diferente, nos hemos abierto a las propuestas de la ciudadanía, hemos buscado y explorado formas distintas de trabajar como institución y en el camino nos topamos y no quiero dejar de mencionarlo con una carta abierta de un grupo que manifestó su inconformidad por alguna de las asociaciones que resulto insaculada. Quiero hoy hacer eco de la voz de ese colectivo que esta contra grupos antidemocráticos, en el sentido de que manifiesta que ni un paso atrás, así es, ni un paso atrás para los derechos humanos de ninguna persona. Agradecemos hoy su carta abierta </w:t>
      </w:r>
      <w:r w:rsidR="00570044" w:rsidRPr="00792B2B">
        <w:rPr>
          <w:rFonts w:ascii="Arial Narrow" w:eastAsia="Times New Roman" w:hAnsi="Arial Narrow" w:cs="Arial"/>
          <w:sz w:val="24"/>
          <w:szCs w:val="24"/>
          <w:lang w:eastAsia="es-ES"/>
        </w:rPr>
        <w:t xml:space="preserve">que nos ha permitido como institución que su pronunciamiento no se limita al debate o al Comité de Expertos, sino que tiene una causa mucho más profunda y fundamental como son los derechos de un amplio sector de la sociedad. La institución </w:t>
      </w:r>
      <w:r w:rsidR="00570044" w:rsidRPr="00792B2B">
        <w:rPr>
          <w:rFonts w:ascii="Arial Narrow" w:eastAsia="Times New Roman" w:hAnsi="Arial Narrow" w:cs="Arial"/>
          <w:sz w:val="24"/>
          <w:szCs w:val="24"/>
          <w:lang w:eastAsia="es-ES"/>
        </w:rPr>
        <w:lastRenderedPageBreak/>
        <w:t xml:space="preserve">está abierta a su crítica porque evaluarnos y revisar nuestras decisiones públicas a partir de las voces de los distintos sectores de la sociedad es lo que nos legitima y en este proceso particularmente hemos pugnado porque cada paso sea de cara a la sociedad, ello la apertura tiene sus implicaciones pero no todos estarán de acuerdo, pero eso es lo que da sentido a la democracia, la posibilidad de que incluso posiciones antagónicas </w:t>
      </w:r>
      <w:r w:rsidR="00B40498" w:rsidRPr="00792B2B">
        <w:rPr>
          <w:rFonts w:ascii="Arial Narrow" w:eastAsia="Times New Roman" w:hAnsi="Arial Narrow" w:cs="Arial"/>
          <w:sz w:val="24"/>
          <w:szCs w:val="24"/>
          <w:lang w:eastAsia="es-ES"/>
        </w:rPr>
        <w:t xml:space="preserve">se discutan sin absolutismo, intolerancia o discriminación. El derecho de ningún ser humano puede estar a discusión. Lo que el IEPAC acordó a partir de la jornada de ciudadanización de los debates, fue precisamente incluir dentro de los temas ejes los derechos humanos y grupos en situación de vulnerabilidad y entre los subtemas de esta temática esta todo lo relativo a la diversidad sexual. La insaculación de este comité de Expertos procede de la apertura de la institución a diversos sectores. Nadie de este Comité que quedo integrado tuvo desigualdad en las posibilidades de salir insaculado; a diversos grupos, a diversas asociaciones e instituciones académicas se les solicitaron propuestas y quienes nos las hicieron llegar fueron insaculadas, el Comité que quedo conformado es plural, no podrá </w:t>
      </w:r>
      <w:r w:rsidR="0053537A" w:rsidRPr="00792B2B">
        <w:rPr>
          <w:rFonts w:ascii="Arial Narrow" w:eastAsia="Times New Roman" w:hAnsi="Arial Narrow" w:cs="Arial"/>
          <w:sz w:val="24"/>
          <w:szCs w:val="24"/>
          <w:lang w:eastAsia="es-ES"/>
        </w:rPr>
        <w:t xml:space="preserve">formular preguntas propias, no podrá imponer su agenda. Este Comité únicamente trabajará con las 684 propuestas que nos hizo llegar la ciudadanía sobre las preguntas. Sin embargo, agradecemos al colectivo hacernos patente su posición que sin duda nos confronta, nos enriquece y nos invita a fortalecer nuestra vocación institucional y personal de defender proteger y garantizar los derechos humanos. Una vez hecha esta aclaración y dando respuesta </w:t>
      </w:r>
      <w:r w:rsidR="00795D74" w:rsidRPr="00792B2B">
        <w:rPr>
          <w:rFonts w:ascii="Arial Narrow" w:eastAsia="Times New Roman" w:hAnsi="Arial Narrow" w:cs="Arial"/>
          <w:sz w:val="24"/>
          <w:szCs w:val="24"/>
          <w:lang w:eastAsia="es-ES"/>
        </w:rPr>
        <w:t xml:space="preserve">como ya hemos hecho a través de un boletín institucional. Quisiera señalar que el formato que estamos a punto de aprobar </w:t>
      </w:r>
      <w:r w:rsidR="006B33E0" w:rsidRPr="00792B2B">
        <w:rPr>
          <w:rFonts w:ascii="Arial Narrow" w:eastAsia="Times New Roman" w:hAnsi="Arial Narrow" w:cs="Arial"/>
          <w:sz w:val="24"/>
          <w:szCs w:val="24"/>
          <w:lang w:eastAsia="es-ES"/>
        </w:rPr>
        <w:t xml:space="preserve">si así fuera, es fruto de los consensos. Los consensos no siempre reflejan la posición individual que tenemos hacia un tema, en lo particular me </w:t>
      </w:r>
      <w:r w:rsidR="004C2C8A" w:rsidRPr="00792B2B">
        <w:rPr>
          <w:rFonts w:ascii="Arial Narrow" w:eastAsia="Times New Roman" w:hAnsi="Arial Narrow" w:cs="Arial"/>
          <w:sz w:val="24"/>
          <w:szCs w:val="24"/>
          <w:lang w:eastAsia="es-ES"/>
        </w:rPr>
        <w:t>tocó</w:t>
      </w:r>
      <w:r w:rsidR="006B33E0" w:rsidRPr="00792B2B">
        <w:rPr>
          <w:rFonts w:ascii="Arial Narrow" w:eastAsia="Times New Roman" w:hAnsi="Arial Narrow" w:cs="Arial"/>
          <w:sz w:val="24"/>
          <w:szCs w:val="24"/>
          <w:lang w:eastAsia="es-ES"/>
        </w:rPr>
        <w:t xml:space="preserve"> trabajar directamente con el equipo </w:t>
      </w:r>
      <w:r w:rsidR="004C2C8A" w:rsidRPr="00792B2B">
        <w:rPr>
          <w:rFonts w:ascii="Arial Narrow" w:eastAsia="Times New Roman" w:hAnsi="Arial Narrow" w:cs="Arial"/>
          <w:sz w:val="24"/>
          <w:szCs w:val="24"/>
          <w:lang w:eastAsia="es-ES"/>
        </w:rPr>
        <w:t xml:space="preserve">que está conformado por la Titular de la Unidad de Comunicación Social </w:t>
      </w:r>
      <w:r w:rsidR="00F34AA2" w:rsidRPr="00792B2B">
        <w:rPr>
          <w:rFonts w:ascii="Arial Narrow" w:eastAsia="Times New Roman" w:hAnsi="Arial Narrow" w:cs="Arial"/>
          <w:sz w:val="24"/>
          <w:szCs w:val="24"/>
          <w:lang w:eastAsia="es-ES"/>
        </w:rPr>
        <w:t xml:space="preserve">y por alguien de la oficina de Consejeros y construir con nosotros este proyecto, así como de mis compañeros de la Comisión Temporal para la Organización de Debates </w:t>
      </w:r>
      <w:r w:rsidR="005A083A" w:rsidRPr="00792B2B">
        <w:rPr>
          <w:rFonts w:ascii="Arial Narrow" w:eastAsia="Times New Roman" w:hAnsi="Arial Narrow" w:cs="Arial"/>
          <w:sz w:val="24"/>
          <w:szCs w:val="24"/>
          <w:lang w:eastAsia="es-ES"/>
        </w:rPr>
        <w:t xml:space="preserve">fue fruto del consenso con la mesa de representantes de candidatos y los Partidos Políticos. Es un formato más abierto, </w:t>
      </w:r>
      <w:r w:rsidR="003F23D7" w:rsidRPr="00792B2B">
        <w:rPr>
          <w:rFonts w:ascii="Arial Narrow" w:eastAsia="Times New Roman" w:hAnsi="Arial Narrow" w:cs="Arial"/>
          <w:sz w:val="24"/>
          <w:szCs w:val="24"/>
          <w:lang w:eastAsia="es-ES"/>
        </w:rPr>
        <w:t>más</w:t>
      </w:r>
      <w:r w:rsidR="005A083A" w:rsidRPr="00792B2B">
        <w:rPr>
          <w:rFonts w:ascii="Arial Narrow" w:eastAsia="Times New Roman" w:hAnsi="Arial Narrow" w:cs="Arial"/>
          <w:sz w:val="24"/>
          <w:szCs w:val="24"/>
          <w:lang w:eastAsia="es-ES"/>
        </w:rPr>
        <w:t xml:space="preserve"> dinámico que incluye la posibilidad de preguntas distintas </w:t>
      </w:r>
      <w:r w:rsidR="003F23D7" w:rsidRPr="00792B2B">
        <w:rPr>
          <w:rFonts w:ascii="Arial Narrow" w:eastAsia="Times New Roman" w:hAnsi="Arial Narrow" w:cs="Arial"/>
          <w:sz w:val="24"/>
          <w:szCs w:val="24"/>
          <w:lang w:eastAsia="es-ES"/>
        </w:rPr>
        <w:t>a</w:t>
      </w:r>
      <w:r w:rsidR="00B0367C" w:rsidRPr="00792B2B">
        <w:rPr>
          <w:rFonts w:ascii="Arial Narrow" w:eastAsia="Times New Roman" w:hAnsi="Arial Narrow" w:cs="Arial"/>
          <w:sz w:val="24"/>
          <w:szCs w:val="24"/>
          <w:lang w:eastAsia="es-ES"/>
        </w:rPr>
        <w:t xml:space="preserve"> cada candidato, doce preguntas, cuatro de las distintas temáticas sorteadas al momento en el que responderán los candidatos que abren la posibilidad a la réplica y contrarréplica a la verdadera confrontación de ideas. Sin embargo, siendo autocríticos nos quedamos cortos, el debate debe ser un ejercicio que permita a la ciudadanía la mayor posibilidad de confrontación de ideas y el mayor dinamismo posible. Creo que aún nos queda explorar un formato que tenga diferentes mecanismos de interacción y que permita la moderación más activa de quienes moderaran el debate. Sin embargo, creo que hemos hecho algo distinto que verdaderamente da posibilidades de mover los esquemas y no me queda más que hoy invitar a los candidatos a hacer posicionamientos diferentes a los establecidos. Se dice que en política </w:t>
      </w:r>
      <w:r w:rsidR="00142185" w:rsidRPr="00792B2B">
        <w:rPr>
          <w:rFonts w:ascii="Arial Narrow" w:eastAsia="Times New Roman" w:hAnsi="Arial Narrow" w:cs="Arial"/>
          <w:sz w:val="24"/>
          <w:szCs w:val="24"/>
          <w:lang w:eastAsia="es-ES"/>
        </w:rPr>
        <w:t xml:space="preserve">la forma es fondo. Ojalá lucháramos porque el fondo transformara las formas y las malas prácticas. Ojalá que el debate sea un espacio en que las palabras reflejen el genuino análisis de las problemáticas y las propuestas no sean solo discursos para conseguir el voto, sino compromisos que sean respaldados por acciones. Recuperemos el honor de ofrecer la palabra. </w:t>
      </w:r>
      <w:r w:rsidR="00DC190B" w:rsidRPr="00792B2B">
        <w:rPr>
          <w:rFonts w:ascii="Arial Narrow" w:eastAsia="Times New Roman" w:hAnsi="Arial Narrow" w:cs="Arial"/>
          <w:sz w:val="24"/>
          <w:szCs w:val="24"/>
          <w:lang w:eastAsia="es-ES"/>
        </w:rPr>
        <w:t>Ojalá</w:t>
      </w:r>
      <w:r w:rsidR="00142185" w:rsidRPr="00792B2B">
        <w:rPr>
          <w:rFonts w:ascii="Arial Narrow" w:eastAsia="Times New Roman" w:hAnsi="Arial Narrow" w:cs="Arial"/>
          <w:sz w:val="24"/>
          <w:szCs w:val="24"/>
          <w:lang w:eastAsia="es-ES"/>
        </w:rPr>
        <w:t xml:space="preserve"> el fondo del debate no sea argumentar mejor sino confrontar propuestas que permitan explorar formas distintas </w:t>
      </w:r>
      <w:r w:rsidR="00DC190B" w:rsidRPr="00792B2B">
        <w:rPr>
          <w:rFonts w:ascii="Arial Narrow" w:eastAsia="Times New Roman" w:hAnsi="Arial Narrow" w:cs="Arial"/>
          <w:sz w:val="24"/>
          <w:szCs w:val="24"/>
          <w:lang w:eastAsia="es-ES"/>
        </w:rPr>
        <w:t xml:space="preserve">de resolver; que el fondo transforme la </w:t>
      </w:r>
      <w:r w:rsidR="00B13B46" w:rsidRPr="00792B2B">
        <w:rPr>
          <w:rFonts w:ascii="Arial Narrow" w:eastAsia="Times New Roman" w:hAnsi="Arial Narrow" w:cs="Arial"/>
          <w:sz w:val="24"/>
          <w:szCs w:val="24"/>
          <w:lang w:eastAsia="es-ES"/>
        </w:rPr>
        <w:t xml:space="preserve">forma y llene la política de autocrítica, no nos quedemos con lo que se acostumbre busquemos que se transformen las prácticas y llenen de sentido; esa es la invitación </w:t>
      </w:r>
      <w:r w:rsidR="00091597" w:rsidRPr="00792B2B">
        <w:rPr>
          <w:rFonts w:ascii="Arial Narrow" w:eastAsia="Times New Roman" w:hAnsi="Arial Narrow" w:cs="Arial"/>
          <w:sz w:val="24"/>
          <w:szCs w:val="24"/>
          <w:lang w:eastAsia="es-ES"/>
        </w:rPr>
        <w:t xml:space="preserve">hoy al debate, mas allá de lo que debamos hacer por Ley. La gente, la ciudadanía ha manifestado incansablemente su necesidad de escuchar propuestas, de que no nos vayamos por las ramas, </w:t>
      </w:r>
      <w:r w:rsidR="00091597" w:rsidRPr="00792B2B">
        <w:rPr>
          <w:rFonts w:ascii="Arial Narrow" w:eastAsia="Times New Roman" w:hAnsi="Arial Narrow" w:cs="Arial"/>
          <w:sz w:val="24"/>
          <w:szCs w:val="24"/>
          <w:lang w:eastAsia="es-ES"/>
        </w:rPr>
        <w:lastRenderedPageBreak/>
        <w:t>de que lo que se exponga verdaderamente toque los problemas que estamos enfrentando y las propuestas y los compromisos; es la invitación que hoy les hacemos a los candidatos que han aceptado participar. No puedo dejar de agradecer finalmente lo que este Consejo ha trabajado, lo que representantes de candidatos y representantes de Partido han aportado. Sin duda, el formato se ha enriquecido y el trabajo que se ha realizado por la parte institucional el día de hoy concluye, lo que viene corresponde a los candidatos. Es cuanto”.</w:t>
      </w:r>
    </w:p>
    <w:p w:rsidR="00977039" w:rsidRPr="00792B2B" w:rsidRDefault="00977039" w:rsidP="003708D6">
      <w:pPr>
        <w:spacing w:after="0" w:line="276" w:lineRule="auto"/>
        <w:ind w:left="709" w:right="283" w:hanging="1"/>
        <w:jc w:val="both"/>
        <w:rPr>
          <w:rFonts w:ascii="Arial Narrow" w:eastAsia="Times New Roman" w:hAnsi="Arial Narrow" w:cs="Arial"/>
          <w:sz w:val="24"/>
          <w:szCs w:val="24"/>
          <w:lang w:eastAsia="es-ES"/>
        </w:rPr>
      </w:pPr>
    </w:p>
    <w:p w:rsidR="00977039" w:rsidRPr="00792B2B" w:rsidRDefault="00977039" w:rsidP="003708D6">
      <w:pPr>
        <w:spacing w:after="0" w:line="276" w:lineRule="auto"/>
        <w:ind w:left="709" w:right="283"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 xml:space="preserve">Acto seguido, </w:t>
      </w:r>
      <w:r w:rsidR="002C784E" w:rsidRPr="00792B2B">
        <w:rPr>
          <w:rFonts w:ascii="Arial Narrow" w:eastAsia="Times New Roman" w:hAnsi="Arial Narrow" w:cs="Arial"/>
          <w:sz w:val="24"/>
          <w:szCs w:val="24"/>
          <w:lang w:eastAsia="es-ES"/>
        </w:rPr>
        <w:t xml:space="preserve">al no haber más intervenciones, </w:t>
      </w:r>
      <w:r w:rsidRPr="00792B2B">
        <w:rPr>
          <w:rFonts w:ascii="Arial Narrow" w:eastAsia="Times New Roman" w:hAnsi="Arial Narrow" w:cs="Arial"/>
          <w:sz w:val="24"/>
          <w:szCs w:val="24"/>
          <w:lang w:eastAsia="es-ES"/>
        </w:rPr>
        <w:t xml:space="preserve">la Consejera Presidente, </w:t>
      </w:r>
      <w:r w:rsidRPr="00792B2B">
        <w:rPr>
          <w:rFonts w:ascii="Arial Narrow" w:eastAsia="Times New Roman" w:hAnsi="Arial Narrow" w:cs="Arial"/>
          <w:b/>
          <w:sz w:val="24"/>
          <w:szCs w:val="24"/>
          <w:lang w:eastAsia="es-ES"/>
        </w:rPr>
        <w:t>Maestra María de Lourdes Rosas Moya</w:t>
      </w:r>
      <w:r w:rsidRPr="00792B2B">
        <w:rPr>
          <w:rFonts w:ascii="Arial Narrow" w:eastAsia="Times New Roman" w:hAnsi="Arial Narrow" w:cs="Arial"/>
          <w:sz w:val="24"/>
          <w:szCs w:val="24"/>
          <w:lang w:eastAsia="es-ES"/>
        </w:rPr>
        <w:t>,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Acuerdo del Consejo General del Instituto Electoral y de Participación Ciudadana de Yucatán, por el que se emite el formato específico para la realización del primer debate institucional entre los candidatos a la Gubernatura del estado de Yucatán.</w:t>
      </w:r>
    </w:p>
    <w:p w:rsidR="003708D6" w:rsidRPr="00792B2B" w:rsidRDefault="003708D6" w:rsidP="003708D6">
      <w:pPr>
        <w:spacing w:after="0" w:line="276" w:lineRule="auto"/>
        <w:ind w:left="709" w:right="283" w:hanging="1"/>
        <w:jc w:val="both"/>
        <w:rPr>
          <w:rFonts w:ascii="Arial Narrow" w:hAnsi="Arial Narrow" w:cs="Arial"/>
          <w:sz w:val="24"/>
          <w:szCs w:val="24"/>
        </w:rPr>
      </w:pPr>
    </w:p>
    <w:p w:rsidR="00977039" w:rsidRPr="00792B2B" w:rsidRDefault="00977039"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792B2B">
        <w:rPr>
          <w:rFonts w:ascii="Arial Narrow" w:eastAsia="Times New Roman" w:hAnsi="Arial Narrow" w:cs="Arial"/>
          <w:b/>
          <w:sz w:val="24"/>
          <w:szCs w:val="24"/>
          <w:lang w:eastAsia="es-ES"/>
        </w:rPr>
        <w:t xml:space="preserve">Secretario Ejecutivo, Maestro Hidalgo Armando Victoria Maldonado, </w:t>
      </w:r>
      <w:r w:rsidRPr="00792B2B">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977039" w:rsidRPr="00792B2B" w:rsidRDefault="00977039"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77039" w:rsidRPr="00792B2B" w:rsidRDefault="00977039" w:rsidP="003708D6">
      <w:pPr>
        <w:spacing w:after="0" w:line="276" w:lineRule="auto"/>
        <w:ind w:left="709" w:right="283" w:hanging="1"/>
        <w:jc w:val="both"/>
        <w:rPr>
          <w:rFonts w:ascii="Arial Narrow" w:eastAsia="Times New Roman" w:hAnsi="Arial Narrow" w:cs="Arial"/>
          <w:b/>
          <w:sz w:val="24"/>
          <w:szCs w:val="24"/>
          <w:lang w:eastAsia="es-ES"/>
        </w:rPr>
      </w:pPr>
      <w:r w:rsidRPr="00792B2B">
        <w:rPr>
          <w:rFonts w:ascii="Arial Narrow" w:eastAsia="Times New Roman" w:hAnsi="Arial Narrow" w:cs="Arial"/>
          <w:sz w:val="24"/>
          <w:szCs w:val="24"/>
          <w:lang w:eastAsia="es-ES"/>
        </w:rPr>
        <w:t xml:space="preserve">Dando cuenta del sentido de la votación, el </w:t>
      </w:r>
      <w:r w:rsidRPr="00792B2B">
        <w:rPr>
          <w:rFonts w:ascii="Arial Narrow" w:eastAsia="Times New Roman" w:hAnsi="Arial Narrow" w:cs="Arial"/>
          <w:b/>
          <w:sz w:val="24"/>
          <w:szCs w:val="24"/>
          <w:lang w:eastAsia="es-ES"/>
        </w:rPr>
        <w:t>Secretario Ejecutivo, Maestro Hidalgo Armando Victoria Maldonado,</w:t>
      </w:r>
      <w:r w:rsidRPr="00792B2B">
        <w:rPr>
          <w:rFonts w:ascii="Arial Narrow" w:eastAsia="Times New Roman" w:hAnsi="Arial Narrow" w:cs="Arial"/>
          <w:sz w:val="24"/>
          <w:szCs w:val="24"/>
          <w:lang w:eastAsia="es-ES"/>
        </w:rPr>
        <w:t xml:space="preserve"> informó que el proyecto de Acuerdo del Consejo General del Instituto Electoral y de Participación Ciudadana de Yucatán, por el que se emite el formato específico para la realización del primer debate institucional entre los candidatos a la Gubernatura del estado de Yucatán; había sido </w:t>
      </w:r>
      <w:r w:rsidRPr="00792B2B">
        <w:rPr>
          <w:rFonts w:ascii="Arial Narrow" w:eastAsia="Times New Roman" w:hAnsi="Arial Narrow" w:cs="Arial"/>
          <w:b/>
          <w:sz w:val="24"/>
          <w:szCs w:val="24"/>
          <w:lang w:eastAsia="es-ES"/>
        </w:rPr>
        <w:t xml:space="preserve">aprobado por </w:t>
      </w:r>
      <w:r w:rsidRPr="00792B2B">
        <w:rPr>
          <w:rFonts w:ascii="Arial Narrow" w:eastAsia="Times New Roman" w:hAnsi="Arial Narrow" w:cs="Arial"/>
          <w:b/>
          <w:sz w:val="24"/>
          <w:szCs w:val="24"/>
          <w:u w:val="single"/>
          <w:lang w:eastAsia="es-ES"/>
        </w:rPr>
        <w:t>unanimidad</w:t>
      </w:r>
      <w:r w:rsidRPr="00792B2B">
        <w:rPr>
          <w:rFonts w:ascii="Arial Narrow" w:eastAsia="Times New Roman" w:hAnsi="Arial Narrow" w:cs="Arial"/>
          <w:sz w:val="24"/>
          <w:szCs w:val="24"/>
          <w:lang w:eastAsia="es-ES"/>
        </w:rPr>
        <w:t xml:space="preserve"> de votos de los siete Consejeros Electorales presentes.</w:t>
      </w:r>
    </w:p>
    <w:p w:rsidR="00977039" w:rsidRPr="00792B2B" w:rsidRDefault="00977039"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77039" w:rsidRPr="00792B2B" w:rsidRDefault="00977039"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Acto seguido, la</w:t>
      </w:r>
      <w:r w:rsidRPr="00792B2B">
        <w:rPr>
          <w:rFonts w:ascii="Arial Narrow" w:eastAsia="Times New Roman" w:hAnsi="Arial Narrow" w:cs="Arial"/>
          <w:b/>
          <w:sz w:val="24"/>
          <w:szCs w:val="24"/>
          <w:lang w:eastAsia="es-ES"/>
        </w:rPr>
        <w:t xml:space="preserve"> Consejera Presidente,</w:t>
      </w:r>
      <w:r w:rsidRPr="00792B2B">
        <w:rPr>
          <w:rFonts w:ascii="Arial Narrow" w:eastAsia="Times New Roman" w:hAnsi="Arial Narrow" w:cs="Arial"/>
          <w:sz w:val="24"/>
          <w:szCs w:val="24"/>
          <w:lang w:eastAsia="es-ES"/>
        </w:rPr>
        <w:t xml:space="preserve"> </w:t>
      </w:r>
      <w:r w:rsidRPr="00792B2B">
        <w:rPr>
          <w:rFonts w:ascii="Arial Narrow" w:eastAsia="Times New Roman" w:hAnsi="Arial Narrow" w:cs="Arial"/>
          <w:b/>
          <w:sz w:val="24"/>
          <w:szCs w:val="24"/>
          <w:lang w:eastAsia="es-ES"/>
        </w:rPr>
        <w:t>Maestra María de Lourdes Rosas Moya,</w:t>
      </w:r>
      <w:r w:rsidRPr="00792B2B">
        <w:rPr>
          <w:rFonts w:ascii="Arial Narrow" w:eastAsia="Times New Roman" w:hAnsi="Arial Narrow" w:cs="Arial"/>
          <w:sz w:val="24"/>
          <w:szCs w:val="24"/>
          <w:lang w:eastAsia="es-ES"/>
        </w:rPr>
        <w:t xml:space="preserve"> solicitó al </w:t>
      </w:r>
      <w:r w:rsidRPr="00792B2B">
        <w:rPr>
          <w:rFonts w:ascii="Arial Narrow" w:eastAsia="Times New Roman" w:hAnsi="Arial Narrow" w:cs="Arial"/>
          <w:b/>
          <w:sz w:val="24"/>
          <w:szCs w:val="24"/>
          <w:lang w:eastAsia="es-ES"/>
        </w:rPr>
        <w:t>Secretario Ejecutivo, Maestro Hidalgo Armando Victoria Maldonado</w:t>
      </w:r>
      <w:r w:rsidRPr="00792B2B">
        <w:rPr>
          <w:rFonts w:ascii="Arial Narrow" w:eastAsia="Times New Roman" w:hAnsi="Arial Narrow" w:cs="Arial"/>
          <w:sz w:val="24"/>
          <w:szCs w:val="24"/>
          <w:lang w:eastAsia="es-ES"/>
        </w:rPr>
        <w:t xml:space="preserve">, se sirviera proceder con el siguiente punto del orden del día. </w:t>
      </w:r>
    </w:p>
    <w:p w:rsidR="000866D0" w:rsidRPr="00792B2B" w:rsidRDefault="000866D0" w:rsidP="003708D6">
      <w:pPr>
        <w:spacing w:after="0" w:line="276" w:lineRule="auto"/>
        <w:ind w:left="709" w:right="283" w:hanging="1"/>
        <w:jc w:val="both"/>
        <w:rPr>
          <w:rFonts w:ascii="Arial Narrow" w:eastAsia="Times New Roman" w:hAnsi="Arial Narrow" w:cs="Arial"/>
          <w:sz w:val="24"/>
          <w:szCs w:val="24"/>
          <w:lang w:eastAsia="es-ES"/>
        </w:rPr>
      </w:pPr>
    </w:p>
    <w:p w:rsidR="00977039" w:rsidRPr="00792B2B" w:rsidRDefault="00977039" w:rsidP="003708D6">
      <w:pPr>
        <w:spacing w:after="0" w:line="276" w:lineRule="auto"/>
        <w:ind w:left="709" w:right="283"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Seguidamente, el</w:t>
      </w:r>
      <w:r w:rsidRPr="00792B2B">
        <w:rPr>
          <w:rFonts w:ascii="Arial Narrow" w:eastAsia="Times New Roman" w:hAnsi="Arial Narrow" w:cs="Arial"/>
          <w:b/>
          <w:sz w:val="24"/>
          <w:szCs w:val="24"/>
          <w:lang w:eastAsia="es-ES"/>
        </w:rPr>
        <w:t xml:space="preserve"> Secretario Ejecutivo, Maestro Hidalgo Armando Victoria Maldonado,</w:t>
      </w:r>
      <w:r w:rsidRPr="00792B2B">
        <w:rPr>
          <w:rFonts w:ascii="Arial Narrow" w:eastAsia="Times New Roman" w:hAnsi="Arial Narrow" w:cs="Arial"/>
          <w:sz w:val="24"/>
          <w:szCs w:val="24"/>
          <w:lang w:eastAsia="es-ES"/>
        </w:rPr>
        <w:t xml:space="preserve"> continuó con el </w:t>
      </w:r>
      <w:r w:rsidRPr="00792B2B">
        <w:rPr>
          <w:rFonts w:ascii="Arial Narrow" w:eastAsia="Times New Roman" w:hAnsi="Arial Narrow" w:cs="Arial"/>
          <w:b/>
          <w:sz w:val="24"/>
          <w:szCs w:val="24"/>
          <w:lang w:eastAsia="es-ES"/>
        </w:rPr>
        <w:t>punto 6</w:t>
      </w:r>
      <w:r w:rsidRPr="00792B2B">
        <w:rPr>
          <w:rFonts w:ascii="Arial Narrow" w:eastAsia="Times New Roman" w:hAnsi="Arial Narrow" w:cs="Arial"/>
          <w:sz w:val="24"/>
          <w:szCs w:val="24"/>
          <w:lang w:eastAsia="es-ES"/>
        </w:rPr>
        <w:t xml:space="preserve"> del orden del día, siendo este </w:t>
      </w:r>
      <w:r w:rsidR="000866D0" w:rsidRPr="00792B2B">
        <w:rPr>
          <w:rFonts w:ascii="Arial Narrow" w:eastAsia="Times New Roman" w:hAnsi="Arial Narrow" w:cs="Arial"/>
          <w:sz w:val="24"/>
          <w:szCs w:val="24"/>
          <w:lang w:eastAsia="es-ES"/>
        </w:rPr>
        <w:t>el sorteo del orden de intervención de los candidatos en el apartado de conclusiones en el primer debate institucional a la gubernatura del estado.</w:t>
      </w:r>
    </w:p>
    <w:p w:rsidR="00977039" w:rsidRPr="00792B2B" w:rsidRDefault="00977039" w:rsidP="003708D6">
      <w:pPr>
        <w:spacing w:after="0" w:line="276" w:lineRule="auto"/>
        <w:ind w:left="709" w:right="283" w:hanging="1"/>
        <w:jc w:val="both"/>
        <w:rPr>
          <w:rFonts w:ascii="Arial Narrow" w:eastAsia="Times New Roman" w:hAnsi="Arial Narrow" w:cs="Arial"/>
          <w:sz w:val="24"/>
          <w:szCs w:val="24"/>
          <w:lang w:eastAsia="es-ES"/>
        </w:rPr>
      </w:pPr>
    </w:p>
    <w:p w:rsidR="00501323" w:rsidRPr="00792B2B" w:rsidRDefault="00CB581D" w:rsidP="000248E0">
      <w:pPr>
        <w:spacing w:after="0" w:line="276" w:lineRule="auto"/>
        <w:ind w:left="709" w:right="283"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 xml:space="preserve">En uso de la voz la Consejera Presidente </w:t>
      </w:r>
      <w:r w:rsidR="00792B2B" w:rsidRPr="00792B2B">
        <w:rPr>
          <w:rFonts w:ascii="Arial Narrow" w:eastAsia="Times New Roman" w:hAnsi="Arial Narrow" w:cs="Arial"/>
          <w:b/>
          <w:sz w:val="24"/>
          <w:szCs w:val="24"/>
          <w:lang w:eastAsia="es-ES"/>
        </w:rPr>
        <w:t>Maestra</w:t>
      </w:r>
      <w:r w:rsidRPr="00792B2B">
        <w:rPr>
          <w:rFonts w:ascii="Arial Narrow" w:eastAsia="Times New Roman" w:hAnsi="Arial Narrow" w:cs="Arial"/>
          <w:b/>
          <w:sz w:val="24"/>
          <w:szCs w:val="24"/>
          <w:lang w:eastAsia="es-ES"/>
        </w:rPr>
        <w:t xml:space="preserve"> María de Lourdes Rosas Moya</w:t>
      </w:r>
      <w:r w:rsidRPr="00792B2B">
        <w:rPr>
          <w:rFonts w:ascii="Arial Narrow" w:eastAsia="Times New Roman" w:hAnsi="Arial Narrow" w:cs="Arial"/>
          <w:sz w:val="24"/>
          <w:szCs w:val="24"/>
          <w:lang w:eastAsia="es-ES"/>
        </w:rPr>
        <w:t xml:space="preserve">, manifestó: “Con fundamento en el artículo 195 de la </w:t>
      </w:r>
      <w:r w:rsidR="008E54BF" w:rsidRPr="00792B2B">
        <w:rPr>
          <w:rFonts w:ascii="Arial Narrow" w:eastAsia="Times New Roman" w:hAnsi="Arial Narrow" w:cs="Arial"/>
          <w:sz w:val="24"/>
          <w:szCs w:val="24"/>
          <w:lang w:eastAsia="es-ES"/>
        </w:rPr>
        <w:t>L</w:t>
      </w:r>
      <w:r w:rsidRPr="00792B2B">
        <w:rPr>
          <w:rFonts w:ascii="Arial Narrow" w:eastAsia="Times New Roman" w:hAnsi="Arial Narrow" w:cs="Arial"/>
          <w:sz w:val="24"/>
          <w:szCs w:val="24"/>
          <w:lang w:eastAsia="es-ES"/>
        </w:rPr>
        <w:t xml:space="preserve">ey de </w:t>
      </w:r>
      <w:r w:rsidR="008E54BF" w:rsidRPr="00792B2B">
        <w:rPr>
          <w:rFonts w:ascii="Arial Narrow" w:eastAsia="Times New Roman" w:hAnsi="Arial Narrow" w:cs="Arial"/>
          <w:sz w:val="24"/>
          <w:szCs w:val="24"/>
          <w:lang w:eastAsia="es-ES"/>
        </w:rPr>
        <w:t>I</w:t>
      </w:r>
      <w:r w:rsidRPr="00792B2B">
        <w:rPr>
          <w:rFonts w:ascii="Arial Narrow" w:eastAsia="Times New Roman" w:hAnsi="Arial Narrow" w:cs="Arial"/>
          <w:sz w:val="24"/>
          <w:szCs w:val="24"/>
          <w:lang w:eastAsia="es-ES"/>
        </w:rPr>
        <w:t xml:space="preserve">nstituciones y </w:t>
      </w:r>
      <w:r w:rsidR="008E54BF" w:rsidRPr="00792B2B">
        <w:rPr>
          <w:rFonts w:ascii="Arial Narrow" w:eastAsia="Times New Roman" w:hAnsi="Arial Narrow" w:cs="Arial"/>
          <w:sz w:val="24"/>
          <w:szCs w:val="24"/>
          <w:lang w:eastAsia="es-ES"/>
        </w:rPr>
        <w:t>P</w:t>
      </w:r>
      <w:r w:rsidRPr="00792B2B">
        <w:rPr>
          <w:rFonts w:ascii="Arial Narrow" w:eastAsia="Times New Roman" w:hAnsi="Arial Narrow" w:cs="Arial"/>
          <w:sz w:val="24"/>
          <w:szCs w:val="24"/>
          <w:lang w:eastAsia="es-ES"/>
        </w:rPr>
        <w:t xml:space="preserve">rocedimientos </w:t>
      </w:r>
      <w:r w:rsidR="008E54BF" w:rsidRPr="00792B2B">
        <w:rPr>
          <w:rFonts w:ascii="Arial Narrow" w:eastAsia="Times New Roman" w:hAnsi="Arial Narrow" w:cs="Arial"/>
          <w:sz w:val="24"/>
          <w:szCs w:val="24"/>
          <w:lang w:eastAsia="es-ES"/>
        </w:rPr>
        <w:t>E</w:t>
      </w:r>
      <w:r w:rsidRPr="00792B2B">
        <w:rPr>
          <w:rFonts w:ascii="Arial Narrow" w:eastAsia="Times New Roman" w:hAnsi="Arial Narrow" w:cs="Arial"/>
          <w:sz w:val="24"/>
          <w:szCs w:val="24"/>
          <w:lang w:eastAsia="es-ES"/>
        </w:rPr>
        <w:t xml:space="preserve">lectorales del </w:t>
      </w:r>
      <w:r w:rsidR="008E54BF" w:rsidRPr="00792B2B">
        <w:rPr>
          <w:rFonts w:ascii="Arial Narrow" w:eastAsia="Times New Roman" w:hAnsi="Arial Narrow" w:cs="Arial"/>
          <w:sz w:val="24"/>
          <w:szCs w:val="24"/>
          <w:lang w:eastAsia="es-ES"/>
        </w:rPr>
        <w:t>E</w:t>
      </w:r>
      <w:r w:rsidRPr="00792B2B">
        <w:rPr>
          <w:rFonts w:ascii="Arial Narrow" w:eastAsia="Times New Roman" w:hAnsi="Arial Narrow" w:cs="Arial"/>
          <w:sz w:val="24"/>
          <w:szCs w:val="24"/>
          <w:lang w:eastAsia="es-ES"/>
        </w:rPr>
        <w:t xml:space="preserve">stado de Yucatán, el </w:t>
      </w:r>
      <w:r w:rsidR="008E54BF" w:rsidRPr="00792B2B">
        <w:rPr>
          <w:rFonts w:ascii="Arial Narrow" w:eastAsia="Times New Roman" w:hAnsi="Arial Narrow" w:cs="Arial"/>
          <w:sz w:val="24"/>
          <w:szCs w:val="24"/>
          <w:lang w:eastAsia="es-ES"/>
        </w:rPr>
        <w:t>I</w:t>
      </w:r>
      <w:r w:rsidRPr="00792B2B">
        <w:rPr>
          <w:rFonts w:ascii="Arial Narrow" w:eastAsia="Times New Roman" w:hAnsi="Arial Narrow" w:cs="Arial"/>
          <w:sz w:val="24"/>
          <w:szCs w:val="24"/>
          <w:lang w:eastAsia="es-ES"/>
        </w:rPr>
        <w:t xml:space="preserve">nstituto </w:t>
      </w:r>
      <w:r w:rsidR="008E54BF" w:rsidRPr="00792B2B">
        <w:rPr>
          <w:rFonts w:ascii="Arial Narrow" w:eastAsia="Times New Roman" w:hAnsi="Arial Narrow" w:cs="Arial"/>
          <w:sz w:val="24"/>
          <w:szCs w:val="24"/>
          <w:lang w:eastAsia="es-ES"/>
        </w:rPr>
        <w:t>E</w:t>
      </w:r>
      <w:r w:rsidRPr="00792B2B">
        <w:rPr>
          <w:rFonts w:ascii="Arial Narrow" w:eastAsia="Times New Roman" w:hAnsi="Arial Narrow" w:cs="Arial"/>
          <w:sz w:val="24"/>
          <w:szCs w:val="24"/>
          <w:lang w:eastAsia="es-ES"/>
        </w:rPr>
        <w:t xml:space="preserve">lectoral y de </w:t>
      </w:r>
      <w:r w:rsidR="008E54BF" w:rsidRPr="00792B2B">
        <w:rPr>
          <w:rFonts w:ascii="Arial Narrow" w:eastAsia="Times New Roman" w:hAnsi="Arial Narrow" w:cs="Arial"/>
          <w:sz w:val="24"/>
          <w:szCs w:val="24"/>
          <w:lang w:eastAsia="es-ES"/>
        </w:rPr>
        <w:t>P</w:t>
      </w:r>
      <w:r w:rsidRPr="00792B2B">
        <w:rPr>
          <w:rFonts w:ascii="Arial Narrow" w:eastAsia="Times New Roman" w:hAnsi="Arial Narrow" w:cs="Arial"/>
          <w:sz w:val="24"/>
          <w:szCs w:val="24"/>
          <w:lang w:eastAsia="es-ES"/>
        </w:rPr>
        <w:t xml:space="preserve">articipación </w:t>
      </w:r>
      <w:r w:rsidR="008E54BF" w:rsidRPr="00792B2B">
        <w:rPr>
          <w:rFonts w:ascii="Arial Narrow" w:eastAsia="Times New Roman" w:hAnsi="Arial Narrow" w:cs="Arial"/>
          <w:sz w:val="24"/>
          <w:szCs w:val="24"/>
          <w:lang w:eastAsia="es-ES"/>
        </w:rPr>
        <w:t>C</w:t>
      </w:r>
      <w:r w:rsidRPr="00792B2B">
        <w:rPr>
          <w:rFonts w:ascii="Arial Narrow" w:eastAsia="Times New Roman" w:hAnsi="Arial Narrow" w:cs="Arial"/>
          <w:sz w:val="24"/>
          <w:szCs w:val="24"/>
          <w:lang w:eastAsia="es-ES"/>
        </w:rPr>
        <w:t xml:space="preserve">iudadana de Yucatán organiza el primer debate institucional entre los candidatos a la gubernatura del estado el día 2 de mayo de 2018.  El pasado 28 de marzo, el Consejo General de este </w:t>
      </w:r>
      <w:r w:rsidR="00B557D7" w:rsidRPr="00792B2B">
        <w:rPr>
          <w:rFonts w:ascii="Arial Narrow" w:eastAsia="Times New Roman" w:hAnsi="Arial Narrow" w:cs="Arial"/>
          <w:sz w:val="24"/>
          <w:szCs w:val="24"/>
          <w:lang w:eastAsia="es-ES"/>
        </w:rPr>
        <w:t>I</w:t>
      </w:r>
      <w:r w:rsidRPr="00792B2B">
        <w:rPr>
          <w:rFonts w:ascii="Arial Narrow" w:eastAsia="Times New Roman" w:hAnsi="Arial Narrow" w:cs="Arial"/>
          <w:sz w:val="24"/>
          <w:szCs w:val="24"/>
          <w:lang w:eastAsia="es-ES"/>
        </w:rPr>
        <w:t xml:space="preserve">nstituto, mediante Acuerdo C.G.-042/2018, aprobó las </w:t>
      </w:r>
      <w:r w:rsidR="00B557D7" w:rsidRPr="00792B2B">
        <w:rPr>
          <w:rFonts w:ascii="Arial Narrow" w:eastAsia="Times New Roman" w:hAnsi="Arial Narrow" w:cs="Arial"/>
          <w:sz w:val="24"/>
          <w:szCs w:val="24"/>
          <w:lang w:eastAsia="es-ES"/>
        </w:rPr>
        <w:t>B</w:t>
      </w:r>
      <w:r w:rsidRPr="00792B2B">
        <w:rPr>
          <w:rFonts w:ascii="Arial Narrow" w:eastAsia="Times New Roman" w:hAnsi="Arial Narrow" w:cs="Arial"/>
          <w:sz w:val="24"/>
          <w:szCs w:val="24"/>
          <w:lang w:eastAsia="es-ES"/>
        </w:rPr>
        <w:t xml:space="preserve">ases y </w:t>
      </w:r>
      <w:r w:rsidR="00B557D7" w:rsidRPr="00792B2B">
        <w:rPr>
          <w:rFonts w:ascii="Arial Narrow" w:eastAsia="Times New Roman" w:hAnsi="Arial Narrow" w:cs="Arial"/>
          <w:sz w:val="24"/>
          <w:szCs w:val="24"/>
          <w:lang w:eastAsia="es-ES"/>
        </w:rPr>
        <w:t>C</w:t>
      </w:r>
      <w:r w:rsidRPr="00792B2B">
        <w:rPr>
          <w:rFonts w:ascii="Arial Narrow" w:eastAsia="Times New Roman" w:hAnsi="Arial Narrow" w:cs="Arial"/>
          <w:sz w:val="24"/>
          <w:szCs w:val="24"/>
          <w:lang w:eastAsia="es-ES"/>
        </w:rPr>
        <w:t xml:space="preserve">riterios específicos para la realización </w:t>
      </w:r>
      <w:r w:rsidRPr="00792B2B">
        <w:rPr>
          <w:rFonts w:ascii="Arial Narrow" w:eastAsia="Times New Roman" w:hAnsi="Arial Narrow" w:cs="Arial"/>
          <w:sz w:val="24"/>
          <w:szCs w:val="24"/>
          <w:lang w:eastAsia="es-ES"/>
        </w:rPr>
        <w:lastRenderedPageBreak/>
        <w:t>de los debates entre los c</w:t>
      </w:r>
      <w:r w:rsidR="00B557D7" w:rsidRPr="00792B2B">
        <w:rPr>
          <w:rFonts w:ascii="Arial Narrow" w:eastAsia="Times New Roman" w:hAnsi="Arial Narrow" w:cs="Arial"/>
          <w:sz w:val="24"/>
          <w:szCs w:val="24"/>
          <w:lang w:eastAsia="es-ES"/>
        </w:rPr>
        <w:t>andidatos a la gubernatura del E</w:t>
      </w:r>
      <w:r w:rsidRPr="00792B2B">
        <w:rPr>
          <w:rFonts w:ascii="Arial Narrow" w:eastAsia="Times New Roman" w:hAnsi="Arial Narrow" w:cs="Arial"/>
          <w:sz w:val="24"/>
          <w:szCs w:val="24"/>
          <w:lang w:eastAsia="es-ES"/>
        </w:rPr>
        <w:t>stado de Yucatán.</w:t>
      </w:r>
      <w:r w:rsidR="003708D6" w:rsidRPr="00792B2B">
        <w:rPr>
          <w:rFonts w:ascii="Arial Narrow" w:eastAsia="Times New Roman" w:hAnsi="Arial Narrow" w:cs="Arial"/>
          <w:sz w:val="24"/>
          <w:szCs w:val="24"/>
          <w:lang w:eastAsia="es-ES"/>
        </w:rPr>
        <w:t xml:space="preserve"> </w:t>
      </w:r>
      <w:r w:rsidRPr="00792B2B">
        <w:rPr>
          <w:rFonts w:ascii="Arial Narrow" w:eastAsia="Times New Roman" w:hAnsi="Arial Narrow" w:cs="Arial"/>
          <w:sz w:val="24"/>
          <w:szCs w:val="24"/>
          <w:lang w:eastAsia="es-ES"/>
        </w:rPr>
        <w:t xml:space="preserve">Para dar cumplimiento a lo establecido en la base 10, que se refiere a la definición de formatos, finales para la determinación de los tiempos de intervención en el debate y las formas de intervención de cada participante, se estará a lo señalado en el punto cuarto, del </w:t>
      </w:r>
      <w:r w:rsidR="00915002" w:rsidRPr="00792B2B">
        <w:rPr>
          <w:rFonts w:ascii="Arial Narrow" w:eastAsia="Times New Roman" w:hAnsi="Arial Narrow" w:cs="Arial"/>
          <w:sz w:val="24"/>
          <w:szCs w:val="24"/>
          <w:lang w:eastAsia="es-ES"/>
        </w:rPr>
        <w:t>A</w:t>
      </w:r>
      <w:r w:rsidRPr="00792B2B">
        <w:rPr>
          <w:rFonts w:ascii="Arial Narrow" w:eastAsia="Times New Roman" w:hAnsi="Arial Narrow" w:cs="Arial"/>
          <w:sz w:val="24"/>
          <w:szCs w:val="24"/>
          <w:lang w:eastAsia="es-ES"/>
        </w:rPr>
        <w:t xml:space="preserve">cuerdo </w:t>
      </w:r>
      <w:r w:rsidR="00E30ACD" w:rsidRPr="00792B2B">
        <w:rPr>
          <w:rFonts w:ascii="Arial Narrow" w:eastAsia="Times New Roman" w:hAnsi="Arial Narrow" w:cs="Arial"/>
          <w:sz w:val="24"/>
          <w:szCs w:val="24"/>
          <w:lang w:eastAsia="es-ES"/>
        </w:rPr>
        <w:t xml:space="preserve">C.G. </w:t>
      </w:r>
      <w:r w:rsidRPr="00792B2B">
        <w:rPr>
          <w:rFonts w:ascii="Arial Narrow" w:eastAsia="Times New Roman" w:hAnsi="Arial Narrow" w:cs="Arial"/>
          <w:sz w:val="24"/>
          <w:szCs w:val="24"/>
          <w:lang w:eastAsia="es-ES"/>
        </w:rPr>
        <w:t xml:space="preserve">164/2017, del </w:t>
      </w:r>
      <w:r w:rsidR="00915002" w:rsidRPr="00792B2B">
        <w:rPr>
          <w:rFonts w:ascii="Arial Narrow" w:eastAsia="Times New Roman" w:hAnsi="Arial Narrow" w:cs="Arial"/>
          <w:sz w:val="24"/>
          <w:szCs w:val="24"/>
          <w:lang w:eastAsia="es-ES"/>
        </w:rPr>
        <w:t>C</w:t>
      </w:r>
      <w:r w:rsidRPr="00792B2B">
        <w:rPr>
          <w:rFonts w:ascii="Arial Narrow" w:eastAsia="Times New Roman" w:hAnsi="Arial Narrow" w:cs="Arial"/>
          <w:sz w:val="24"/>
          <w:szCs w:val="24"/>
          <w:lang w:eastAsia="es-ES"/>
        </w:rPr>
        <w:t xml:space="preserve">onsejo </w:t>
      </w:r>
      <w:r w:rsidR="00915002" w:rsidRPr="00792B2B">
        <w:rPr>
          <w:rFonts w:ascii="Arial Narrow" w:eastAsia="Times New Roman" w:hAnsi="Arial Narrow" w:cs="Arial"/>
          <w:sz w:val="24"/>
          <w:szCs w:val="24"/>
          <w:lang w:eastAsia="es-ES"/>
        </w:rPr>
        <w:t>G</w:t>
      </w:r>
      <w:r w:rsidRPr="00792B2B">
        <w:rPr>
          <w:rFonts w:ascii="Arial Narrow" w:eastAsia="Times New Roman" w:hAnsi="Arial Narrow" w:cs="Arial"/>
          <w:sz w:val="24"/>
          <w:szCs w:val="24"/>
          <w:lang w:eastAsia="es-ES"/>
        </w:rPr>
        <w:t xml:space="preserve">eneral de este </w:t>
      </w:r>
      <w:r w:rsidR="00012FCB" w:rsidRPr="00792B2B">
        <w:rPr>
          <w:rFonts w:ascii="Arial Narrow" w:eastAsia="Times New Roman" w:hAnsi="Arial Narrow" w:cs="Arial"/>
          <w:sz w:val="24"/>
          <w:szCs w:val="24"/>
          <w:lang w:eastAsia="es-ES"/>
        </w:rPr>
        <w:t>I</w:t>
      </w:r>
      <w:r w:rsidRPr="00792B2B">
        <w:rPr>
          <w:rFonts w:ascii="Arial Narrow" w:eastAsia="Times New Roman" w:hAnsi="Arial Narrow" w:cs="Arial"/>
          <w:sz w:val="24"/>
          <w:szCs w:val="24"/>
          <w:lang w:eastAsia="es-ES"/>
        </w:rPr>
        <w:t xml:space="preserve">nstituto, aprobado en la </w:t>
      </w:r>
      <w:r w:rsidR="00012FCB" w:rsidRPr="00792B2B">
        <w:rPr>
          <w:rFonts w:ascii="Arial Narrow" w:eastAsia="Times New Roman" w:hAnsi="Arial Narrow" w:cs="Arial"/>
          <w:sz w:val="24"/>
          <w:szCs w:val="24"/>
          <w:lang w:eastAsia="es-ES"/>
        </w:rPr>
        <w:t>S</w:t>
      </w:r>
      <w:r w:rsidRPr="00792B2B">
        <w:rPr>
          <w:rFonts w:ascii="Arial Narrow" w:eastAsia="Times New Roman" w:hAnsi="Arial Narrow" w:cs="Arial"/>
          <w:sz w:val="24"/>
          <w:szCs w:val="24"/>
          <w:lang w:eastAsia="es-ES"/>
        </w:rPr>
        <w:t xml:space="preserve">esión de fecha 13 de octubre de 2017, específicamente en lo relativo al numeral 3, de las funciones de la </w:t>
      </w:r>
      <w:r w:rsidR="00012FCB" w:rsidRPr="00792B2B">
        <w:rPr>
          <w:rFonts w:ascii="Arial Narrow" w:eastAsia="Times New Roman" w:hAnsi="Arial Narrow" w:cs="Arial"/>
          <w:sz w:val="24"/>
          <w:szCs w:val="24"/>
          <w:lang w:eastAsia="es-ES"/>
        </w:rPr>
        <w:t>C</w:t>
      </w:r>
      <w:r w:rsidRPr="00792B2B">
        <w:rPr>
          <w:rFonts w:ascii="Arial Narrow" w:eastAsia="Times New Roman" w:hAnsi="Arial Narrow" w:cs="Arial"/>
          <w:sz w:val="24"/>
          <w:szCs w:val="24"/>
          <w:lang w:eastAsia="es-ES"/>
        </w:rPr>
        <w:t xml:space="preserve">omisión </w:t>
      </w:r>
      <w:r w:rsidR="00012FCB" w:rsidRPr="00792B2B">
        <w:rPr>
          <w:rFonts w:ascii="Arial Narrow" w:eastAsia="Times New Roman" w:hAnsi="Arial Narrow" w:cs="Arial"/>
          <w:sz w:val="24"/>
          <w:szCs w:val="24"/>
          <w:lang w:eastAsia="es-ES"/>
        </w:rPr>
        <w:t>T</w:t>
      </w:r>
      <w:r w:rsidRPr="00792B2B">
        <w:rPr>
          <w:rFonts w:ascii="Arial Narrow" w:eastAsia="Times New Roman" w:hAnsi="Arial Narrow" w:cs="Arial"/>
          <w:sz w:val="24"/>
          <w:szCs w:val="24"/>
          <w:lang w:eastAsia="es-ES"/>
        </w:rPr>
        <w:t xml:space="preserve">emporal de </w:t>
      </w:r>
      <w:r w:rsidR="00012FCB" w:rsidRPr="00792B2B">
        <w:rPr>
          <w:rFonts w:ascii="Arial Narrow" w:eastAsia="Times New Roman" w:hAnsi="Arial Narrow" w:cs="Arial"/>
          <w:sz w:val="24"/>
          <w:szCs w:val="24"/>
          <w:lang w:eastAsia="es-ES"/>
        </w:rPr>
        <w:t>O</w:t>
      </w:r>
      <w:r w:rsidRPr="00792B2B">
        <w:rPr>
          <w:rFonts w:ascii="Arial Narrow" w:eastAsia="Times New Roman" w:hAnsi="Arial Narrow" w:cs="Arial"/>
          <w:sz w:val="24"/>
          <w:szCs w:val="24"/>
          <w:lang w:eastAsia="es-ES"/>
        </w:rPr>
        <w:t xml:space="preserve">rganización de </w:t>
      </w:r>
      <w:r w:rsidR="00012FCB" w:rsidRPr="00792B2B">
        <w:rPr>
          <w:rFonts w:ascii="Arial Narrow" w:eastAsia="Times New Roman" w:hAnsi="Arial Narrow" w:cs="Arial"/>
          <w:sz w:val="24"/>
          <w:szCs w:val="24"/>
          <w:lang w:eastAsia="es-ES"/>
        </w:rPr>
        <w:t>D</w:t>
      </w:r>
      <w:r w:rsidRPr="00792B2B">
        <w:rPr>
          <w:rFonts w:ascii="Arial Narrow" w:eastAsia="Times New Roman" w:hAnsi="Arial Narrow" w:cs="Arial"/>
          <w:sz w:val="24"/>
          <w:szCs w:val="24"/>
          <w:lang w:eastAsia="es-ES"/>
        </w:rPr>
        <w:t xml:space="preserve">ebates del </w:t>
      </w:r>
      <w:r w:rsidR="00E30ACD" w:rsidRPr="00792B2B">
        <w:rPr>
          <w:rFonts w:ascii="Arial Narrow" w:eastAsia="Times New Roman" w:hAnsi="Arial Narrow" w:cs="Arial"/>
          <w:sz w:val="24"/>
          <w:szCs w:val="24"/>
          <w:lang w:eastAsia="es-ES"/>
        </w:rPr>
        <w:t>IEPAC.</w:t>
      </w:r>
      <w:r w:rsidR="003708D6" w:rsidRPr="00792B2B">
        <w:rPr>
          <w:rFonts w:ascii="Arial Narrow" w:eastAsia="Times New Roman" w:hAnsi="Arial Narrow" w:cs="Arial"/>
          <w:sz w:val="24"/>
          <w:szCs w:val="24"/>
          <w:lang w:eastAsia="es-ES"/>
        </w:rPr>
        <w:t xml:space="preserve"> </w:t>
      </w:r>
      <w:r w:rsidR="00E30ACD" w:rsidRPr="00792B2B">
        <w:rPr>
          <w:rFonts w:ascii="Arial Narrow" w:eastAsia="Times New Roman" w:hAnsi="Arial Narrow" w:cs="Arial"/>
          <w:sz w:val="24"/>
          <w:szCs w:val="24"/>
          <w:lang w:eastAsia="es-ES"/>
        </w:rPr>
        <w:t xml:space="preserve">En relación a este punto, en reuniones previas de trabajo de la </w:t>
      </w:r>
      <w:r w:rsidR="00AB0B61" w:rsidRPr="00792B2B">
        <w:rPr>
          <w:rFonts w:ascii="Arial Narrow" w:eastAsia="Times New Roman" w:hAnsi="Arial Narrow" w:cs="Arial"/>
          <w:sz w:val="24"/>
          <w:szCs w:val="24"/>
          <w:lang w:eastAsia="es-ES"/>
        </w:rPr>
        <w:t>C</w:t>
      </w:r>
      <w:r w:rsidR="00E30ACD" w:rsidRPr="00792B2B">
        <w:rPr>
          <w:rFonts w:ascii="Arial Narrow" w:eastAsia="Times New Roman" w:hAnsi="Arial Narrow" w:cs="Arial"/>
          <w:sz w:val="24"/>
          <w:szCs w:val="24"/>
          <w:lang w:eastAsia="es-ES"/>
        </w:rPr>
        <w:t xml:space="preserve">omisión </w:t>
      </w:r>
      <w:r w:rsidR="00AB0B61" w:rsidRPr="00792B2B">
        <w:rPr>
          <w:rFonts w:ascii="Arial Narrow" w:eastAsia="Times New Roman" w:hAnsi="Arial Narrow" w:cs="Arial"/>
          <w:sz w:val="24"/>
          <w:szCs w:val="24"/>
          <w:lang w:eastAsia="es-ES"/>
        </w:rPr>
        <w:t>T</w:t>
      </w:r>
      <w:r w:rsidR="00E30ACD" w:rsidRPr="00792B2B">
        <w:rPr>
          <w:rFonts w:ascii="Arial Narrow" w:eastAsia="Times New Roman" w:hAnsi="Arial Narrow" w:cs="Arial"/>
          <w:sz w:val="24"/>
          <w:szCs w:val="24"/>
          <w:lang w:eastAsia="es-ES"/>
        </w:rPr>
        <w:t xml:space="preserve">emporal de </w:t>
      </w:r>
      <w:r w:rsidR="00AB0B61" w:rsidRPr="00792B2B">
        <w:rPr>
          <w:rFonts w:ascii="Arial Narrow" w:eastAsia="Times New Roman" w:hAnsi="Arial Narrow" w:cs="Arial"/>
          <w:sz w:val="24"/>
          <w:szCs w:val="24"/>
          <w:lang w:eastAsia="es-ES"/>
        </w:rPr>
        <w:t>O</w:t>
      </w:r>
      <w:r w:rsidR="00E30ACD" w:rsidRPr="00792B2B">
        <w:rPr>
          <w:rFonts w:ascii="Arial Narrow" w:eastAsia="Times New Roman" w:hAnsi="Arial Narrow" w:cs="Arial"/>
          <w:sz w:val="24"/>
          <w:szCs w:val="24"/>
          <w:lang w:eastAsia="es-ES"/>
        </w:rPr>
        <w:t xml:space="preserve">rganización de </w:t>
      </w:r>
      <w:r w:rsidR="00AB0B61" w:rsidRPr="00792B2B">
        <w:rPr>
          <w:rFonts w:ascii="Arial Narrow" w:eastAsia="Times New Roman" w:hAnsi="Arial Narrow" w:cs="Arial"/>
          <w:sz w:val="24"/>
          <w:szCs w:val="24"/>
          <w:lang w:eastAsia="es-ES"/>
        </w:rPr>
        <w:t>D</w:t>
      </w:r>
      <w:r w:rsidR="00E30ACD" w:rsidRPr="00792B2B">
        <w:rPr>
          <w:rFonts w:ascii="Arial Narrow" w:eastAsia="Times New Roman" w:hAnsi="Arial Narrow" w:cs="Arial"/>
          <w:sz w:val="24"/>
          <w:szCs w:val="24"/>
          <w:lang w:eastAsia="es-ES"/>
        </w:rPr>
        <w:t xml:space="preserve">ebates de este </w:t>
      </w:r>
      <w:r w:rsidR="00AB0B61" w:rsidRPr="00792B2B">
        <w:rPr>
          <w:rFonts w:ascii="Arial Narrow" w:eastAsia="Times New Roman" w:hAnsi="Arial Narrow" w:cs="Arial"/>
          <w:sz w:val="24"/>
          <w:szCs w:val="24"/>
          <w:lang w:eastAsia="es-ES"/>
        </w:rPr>
        <w:t>I</w:t>
      </w:r>
      <w:r w:rsidR="00E30ACD" w:rsidRPr="00792B2B">
        <w:rPr>
          <w:rFonts w:ascii="Arial Narrow" w:eastAsia="Times New Roman" w:hAnsi="Arial Narrow" w:cs="Arial"/>
          <w:sz w:val="24"/>
          <w:szCs w:val="24"/>
          <w:lang w:eastAsia="es-ES"/>
        </w:rPr>
        <w:t xml:space="preserve">nstituto, con los representantes de los candidatos a la </w:t>
      </w:r>
      <w:r w:rsidR="00AB0B61" w:rsidRPr="00792B2B">
        <w:rPr>
          <w:rFonts w:ascii="Arial Narrow" w:eastAsia="Times New Roman" w:hAnsi="Arial Narrow" w:cs="Arial"/>
          <w:sz w:val="24"/>
          <w:szCs w:val="24"/>
          <w:lang w:eastAsia="es-ES"/>
        </w:rPr>
        <w:t>G</w:t>
      </w:r>
      <w:r w:rsidR="00E30ACD" w:rsidRPr="00792B2B">
        <w:rPr>
          <w:rFonts w:ascii="Arial Narrow" w:eastAsia="Times New Roman" w:hAnsi="Arial Narrow" w:cs="Arial"/>
          <w:sz w:val="24"/>
          <w:szCs w:val="24"/>
          <w:lang w:eastAsia="es-ES"/>
        </w:rPr>
        <w:t xml:space="preserve">ubernatura del </w:t>
      </w:r>
      <w:r w:rsidR="00AB0B61" w:rsidRPr="00792B2B">
        <w:rPr>
          <w:rFonts w:ascii="Arial Narrow" w:eastAsia="Times New Roman" w:hAnsi="Arial Narrow" w:cs="Arial"/>
          <w:sz w:val="24"/>
          <w:szCs w:val="24"/>
          <w:lang w:eastAsia="es-ES"/>
        </w:rPr>
        <w:t>E</w:t>
      </w:r>
      <w:r w:rsidR="00E30ACD" w:rsidRPr="00792B2B">
        <w:rPr>
          <w:rFonts w:ascii="Arial Narrow" w:eastAsia="Times New Roman" w:hAnsi="Arial Narrow" w:cs="Arial"/>
          <w:sz w:val="24"/>
          <w:szCs w:val="24"/>
          <w:lang w:eastAsia="es-ES"/>
        </w:rPr>
        <w:t xml:space="preserve">stado de Yucatán, así como con los representantes de los partidos políticos ante el </w:t>
      </w:r>
      <w:r w:rsidR="00AB0B61" w:rsidRPr="00792B2B">
        <w:rPr>
          <w:rFonts w:ascii="Arial Narrow" w:eastAsia="Times New Roman" w:hAnsi="Arial Narrow" w:cs="Arial"/>
          <w:sz w:val="24"/>
          <w:szCs w:val="24"/>
          <w:lang w:eastAsia="es-ES"/>
        </w:rPr>
        <w:t>C</w:t>
      </w:r>
      <w:r w:rsidR="00E30ACD" w:rsidRPr="00792B2B">
        <w:rPr>
          <w:rFonts w:ascii="Arial Narrow" w:eastAsia="Times New Roman" w:hAnsi="Arial Narrow" w:cs="Arial"/>
          <w:sz w:val="24"/>
          <w:szCs w:val="24"/>
          <w:lang w:eastAsia="es-ES"/>
        </w:rPr>
        <w:t xml:space="preserve">onsejo </w:t>
      </w:r>
      <w:r w:rsidR="00AB0B61" w:rsidRPr="00792B2B">
        <w:rPr>
          <w:rFonts w:ascii="Arial Narrow" w:eastAsia="Times New Roman" w:hAnsi="Arial Narrow" w:cs="Arial"/>
          <w:sz w:val="24"/>
          <w:szCs w:val="24"/>
          <w:lang w:eastAsia="es-ES"/>
        </w:rPr>
        <w:t>G</w:t>
      </w:r>
      <w:r w:rsidR="00E30ACD" w:rsidRPr="00792B2B">
        <w:rPr>
          <w:rFonts w:ascii="Arial Narrow" w:eastAsia="Times New Roman" w:hAnsi="Arial Narrow" w:cs="Arial"/>
          <w:sz w:val="24"/>
          <w:szCs w:val="24"/>
          <w:lang w:eastAsia="es-ES"/>
        </w:rPr>
        <w:t xml:space="preserve">eneral, se determinó que, en el formato específico del primer debate, en el bloque quinto, en la etapa donde expondrán sus conclusiones los candidatos, las intervenciones de cada uno se lleven a cabo por sorteo. Es así, como procederé a explicar brevemente, </w:t>
      </w:r>
      <w:r w:rsidR="003708D6" w:rsidRPr="00792B2B">
        <w:rPr>
          <w:rFonts w:ascii="Arial Narrow" w:eastAsia="Times New Roman" w:hAnsi="Arial Narrow" w:cs="Arial"/>
          <w:sz w:val="24"/>
          <w:szCs w:val="24"/>
          <w:lang w:eastAsia="es-ES"/>
        </w:rPr>
        <w:t>cuál</w:t>
      </w:r>
      <w:r w:rsidR="00E30ACD" w:rsidRPr="00792B2B">
        <w:rPr>
          <w:rFonts w:ascii="Arial Narrow" w:eastAsia="Times New Roman" w:hAnsi="Arial Narrow" w:cs="Arial"/>
          <w:sz w:val="24"/>
          <w:szCs w:val="24"/>
          <w:lang w:eastAsia="es-ES"/>
        </w:rPr>
        <w:t xml:space="preserve"> será el procedimiento para la determinación de las intervenciones de cada candidato en la exposición de sus conclusiones. En primer término, se procederá a introducir en la tómbola los cuatro candidatos números que corresponden al primero, segundo, tercer y cuarto lugar del orden para las conclusiones del bloque 5 del primer debate a la gubernatura del estado. Luego daremos paso a que </w:t>
      </w:r>
      <w:r w:rsidR="00AB0B61" w:rsidRPr="00792B2B">
        <w:rPr>
          <w:rFonts w:ascii="Arial Narrow" w:eastAsia="Times New Roman" w:hAnsi="Arial Narrow" w:cs="Arial"/>
          <w:sz w:val="24"/>
          <w:szCs w:val="24"/>
          <w:lang w:eastAsia="es-ES"/>
        </w:rPr>
        <w:t>un</w:t>
      </w:r>
      <w:r w:rsidR="00E30ACD" w:rsidRPr="00792B2B">
        <w:rPr>
          <w:rFonts w:ascii="Arial Narrow" w:eastAsia="Times New Roman" w:hAnsi="Arial Narrow" w:cs="Arial"/>
          <w:sz w:val="24"/>
          <w:szCs w:val="24"/>
          <w:lang w:eastAsia="es-ES"/>
        </w:rPr>
        <w:t xml:space="preserve"> representante de </w:t>
      </w:r>
      <w:r w:rsidR="00AB0B61" w:rsidRPr="00792B2B">
        <w:rPr>
          <w:rFonts w:ascii="Arial Narrow" w:eastAsia="Times New Roman" w:hAnsi="Arial Narrow" w:cs="Arial"/>
          <w:sz w:val="24"/>
          <w:szCs w:val="24"/>
          <w:lang w:eastAsia="es-ES"/>
        </w:rPr>
        <w:t xml:space="preserve">cada uno de los candidatos de </w:t>
      </w:r>
      <w:r w:rsidR="00E30ACD" w:rsidRPr="00792B2B">
        <w:rPr>
          <w:rFonts w:ascii="Arial Narrow" w:eastAsia="Times New Roman" w:hAnsi="Arial Narrow" w:cs="Arial"/>
          <w:sz w:val="24"/>
          <w:szCs w:val="24"/>
          <w:lang w:eastAsia="es-ES"/>
        </w:rPr>
        <w:t>los partidos saque un número de la urna que corresponderá a la intervención del candidato al que representa. Esto será en orden de regis</w:t>
      </w:r>
      <w:r w:rsidR="00AB0B61" w:rsidRPr="00792B2B">
        <w:rPr>
          <w:rFonts w:ascii="Arial Narrow" w:eastAsia="Times New Roman" w:hAnsi="Arial Narrow" w:cs="Arial"/>
          <w:sz w:val="24"/>
          <w:szCs w:val="24"/>
          <w:lang w:eastAsia="es-ES"/>
        </w:rPr>
        <w:t>tro, por lo tanto primero pasará</w:t>
      </w:r>
      <w:r w:rsidR="00E30ACD" w:rsidRPr="00792B2B">
        <w:rPr>
          <w:rFonts w:ascii="Arial Narrow" w:eastAsia="Times New Roman" w:hAnsi="Arial Narrow" w:cs="Arial"/>
          <w:sz w:val="24"/>
          <w:szCs w:val="24"/>
          <w:lang w:eastAsia="es-ES"/>
        </w:rPr>
        <w:t xml:space="preserve"> el representante del Partido Acción Nacional, representando al Candidato Mauricio Vila en candidatura común con Movimiento Ciudadano</w:t>
      </w:r>
      <w:r w:rsidR="00BE1EED" w:rsidRPr="00792B2B">
        <w:rPr>
          <w:rFonts w:ascii="Arial Narrow" w:eastAsia="Times New Roman" w:hAnsi="Arial Narrow" w:cs="Arial"/>
          <w:sz w:val="24"/>
          <w:szCs w:val="24"/>
          <w:lang w:eastAsia="es-ES"/>
        </w:rPr>
        <w:t>;</w:t>
      </w:r>
      <w:r w:rsidR="00E30ACD" w:rsidRPr="00792B2B">
        <w:rPr>
          <w:rFonts w:ascii="Arial Narrow" w:eastAsia="Times New Roman" w:hAnsi="Arial Narrow" w:cs="Arial"/>
          <w:sz w:val="24"/>
          <w:szCs w:val="24"/>
          <w:lang w:eastAsia="es-ES"/>
        </w:rPr>
        <w:t xml:space="preserve"> posteriormente</w:t>
      </w:r>
      <w:r w:rsidR="00BE1EED" w:rsidRPr="00792B2B">
        <w:rPr>
          <w:rFonts w:ascii="Arial Narrow" w:eastAsia="Times New Roman" w:hAnsi="Arial Narrow" w:cs="Arial"/>
          <w:sz w:val="24"/>
          <w:szCs w:val="24"/>
          <w:lang w:eastAsia="es-ES"/>
        </w:rPr>
        <w:t>,</w:t>
      </w:r>
      <w:r w:rsidR="00E30ACD" w:rsidRPr="00792B2B">
        <w:rPr>
          <w:rFonts w:ascii="Arial Narrow" w:eastAsia="Times New Roman" w:hAnsi="Arial Narrow" w:cs="Arial"/>
          <w:sz w:val="24"/>
          <w:szCs w:val="24"/>
          <w:lang w:eastAsia="es-ES"/>
        </w:rPr>
        <w:t xml:space="preserve"> pasará el Partido Revolucionario Institucional, representando al candidato Mauricio </w:t>
      </w:r>
      <w:proofErr w:type="spellStart"/>
      <w:r w:rsidR="00E30ACD" w:rsidRPr="00792B2B">
        <w:rPr>
          <w:rFonts w:ascii="Arial Narrow" w:eastAsia="Times New Roman" w:hAnsi="Arial Narrow" w:cs="Arial"/>
          <w:sz w:val="24"/>
          <w:szCs w:val="24"/>
          <w:lang w:eastAsia="es-ES"/>
        </w:rPr>
        <w:t>Sahui</w:t>
      </w:r>
      <w:proofErr w:type="spellEnd"/>
      <w:r w:rsidR="00BE1EED" w:rsidRPr="00792B2B">
        <w:rPr>
          <w:rFonts w:ascii="Arial Narrow" w:eastAsia="Times New Roman" w:hAnsi="Arial Narrow" w:cs="Arial"/>
          <w:sz w:val="24"/>
          <w:szCs w:val="24"/>
          <w:lang w:eastAsia="es-ES"/>
        </w:rPr>
        <w:t>,</w:t>
      </w:r>
      <w:r w:rsidR="00E30ACD" w:rsidRPr="00792B2B">
        <w:rPr>
          <w:rFonts w:ascii="Arial Narrow" w:eastAsia="Times New Roman" w:hAnsi="Arial Narrow" w:cs="Arial"/>
          <w:sz w:val="24"/>
          <w:szCs w:val="24"/>
          <w:lang w:eastAsia="es-ES"/>
        </w:rPr>
        <w:t xml:space="preserve"> en candidatura común con el Partido Verde Ecologista de México y el Partido Nueva Alianza</w:t>
      </w:r>
      <w:r w:rsidR="00BE1EED" w:rsidRPr="00792B2B">
        <w:rPr>
          <w:rFonts w:ascii="Arial Narrow" w:eastAsia="Times New Roman" w:hAnsi="Arial Narrow" w:cs="Arial"/>
          <w:sz w:val="24"/>
          <w:szCs w:val="24"/>
          <w:lang w:eastAsia="es-ES"/>
        </w:rPr>
        <w:t>;</w:t>
      </w:r>
      <w:r w:rsidR="00E30ACD" w:rsidRPr="00792B2B">
        <w:rPr>
          <w:rFonts w:ascii="Arial Narrow" w:eastAsia="Times New Roman" w:hAnsi="Arial Narrow" w:cs="Arial"/>
          <w:sz w:val="24"/>
          <w:szCs w:val="24"/>
          <w:lang w:eastAsia="es-ES"/>
        </w:rPr>
        <w:t xml:space="preserve"> posteri</w:t>
      </w:r>
      <w:r w:rsidR="005C259E" w:rsidRPr="00792B2B">
        <w:rPr>
          <w:rFonts w:ascii="Arial Narrow" w:eastAsia="Times New Roman" w:hAnsi="Arial Narrow" w:cs="Arial"/>
          <w:sz w:val="24"/>
          <w:szCs w:val="24"/>
          <w:lang w:eastAsia="es-ES"/>
        </w:rPr>
        <w:t>ormente</w:t>
      </w:r>
      <w:r w:rsidR="00BE1EED" w:rsidRPr="00792B2B">
        <w:rPr>
          <w:rFonts w:ascii="Arial Narrow" w:eastAsia="Times New Roman" w:hAnsi="Arial Narrow" w:cs="Arial"/>
          <w:sz w:val="24"/>
          <w:szCs w:val="24"/>
          <w:lang w:eastAsia="es-ES"/>
        </w:rPr>
        <w:t>,</w:t>
      </w:r>
      <w:r w:rsidR="005C259E" w:rsidRPr="00792B2B">
        <w:rPr>
          <w:rFonts w:ascii="Arial Narrow" w:eastAsia="Times New Roman" w:hAnsi="Arial Narrow" w:cs="Arial"/>
          <w:sz w:val="24"/>
          <w:szCs w:val="24"/>
          <w:lang w:eastAsia="es-ES"/>
        </w:rPr>
        <w:t xml:space="preserve"> pasara el Partido de la Revolución Democrática, representando a su candidato Jorge Zavala, y en cuarto lugar pasará MORENA, representando a su candidato Joaquín Díaz con la candidatura común el Partido del Trabajo y Partido Encuentro Social. Una vez explicado lo anterior, procederemos primero a realizar el sorteo para la primera intervención de las conclusiones del último bloque del primer debate entre candidatos a la gubernatura del </w:t>
      </w:r>
      <w:r w:rsidR="00BE1EED" w:rsidRPr="00792B2B">
        <w:rPr>
          <w:rFonts w:ascii="Arial Narrow" w:eastAsia="Times New Roman" w:hAnsi="Arial Narrow" w:cs="Arial"/>
          <w:sz w:val="24"/>
          <w:szCs w:val="24"/>
          <w:lang w:eastAsia="es-ES"/>
        </w:rPr>
        <w:t>E</w:t>
      </w:r>
      <w:r w:rsidR="005C259E" w:rsidRPr="00792B2B">
        <w:rPr>
          <w:rFonts w:ascii="Arial Narrow" w:eastAsia="Times New Roman" w:hAnsi="Arial Narrow" w:cs="Arial"/>
          <w:sz w:val="24"/>
          <w:szCs w:val="24"/>
          <w:lang w:eastAsia="es-ES"/>
        </w:rPr>
        <w:t>stado de Yucatán, para lo cual solicito al secretario ejecutivo lea, muestre e introduzca los números de las cuatro intervenciones, a la tómbola.</w:t>
      </w:r>
      <w:r w:rsidR="00BE1EED" w:rsidRPr="00792B2B">
        <w:rPr>
          <w:rFonts w:ascii="Arial Narrow" w:eastAsia="Times New Roman" w:hAnsi="Arial Narrow" w:cs="Arial"/>
          <w:sz w:val="24"/>
          <w:szCs w:val="24"/>
          <w:lang w:eastAsia="es-ES"/>
        </w:rPr>
        <w:t>”</w:t>
      </w:r>
    </w:p>
    <w:p w:rsidR="003708D6" w:rsidRPr="00792B2B" w:rsidRDefault="003708D6" w:rsidP="000248E0">
      <w:pPr>
        <w:spacing w:after="0" w:line="276" w:lineRule="auto"/>
        <w:ind w:left="709" w:right="283" w:hanging="1"/>
        <w:jc w:val="both"/>
        <w:rPr>
          <w:rFonts w:ascii="Arial Narrow" w:eastAsia="Times New Roman" w:hAnsi="Arial Narrow" w:cs="Arial"/>
          <w:sz w:val="24"/>
          <w:szCs w:val="24"/>
          <w:lang w:eastAsia="es-ES"/>
        </w:rPr>
      </w:pPr>
    </w:p>
    <w:p w:rsidR="00501323" w:rsidRPr="00792B2B" w:rsidRDefault="00244764"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r w:rsidRPr="00792B2B">
        <w:rPr>
          <w:rFonts w:ascii="Arial Narrow" w:eastAsia="Times New Roman" w:hAnsi="Arial Narrow" w:cs="Arial"/>
          <w:lang w:val="es-ES" w:eastAsia="es-ES"/>
        </w:rPr>
        <w:t xml:space="preserve">En este momento el Secretario Ejecutivo </w:t>
      </w:r>
      <w:r w:rsidRPr="00792B2B">
        <w:rPr>
          <w:rFonts w:ascii="Arial Narrow" w:eastAsia="Times New Roman" w:hAnsi="Arial Narrow" w:cs="Arial"/>
          <w:b/>
          <w:lang w:val="es-ES" w:eastAsia="es-ES"/>
        </w:rPr>
        <w:t>Mtro. Hidalgo Armando Victoria Maldonado</w:t>
      </w:r>
      <w:r w:rsidRPr="00792B2B">
        <w:rPr>
          <w:rFonts w:ascii="Arial Narrow" w:eastAsia="Times New Roman" w:hAnsi="Arial Narrow" w:cs="Arial"/>
          <w:lang w:val="es-ES" w:eastAsia="es-ES"/>
        </w:rPr>
        <w:t xml:space="preserve"> procede a realizar lo instruido por la Consejera Presidente </w:t>
      </w:r>
      <w:r w:rsidR="00792B2B" w:rsidRPr="00792B2B">
        <w:rPr>
          <w:rFonts w:ascii="Arial Narrow" w:eastAsia="Times New Roman" w:hAnsi="Arial Narrow" w:cs="Arial"/>
          <w:b/>
          <w:lang w:val="es-ES" w:eastAsia="es-ES"/>
        </w:rPr>
        <w:t>Maestra</w:t>
      </w:r>
      <w:r w:rsidRPr="00792B2B">
        <w:rPr>
          <w:rFonts w:ascii="Arial Narrow" w:eastAsia="Times New Roman" w:hAnsi="Arial Narrow" w:cs="Arial"/>
          <w:b/>
          <w:lang w:val="es-ES" w:eastAsia="es-ES"/>
        </w:rPr>
        <w:t xml:space="preserve"> María de Lourdes Rosas Moya</w:t>
      </w:r>
      <w:r w:rsidR="00BE1EED" w:rsidRPr="00792B2B">
        <w:rPr>
          <w:rFonts w:ascii="Arial Narrow" w:eastAsia="Times New Roman" w:hAnsi="Arial Narrow" w:cs="Arial"/>
          <w:lang w:val="es-ES" w:eastAsia="es-ES"/>
        </w:rPr>
        <w:t xml:space="preserve">, </w:t>
      </w:r>
      <w:r w:rsidR="009768D6" w:rsidRPr="00792B2B">
        <w:rPr>
          <w:rFonts w:ascii="Arial Narrow" w:eastAsia="Times New Roman" w:hAnsi="Arial Narrow" w:cs="Arial"/>
          <w:lang w:val="es-ES" w:eastAsia="es-ES"/>
        </w:rPr>
        <w:t>introduciendo a la tómbola los cuatro papeles numerados del uno al cuatro para el sorteo respectivo.</w:t>
      </w:r>
    </w:p>
    <w:p w:rsidR="00244764" w:rsidRPr="00792B2B" w:rsidRDefault="00244764"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p>
    <w:p w:rsidR="00501323" w:rsidRPr="00792B2B" w:rsidRDefault="00244764"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r w:rsidRPr="00792B2B">
        <w:rPr>
          <w:rFonts w:ascii="Arial Narrow" w:eastAsia="Times New Roman" w:hAnsi="Arial Narrow" w:cs="Arial"/>
          <w:lang w:val="es-ES" w:eastAsia="es-ES"/>
        </w:rPr>
        <w:t xml:space="preserve">A continuación, la Consejera Presidente </w:t>
      </w:r>
      <w:r w:rsidR="00792B2B" w:rsidRPr="00792B2B">
        <w:rPr>
          <w:rFonts w:ascii="Arial Narrow" w:eastAsia="Times New Roman" w:hAnsi="Arial Narrow" w:cs="Arial"/>
          <w:b/>
          <w:lang w:val="es-ES" w:eastAsia="es-ES"/>
        </w:rPr>
        <w:t>Maestra</w:t>
      </w:r>
      <w:r w:rsidRPr="00792B2B">
        <w:rPr>
          <w:rFonts w:ascii="Arial Narrow" w:eastAsia="Times New Roman" w:hAnsi="Arial Narrow" w:cs="Arial"/>
          <w:b/>
          <w:lang w:val="es-ES" w:eastAsia="es-ES"/>
        </w:rPr>
        <w:t xml:space="preserve"> María de Lourdes Rosas Moya</w:t>
      </w:r>
      <w:r w:rsidR="009768D6" w:rsidRPr="00792B2B">
        <w:rPr>
          <w:rFonts w:ascii="Arial Narrow" w:eastAsia="Times New Roman" w:hAnsi="Arial Narrow" w:cs="Arial"/>
          <w:lang w:val="es-ES" w:eastAsia="es-ES"/>
        </w:rPr>
        <w:t xml:space="preserve"> solicitó</w:t>
      </w:r>
      <w:r w:rsidRPr="00792B2B">
        <w:rPr>
          <w:rFonts w:ascii="Arial Narrow" w:eastAsia="Times New Roman" w:hAnsi="Arial Narrow" w:cs="Arial"/>
          <w:lang w:val="es-ES" w:eastAsia="es-ES"/>
        </w:rPr>
        <w:t xml:space="preserve"> al representante del Partido Acción Nacional </w:t>
      </w:r>
      <w:r w:rsidRPr="00792B2B">
        <w:rPr>
          <w:rFonts w:ascii="Arial Narrow" w:eastAsia="Times New Roman" w:hAnsi="Arial Narrow" w:cs="Arial"/>
          <w:b/>
          <w:lang w:val="es-ES" w:eastAsia="es-ES"/>
        </w:rPr>
        <w:t>Licenciado Víctor Hugo Lozano Poveda</w:t>
      </w:r>
      <w:r w:rsidRPr="00792B2B">
        <w:rPr>
          <w:rFonts w:ascii="Arial Narrow" w:eastAsia="Times New Roman" w:hAnsi="Arial Narrow" w:cs="Arial"/>
          <w:lang w:val="es-ES" w:eastAsia="es-ES"/>
        </w:rPr>
        <w:t xml:space="preserve"> retire una papeleta de entre todas las que están con los números de las intervenciones.</w:t>
      </w:r>
      <w:r w:rsidR="001F78CE" w:rsidRPr="00792B2B">
        <w:rPr>
          <w:rFonts w:ascii="Arial Narrow" w:eastAsia="Times New Roman" w:hAnsi="Arial Narrow" w:cs="Arial"/>
          <w:lang w:val="es-ES" w:eastAsia="es-ES"/>
        </w:rPr>
        <w:t xml:space="preserve"> Posteriormente le solicita al Representante lea en voz alta y muestre </w:t>
      </w:r>
      <w:r w:rsidR="002304CF" w:rsidRPr="00792B2B">
        <w:rPr>
          <w:rFonts w:ascii="Arial Narrow" w:eastAsia="Times New Roman" w:hAnsi="Arial Narrow" w:cs="Arial"/>
          <w:lang w:val="es-ES" w:eastAsia="es-ES"/>
        </w:rPr>
        <w:t>el número, siendo este el NUMERO 3 (TRES)</w:t>
      </w:r>
      <w:r w:rsidR="00792B2B" w:rsidRPr="00792B2B">
        <w:rPr>
          <w:rFonts w:ascii="Arial Narrow" w:eastAsia="Times New Roman" w:hAnsi="Arial Narrow" w:cs="Arial"/>
          <w:lang w:val="es-ES" w:eastAsia="es-ES"/>
        </w:rPr>
        <w:t>.</w:t>
      </w:r>
    </w:p>
    <w:p w:rsidR="000248E0" w:rsidRDefault="000248E0"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p>
    <w:p w:rsidR="00164344" w:rsidRPr="00792B2B" w:rsidRDefault="002304CF"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r w:rsidRPr="00792B2B">
        <w:rPr>
          <w:rFonts w:ascii="Arial Narrow" w:eastAsia="Times New Roman" w:hAnsi="Arial Narrow" w:cs="Arial"/>
          <w:lang w:val="es-ES" w:eastAsia="es-ES"/>
        </w:rPr>
        <w:t xml:space="preserve">Seguidamente, se procede a realizar el segundo sorteo para la segunda intervención, solicitándole al Representante Propietario del Partido Revolucionario Institucional </w:t>
      </w:r>
      <w:r w:rsidRPr="00792B2B">
        <w:rPr>
          <w:rFonts w:ascii="Arial Narrow" w:eastAsia="Times New Roman" w:hAnsi="Arial Narrow" w:cs="Arial"/>
          <w:b/>
          <w:lang w:val="es-ES" w:eastAsia="es-ES"/>
        </w:rPr>
        <w:t>M</w:t>
      </w:r>
      <w:r w:rsidR="009768D6" w:rsidRPr="00792B2B">
        <w:rPr>
          <w:rFonts w:ascii="Arial Narrow" w:eastAsia="Times New Roman" w:hAnsi="Arial Narrow" w:cs="Arial"/>
          <w:b/>
          <w:lang w:val="es-ES" w:eastAsia="es-ES"/>
        </w:rPr>
        <w:t xml:space="preserve">aestro </w:t>
      </w:r>
      <w:r w:rsidRPr="00792B2B">
        <w:rPr>
          <w:rFonts w:ascii="Arial Narrow" w:eastAsia="Times New Roman" w:hAnsi="Arial Narrow" w:cs="Arial"/>
          <w:b/>
          <w:lang w:val="es-ES" w:eastAsia="es-ES"/>
        </w:rPr>
        <w:t xml:space="preserve">Gaspar Daniel </w:t>
      </w:r>
      <w:proofErr w:type="spellStart"/>
      <w:r w:rsidRPr="00792B2B">
        <w:rPr>
          <w:rFonts w:ascii="Arial Narrow" w:eastAsia="Times New Roman" w:hAnsi="Arial Narrow" w:cs="Arial"/>
          <w:b/>
          <w:lang w:val="es-ES" w:eastAsia="es-ES"/>
        </w:rPr>
        <w:t>Alemañy</w:t>
      </w:r>
      <w:proofErr w:type="spellEnd"/>
      <w:r w:rsidRPr="00792B2B">
        <w:rPr>
          <w:rFonts w:ascii="Arial Narrow" w:eastAsia="Times New Roman" w:hAnsi="Arial Narrow" w:cs="Arial"/>
          <w:b/>
          <w:lang w:val="es-ES" w:eastAsia="es-ES"/>
        </w:rPr>
        <w:t xml:space="preserve"> Ortiz</w:t>
      </w:r>
      <w:r w:rsidRPr="00792B2B">
        <w:rPr>
          <w:rFonts w:ascii="Arial Narrow" w:eastAsia="Times New Roman" w:hAnsi="Arial Narrow" w:cs="Arial"/>
          <w:lang w:val="es-ES" w:eastAsia="es-ES"/>
        </w:rPr>
        <w:t>, proceda a sacar</w:t>
      </w:r>
      <w:r w:rsidR="001327AF" w:rsidRPr="00792B2B">
        <w:rPr>
          <w:rFonts w:ascii="Arial Narrow" w:eastAsia="Times New Roman" w:hAnsi="Arial Narrow" w:cs="Arial"/>
          <w:lang w:val="es-ES" w:eastAsia="es-ES"/>
        </w:rPr>
        <w:t xml:space="preserve"> un numero de los tres restantes, siendo este el NUMERO 4 </w:t>
      </w:r>
      <w:r w:rsidR="00792B2B" w:rsidRPr="00792B2B">
        <w:rPr>
          <w:rFonts w:ascii="Arial Narrow" w:eastAsia="Times New Roman" w:hAnsi="Arial Narrow" w:cs="Arial"/>
          <w:lang w:val="es-ES" w:eastAsia="es-ES"/>
        </w:rPr>
        <w:t>(</w:t>
      </w:r>
      <w:r w:rsidR="001327AF" w:rsidRPr="00792B2B">
        <w:rPr>
          <w:rFonts w:ascii="Arial Narrow" w:eastAsia="Times New Roman" w:hAnsi="Arial Narrow" w:cs="Arial"/>
          <w:lang w:val="es-ES" w:eastAsia="es-ES"/>
        </w:rPr>
        <w:t>CUATRO</w:t>
      </w:r>
      <w:r w:rsidR="00792B2B" w:rsidRPr="00792B2B">
        <w:rPr>
          <w:rFonts w:ascii="Arial Narrow" w:eastAsia="Times New Roman" w:hAnsi="Arial Narrow" w:cs="Arial"/>
          <w:lang w:val="es-ES" w:eastAsia="es-ES"/>
        </w:rPr>
        <w:t>)</w:t>
      </w:r>
      <w:r w:rsidR="009768D6" w:rsidRPr="00792B2B">
        <w:rPr>
          <w:rFonts w:ascii="Arial Narrow" w:eastAsia="Times New Roman" w:hAnsi="Arial Narrow" w:cs="Arial"/>
          <w:lang w:val="es-ES" w:eastAsia="es-ES"/>
        </w:rPr>
        <w:t>.</w:t>
      </w:r>
    </w:p>
    <w:p w:rsidR="00164344" w:rsidRPr="00792B2B" w:rsidRDefault="00164344"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p>
    <w:p w:rsidR="00164344" w:rsidRPr="00792B2B" w:rsidRDefault="00164344"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r w:rsidRPr="00792B2B">
        <w:rPr>
          <w:rFonts w:ascii="Arial Narrow" w:eastAsia="Times New Roman" w:hAnsi="Arial Narrow" w:cs="Arial"/>
          <w:lang w:val="es-ES" w:eastAsia="es-ES"/>
        </w:rPr>
        <w:t>Acto seguido,</w:t>
      </w:r>
      <w:r w:rsidR="001327AF" w:rsidRPr="00792B2B">
        <w:rPr>
          <w:rFonts w:ascii="Arial Narrow" w:eastAsia="Times New Roman" w:hAnsi="Arial Narrow" w:cs="Arial"/>
          <w:lang w:val="es-ES" w:eastAsia="es-ES"/>
        </w:rPr>
        <w:t xml:space="preserve"> la Consejera </w:t>
      </w:r>
      <w:r w:rsidR="001327AF" w:rsidRPr="00792B2B">
        <w:rPr>
          <w:rFonts w:ascii="Arial Narrow" w:eastAsia="Times New Roman" w:hAnsi="Arial Narrow" w:cs="Arial"/>
          <w:b/>
          <w:lang w:val="es-ES" w:eastAsia="es-ES"/>
        </w:rPr>
        <w:t xml:space="preserve">Presidente </w:t>
      </w:r>
      <w:r w:rsidR="00792B2B" w:rsidRPr="00792B2B">
        <w:rPr>
          <w:rFonts w:ascii="Arial Narrow" w:eastAsia="Times New Roman" w:hAnsi="Arial Narrow" w:cs="Arial"/>
          <w:b/>
          <w:lang w:val="es-ES" w:eastAsia="es-ES"/>
        </w:rPr>
        <w:t>Maestra</w:t>
      </w:r>
      <w:r w:rsidR="001327AF" w:rsidRPr="00792B2B">
        <w:rPr>
          <w:rFonts w:ascii="Arial Narrow" w:eastAsia="Times New Roman" w:hAnsi="Arial Narrow" w:cs="Arial"/>
          <w:b/>
          <w:lang w:val="es-ES" w:eastAsia="es-ES"/>
        </w:rPr>
        <w:t xml:space="preserve"> María de Lourdes Rosas Moya</w:t>
      </w:r>
      <w:r w:rsidR="001327AF" w:rsidRPr="00792B2B">
        <w:rPr>
          <w:rFonts w:ascii="Arial Narrow" w:eastAsia="Times New Roman" w:hAnsi="Arial Narrow" w:cs="Arial"/>
          <w:lang w:val="es-ES" w:eastAsia="es-ES"/>
        </w:rPr>
        <w:t xml:space="preserve"> le solicita al Representante del Partido de la Revolución Democrática </w:t>
      </w:r>
      <w:r w:rsidR="001327AF" w:rsidRPr="00792B2B">
        <w:rPr>
          <w:rFonts w:ascii="Arial Narrow" w:eastAsia="Times New Roman" w:hAnsi="Arial Narrow" w:cs="Arial"/>
          <w:b/>
          <w:lang w:val="es-ES" w:eastAsia="es-ES"/>
        </w:rPr>
        <w:t xml:space="preserve">Ciudadano José Antonio Arias </w:t>
      </w:r>
      <w:proofErr w:type="spellStart"/>
      <w:r w:rsidR="001327AF" w:rsidRPr="00792B2B">
        <w:rPr>
          <w:rFonts w:ascii="Arial Narrow" w:eastAsia="Times New Roman" w:hAnsi="Arial Narrow" w:cs="Arial"/>
          <w:b/>
          <w:lang w:val="es-ES" w:eastAsia="es-ES"/>
        </w:rPr>
        <w:t>Arias</w:t>
      </w:r>
      <w:proofErr w:type="spellEnd"/>
      <w:r w:rsidR="001327AF" w:rsidRPr="00792B2B">
        <w:rPr>
          <w:rFonts w:ascii="Arial Narrow" w:eastAsia="Times New Roman" w:hAnsi="Arial Narrow" w:cs="Arial"/>
          <w:lang w:val="es-ES" w:eastAsia="es-ES"/>
        </w:rPr>
        <w:t xml:space="preserve"> su intervención para sacar una papeleta de </w:t>
      </w:r>
      <w:r w:rsidR="00695B74" w:rsidRPr="00792B2B">
        <w:rPr>
          <w:rFonts w:ascii="Arial Narrow" w:eastAsia="Times New Roman" w:hAnsi="Arial Narrow" w:cs="Arial"/>
          <w:lang w:val="es-ES" w:eastAsia="es-ES"/>
        </w:rPr>
        <w:t>los dos restantes</w:t>
      </w:r>
      <w:r w:rsidR="001327AF" w:rsidRPr="00792B2B">
        <w:rPr>
          <w:rFonts w:ascii="Arial Narrow" w:eastAsia="Times New Roman" w:hAnsi="Arial Narrow" w:cs="Arial"/>
          <w:lang w:val="es-ES" w:eastAsia="es-ES"/>
        </w:rPr>
        <w:t>, siendo este el NUMERO 2 (DOS)</w:t>
      </w:r>
      <w:r w:rsidR="00017050" w:rsidRPr="00792B2B">
        <w:rPr>
          <w:rFonts w:ascii="Arial Narrow" w:eastAsia="Times New Roman" w:hAnsi="Arial Narrow" w:cs="Arial"/>
          <w:lang w:val="es-ES" w:eastAsia="es-ES"/>
        </w:rPr>
        <w:t xml:space="preserve"> </w:t>
      </w:r>
    </w:p>
    <w:p w:rsidR="00164344" w:rsidRPr="00792B2B" w:rsidRDefault="00164344"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p>
    <w:p w:rsidR="00017050" w:rsidRPr="00792B2B" w:rsidRDefault="00017050"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r w:rsidRPr="00792B2B">
        <w:rPr>
          <w:rFonts w:ascii="Arial Narrow" w:eastAsia="Times New Roman" w:hAnsi="Arial Narrow" w:cs="Arial"/>
          <w:lang w:val="es-ES" w:eastAsia="es-ES"/>
        </w:rPr>
        <w:t xml:space="preserve">Acto </w:t>
      </w:r>
      <w:r w:rsidR="00164344" w:rsidRPr="00792B2B">
        <w:rPr>
          <w:rFonts w:ascii="Arial Narrow" w:eastAsia="Times New Roman" w:hAnsi="Arial Narrow" w:cs="Arial"/>
          <w:lang w:val="es-ES" w:eastAsia="es-ES"/>
        </w:rPr>
        <w:t>continuo</w:t>
      </w:r>
      <w:r w:rsidRPr="00792B2B">
        <w:rPr>
          <w:rFonts w:ascii="Arial Narrow" w:eastAsia="Times New Roman" w:hAnsi="Arial Narrow" w:cs="Arial"/>
          <w:lang w:val="es-ES" w:eastAsia="es-ES"/>
        </w:rPr>
        <w:t xml:space="preserve">, la Consejera Presidente </w:t>
      </w:r>
      <w:r w:rsidR="00792B2B" w:rsidRPr="00792B2B">
        <w:rPr>
          <w:rFonts w:ascii="Arial Narrow" w:eastAsia="Times New Roman" w:hAnsi="Arial Narrow" w:cs="Arial"/>
          <w:b/>
          <w:lang w:val="es-ES" w:eastAsia="es-ES"/>
        </w:rPr>
        <w:t>Maestra</w:t>
      </w:r>
      <w:r w:rsidRPr="00792B2B">
        <w:rPr>
          <w:rFonts w:ascii="Arial Narrow" w:eastAsia="Times New Roman" w:hAnsi="Arial Narrow" w:cs="Arial"/>
          <w:b/>
          <w:lang w:val="es-ES" w:eastAsia="es-ES"/>
        </w:rPr>
        <w:t xml:space="preserve"> María de Lourdes Rosas Moya</w:t>
      </w:r>
      <w:r w:rsidRPr="00792B2B">
        <w:rPr>
          <w:rFonts w:ascii="Arial Narrow" w:eastAsia="Times New Roman" w:hAnsi="Arial Narrow" w:cs="Arial"/>
          <w:lang w:val="es-ES" w:eastAsia="es-ES"/>
        </w:rPr>
        <w:t xml:space="preserve">, solicita a la Representante de MORENA, </w:t>
      </w:r>
      <w:r w:rsidR="00164344" w:rsidRPr="00792B2B">
        <w:rPr>
          <w:rFonts w:ascii="Arial Narrow" w:eastAsia="Times New Roman" w:hAnsi="Arial Narrow" w:cs="Arial"/>
          <w:lang w:val="es-ES" w:eastAsia="es-ES"/>
        </w:rPr>
        <w:t>C</w:t>
      </w:r>
      <w:r w:rsidR="00164344" w:rsidRPr="00792B2B">
        <w:rPr>
          <w:rFonts w:ascii="Arial Narrow" w:eastAsia="Times New Roman" w:hAnsi="Arial Narrow" w:cs="Arial"/>
          <w:b/>
          <w:lang w:val="es-ES" w:eastAsia="es-ES"/>
        </w:rPr>
        <w:t>. Elvira Moreno Corzo</w:t>
      </w:r>
      <w:r w:rsidR="00164344" w:rsidRPr="00792B2B">
        <w:rPr>
          <w:rFonts w:ascii="Arial Narrow" w:eastAsia="Times New Roman" w:hAnsi="Arial Narrow" w:cs="Arial"/>
          <w:lang w:val="es-ES" w:eastAsia="es-ES"/>
        </w:rPr>
        <w:t xml:space="preserve">, </w:t>
      </w:r>
      <w:r w:rsidRPr="00792B2B">
        <w:rPr>
          <w:rFonts w:ascii="Arial Narrow" w:eastAsia="Times New Roman" w:hAnsi="Arial Narrow" w:cs="Arial"/>
          <w:lang w:val="es-ES" w:eastAsia="es-ES"/>
        </w:rPr>
        <w:t xml:space="preserve">saque el </w:t>
      </w:r>
      <w:r w:rsidR="00164344" w:rsidRPr="00792B2B">
        <w:rPr>
          <w:rFonts w:ascii="Arial Narrow" w:eastAsia="Times New Roman" w:hAnsi="Arial Narrow" w:cs="Arial"/>
          <w:lang w:val="es-ES" w:eastAsia="es-ES"/>
        </w:rPr>
        <w:t>ú</w:t>
      </w:r>
      <w:r w:rsidRPr="00792B2B">
        <w:rPr>
          <w:rFonts w:ascii="Arial Narrow" w:eastAsia="Times New Roman" w:hAnsi="Arial Narrow" w:cs="Arial"/>
          <w:lang w:val="es-ES" w:eastAsia="es-ES"/>
        </w:rPr>
        <w:t>ltimo n</w:t>
      </w:r>
      <w:r w:rsidR="00164344" w:rsidRPr="00792B2B">
        <w:rPr>
          <w:rFonts w:ascii="Arial Narrow" w:eastAsia="Times New Roman" w:hAnsi="Arial Narrow" w:cs="Arial"/>
          <w:lang w:val="es-ES" w:eastAsia="es-ES"/>
        </w:rPr>
        <w:t>ú</w:t>
      </w:r>
      <w:r w:rsidRPr="00792B2B">
        <w:rPr>
          <w:rFonts w:ascii="Arial Narrow" w:eastAsia="Times New Roman" w:hAnsi="Arial Narrow" w:cs="Arial"/>
          <w:lang w:val="es-ES" w:eastAsia="es-ES"/>
        </w:rPr>
        <w:t>mero para mayor transp</w:t>
      </w:r>
      <w:r w:rsidR="004642DA" w:rsidRPr="00792B2B">
        <w:rPr>
          <w:rFonts w:ascii="Arial Narrow" w:eastAsia="Times New Roman" w:hAnsi="Arial Narrow" w:cs="Arial"/>
          <w:lang w:val="es-ES" w:eastAsia="es-ES"/>
        </w:rPr>
        <w:t xml:space="preserve">arencia para que se vea cual es, siendo este el NUMERO </w:t>
      </w:r>
      <w:r w:rsidR="00DC17E8" w:rsidRPr="00792B2B">
        <w:rPr>
          <w:rFonts w:ascii="Arial Narrow" w:eastAsia="Times New Roman" w:hAnsi="Arial Narrow" w:cs="Arial"/>
          <w:lang w:val="es-ES" w:eastAsia="es-ES"/>
        </w:rPr>
        <w:t>1</w:t>
      </w:r>
      <w:r w:rsidR="004642DA" w:rsidRPr="00792B2B">
        <w:rPr>
          <w:rFonts w:ascii="Arial Narrow" w:eastAsia="Times New Roman" w:hAnsi="Arial Narrow" w:cs="Arial"/>
          <w:lang w:val="es-ES" w:eastAsia="es-ES"/>
        </w:rPr>
        <w:t xml:space="preserve"> (</w:t>
      </w:r>
      <w:r w:rsidR="00DC17E8" w:rsidRPr="00792B2B">
        <w:rPr>
          <w:rFonts w:ascii="Arial Narrow" w:eastAsia="Times New Roman" w:hAnsi="Arial Narrow" w:cs="Arial"/>
          <w:lang w:val="es-ES" w:eastAsia="es-ES"/>
        </w:rPr>
        <w:t>UNO</w:t>
      </w:r>
      <w:r w:rsidR="004642DA" w:rsidRPr="00792B2B">
        <w:rPr>
          <w:rFonts w:ascii="Arial Narrow" w:eastAsia="Times New Roman" w:hAnsi="Arial Narrow" w:cs="Arial"/>
          <w:lang w:val="es-ES" w:eastAsia="es-ES"/>
        </w:rPr>
        <w:t>) Joaquín Díaz.</w:t>
      </w:r>
    </w:p>
    <w:p w:rsidR="00501323" w:rsidRPr="00792B2B" w:rsidRDefault="00501323"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p>
    <w:p w:rsidR="00501323" w:rsidRPr="00792B2B" w:rsidRDefault="004642DA"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r w:rsidRPr="00792B2B">
        <w:rPr>
          <w:rFonts w:ascii="Arial Narrow" w:eastAsia="Times New Roman" w:hAnsi="Arial Narrow" w:cs="Arial"/>
          <w:lang w:val="es-ES" w:eastAsia="es-ES"/>
        </w:rPr>
        <w:t xml:space="preserve">En uso </w:t>
      </w:r>
      <w:r w:rsidR="00DC17E8" w:rsidRPr="00792B2B">
        <w:rPr>
          <w:rFonts w:ascii="Arial Narrow" w:eastAsia="Times New Roman" w:hAnsi="Arial Narrow" w:cs="Arial"/>
          <w:lang w:val="es-ES" w:eastAsia="es-ES"/>
        </w:rPr>
        <w:t>de la</w:t>
      </w:r>
      <w:r w:rsidRPr="00792B2B">
        <w:rPr>
          <w:rFonts w:ascii="Arial Narrow" w:eastAsia="Times New Roman" w:hAnsi="Arial Narrow" w:cs="Arial"/>
          <w:lang w:val="es-ES" w:eastAsia="es-ES"/>
        </w:rPr>
        <w:t xml:space="preserve"> voz, la Consejera Presidente </w:t>
      </w:r>
      <w:r w:rsidR="00792B2B" w:rsidRPr="00792B2B">
        <w:rPr>
          <w:rFonts w:ascii="Arial Narrow" w:eastAsia="Times New Roman" w:hAnsi="Arial Narrow" w:cs="Arial"/>
          <w:b/>
          <w:lang w:val="es-ES" w:eastAsia="es-ES"/>
        </w:rPr>
        <w:t>Maestra</w:t>
      </w:r>
      <w:r w:rsidRPr="00792B2B">
        <w:rPr>
          <w:rFonts w:ascii="Arial Narrow" w:eastAsia="Times New Roman" w:hAnsi="Arial Narrow" w:cs="Arial"/>
          <w:b/>
          <w:lang w:val="es-ES" w:eastAsia="es-ES"/>
        </w:rPr>
        <w:t xml:space="preserve"> María de Lourdes Rosas Moya</w:t>
      </w:r>
      <w:r w:rsidRPr="00792B2B">
        <w:rPr>
          <w:rFonts w:ascii="Arial Narrow" w:eastAsia="Times New Roman" w:hAnsi="Arial Narrow" w:cs="Arial"/>
          <w:lang w:val="es-ES" w:eastAsia="es-ES"/>
        </w:rPr>
        <w:t xml:space="preserve">, le solicita al Secretario Ejecutivo </w:t>
      </w:r>
      <w:r w:rsidRPr="00792B2B">
        <w:rPr>
          <w:rFonts w:ascii="Arial Narrow" w:eastAsia="Times New Roman" w:hAnsi="Arial Narrow" w:cs="Arial"/>
          <w:b/>
          <w:lang w:val="es-ES" w:eastAsia="es-ES"/>
        </w:rPr>
        <w:t>Mtro. Hidalgo Armando Victoria Maldonado</w:t>
      </w:r>
      <w:r w:rsidRPr="00792B2B">
        <w:rPr>
          <w:rFonts w:ascii="Arial Narrow" w:eastAsia="Times New Roman" w:hAnsi="Arial Narrow" w:cs="Arial"/>
          <w:lang w:val="es-ES" w:eastAsia="es-ES"/>
        </w:rPr>
        <w:t xml:space="preserve">, de acuerdo al resultado, de cuenta de los turnos de las intervenciones de acuerdo al sorteo que se acaba de realizar. </w:t>
      </w:r>
    </w:p>
    <w:p w:rsidR="004642DA" w:rsidRPr="00792B2B" w:rsidRDefault="004642DA"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p>
    <w:p w:rsidR="00DC17E8" w:rsidRPr="00792B2B" w:rsidRDefault="0076625A"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r w:rsidRPr="00792B2B">
        <w:rPr>
          <w:rFonts w:ascii="Arial Narrow" w:eastAsia="Times New Roman" w:hAnsi="Arial Narrow" w:cs="Arial"/>
          <w:lang w:val="es-ES" w:eastAsia="es-ES"/>
        </w:rPr>
        <w:t>Seguidamente, e</w:t>
      </w:r>
      <w:r w:rsidR="00DC17E8" w:rsidRPr="00792B2B">
        <w:rPr>
          <w:rFonts w:ascii="Arial Narrow" w:eastAsia="Times New Roman" w:hAnsi="Arial Narrow" w:cs="Arial"/>
          <w:lang w:val="es-ES" w:eastAsia="es-ES"/>
        </w:rPr>
        <w:t xml:space="preserve">n uso de la voz, el Secretario Ejecutivo </w:t>
      </w:r>
      <w:r w:rsidR="00DC17E8" w:rsidRPr="00792B2B">
        <w:rPr>
          <w:rFonts w:ascii="Arial Narrow" w:eastAsia="Times New Roman" w:hAnsi="Arial Narrow" w:cs="Arial"/>
          <w:b/>
          <w:lang w:val="es-ES" w:eastAsia="es-ES"/>
        </w:rPr>
        <w:t>Mtro. Hidalgo Armando Victoria Maldonado</w:t>
      </w:r>
      <w:r w:rsidR="00DC17E8" w:rsidRPr="00792B2B">
        <w:rPr>
          <w:rFonts w:ascii="Arial Narrow" w:eastAsia="Times New Roman" w:hAnsi="Arial Narrow" w:cs="Arial"/>
          <w:lang w:val="es-ES" w:eastAsia="es-ES"/>
        </w:rPr>
        <w:t>,</w:t>
      </w:r>
      <w:r w:rsidRPr="00792B2B">
        <w:rPr>
          <w:rFonts w:ascii="Arial Narrow" w:eastAsia="Times New Roman" w:hAnsi="Arial Narrow" w:cs="Arial"/>
          <w:lang w:val="es-ES" w:eastAsia="es-ES"/>
        </w:rPr>
        <w:t xml:space="preserve"> dio cuenta del resultado del sorteo, quedando de la siguiente manera: La primera intervención será para </w:t>
      </w:r>
      <w:r w:rsidRPr="00792B2B">
        <w:rPr>
          <w:rFonts w:ascii="Arial Narrow" w:eastAsia="Times New Roman" w:hAnsi="Arial Narrow" w:cs="Arial"/>
          <w:b/>
          <w:lang w:val="es-ES" w:eastAsia="es-ES"/>
        </w:rPr>
        <w:t xml:space="preserve">el </w:t>
      </w:r>
      <w:r w:rsidR="00DC17E8" w:rsidRPr="00792B2B">
        <w:rPr>
          <w:rFonts w:ascii="Arial Narrow" w:eastAsia="Times New Roman" w:hAnsi="Arial Narrow" w:cs="Arial"/>
          <w:b/>
          <w:lang w:val="es-ES" w:eastAsia="es-ES"/>
        </w:rPr>
        <w:t>C</w:t>
      </w:r>
      <w:r w:rsidR="00745B92" w:rsidRPr="00792B2B">
        <w:rPr>
          <w:rFonts w:ascii="Arial Narrow" w:eastAsia="Times New Roman" w:hAnsi="Arial Narrow" w:cs="Arial"/>
          <w:b/>
          <w:lang w:val="es-ES" w:eastAsia="es-ES"/>
        </w:rPr>
        <w:t>iudadano</w:t>
      </w:r>
      <w:r w:rsidR="00DC17E8" w:rsidRPr="00792B2B">
        <w:rPr>
          <w:rFonts w:ascii="Arial Narrow" w:eastAsia="Times New Roman" w:hAnsi="Arial Narrow" w:cs="Arial"/>
          <w:b/>
          <w:lang w:val="es-ES" w:eastAsia="es-ES"/>
        </w:rPr>
        <w:t xml:space="preserve"> Joaquín Díaz Mena</w:t>
      </w:r>
      <w:r w:rsidR="00DC17E8" w:rsidRPr="00792B2B">
        <w:rPr>
          <w:rFonts w:ascii="Arial Narrow" w:eastAsia="Times New Roman" w:hAnsi="Arial Narrow" w:cs="Arial"/>
          <w:lang w:val="es-ES" w:eastAsia="es-ES"/>
        </w:rPr>
        <w:t xml:space="preserve">, </w:t>
      </w:r>
      <w:r w:rsidRPr="00792B2B">
        <w:rPr>
          <w:rFonts w:ascii="Arial Narrow" w:eastAsia="Times New Roman" w:hAnsi="Arial Narrow" w:cs="Arial"/>
          <w:lang w:val="es-ES" w:eastAsia="es-ES"/>
        </w:rPr>
        <w:t>candidato común de los Partidos MORENA, Encuentro Social y del Trabajo.</w:t>
      </w:r>
      <w:r w:rsidR="00DC17E8" w:rsidRPr="00792B2B">
        <w:rPr>
          <w:rFonts w:ascii="Arial Narrow" w:eastAsia="Times New Roman" w:hAnsi="Arial Narrow" w:cs="Arial"/>
          <w:lang w:val="es-ES" w:eastAsia="es-ES"/>
        </w:rPr>
        <w:t xml:space="preserve"> </w:t>
      </w:r>
      <w:r w:rsidRPr="00792B2B">
        <w:rPr>
          <w:rFonts w:ascii="Arial Narrow" w:eastAsia="Times New Roman" w:hAnsi="Arial Narrow" w:cs="Arial"/>
          <w:lang w:val="es-ES" w:eastAsia="es-ES"/>
        </w:rPr>
        <w:t>La s</w:t>
      </w:r>
      <w:r w:rsidR="00DC17E8" w:rsidRPr="00792B2B">
        <w:rPr>
          <w:rFonts w:ascii="Arial Narrow" w:eastAsia="Times New Roman" w:hAnsi="Arial Narrow" w:cs="Arial"/>
          <w:lang w:val="es-ES" w:eastAsia="es-ES"/>
        </w:rPr>
        <w:t xml:space="preserve">egunda intervención </w:t>
      </w:r>
      <w:r w:rsidRPr="00792B2B">
        <w:rPr>
          <w:rFonts w:ascii="Arial Narrow" w:eastAsia="Times New Roman" w:hAnsi="Arial Narrow" w:cs="Arial"/>
          <w:lang w:val="es-ES" w:eastAsia="es-ES"/>
        </w:rPr>
        <w:t xml:space="preserve">le </w:t>
      </w:r>
      <w:r w:rsidR="00DC17E8" w:rsidRPr="00792B2B">
        <w:rPr>
          <w:rFonts w:ascii="Arial Narrow" w:eastAsia="Times New Roman" w:hAnsi="Arial Narrow" w:cs="Arial"/>
          <w:lang w:val="es-ES" w:eastAsia="es-ES"/>
        </w:rPr>
        <w:t xml:space="preserve">corresponde al candidato del Partido de la Revolución Democrática </w:t>
      </w:r>
      <w:r w:rsidR="00DC17E8" w:rsidRPr="00792B2B">
        <w:rPr>
          <w:rFonts w:ascii="Arial Narrow" w:eastAsia="Times New Roman" w:hAnsi="Arial Narrow" w:cs="Arial"/>
          <w:b/>
          <w:lang w:val="es-ES" w:eastAsia="es-ES"/>
        </w:rPr>
        <w:t xml:space="preserve">Dr. Jorge </w:t>
      </w:r>
      <w:r w:rsidR="00C76445" w:rsidRPr="00792B2B">
        <w:rPr>
          <w:rFonts w:ascii="Arial Narrow" w:eastAsia="Times New Roman" w:hAnsi="Arial Narrow" w:cs="Arial"/>
          <w:b/>
          <w:lang w:val="es-ES" w:eastAsia="es-ES"/>
        </w:rPr>
        <w:t>Zavala</w:t>
      </w:r>
      <w:r w:rsidR="009110D4" w:rsidRPr="00792B2B">
        <w:rPr>
          <w:rFonts w:ascii="Arial Narrow" w:eastAsia="Times New Roman" w:hAnsi="Arial Narrow" w:cs="Arial"/>
          <w:b/>
          <w:lang w:val="es-ES" w:eastAsia="es-ES"/>
        </w:rPr>
        <w:t xml:space="preserve"> Castro.</w:t>
      </w:r>
      <w:r w:rsidR="00C76445" w:rsidRPr="00792B2B">
        <w:rPr>
          <w:rFonts w:ascii="Arial Narrow" w:eastAsia="Times New Roman" w:hAnsi="Arial Narrow" w:cs="Arial"/>
          <w:lang w:val="es-ES" w:eastAsia="es-ES"/>
        </w:rPr>
        <w:t xml:space="preserve"> </w:t>
      </w:r>
      <w:r w:rsidR="009110D4" w:rsidRPr="00792B2B">
        <w:rPr>
          <w:rFonts w:ascii="Arial Narrow" w:eastAsia="Times New Roman" w:hAnsi="Arial Narrow" w:cs="Arial"/>
          <w:lang w:val="es-ES" w:eastAsia="es-ES"/>
        </w:rPr>
        <w:t xml:space="preserve">La </w:t>
      </w:r>
      <w:r w:rsidR="00C76445" w:rsidRPr="00792B2B">
        <w:rPr>
          <w:rFonts w:ascii="Arial Narrow" w:eastAsia="Times New Roman" w:hAnsi="Arial Narrow" w:cs="Arial"/>
          <w:lang w:val="es-ES" w:eastAsia="es-ES"/>
        </w:rPr>
        <w:t>tercera intervención</w:t>
      </w:r>
      <w:r w:rsidR="009110D4" w:rsidRPr="00792B2B">
        <w:rPr>
          <w:rFonts w:ascii="Arial Narrow" w:eastAsia="Times New Roman" w:hAnsi="Arial Narrow" w:cs="Arial"/>
          <w:lang w:val="es-ES" w:eastAsia="es-ES"/>
        </w:rPr>
        <w:t xml:space="preserve"> le</w:t>
      </w:r>
      <w:r w:rsidR="00C76445" w:rsidRPr="00792B2B">
        <w:rPr>
          <w:rFonts w:ascii="Arial Narrow" w:eastAsia="Times New Roman" w:hAnsi="Arial Narrow" w:cs="Arial"/>
          <w:lang w:val="es-ES" w:eastAsia="es-ES"/>
        </w:rPr>
        <w:t xml:space="preserve"> corresponde al</w:t>
      </w:r>
      <w:r w:rsidR="00745B92" w:rsidRPr="00792B2B">
        <w:rPr>
          <w:rFonts w:ascii="Arial Narrow" w:eastAsia="Times New Roman" w:hAnsi="Arial Narrow" w:cs="Arial"/>
          <w:lang w:val="es-ES" w:eastAsia="es-ES"/>
        </w:rPr>
        <w:t xml:space="preserve"> </w:t>
      </w:r>
      <w:r w:rsidR="00745B92" w:rsidRPr="00792B2B">
        <w:rPr>
          <w:rFonts w:ascii="Arial Narrow" w:eastAsia="Times New Roman" w:hAnsi="Arial Narrow" w:cs="Arial"/>
          <w:b/>
          <w:lang w:val="es-ES" w:eastAsia="es-ES"/>
        </w:rPr>
        <w:t xml:space="preserve">Ciudadano Mauricio Vila </w:t>
      </w:r>
      <w:proofErr w:type="spellStart"/>
      <w:r w:rsidR="00745B92" w:rsidRPr="00792B2B">
        <w:rPr>
          <w:rFonts w:ascii="Arial Narrow" w:eastAsia="Times New Roman" w:hAnsi="Arial Narrow" w:cs="Arial"/>
          <w:b/>
          <w:lang w:val="es-ES" w:eastAsia="es-ES"/>
        </w:rPr>
        <w:t>Dosal</w:t>
      </w:r>
      <w:proofErr w:type="spellEnd"/>
      <w:r w:rsidR="00745B92" w:rsidRPr="00792B2B">
        <w:rPr>
          <w:rFonts w:ascii="Arial Narrow" w:eastAsia="Times New Roman" w:hAnsi="Arial Narrow" w:cs="Arial"/>
          <w:lang w:val="es-ES" w:eastAsia="es-ES"/>
        </w:rPr>
        <w:t>,</w:t>
      </w:r>
      <w:r w:rsidR="00C76445" w:rsidRPr="00792B2B">
        <w:rPr>
          <w:rFonts w:ascii="Arial Narrow" w:eastAsia="Times New Roman" w:hAnsi="Arial Narrow" w:cs="Arial"/>
          <w:lang w:val="es-ES" w:eastAsia="es-ES"/>
        </w:rPr>
        <w:t xml:space="preserve"> candidato común de</w:t>
      </w:r>
      <w:r w:rsidR="009110D4" w:rsidRPr="00792B2B">
        <w:rPr>
          <w:rFonts w:ascii="Arial Narrow" w:eastAsia="Times New Roman" w:hAnsi="Arial Narrow" w:cs="Arial"/>
          <w:lang w:val="es-ES" w:eastAsia="es-ES"/>
        </w:rPr>
        <w:t xml:space="preserve"> </w:t>
      </w:r>
      <w:r w:rsidR="00C76445" w:rsidRPr="00792B2B">
        <w:rPr>
          <w:rFonts w:ascii="Arial Narrow" w:eastAsia="Times New Roman" w:hAnsi="Arial Narrow" w:cs="Arial"/>
          <w:lang w:val="es-ES" w:eastAsia="es-ES"/>
        </w:rPr>
        <w:t>l</w:t>
      </w:r>
      <w:r w:rsidR="009110D4" w:rsidRPr="00792B2B">
        <w:rPr>
          <w:rFonts w:ascii="Arial Narrow" w:eastAsia="Times New Roman" w:hAnsi="Arial Narrow" w:cs="Arial"/>
          <w:lang w:val="es-ES" w:eastAsia="es-ES"/>
        </w:rPr>
        <w:t>os</w:t>
      </w:r>
      <w:r w:rsidR="00C76445" w:rsidRPr="00792B2B">
        <w:rPr>
          <w:rFonts w:ascii="Arial Narrow" w:eastAsia="Times New Roman" w:hAnsi="Arial Narrow" w:cs="Arial"/>
          <w:lang w:val="es-ES" w:eastAsia="es-ES"/>
        </w:rPr>
        <w:t xml:space="preserve"> Partido</w:t>
      </w:r>
      <w:r w:rsidR="009110D4" w:rsidRPr="00792B2B">
        <w:rPr>
          <w:rFonts w:ascii="Arial Narrow" w:eastAsia="Times New Roman" w:hAnsi="Arial Narrow" w:cs="Arial"/>
          <w:lang w:val="es-ES" w:eastAsia="es-ES"/>
        </w:rPr>
        <w:t>s</w:t>
      </w:r>
      <w:r w:rsidR="00C76445" w:rsidRPr="00792B2B">
        <w:rPr>
          <w:rFonts w:ascii="Arial Narrow" w:eastAsia="Times New Roman" w:hAnsi="Arial Narrow" w:cs="Arial"/>
          <w:lang w:val="es-ES" w:eastAsia="es-ES"/>
        </w:rPr>
        <w:t xml:space="preserve"> Acción Nacional</w:t>
      </w:r>
      <w:r w:rsidR="00745B92" w:rsidRPr="00792B2B">
        <w:rPr>
          <w:rFonts w:ascii="Arial Narrow" w:eastAsia="Times New Roman" w:hAnsi="Arial Narrow" w:cs="Arial"/>
          <w:lang w:val="es-ES" w:eastAsia="es-ES"/>
        </w:rPr>
        <w:t xml:space="preserve"> y Movimiento Ciudadano</w:t>
      </w:r>
      <w:r w:rsidR="00C76445" w:rsidRPr="00792B2B">
        <w:rPr>
          <w:rFonts w:ascii="Arial Narrow" w:eastAsia="Times New Roman" w:hAnsi="Arial Narrow" w:cs="Arial"/>
          <w:lang w:val="es-ES" w:eastAsia="es-ES"/>
        </w:rPr>
        <w:t xml:space="preserve"> </w:t>
      </w:r>
      <w:r w:rsidR="00745B92" w:rsidRPr="00792B2B">
        <w:rPr>
          <w:rFonts w:ascii="Arial Narrow" w:eastAsia="Times New Roman" w:hAnsi="Arial Narrow" w:cs="Arial"/>
          <w:lang w:val="es-ES" w:eastAsia="es-ES"/>
        </w:rPr>
        <w:t xml:space="preserve">y la cuarta intervención le correspondió al </w:t>
      </w:r>
      <w:r w:rsidR="00745B92" w:rsidRPr="00792B2B">
        <w:rPr>
          <w:rFonts w:ascii="Arial Narrow" w:eastAsia="Times New Roman" w:hAnsi="Arial Narrow" w:cs="Arial"/>
          <w:b/>
          <w:lang w:val="es-ES" w:eastAsia="es-ES"/>
        </w:rPr>
        <w:t xml:space="preserve">Ciudadano Mauricio </w:t>
      </w:r>
      <w:proofErr w:type="spellStart"/>
      <w:r w:rsidR="00745B92" w:rsidRPr="00792B2B">
        <w:rPr>
          <w:rFonts w:ascii="Arial Narrow" w:eastAsia="Times New Roman" w:hAnsi="Arial Narrow" w:cs="Arial"/>
          <w:b/>
          <w:lang w:val="es-ES" w:eastAsia="es-ES"/>
        </w:rPr>
        <w:t>Sahui</w:t>
      </w:r>
      <w:proofErr w:type="spellEnd"/>
      <w:r w:rsidR="00745B92" w:rsidRPr="00792B2B">
        <w:rPr>
          <w:rFonts w:ascii="Arial Narrow" w:eastAsia="Times New Roman" w:hAnsi="Arial Narrow" w:cs="Arial"/>
          <w:b/>
          <w:lang w:val="es-ES" w:eastAsia="es-ES"/>
        </w:rPr>
        <w:t xml:space="preserve"> Rivero</w:t>
      </w:r>
      <w:r w:rsidR="00745B92" w:rsidRPr="00792B2B">
        <w:rPr>
          <w:rFonts w:ascii="Arial Narrow" w:eastAsia="Times New Roman" w:hAnsi="Arial Narrow" w:cs="Arial"/>
          <w:lang w:val="es-ES" w:eastAsia="es-ES"/>
        </w:rPr>
        <w:t>, candidato en común de los Partidos Revolucionario Institucional; Nueva Alianza y Verde Ecologista de México.</w:t>
      </w:r>
    </w:p>
    <w:p w:rsidR="004642DA" w:rsidRPr="00792B2B" w:rsidRDefault="004642DA"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p>
    <w:p w:rsidR="00745B92" w:rsidRPr="00792B2B" w:rsidRDefault="00745B92"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r w:rsidRPr="00792B2B">
        <w:rPr>
          <w:rFonts w:ascii="Arial Narrow" w:eastAsia="Times New Roman" w:hAnsi="Arial Narrow" w:cs="Arial"/>
          <w:lang w:val="es-ES" w:eastAsia="es-ES"/>
        </w:rPr>
        <w:t xml:space="preserve">En uso de la voz, la Consejera Presidente </w:t>
      </w:r>
      <w:r w:rsidR="00792B2B" w:rsidRPr="00792B2B">
        <w:rPr>
          <w:rFonts w:ascii="Arial Narrow" w:eastAsia="Times New Roman" w:hAnsi="Arial Narrow" w:cs="Arial"/>
          <w:b/>
          <w:lang w:val="es-ES" w:eastAsia="es-ES"/>
        </w:rPr>
        <w:t>Maestra</w:t>
      </w:r>
      <w:r w:rsidRPr="00792B2B">
        <w:rPr>
          <w:rFonts w:ascii="Arial Narrow" w:eastAsia="Times New Roman" w:hAnsi="Arial Narrow" w:cs="Arial"/>
          <w:b/>
          <w:lang w:val="es-ES" w:eastAsia="es-ES"/>
        </w:rPr>
        <w:t xml:space="preserve"> María de Lourdes Rosas Moya</w:t>
      </w:r>
      <w:r w:rsidRPr="00792B2B">
        <w:rPr>
          <w:rFonts w:ascii="Arial Narrow" w:eastAsia="Times New Roman" w:hAnsi="Arial Narrow" w:cs="Arial"/>
          <w:lang w:val="es-ES" w:eastAsia="es-ES"/>
        </w:rPr>
        <w:t>, manifestó lo siguiente: “Este es el resultado del bloque quinto de las conclusiones del debate que se realizará el dos de mayo.”</w:t>
      </w:r>
    </w:p>
    <w:p w:rsidR="00ED4580" w:rsidRPr="00792B2B" w:rsidRDefault="00ED4580"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p>
    <w:p w:rsidR="00ED4580" w:rsidRPr="00792B2B" w:rsidRDefault="00ED4580" w:rsidP="000248E0">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792B2B">
        <w:rPr>
          <w:rFonts w:ascii="Arial Narrow" w:eastAsia="Times New Roman" w:hAnsi="Arial Narrow" w:cs="Arial"/>
          <w:sz w:val="24"/>
          <w:szCs w:val="24"/>
          <w:lang w:eastAsia="es-ES"/>
        </w:rPr>
        <w:t>Acto seguido, la</w:t>
      </w:r>
      <w:r w:rsidRPr="00792B2B">
        <w:rPr>
          <w:rFonts w:ascii="Arial Narrow" w:eastAsia="Times New Roman" w:hAnsi="Arial Narrow" w:cs="Arial"/>
          <w:b/>
          <w:sz w:val="24"/>
          <w:szCs w:val="24"/>
          <w:lang w:eastAsia="es-ES"/>
        </w:rPr>
        <w:t xml:space="preserve"> Consejera Presidente,</w:t>
      </w:r>
      <w:r w:rsidRPr="00792B2B">
        <w:rPr>
          <w:rFonts w:ascii="Arial Narrow" w:eastAsia="Times New Roman" w:hAnsi="Arial Narrow" w:cs="Arial"/>
          <w:sz w:val="24"/>
          <w:szCs w:val="24"/>
          <w:lang w:eastAsia="es-ES"/>
        </w:rPr>
        <w:t xml:space="preserve"> </w:t>
      </w:r>
      <w:r w:rsidRPr="00792B2B">
        <w:rPr>
          <w:rFonts w:ascii="Arial Narrow" w:eastAsia="Times New Roman" w:hAnsi="Arial Narrow" w:cs="Arial"/>
          <w:b/>
          <w:sz w:val="24"/>
          <w:szCs w:val="24"/>
          <w:lang w:eastAsia="es-ES"/>
        </w:rPr>
        <w:t>Maestra María de Lourdes Rosas Moya,</w:t>
      </w:r>
      <w:r w:rsidRPr="00792B2B">
        <w:rPr>
          <w:rFonts w:ascii="Arial Narrow" w:eastAsia="Times New Roman" w:hAnsi="Arial Narrow" w:cs="Arial"/>
          <w:sz w:val="24"/>
          <w:szCs w:val="24"/>
          <w:lang w:eastAsia="es-ES"/>
        </w:rPr>
        <w:t xml:space="preserve"> solicitó al </w:t>
      </w:r>
      <w:r w:rsidRPr="00792B2B">
        <w:rPr>
          <w:rFonts w:ascii="Arial Narrow" w:eastAsia="Times New Roman" w:hAnsi="Arial Narrow" w:cs="Arial"/>
          <w:b/>
          <w:sz w:val="24"/>
          <w:szCs w:val="24"/>
          <w:lang w:eastAsia="es-ES"/>
        </w:rPr>
        <w:t>Secretario Ejecutivo, Maestro Hidalgo Armando Victoria Maldonado</w:t>
      </w:r>
      <w:r w:rsidRPr="00792B2B">
        <w:rPr>
          <w:rFonts w:ascii="Arial Narrow" w:eastAsia="Times New Roman" w:hAnsi="Arial Narrow" w:cs="Arial"/>
          <w:sz w:val="24"/>
          <w:szCs w:val="24"/>
          <w:lang w:eastAsia="es-ES"/>
        </w:rPr>
        <w:t xml:space="preserve">, se sirviera proceder con el siguiente punto del orden del día. </w:t>
      </w:r>
    </w:p>
    <w:p w:rsidR="00ED4580" w:rsidRPr="00792B2B" w:rsidRDefault="00ED4580" w:rsidP="000248E0">
      <w:pPr>
        <w:pStyle w:val="textbox"/>
        <w:spacing w:before="0" w:beforeAutospacing="0" w:after="0" w:afterAutospacing="0" w:line="276" w:lineRule="auto"/>
        <w:ind w:left="709" w:right="283"/>
        <w:jc w:val="both"/>
        <w:rPr>
          <w:rFonts w:ascii="Arial Narrow" w:eastAsia="Times New Roman" w:hAnsi="Arial Narrow" w:cs="Arial"/>
          <w:lang w:val="es-ES" w:eastAsia="es-ES"/>
        </w:rPr>
      </w:pPr>
    </w:p>
    <w:p w:rsidR="00ED4580" w:rsidRPr="00792B2B" w:rsidRDefault="00ED4580" w:rsidP="000248E0">
      <w:pPr>
        <w:spacing w:line="276" w:lineRule="auto"/>
        <w:ind w:left="709" w:right="283"/>
        <w:jc w:val="both"/>
        <w:rPr>
          <w:rFonts w:ascii="Arial Narrow" w:hAnsi="Arial Narrow" w:cs="Arial"/>
          <w:sz w:val="24"/>
          <w:szCs w:val="24"/>
        </w:rPr>
      </w:pPr>
      <w:r w:rsidRPr="00792B2B">
        <w:rPr>
          <w:rFonts w:ascii="Arial Narrow" w:hAnsi="Arial Narrow" w:cs="Arial"/>
          <w:sz w:val="24"/>
          <w:szCs w:val="24"/>
        </w:rPr>
        <w:t>Seguidamente, el</w:t>
      </w:r>
      <w:r w:rsidRPr="00792B2B">
        <w:rPr>
          <w:rFonts w:ascii="Arial Narrow" w:hAnsi="Arial Narrow" w:cs="Arial"/>
          <w:b/>
          <w:sz w:val="24"/>
          <w:szCs w:val="24"/>
        </w:rPr>
        <w:t xml:space="preserve"> Secretario Ejecutivo, Maestro Hidalgo Armando Victoria Maldonado,</w:t>
      </w:r>
      <w:r w:rsidRPr="00792B2B">
        <w:rPr>
          <w:rFonts w:ascii="Arial Narrow" w:hAnsi="Arial Narrow" w:cs="Arial"/>
          <w:sz w:val="24"/>
          <w:szCs w:val="24"/>
        </w:rPr>
        <w:t xml:space="preserve"> continuando con el </w:t>
      </w:r>
      <w:r w:rsidRPr="00792B2B">
        <w:rPr>
          <w:rFonts w:ascii="Arial Narrow" w:hAnsi="Arial Narrow" w:cs="Arial"/>
          <w:b/>
          <w:sz w:val="24"/>
          <w:szCs w:val="24"/>
        </w:rPr>
        <w:t xml:space="preserve">punto 7 </w:t>
      </w:r>
      <w:r w:rsidRPr="00792B2B">
        <w:rPr>
          <w:rFonts w:ascii="Arial Narrow" w:hAnsi="Arial Narrow" w:cs="Arial"/>
          <w:sz w:val="24"/>
          <w:szCs w:val="24"/>
        </w:rPr>
        <w:t>del orden del día, declaró y dio fe de haberse agotado todos los puntos que integran el orden del día.</w:t>
      </w:r>
    </w:p>
    <w:p w:rsidR="00E357B3" w:rsidRDefault="00ED4580" w:rsidP="000248E0">
      <w:pPr>
        <w:spacing w:line="276" w:lineRule="auto"/>
        <w:ind w:left="709" w:right="283"/>
        <w:jc w:val="both"/>
        <w:rPr>
          <w:rFonts w:ascii="Arial Narrow" w:hAnsi="Arial Narrow" w:cs="Arial"/>
          <w:bCs/>
          <w:color w:val="000000"/>
          <w:sz w:val="24"/>
          <w:szCs w:val="24"/>
        </w:rPr>
      </w:pPr>
      <w:r w:rsidRPr="00792B2B">
        <w:rPr>
          <w:rFonts w:ascii="Arial Narrow" w:hAnsi="Arial Narrow" w:cs="Arial"/>
          <w:bCs/>
          <w:color w:val="000000"/>
          <w:sz w:val="24"/>
          <w:szCs w:val="24"/>
        </w:rPr>
        <w:t xml:space="preserve">En cumplimiento del </w:t>
      </w:r>
      <w:r w:rsidRPr="00792B2B">
        <w:rPr>
          <w:rFonts w:ascii="Arial Narrow" w:hAnsi="Arial Narrow" w:cs="Arial"/>
          <w:b/>
          <w:bCs/>
          <w:color w:val="000000"/>
          <w:sz w:val="24"/>
          <w:szCs w:val="24"/>
        </w:rPr>
        <w:t>punto número 8 del orden del día</w:t>
      </w:r>
      <w:r w:rsidRPr="00792B2B">
        <w:rPr>
          <w:rFonts w:ascii="Arial Narrow" w:hAnsi="Arial Narrow" w:cs="Arial"/>
          <w:bCs/>
          <w:color w:val="000000"/>
          <w:sz w:val="24"/>
          <w:szCs w:val="24"/>
        </w:rPr>
        <w:t xml:space="preserve">, </w:t>
      </w:r>
      <w:r w:rsidRPr="00792B2B">
        <w:rPr>
          <w:rFonts w:ascii="Arial Narrow" w:hAnsi="Arial Narrow" w:cs="Arial"/>
          <w:sz w:val="24"/>
          <w:szCs w:val="24"/>
        </w:rPr>
        <w:t>la</w:t>
      </w:r>
      <w:r w:rsidRPr="00792B2B">
        <w:rPr>
          <w:rFonts w:ascii="Arial Narrow" w:hAnsi="Arial Narrow" w:cs="Arial"/>
          <w:b/>
          <w:sz w:val="24"/>
          <w:szCs w:val="24"/>
        </w:rPr>
        <w:t xml:space="preserve"> Consejera Presidente,</w:t>
      </w:r>
      <w:r w:rsidRPr="00792B2B">
        <w:rPr>
          <w:rFonts w:ascii="Arial Narrow" w:hAnsi="Arial Narrow" w:cs="Arial"/>
          <w:sz w:val="24"/>
          <w:szCs w:val="24"/>
        </w:rPr>
        <w:t xml:space="preserve"> </w:t>
      </w:r>
      <w:r w:rsidRPr="00792B2B">
        <w:rPr>
          <w:rFonts w:ascii="Arial Narrow" w:hAnsi="Arial Narrow" w:cs="Arial"/>
          <w:b/>
          <w:sz w:val="24"/>
          <w:szCs w:val="24"/>
        </w:rPr>
        <w:t>Maestra</w:t>
      </w:r>
      <w:r w:rsidRPr="00792B2B">
        <w:rPr>
          <w:rFonts w:ascii="Arial Narrow" w:hAnsi="Arial Narrow" w:cs="Arial"/>
          <w:sz w:val="24"/>
          <w:szCs w:val="24"/>
        </w:rPr>
        <w:t xml:space="preserve"> </w:t>
      </w:r>
      <w:r w:rsidRPr="00792B2B">
        <w:rPr>
          <w:rFonts w:ascii="Arial Narrow" w:hAnsi="Arial Narrow" w:cs="Arial"/>
          <w:b/>
          <w:sz w:val="24"/>
          <w:szCs w:val="24"/>
        </w:rPr>
        <w:t>María de Lourdes Rosas Moya</w:t>
      </w:r>
      <w:r w:rsidRPr="00792B2B">
        <w:rPr>
          <w:rFonts w:ascii="Arial Narrow" w:hAnsi="Arial Narrow" w:cs="Arial"/>
          <w:bCs/>
          <w:color w:val="000000"/>
          <w:sz w:val="24"/>
          <w:szCs w:val="24"/>
        </w:rPr>
        <w:t xml:space="preserve">, dio por clausurada la Sesión Extraordinaria del día jueves veintiséis de abril del año dos mil dieciocho, siendo las nueve horas con treinta y cinco minutos; manifestando lo siguiente: “Con fundamento en el artículo 5, inciso d), del Reglamento de Sesiones de los Consejos del Instituto Electoral y de Participación Ciudadana de Yucatán y en cumplimiento del punto 8 del orden del día, siendo las nueve horas con treinta y cinco minutos, del día jueves veintiséis de abril del dos mil dieciocho, declaro clausurada la presente Sesión </w:t>
      </w:r>
      <w:r w:rsidRPr="00792B2B">
        <w:rPr>
          <w:rFonts w:ascii="Arial Narrow" w:hAnsi="Arial Narrow" w:cs="Arial"/>
          <w:bCs/>
          <w:color w:val="000000"/>
          <w:sz w:val="24"/>
          <w:szCs w:val="24"/>
        </w:rPr>
        <w:lastRenderedPageBreak/>
        <w:t xml:space="preserve">Extraordinaria, agradezco la honorable asistencia de las señoras y los señores Consejeros Electorales, de los representantes de los Partidos </w:t>
      </w:r>
      <w:r w:rsidR="000248E0" w:rsidRPr="00792B2B">
        <w:rPr>
          <w:rFonts w:ascii="Arial Narrow" w:hAnsi="Arial Narrow" w:cs="Arial"/>
          <w:bCs/>
          <w:color w:val="000000"/>
          <w:sz w:val="24"/>
          <w:szCs w:val="24"/>
        </w:rPr>
        <w:t>Políticos, de los medios de comunicación y del público en general. Muchas Gracias”.</w:t>
      </w:r>
    </w:p>
    <w:p w:rsidR="00806976" w:rsidRPr="00792B2B" w:rsidRDefault="00806976" w:rsidP="000248E0">
      <w:pPr>
        <w:spacing w:line="276" w:lineRule="auto"/>
        <w:ind w:left="709" w:right="283"/>
        <w:jc w:val="both"/>
        <w:rPr>
          <w:rFonts w:ascii="Arial Narrow" w:hAnsi="Arial Narrow" w:cs="Arial"/>
          <w:bCs/>
          <w:color w:val="000000"/>
          <w:sz w:val="24"/>
          <w:szCs w:val="24"/>
        </w:rPr>
      </w:pPr>
    </w:p>
    <w:tbl>
      <w:tblPr>
        <w:tblpPr w:leftFromText="141" w:rightFromText="141" w:vertAnchor="page" w:horzAnchor="margin" w:tblpXSpec="center" w:tblpY="3481"/>
        <w:tblW w:w="10343" w:type="dxa"/>
        <w:tblLook w:val="04A0" w:firstRow="1" w:lastRow="0" w:firstColumn="1" w:lastColumn="0" w:noHBand="0" w:noVBand="1"/>
      </w:tblPr>
      <w:tblGrid>
        <w:gridCol w:w="5307"/>
        <w:gridCol w:w="5036"/>
      </w:tblGrid>
      <w:tr w:rsidR="00E357B3" w:rsidRPr="00726927" w:rsidTr="00E357B3">
        <w:trPr>
          <w:trHeight w:val="702"/>
        </w:trPr>
        <w:tc>
          <w:tcPr>
            <w:tcW w:w="5307" w:type="dxa"/>
          </w:tcPr>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M</w:t>
            </w:r>
            <w:r>
              <w:rPr>
                <w:rFonts w:ascii="Arial Narrow" w:hAnsi="Arial Narrow" w:cs="Arial"/>
                <w:b/>
                <w:bCs/>
                <w:color w:val="000000"/>
                <w:sz w:val="20"/>
                <w:szCs w:val="20"/>
              </w:rPr>
              <w:t>TRA.</w:t>
            </w:r>
            <w:r w:rsidRPr="00726927">
              <w:rPr>
                <w:rFonts w:ascii="Arial Narrow" w:hAnsi="Arial Narrow" w:cs="Arial"/>
                <w:b/>
                <w:bCs/>
                <w:color w:val="000000"/>
                <w:sz w:val="20"/>
                <w:szCs w:val="20"/>
              </w:rPr>
              <w:t xml:space="preserve"> MARÍA DE LOURDES ROSAS MOYA</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CONSEJERA PRESIDENTE</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tc>
        <w:tc>
          <w:tcPr>
            <w:tcW w:w="5036" w:type="dxa"/>
          </w:tcPr>
          <w:p w:rsidR="00E357B3" w:rsidRPr="00726927" w:rsidRDefault="00E357B3" w:rsidP="000248E0">
            <w:pPr>
              <w:spacing w:line="240" w:lineRule="auto"/>
              <w:ind w:left="-108"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left="-108"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MTRO. HIDALGO ARMANDO VICTORIA MALDONADO</w:t>
            </w:r>
          </w:p>
          <w:p w:rsidR="00E357B3" w:rsidRPr="00726927" w:rsidRDefault="00E357B3" w:rsidP="000248E0">
            <w:pPr>
              <w:spacing w:line="240" w:lineRule="auto"/>
              <w:ind w:left="-108"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 xml:space="preserve">SECRETARIO EJECUTIVO </w:t>
            </w:r>
          </w:p>
        </w:tc>
      </w:tr>
      <w:tr w:rsidR="00E357B3" w:rsidRPr="00726927" w:rsidTr="00E357B3">
        <w:trPr>
          <w:trHeight w:val="994"/>
        </w:trPr>
        <w:tc>
          <w:tcPr>
            <w:tcW w:w="5307" w:type="dxa"/>
          </w:tcPr>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LIC. JOSÉ ANTONIO GABRIEL MARTÍNEZ MAGAÑA</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CONSEJERO ELECTORAL</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DOCTOR JORGE MIGUEL VALLADARES SÁNCHEZ</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CONSEJERO ELECTORAL</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tc>
        <w:tc>
          <w:tcPr>
            <w:tcW w:w="5036" w:type="dxa"/>
          </w:tcPr>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MTRO. ANTONIO IGNACIO MATUTE GONZÁLEZ</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CONSEJERO ELECTORAL</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 xml:space="preserve">LIC. JORGE ANTONIO VALLEJO BUENFIL </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CONSEJERO ELECTORAL</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tc>
      </w:tr>
      <w:tr w:rsidR="00E357B3" w:rsidRPr="00726927" w:rsidTr="00E357B3">
        <w:trPr>
          <w:trHeight w:val="1239"/>
        </w:trPr>
        <w:tc>
          <w:tcPr>
            <w:tcW w:w="5307" w:type="dxa"/>
          </w:tcPr>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MTRA</w:t>
            </w:r>
            <w:r>
              <w:rPr>
                <w:rFonts w:ascii="Arial Narrow" w:hAnsi="Arial Narrow" w:cs="Arial"/>
                <w:b/>
                <w:bCs/>
                <w:color w:val="000000"/>
                <w:sz w:val="20"/>
                <w:szCs w:val="20"/>
              </w:rPr>
              <w:t>.</w:t>
            </w:r>
            <w:r w:rsidRPr="00726927">
              <w:rPr>
                <w:rFonts w:ascii="Arial Narrow" w:hAnsi="Arial Narrow" w:cs="Arial"/>
                <w:b/>
                <w:bCs/>
                <w:color w:val="000000"/>
                <w:sz w:val="20"/>
                <w:szCs w:val="20"/>
              </w:rPr>
              <w:t xml:space="preserve"> DELTA ALEJANDRA PACHECO PUENTE</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CONSEJERA ELECTORAL</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C. VÍCTOR HUGO LOZANO POVEDA</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PARTIDO ACCIÓN NACIONAL</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 xml:space="preserve">C. JOSÉ ANTONIO ARIAS </w:t>
            </w:r>
            <w:proofErr w:type="spellStart"/>
            <w:r w:rsidRPr="00726927">
              <w:rPr>
                <w:rFonts w:ascii="Arial Narrow" w:hAnsi="Arial Narrow" w:cs="Arial"/>
                <w:b/>
                <w:bCs/>
                <w:color w:val="000000"/>
                <w:sz w:val="20"/>
                <w:szCs w:val="20"/>
              </w:rPr>
              <w:t>ARIAS</w:t>
            </w:r>
            <w:proofErr w:type="spellEnd"/>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PARTIDO DE LA REVOLUCIÓN DEMOCRÁTICA</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C. CARLOS MIGUEL PÉREZ ANCONA</w:t>
            </w: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PARTIDO VERDE ECOLOGISTA DE MÉXICO</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ING. REYES FRANCISCO LEO LEY</w:t>
            </w: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PARTIDO NUEVA ALIANZA</w:t>
            </w: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 xml:space="preserve">C. HUMBERTO ALEJANDRO </w:t>
            </w:r>
            <w:r w:rsidR="000248E0" w:rsidRPr="00726927">
              <w:rPr>
                <w:rFonts w:ascii="Arial Narrow" w:hAnsi="Arial Narrow" w:cs="Arial"/>
                <w:b/>
                <w:bCs/>
                <w:color w:val="000000"/>
                <w:sz w:val="20"/>
                <w:szCs w:val="20"/>
              </w:rPr>
              <w:t>RODRÍGUEZ</w:t>
            </w:r>
            <w:r w:rsidRPr="00726927">
              <w:rPr>
                <w:rFonts w:ascii="Arial Narrow" w:hAnsi="Arial Narrow" w:cs="Arial"/>
                <w:b/>
                <w:bCs/>
                <w:color w:val="000000"/>
                <w:sz w:val="20"/>
                <w:szCs w:val="20"/>
              </w:rPr>
              <w:t xml:space="preserve"> GARCÍA</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PARTIDO ENCUENTRO SOCIAL</w:t>
            </w:r>
          </w:p>
        </w:tc>
        <w:tc>
          <w:tcPr>
            <w:tcW w:w="5036" w:type="dxa"/>
          </w:tcPr>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MAESTRA MARÍA DEL MAR TREJO PÉREZ</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CONSEJERA ELECTORAL</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 xml:space="preserve">MTRO. GASPAR DANIEL </w:t>
            </w:r>
            <w:proofErr w:type="spellStart"/>
            <w:r w:rsidRPr="00726927">
              <w:rPr>
                <w:rFonts w:ascii="Arial Narrow" w:hAnsi="Arial Narrow" w:cs="Arial"/>
                <w:b/>
                <w:bCs/>
                <w:color w:val="000000"/>
                <w:sz w:val="20"/>
                <w:szCs w:val="20"/>
              </w:rPr>
              <w:t>ALEMAÑY</w:t>
            </w:r>
            <w:proofErr w:type="spellEnd"/>
            <w:r w:rsidRPr="00726927">
              <w:rPr>
                <w:rFonts w:ascii="Arial Narrow" w:hAnsi="Arial Narrow" w:cs="Arial"/>
                <w:b/>
                <w:bCs/>
                <w:color w:val="000000"/>
                <w:sz w:val="20"/>
                <w:szCs w:val="20"/>
              </w:rPr>
              <w:t xml:space="preserve"> ORTIZ</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PARTIDO REVOLUCIONARIO INSTITUCIONAL</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LI. JOSÉ JACINTO SOSA NOVELO</w:t>
            </w: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PARTIDO DEL TRABAJO</w:t>
            </w: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C. CONRADO SÁNCHEZ BARRAGÁN</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PARTIDO MOVIMIENTO SOCIAL</w:t>
            </w: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C. ELVIRA MORENO CORZO</w:t>
            </w:r>
          </w:p>
          <w:p w:rsidR="00E357B3" w:rsidRPr="00726927" w:rsidRDefault="00E357B3" w:rsidP="000248E0">
            <w:pPr>
              <w:spacing w:line="240" w:lineRule="auto"/>
              <w:ind w:right="283"/>
              <w:contextualSpacing/>
              <w:jc w:val="center"/>
              <w:rPr>
                <w:rFonts w:ascii="Arial Narrow" w:hAnsi="Arial Narrow" w:cs="Arial"/>
                <w:b/>
                <w:bCs/>
                <w:color w:val="000000"/>
                <w:sz w:val="20"/>
                <w:szCs w:val="20"/>
              </w:rPr>
            </w:pPr>
            <w:r w:rsidRPr="00726927">
              <w:rPr>
                <w:rFonts w:ascii="Arial Narrow" w:hAnsi="Arial Narrow" w:cs="Arial"/>
                <w:b/>
                <w:bCs/>
                <w:color w:val="000000"/>
                <w:sz w:val="20"/>
                <w:szCs w:val="20"/>
              </w:rPr>
              <w:t>PARTIDO MORENA</w:t>
            </w: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p w:rsidR="00E357B3" w:rsidRPr="00726927" w:rsidRDefault="00E357B3" w:rsidP="000248E0">
            <w:pPr>
              <w:tabs>
                <w:tab w:val="left" w:pos="555"/>
                <w:tab w:val="center" w:pos="2233"/>
              </w:tabs>
              <w:spacing w:line="240" w:lineRule="auto"/>
              <w:ind w:right="283"/>
              <w:contextualSpacing/>
              <w:jc w:val="center"/>
              <w:rPr>
                <w:rFonts w:ascii="Arial Narrow" w:hAnsi="Arial Narrow" w:cs="Arial"/>
                <w:b/>
                <w:bCs/>
                <w:color w:val="000000"/>
                <w:sz w:val="20"/>
                <w:szCs w:val="20"/>
              </w:rPr>
            </w:pPr>
          </w:p>
        </w:tc>
      </w:tr>
    </w:tbl>
    <w:p w:rsidR="00ED4580" w:rsidRPr="00806976" w:rsidRDefault="00806976" w:rsidP="000248E0">
      <w:pPr>
        <w:pStyle w:val="textbox"/>
        <w:spacing w:before="0" w:beforeAutospacing="0" w:after="0" w:afterAutospacing="0" w:line="276" w:lineRule="auto"/>
        <w:ind w:left="709"/>
        <w:jc w:val="both"/>
        <w:rPr>
          <w:rFonts w:ascii="Arial Narrow" w:eastAsia="Times New Roman" w:hAnsi="Arial Narrow" w:cs="Arial"/>
          <w:b/>
          <w:sz w:val="20"/>
          <w:szCs w:val="20"/>
          <w:lang w:val="es-ES" w:eastAsia="es-ES"/>
        </w:rPr>
      </w:pPr>
      <w:bookmarkStart w:id="0" w:name="_GoBack"/>
      <w:bookmarkEnd w:id="0"/>
      <w:r w:rsidRPr="00806976">
        <w:rPr>
          <w:rFonts w:ascii="Arial Narrow" w:eastAsia="Times New Roman" w:hAnsi="Arial Narrow" w:cs="Arial"/>
          <w:b/>
          <w:sz w:val="20"/>
          <w:szCs w:val="20"/>
          <w:lang w:val="es-ES" w:eastAsia="es-ES"/>
        </w:rPr>
        <w:t xml:space="preserve">HOJA DE FIRMAS DE LA SESIÓN EXTRAORDINARIA DEL CONSEJO GENERAL </w:t>
      </w:r>
      <w:r>
        <w:rPr>
          <w:rFonts w:ascii="Arial Narrow" w:eastAsia="Times New Roman" w:hAnsi="Arial Narrow" w:cs="Arial"/>
          <w:b/>
          <w:sz w:val="20"/>
          <w:szCs w:val="20"/>
          <w:lang w:val="es-ES" w:eastAsia="es-ES"/>
        </w:rPr>
        <w:t xml:space="preserve">DEL INSTITUTO ELECTORAL Y DE PARTICIPACIÓN CIUDADANA DE YUCATÁN </w:t>
      </w:r>
      <w:r w:rsidRPr="00806976">
        <w:rPr>
          <w:rFonts w:ascii="Arial Narrow" w:eastAsia="Times New Roman" w:hAnsi="Arial Narrow" w:cs="Arial"/>
          <w:b/>
          <w:sz w:val="20"/>
          <w:szCs w:val="20"/>
          <w:lang w:val="es-ES" w:eastAsia="es-ES"/>
        </w:rPr>
        <w:t>CELEBRADA EL DÍA 26 DE ABRIL DE 2018</w:t>
      </w:r>
    </w:p>
    <w:sectPr w:rsidR="00ED4580" w:rsidRPr="00806976" w:rsidSect="000248E0">
      <w:headerReference w:type="default" r:id="rId7"/>
      <w:footerReference w:type="default" r:id="rId8"/>
      <w:pgSz w:w="12240" w:h="15840"/>
      <w:pgMar w:top="1701" w:right="900" w:bottom="212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55" w:rsidRDefault="00374755" w:rsidP="00E357B3">
      <w:pPr>
        <w:spacing w:after="0" w:line="240" w:lineRule="auto"/>
      </w:pPr>
      <w:r>
        <w:separator/>
      </w:r>
    </w:p>
  </w:endnote>
  <w:endnote w:type="continuationSeparator" w:id="0">
    <w:p w:rsidR="00374755" w:rsidRDefault="00374755" w:rsidP="00E3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499954"/>
      <w:docPartObj>
        <w:docPartGallery w:val="Page Numbers (Bottom of Page)"/>
        <w:docPartUnique/>
      </w:docPartObj>
    </w:sdtPr>
    <w:sdtContent>
      <w:p w:rsidR="00E357B3" w:rsidRDefault="00E357B3">
        <w:pPr>
          <w:pStyle w:val="Piedepgina"/>
          <w:jc w:val="right"/>
        </w:pPr>
        <w:r>
          <w:fldChar w:fldCharType="begin"/>
        </w:r>
        <w:r>
          <w:instrText>PAGE   \* MERGEFORMAT</w:instrText>
        </w:r>
        <w:r>
          <w:fldChar w:fldCharType="separate"/>
        </w:r>
        <w:r w:rsidR="00397FA2">
          <w:rPr>
            <w:noProof/>
          </w:rPr>
          <w:t>14</w:t>
        </w:r>
        <w:r>
          <w:fldChar w:fldCharType="end"/>
        </w:r>
      </w:p>
    </w:sdtContent>
  </w:sdt>
  <w:p w:rsidR="00E357B3" w:rsidRDefault="00E357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55" w:rsidRDefault="00374755" w:rsidP="00E357B3">
      <w:pPr>
        <w:spacing w:after="0" w:line="240" w:lineRule="auto"/>
      </w:pPr>
      <w:r>
        <w:separator/>
      </w:r>
    </w:p>
  </w:footnote>
  <w:footnote w:type="continuationSeparator" w:id="0">
    <w:p w:rsidR="00374755" w:rsidRDefault="00374755" w:rsidP="00E35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B3" w:rsidRDefault="00E357B3">
    <w:pPr>
      <w:pStyle w:val="Encabezado"/>
    </w:pPr>
    <w:r w:rsidRPr="0088202B">
      <w:rPr>
        <w:rFonts w:ascii="Calibri" w:eastAsia="Calibri" w:hAnsi="Calibri"/>
        <w:noProof/>
        <w:lang w:eastAsia="es-MX"/>
      </w:rPr>
      <w:drawing>
        <wp:anchor distT="0" distB="0" distL="114300" distR="114300" simplePos="0" relativeHeight="251659264" behindDoc="0" locked="0" layoutInCell="1" allowOverlap="1" wp14:anchorId="7C7598DF" wp14:editId="46768BF3">
          <wp:simplePos x="0" y="0"/>
          <wp:positionH relativeFrom="margin">
            <wp:align>left</wp:align>
          </wp:positionH>
          <wp:positionV relativeFrom="paragraph">
            <wp:posOffset>-287655</wp:posOffset>
          </wp:positionV>
          <wp:extent cx="7058025" cy="9258300"/>
          <wp:effectExtent l="0" t="0" r="9525"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058025" cy="925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55072"/>
    <w:multiLevelType w:val="hybridMultilevel"/>
    <w:tmpl w:val="DECE3C32"/>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5D0148AF"/>
    <w:multiLevelType w:val="hybridMultilevel"/>
    <w:tmpl w:val="A5C26B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2A"/>
    <w:rsid w:val="00012FCB"/>
    <w:rsid w:val="00017050"/>
    <w:rsid w:val="000248E0"/>
    <w:rsid w:val="00073D08"/>
    <w:rsid w:val="000866D0"/>
    <w:rsid w:val="00091597"/>
    <w:rsid w:val="00094BB4"/>
    <w:rsid w:val="000C5EF4"/>
    <w:rsid w:val="000E027B"/>
    <w:rsid w:val="000E6117"/>
    <w:rsid w:val="001327AF"/>
    <w:rsid w:val="00142185"/>
    <w:rsid w:val="00164344"/>
    <w:rsid w:val="001922C9"/>
    <w:rsid w:val="001C4426"/>
    <w:rsid w:val="001F78CE"/>
    <w:rsid w:val="00202AC1"/>
    <w:rsid w:val="00224014"/>
    <w:rsid w:val="00225369"/>
    <w:rsid w:val="002304CF"/>
    <w:rsid w:val="002426D1"/>
    <w:rsid w:val="00244764"/>
    <w:rsid w:val="002454CB"/>
    <w:rsid w:val="002C784E"/>
    <w:rsid w:val="002F5F91"/>
    <w:rsid w:val="0030564E"/>
    <w:rsid w:val="003708D6"/>
    <w:rsid w:val="00374755"/>
    <w:rsid w:val="00397FA2"/>
    <w:rsid w:val="003B0D1B"/>
    <w:rsid w:val="003F23D7"/>
    <w:rsid w:val="00402986"/>
    <w:rsid w:val="004642DA"/>
    <w:rsid w:val="004C2C8A"/>
    <w:rsid w:val="00501323"/>
    <w:rsid w:val="0053537A"/>
    <w:rsid w:val="00545A2A"/>
    <w:rsid w:val="00570044"/>
    <w:rsid w:val="00586596"/>
    <w:rsid w:val="005A083A"/>
    <w:rsid w:val="005C259E"/>
    <w:rsid w:val="00652B5B"/>
    <w:rsid w:val="00665940"/>
    <w:rsid w:val="00665A5B"/>
    <w:rsid w:val="006703AC"/>
    <w:rsid w:val="0069497C"/>
    <w:rsid w:val="00695B74"/>
    <w:rsid w:val="006B33E0"/>
    <w:rsid w:val="007117D6"/>
    <w:rsid w:val="007203DF"/>
    <w:rsid w:val="00726927"/>
    <w:rsid w:val="00745B92"/>
    <w:rsid w:val="007544D6"/>
    <w:rsid w:val="0076625A"/>
    <w:rsid w:val="00792B2B"/>
    <w:rsid w:val="00795D74"/>
    <w:rsid w:val="007D7151"/>
    <w:rsid w:val="007E05C0"/>
    <w:rsid w:val="00806976"/>
    <w:rsid w:val="008E54BF"/>
    <w:rsid w:val="009110D4"/>
    <w:rsid w:val="00915002"/>
    <w:rsid w:val="009768D6"/>
    <w:rsid w:val="00977039"/>
    <w:rsid w:val="00A85DF8"/>
    <w:rsid w:val="00AB0B61"/>
    <w:rsid w:val="00B0367C"/>
    <w:rsid w:val="00B13B46"/>
    <w:rsid w:val="00B33EF2"/>
    <w:rsid w:val="00B40498"/>
    <w:rsid w:val="00B557D7"/>
    <w:rsid w:val="00BE1EED"/>
    <w:rsid w:val="00C76445"/>
    <w:rsid w:val="00CB581D"/>
    <w:rsid w:val="00D90B8C"/>
    <w:rsid w:val="00DC17E8"/>
    <w:rsid w:val="00DC190B"/>
    <w:rsid w:val="00E23F8C"/>
    <w:rsid w:val="00E30ACD"/>
    <w:rsid w:val="00E357B3"/>
    <w:rsid w:val="00ED4580"/>
    <w:rsid w:val="00F33AC1"/>
    <w:rsid w:val="00F34AA2"/>
    <w:rsid w:val="00FD0C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352A"/>
  <w15:chartTrackingRefBased/>
  <w15:docId w15:val="{F08472A6-CE09-4BE2-8D7F-0F3BBF8E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9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501323"/>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6703AC"/>
    <w:pPr>
      <w:spacing w:after="0" w:line="240" w:lineRule="auto"/>
      <w:ind w:left="708"/>
    </w:pPr>
    <w:rPr>
      <w:rFonts w:ascii="Arial" w:eastAsia="Times New Roman" w:hAnsi="Arial" w:cs="Times New Roman"/>
      <w:sz w:val="26"/>
      <w:szCs w:val="20"/>
      <w:lang w:val="es-MX" w:eastAsia="es-ES"/>
    </w:rPr>
  </w:style>
  <w:style w:type="paragraph" w:styleId="NormalWeb">
    <w:name w:val="Normal (Web)"/>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msonormal">
    <w:name w:val="ec_msonormal"/>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35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7B3"/>
    <w:rPr>
      <w:lang w:val="es-ES"/>
    </w:rPr>
  </w:style>
  <w:style w:type="paragraph" w:styleId="Piedepgina">
    <w:name w:val="footer"/>
    <w:basedOn w:val="Normal"/>
    <w:link w:val="PiedepginaCar"/>
    <w:uiPriority w:val="99"/>
    <w:unhideWhenUsed/>
    <w:rsid w:val="00E35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57B3"/>
    <w:rPr>
      <w:lang w:val="es-ES"/>
    </w:rPr>
  </w:style>
  <w:style w:type="paragraph" w:styleId="Textodeglobo">
    <w:name w:val="Balloon Text"/>
    <w:basedOn w:val="Normal"/>
    <w:link w:val="TextodegloboCar"/>
    <w:uiPriority w:val="99"/>
    <w:semiHidden/>
    <w:unhideWhenUsed/>
    <w:rsid w:val="008069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976"/>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5368</Words>
  <Characters>29528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2018-05-17T18:35:00Z</cp:lastPrinted>
  <dcterms:created xsi:type="dcterms:W3CDTF">2018-04-28T16:17:00Z</dcterms:created>
  <dcterms:modified xsi:type="dcterms:W3CDTF">2018-05-17T18:42:00Z</dcterms:modified>
</cp:coreProperties>
</file>