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476002">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E6373B">
        <w:rPr>
          <w:rFonts w:ascii="Arial Narrow" w:hAnsi="Arial Narrow"/>
          <w:b/>
          <w:szCs w:val="24"/>
        </w:rPr>
        <w:t>VEINTI</w:t>
      </w:r>
      <w:r w:rsidR="00352CB1">
        <w:rPr>
          <w:rFonts w:ascii="Arial Narrow" w:hAnsi="Arial Narrow"/>
          <w:b/>
          <w:szCs w:val="24"/>
        </w:rPr>
        <w:t xml:space="preserve">NUEVE </w:t>
      </w:r>
      <w:r w:rsidR="00C739B5">
        <w:rPr>
          <w:rFonts w:ascii="Arial Narrow" w:hAnsi="Arial Narrow"/>
          <w:b/>
          <w:szCs w:val="24"/>
        </w:rPr>
        <w:t xml:space="preserve">DE </w:t>
      </w:r>
      <w:r w:rsidR="00E6373B">
        <w:rPr>
          <w:rFonts w:ascii="Arial Narrow" w:hAnsi="Arial Narrow"/>
          <w:b/>
          <w:szCs w:val="24"/>
        </w:rPr>
        <w:t>E</w:t>
      </w:r>
      <w:r w:rsidR="00352CB1">
        <w:rPr>
          <w:rFonts w:ascii="Arial Narrow" w:hAnsi="Arial Narrow"/>
          <w:b/>
          <w:szCs w:val="24"/>
        </w:rPr>
        <w:t>NERO</w:t>
      </w:r>
      <w:r w:rsidR="007E3AFC">
        <w:rPr>
          <w:rFonts w:ascii="Arial Narrow" w:hAnsi="Arial Narrow"/>
          <w:b/>
          <w:szCs w:val="24"/>
        </w:rPr>
        <w:t xml:space="preserve"> </w:t>
      </w:r>
      <w:r w:rsidRPr="001B50B4">
        <w:rPr>
          <w:rFonts w:ascii="Arial Narrow" w:hAnsi="Arial Narrow"/>
          <w:b/>
          <w:szCs w:val="24"/>
        </w:rPr>
        <w:t xml:space="preserve">DEL AÑO DOS MIL </w:t>
      </w:r>
      <w:r w:rsidR="00973311">
        <w:rPr>
          <w:rFonts w:ascii="Arial Narrow" w:hAnsi="Arial Narrow"/>
          <w:b/>
          <w:szCs w:val="24"/>
        </w:rPr>
        <w:t>DIECI</w:t>
      </w:r>
      <w:r w:rsidR="00352CB1">
        <w:rPr>
          <w:rFonts w:ascii="Arial Narrow" w:hAnsi="Arial Narrow"/>
          <w:b/>
          <w:szCs w:val="24"/>
        </w:rPr>
        <w:t>OCHO</w:t>
      </w:r>
      <w:r w:rsidRPr="001B50B4">
        <w:rPr>
          <w:rFonts w:ascii="Arial Narrow" w:hAnsi="Arial Narrow"/>
          <w:b/>
          <w:szCs w:val="24"/>
        </w:rPr>
        <w:t>.</w:t>
      </w:r>
    </w:p>
    <w:p w:rsidR="00F847C9" w:rsidRDefault="00F847C9" w:rsidP="00476002">
      <w:pPr>
        <w:spacing w:line="276" w:lineRule="auto"/>
        <w:ind w:right="-376" w:firstLine="708"/>
        <w:jc w:val="both"/>
        <w:rPr>
          <w:rFonts w:ascii="Arial Narrow" w:hAnsi="Arial Narrow" w:cs="Arial"/>
          <w:szCs w:val="24"/>
        </w:rPr>
      </w:pPr>
    </w:p>
    <w:p w:rsidR="00BA1CB2" w:rsidRPr="001B50B4" w:rsidRDefault="00BA1CB2" w:rsidP="00476002">
      <w:pPr>
        <w:spacing w:line="276" w:lineRule="auto"/>
        <w:ind w:right="-376" w:firstLine="708"/>
        <w:jc w:val="both"/>
        <w:rPr>
          <w:rFonts w:ascii="Arial Narrow" w:hAnsi="Arial Narrow" w:cs="Arial"/>
          <w:szCs w:val="24"/>
        </w:rPr>
      </w:pPr>
      <w:r w:rsidRPr="001B50B4">
        <w:rPr>
          <w:rFonts w:ascii="Arial Narrow" w:hAnsi="Arial Narrow" w:cs="Arial"/>
          <w:szCs w:val="24"/>
        </w:rPr>
        <w:t>En la ciudad de Mérida, Yucatán, Estad</w:t>
      </w:r>
      <w:r w:rsidR="00061F9E">
        <w:rPr>
          <w:rFonts w:ascii="Arial Narrow" w:hAnsi="Arial Narrow" w:cs="Arial"/>
          <w:szCs w:val="24"/>
        </w:rPr>
        <w:t xml:space="preserve">os Unidos Mexicanos, siendo las </w:t>
      </w:r>
      <w:r w:rsidR="00352CB1">
        <w:rPr>
          <w:rFonts w:ascii="Arial Narrow" w:hAnsi="Arial Narrow" w:cs="Arial"/>
          <w:b/>
          <w:szCs w:val="24"/>
        </w:rPr>
        <w:t>trece</w:t>
      </w:r>
      <w:r w:rsidR="00827E3C">
        <w:rPr>
          <w:rFonts w:ascii="Arial Narrow" w:hAnsi="Arial Narrow" w:cs="Arial"/>
          <w:b/>
          <w:szCs w:val="24"/>
        </w:rPr>
        <w:t xml:space="preserve"> </w:t>
      </w:r>
      <w:r w:rsidRPr="001B50B4">
        <w:rPr>
          <w:rFonts w:ascii="Arial Narrow" w:hAnsi="Arial Narrow" w:cs="Arial"/>
          <w:b/>
          <w:szCs w:val="24"/>
        </w:rPr>
        <w:t xml:space="preserve">horas </w:t>
      </w:r>
      <w:r w:rsidR="003B21EE">
        <w:rPr>
          <w:rFonts w:ascii="Arial Narrow" w:hAnsi="Arial Narrow" w:cs="Arial"/>
          <w:b/>
          <w:szCs w:val="24"/>
        </w:rPr>
        <w:t xml:space="preserve">con </w:t>
      </w:r>
      <w:r w:rsidR="00352CB1">
        <w:rPr>
          <w:rFonts w:ascii="Arial Narrow" w:hAnsi="Arial Narrow" w:cs="Arial"/>
          <w:b/>
          <w:szCs w:val="24"/>
        </w:rPr>
        <w:t>nueve</w:t>
      </w:r>
      <w:r w:rsidR="006940CC">
        <w:rPr>
          <w:rFonts w:ascii="Arial Narrow" w:hAnsi="Arial Narrow" w:cs="Arial"/>
          <w:b/>
          <w:szCs w:val="24"/>
        </w:rPr>
        <w:t xml:space="preserve"> </w:t>
      </w:r>
      <w:r w:rsidRPr="001B50B4">
        <w:rPr>
          <w:rFonts w:ascii="Arial Narrow" w:hAnsi="Arial Narrow" w:cs="Arial"/>
          <w:b/>
          <w:szCs w:val="24"/>
        </w:rPr>
        <w:t>minuto</w:t>
      </w:r>
      <w:r w:rsidR="00402E37">
        <w:rPr>
          <w:rFonts w:ascii="Arial Narrow" w:hAnsi="Arial Narrow" w:cs="Arial"/>
          <w:b/>
          <w:szCs w:val="24"/>
        </w:rPr>
        <w:t>s</w:t>
      </w:r>
      <w:r w:rsidRPr="001B50B4">
        <w:rPr>
          <w:rFonts w:ascii="Arial Narrow" w:hAnsi="Arial Narrow" w:cs="Arial"/>
          <w:szCs w:val="24"/>
        </w:rPr>
        <w:t xml:space="preserve">, del día </w:t>
      </w:r>
      <w:r w:rsidR="00352CB1">
        <w:rPr>
          <w:rFonts w:ascii="Arial Narrow" w:hAnsi="Arial Narrow" w:cs="Arial"/>
          <w:b/>
          <w:szCs w:val="24"/>
        </w:rPr>
        <w:t>lunes</w:t>
      </w:r>
      <w:r w:rsidR="00FB61C7">
        <w:rPr>
          <w:rFonts w:ascii="Arial Narrow" w:hAnsi="Arial Narrow" w:cs="Arial"/>
          <w:b/>
          <w:szCs w:val="24"/>
        </w:rPr>
        <w:t xml:space="preserve"> </w:t>
      </w:r>
      <w:r w:rsidR="00E6373B">
        <w:rPr>
          <w:rFonts w:ascii="Arial Narrow" w:hAnsi="Arial Narrow" w:cs="Arial"/>
          <w:b/>
          <w:szCs w:val="24"/>
        </w:rPr>
        <w:t>veinti</w:t>
      </w:r>
      <w:r w:rsidR="00352CB1">
        <w:rPr>
          <w:rFonts w:ascii="Arial Narrow" w:hAnsi="Arial Narrow" w:cs="Arial"/>
          <w:b/>
          <w:szCs w:val="24"/>
        </w:rPr>
        <w:t>nueve</w:t>
      </w:r>
      <w:r w:rsidR="009363F8">
        <w:rPr>
          <w:rFonts w:ascii="Arial Narrow" w:hAnsi="Arial Narrow" w:cs="Arial"/>
          <w:b/>
          <w:szCs w:val="24"/>
        </w:rPr>
        <w:t xml:space="preserve"> </w:t>
      </w:r>
      <w:r w:rsidR="00074ACE">
        <w:rPr>
          <w:rFonts w:ascii="Arial Narrow" w:hAnsi="Arial Narrow" w:cs="Arial"/>
          <w:b/>
          <w:szCs w:val="24"/>
        </w:rPr>
        <w:t xml:space="preserve">de </w:t>
      </w:r>
      <w:r w:rsidR="00061F9E">
        <w:rPr>
          <w:rFonts w:ascii="Arial Narrow" w:hAnsi="Arial Narrow" w:cs="Arial"/>
          <w:b/>
          <w:szCs w:val="24"/>
        </w:rPr>
        <w:t>e</w:t>
      </w:r>
      <w:r w:rsidR="00352CB1">
        <w:rPr>
          <w:rFonts w:ascii="Arial Narrow" w:hAnsi="Arial Narrow" w:cs="Arial"/>
          <w:b/>
          <w:szCs w:val="24"/>
        </w:rPr>
        <w:t>nero</w:t>
      </w:r>
      <w:r w:rsidR="00074ACE">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352CB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0C07B7">
        <w:rPr>
          <w:rFonts w:ascii="Arial Narrow" w:hAnsi="Arial Narrow" w:cs="Arial"/>
          <w:szCs w:val="24"/>
        </w:rPr>
        <w:t>O</w:t>
      </w:r>
      <w:r w:rsidRPr="001B50B4">
        <w:rPr>
          <w:rFonts w:ascii="Arial Narrow" w:hAnsi="Arial Narrow" w:cs="Arial"/>
          <w:szCs w:val="24"/>
        </w:rPr>
        <w:t>rdinaria a la que fueron debidamente convocados.</w:t>
      </w:r>
    </w:p>
    <w:p w:rsidR="00BA1CB2" w:rsidRPr="001B50B4" w:rsidRDefault="00BA1CB2" w:rsidP="00476002">
      <w:pPr>
        <w:spacing w:line="276" w:lineRule="auto"/>
        <w:ind w:right="-376"/>
        <w:jc w:val="both"/>
        <w:rPr>
          <w:rFonts w:ascii="Arial Narrow" w:hAnsi="Arial Narrow" w:cs="Arial"/>
          <w:szCs w:val="24"/>
        </w:rPr>
      </w:pPr>
    </w:p>
    <w:p w:rsidR="00BA1CB2" w:rsidRPr="001B50B4" w:rsidRDefault="00BA1CB2" w:rsidP="00476002">
      <w:pPr>
        <w:spacing w:line="276" w:lineRule="auto"/>
        <w:ind w:right="-376" w:firstLine="708"/>
        <w:jc w:val="both"/>
        <w:rPr>
          <w:rFonts w:ascii="Arial Narrow" w:hAnsi="Arial Narrow" w:cs="Arial"/>
          <w:i/>
          <w:szCs w:val="24"/>
        </w:rPr>
      </w:pPr>
      <w:r w:rsidRPr="001B50B4">
        <w:rPr>
          <w:rFonts w:ascii="Arial Narrow" w:hAnsi="Arial Narrow" w:cs="Arial"/>
          <w:szCs w:val="24"/>
        </w:rPr>
        <w:t>En el uso de la palabra, la</w:t>
      </w:r>
      <w:r w:rsidRPr="001B50B4">
        <w:rPr>
          <w:rFonts w:ascii="Arial Narrow" w:hAnsi="Arial Narrow" w:cs="Arial"/>
          <w:b/>
          <w:i/>
          <w:szCs w:val="24"/>
        </w:rPr>
        <w:t xml:space="preserve"> </w:t>
      </w:r>
      <w:r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00CF4CAD" w:rsidRPr="001B50B4">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1B50B4">
        <w:rPr>
          <w:rFonts w:ascii="Arial Narrow" w:hAnsi="Arial Narrow" w:cs="Arial"/>
          <w:i/>
          <w:szCs w:val="24"/>
        </w:rPr>
        <w:t xml:space="preserve"> “Muy buen</w:t>
      </w:r>
      <w:r w:rsidR="004D1C30">
        <w:rPr>
          <w:rFonts w:ascii="Arial Narrow" w:hAnsi="Arial Narrow" w:cs="Arial"/>
          <w:i/>
          <w:szCs w:val="24"/>
        </w:rPr>
        <w:t>a</w:t>
      </w:r>
      <w:r w:rsidRPr="001B50B4">
        <w:rPr>
          <w:rFonts w:ascii="Arial Narrow" w:hAnsi="Arial Narrow" w:cs="Arial"/>
          <w:i/>
          <w:szCs w:val="24"/>
        </w:rPr>
        <w:t xml:space="preserve">s </w:t>
      </w:r>
      <w:r w:rsidR="004D1C30">
        <w:rPr>
          <w:rFonts w:ascii="Arial Narrow" w:hAnsi="Arial Narrow" w:cs="Arial"/>
          <w:i/>
          <w:szCs w:val="24"/>
        </w:rPr>
        <w:t>tardes</w:t>
      </w:r>
      <w:r w:rsidRPr="001B50B4">
        <w:rPr>
          <w:rFonts w:ascii="Arial Narrow" w:hAnsi="Arial Narrow" w:cs="Arial"/>
          <w:i/>
          <w:szCs w:val="24"/>
        </w:rPr>
        <w:t xml:space="preserve"> señora</w:t>
      </w:r>
      <w:r w:rsidR="00CF4CAD" w:rsidRPr="001B50B4">
        <w:rPr>
          <w:rFonts w:ascii="Arial Narrow" w:hAnsi="Arial Narrow" w:cs="Arial"/>
          <w:i/>
          <w:szCs w:val="24"/>
        </w:rPr>
        <w:t>s</w:t>
      </w:r>
      <w:r w:rsidRPr="001B50B4">
        <w:rPr>
          <w:rFonts w:ascii="Arial Narrow" w:hAnsi="Arial Narrow" w:cs="Arial"/>
          <w:i/>
          <w:szCs w:val="24"/>
        </w:rPr>
        <w:t xml:space="preserve"> y señores Consejeros Electorales, distinguidos Representantes de los Partidos Políticos registrados e inscritos ante este organismo autónomo, medios de </w:t>
      </w:r>
      <w:r w:rsidR="00D06515">
        <w:rPr>
          <w:rFonts w:ascii="Arial Narrow" w:hAnsi="Arial Narrow" w:cs="Arial"/>
          <w:i/>
          <w:szCs w:val="24"/>
        </w:rPr>
        <w:t>comunicación</w:t>
      </w:r>
      <w:r w:rsidRPr="001B50B4">
        <w:rPr>
          <w:rFonts w:ascii="Arial Narrow" w:hAnsi="Arial Narrow" w:cs="Arial"/>
          <w:i/>
          <w:szCs w:val="24"/>
        </w:rPr>
        <w:t>, y público que nos acompaña; en atención a la convocatoria realizada en tiempo y forma y con fundamento en la atribución conferida por el artículo 5</w:t>
      </w:r>
      <w:r w:rsidR="000830DC">
        <w:rPr>
          <w:rFonts w:ascii="Arial Narrow" w:hAnsi="Arial Narrow" w:cs="Arial"/>
          <w:i/>
          <w:szCs w:val="24"/>
        </w:rPr>
        <w:t>,</w:t>
      </w:r>
      <w:r w:rsidRPr="001B50B4">
        <w:rPr>
          <w:rFonts w:ascii="Arial Narrow" w:hAnsi="Arial Narrow" w:cs="Arial"/>
          <w:i/>
          <w:szCs w:val="24"/>
        </w:rPr>
        <w:t xml:space="preserve"> inciso d)</w:t>
      </w:r>
      <w:r w:rsidR="000830DC">
        <w:rPr>
          <w:rFonts w:ascii="Arial Narrow" w:hAnsi="Arial Narrow" w:cs="Arial"/>
          <w:i/>
          <w:szCs w:val="24"/>
        </w:rPr>
        <w:t>,</w:t>
      </w:r>
      <w:r w:rsidRPr="001B50B4">
        <w:rPr>
          <w:rFonts w:ascii="Arial Narrow" w:hAnsi="Arial Narrow" w:cs="Arial"/>
          <w:i/>
          <w:szCs w:val="24"/>
        </w:rPr>
        <w:t xml:space="preserve"> del Reglamento de Sesiones de los Consejos del Instituto Electoral y </w:t>
      </w:r>
      <w:r w:rsidR="00046375">
        <w:rPr>
          <w:rFonts w:ascii="Arial Narrow" w:hAnsi="Arial Narrow" w:cs="Arial"/>
          <w:i/>
          <w:szCs w:val="24"/>
        </w:rPr>
        <w:t xml:space="preserve">de </w:t>
      </w:r>
      <w:r w:rsidRPr="001B50B4">
        <w:rPr>
          <w:rFonts w:ascii="Arial Narrow" w:hAnsi="Arial Narrow" w:cs="Arial"/>
          <w:i/>
          <w:szCs w:val="24"/>
        </w:rPr>
        <w:t xml:space="preserve">Participación Ciudadana de Yucatán, declaro que siendo </w:t>
      </w:r>
      <w:r w:rsidR="00372445">
        <w:rPr>
          <w:rFonts w:ascii="Arial Narrow" w:hAnsi="Arial Narrow" w:cs="Arial"/>
          <w:i/>
          <w:szCs w:val="24"/>
        </w:rPr>
        <w:t xml:space="preserve">las </w:t>
      </w:r>
      <w:r w:rsidR="00352CB1">
        <w:rPr>
          <w:rFonts w:ascii="Arial Narrow" w:hAnsi="Arial Narrow" w:cs="Arial"/>
          <w:i/>
          <w:szCs w:val="24"/>
        </w:rPr>
        <w:t>trece</w:t>
      </w:r>
      <w:r w:rsidR="009C3454">
        <w:rPr>
          <w:rFonts w:ascii="Arial Narrow" w:hAnsi="Arial Narrow" w:cs="Arial"/>
          <w:i/>
          <w:szCs w:val="24"/>
        </w:rPr>
        <w:t xml:space="preserve"> </w:t>
      </w:r>
      <w:r w:rsidRPr="001B50B4">
        <w:rPr>
          <w:rFonts w:ascii="Arial Narrow" w:hAnsi="Arial Narrow" w:cs="Arial"/>
          <w:i/>
          <w:szCs w:val="24"/>
        </w:rPr>
        <w:t>hora</w:t>
      </w:r>
      <w:r w:rsidR="00467934">
        <w:rPr>
          <w:rFonts w:ascii="Arial Narrow" w:hAnsi="Arial Narrow" w:cs="Arial"/>
          <w:i/>
          <w:szCs w:val="24"/>
        </w:rPr>
        <w:t>s</w:t>
      </w:r>
      <w:r w:rsidRPr="001B50B4">
        <w:rPr>
          <w:rFonts w:ascii="Arial Narrow" w:hAnsi="Arial Narrow" w:cs="Arial"/>
          <w:i/>
          <w:szCs w:val="24"/>
        </w:rPr>
        <w:t xml:space="preserve"> con</w:t>
      </w:r>
      <w:r w:rsidR="00D60FFB">
        <w:rPr>
          <w:rFonts w:ascii="Arial Narrow" w:hAnsi="Arial Narrow" w:cs="Arial"/>
          <w:i/>
          <w:szCs w:val="24"/>
        </w:rPr>
        <w:t xml:space="preserve"> </w:t>
      </w:r>
      <w:r w:rsidR="00352CB1">
        <w:rPr>
          <w:rFonts w:ascii="Arial Narrow" w:hAnsi="Arial Narrow" w:cs="Arial"/>
          <w:i/>
          <w:szCs w:val="24"/>
        </w:rPr>
        <w:t>nueve</w:t>
      </w:r>
      <w:r w:rsidR="003B21EE">
        <w:rPr>
          <w:rFonts w:ascii="Arial Narrow" w:hAnsi="Arial Narrow" w:cs="Arial"/>
          <w:i/>
          <w:szCs w:val="24"/>
        </w:rPr>
        <w:t xml:space="preserve"> </w:t>
      </w:r>
      <w:r w:rsidRPr="001B50B4">
        <w:rPr>
          <w:rFonts w:ascii="Arial Narrow" w:hAnsi="Arial Narrow" w:cs="Arial"/>
          <w:i/>
          <w:szCs w:val="24"/>
        </w:rPr>
        <w:t>minuto</w:t>
      </w:r>
      <w:r w:rsidR="00AF5FFD">
        <w:rPr>
          <w:rFonts w:ascii="Arial Narrow" w:hAnsi="Arial Narrow" w:cs="Arial"/>
          <w:i/>
          <w:szCs w:val="24"/>
        </w:rPr>
        <w:t>s</w:t>
      </w:r>
      <w:r w:rsidR="00FF38C8">
        <w:rPr>
          <w:rFonts w:ascii="Arial Narrow" w:hAnsi="Arial Narrow" w:cs="Arial"/>
          <w:i/>
          <w:szCs w:val="24"/>
        </w:rPr>
        <w:t xml:space="preserve"> del día </w:t>
      </w:r>
      <w:r w:rsidR="00352CB1">
        <w:rPr>
          <w:rFonts w:ascii="Arial Narrow" w:hAnsi="Arial Narrow" w:cs="Arial"/>
          <w:i/>
          <w:szCs w:val="24"/>
        </w:rPr>
        <w:t>lunes</w:t>
      </w:r>
      <w:r w:rsidR="000C07B7">
        <w:rPr>
          <w:rFonts w:ascii="Arial Narrow" w:hAnsi="Arial Narrow" w:cs="Arial"/>
          <w:i/>
          <w:szCs w:val="24"/>
        </w:rPr>
        <w:t xml:space="preserve"> </w:t>
      </w:r>
      <w:r w:rsidR="00061F9E">
        <w:rPr>
          <w:rFonts w:ascii="Arial Narrow" w:hAnsi="Arial Narrow" w:cs="Arial"/>
          <w:i/>
          <w:szCs w:val="24"/>
        </w:rPr>
        <w:t>veinti</w:t>
      </w:r>
      <w:r w:rsidR="00352CB1">
        <w:rPr>
          <w:rFonts w:ascii="Arial Narrow" w:hAnsi="Arial Narrow" w:cs="Arial"/>
          <w:i/>
          <w:szCs w:val="24"/>
        </w:rPr>
        <w:t>nueve</w:t>
      </w:r>
      <w:r w:rsidR="00061F9E">
        <w:rPr>
          <w:rFonts w:ascii="Arial Narrow" w:hAnsi="Arial Narrow" w:cs="Arial"/>
          <w:i/>
          <w:szCs w:val="24"/>
        </w:rPr>
        <w:t xml:space="preserve"> </w:t>
      </w:r>
      <w:r w:rsidR="000C07B7">
        <w:rPr>
          <w:rFonts w:ascii="Arial Narrow" w:hAnsi="Arial Narrow" w:cs="Arial"/>
          <w:i/>
          <w:szCs w:val="24"/>
        </w:rPr>
        <w:t xml:space="preserve">de </w:t>
      </w:r>
      <w:r w:rsidR="00061F9E">
        <w:rPr>
          <w:rFonts w:ascii="Arial Narrow" w:hAnsi="Arial Narrow" w:cs="Arial"/>
          <w:i/>
          <w:szCs w:val="24"/>
        </w:rPr>
        <w:t>e</w:t>
      </w:r>
      <w:r w:rsidR="00352CB1">
        <w:rPr>
          <w:rFonts w:ascii="Arial Narrow" w:hAnsi="Arial Narrow" w:cs="Arial"/>
          <w:i/>
          <w:szCs w:val="24"/>
        </w:rPr>
        <w:t>nero</w:t>
      </w:r>
      <w:r w:rsidR="000C07B7">
        <w:rPr>
          <w:rFonts w:ascii="Arial Narrow" w:hAnsi="Arial Narrow" w:cs="Arial"/>
          <w:i/>
          <w:szCs w:val="24"/>
        </w:rPr>
        <w:t xml:space="preserve"> </w:t>
      </w:r>
      <w:r w:rsidRPr="001B50B4">
        <w:rPr>
          <w:rFonts w:ascii="Arial Narrow" w:hAnsi="Arial Narrow" w:cs="Arial"/>
          <w:i/>
          <w:szCs w:val="24"/>
        </w:rPr>
        <w:t xml:space="preserve">del año dos mil </w:t>
      </w:r>
      <w:r w:rsidR="00A02474">
        <w:rPr>
          <w:rFonts w:ascii="Arial Narrow" w:hAnsi="Arial Narrow" w:cs="Arial"/>
          <w:i/>
          <w:szCs w:val="24"/>
        </w:rPr>
        <w:t>dieci</w:t>
      </w:r>
      <w:r w:rsidR="00352CB1">
        <w:rPr>
          <w:rFonts w:ascii="Arial Narrow" w:hAnsi="Arial Narrow" w:cs="Arial"/>
          <w:i/>
          <w:szCs w:val="24"/>
        </w:rPr>
        <w:t>ocho</w:t>
      </w:r>
      <w:r w:rsidRPr="001B50B4">
        <w:rPr>
          <w:rFonts w:ascii="Arial Narrow" w:hAnsi="Arial Narrow" w:cs="Arial"/>
          <w:i/>
          <w:szCs w:val="24"/>
        </w:rPr>
        <w:t>, damos i</w:t>
      </w:r>
      <w:r w:rsidR="00CC53BA" w:rsidRPr="001B50B4">
        <w:rPr>
          <w:rFonts w:ascii="Arial Narrow" w:hAnsi="Arial Narrow" w:cs="Arial"/>
          <w:i/>
          <w:szCs w:val="24"/>
        </w:rPr>
        <w:t xml:space="preserve">nicio a la presente Sesión </w:t>
      </w:r>
      <w:r w:rsidR="000C07B7">
        <w:rPr>
          <w:rFonts w:ascii="Arial Narrow" w:hAnsi="Arial Narrow" w:cs="Arial"/>
          <w:i/>
          <w:szCs w:val="24"/>
        </w:rPr>
        <w:t>O</w:t>
      </w:r>
      <w:r w:rsidRPr="001B50B4">
        <w:rPr>
          <w:rFonts w:ascii="Arial Narrow" w:hAnsi="Arial Narrow" w:cs="Arial"/>
          <w:i/>
          <w:szCs w:val="24"/>
        </w:rPr>
        <w:t>rdinaria</w:t>
      </w:r>
      <w:r w:rsidR="00A34B39">
        <w:rPr>
          <w:rFonts w:ascii="Arial Narrow" w:hAnsi="Arial Narrow" w:cs="Arial"/>
          <w:i/>
          <w:szCs w:val="24"/>
        </w:rPr>
        <w:t>”</w:t>
      </w:r>
      <w:r w:rsidR="00991CA6">
        <w:rPr>
          <w:rFonts w:ascii="Arial Narrow" w:hAnsi="Arial Narrow" w:cs="Arial"/>
          <w:i/>
          <w:szCs w:val="24"/>
        </w:rPr>
        <w:t xml:space="preserve">. </w:t>
      </w:r>
    </w:p>
    <w:p w:rsidR="00BA1CB2" w:rsidRPr="001B50B4" w:rsidRDefault="00BA1CB2" w:rsidP="00476002">
      <w:pPr>
        <w:spacing w:line="276" w:lineRule="auto"/>
        <w:ind w:right="-376" w:firstLine="708"/>
        <w:jc w:val="both"/>
        <w:rPr>
          <w:rFonts w:ascii="Arial Narrow" w:hAnsi="Arial Narrow" w:cs="Arial"/>
          <w:szCs w:val="24"/>
        </w:rPr>
      </w:pPr>
    </w:p>
    <w:p w:rsidR="00BA1CB2" w:rsidRPr="001B50B4" w:rsidRDefault="00FB61C7" w:rsidP="00476002">
      <w:pPr>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 xml:space="preserve">para que proceda </w:t>
      </w:r>
      <w:r w:rsidR="00061F9E">
        <w:rPr>
          <w:rFonts w:ascii="Arial Narrow" w:hAnsi="Arial Narrow" w:cs="Arial"/>
          <w:szCs w:val="24"/>
        </w:rPr>
        <w:t>pasar lista y dar</w:t>
      </w:r>
      <w:r w:rsidR="00CF4CAD" w:rsidRPr="001B50B4">
        <w:rPr>
          <w:rFonts w:ascii="Arial Narrow" w:hAnsi="Arial Narrow" w:cs="Arial"/>
          <w:szCs w:val="24"/>
        </w:rPr>
        <w:t xml:space="preserve"> cuenta de </w:t>
      </w:r>
      <w:r w:rsidR="00061F9E">
        <w:rPr>
          <w:rFonts w:ascii="Arial Narrow" w:hAnsi="Arial Narrow" w:cs="Arial"/>
          <w:szCs w:val="24"/>
        </w:rPr>
        <w:t>la</w:t>
      </w:r>
      <w:r w:rsidR="00CF4CAD" w:rsidRPr="001B50B4">
        <w:rPr>
          <w:rFonts w:ascii="Arial Narrow" w:hAnsi="Arial Narrow" w:cs="Arial"/>
          <w:szCs w:val="24"/>
        </w:rPr>
        <w:t xml:space="preserve"> asistencia y certificación del quórum legal</w:t>
      </w:r>
      <w:r w:rsidR="00BA1CB2" w:rsidRPr="001B50B4">
        <w:rPr>
          <w:rFonts w:ascii="Arial Narrow" w:hAnsi="Arial Narrow" w:cs="Arial"/>
          <w:szCs w:val="24"/>
        </w:rPr>
        <w:t>.</w:t>
      </w:r>
    </w:p>
    <w:p w:rsidR="00BA1CB2" w:rsidRPr="001B50B4" w:rsidRDefault="00BA1CB2" w:rsidP="00476002">
      <w:pPr>
        <w:spacing w:line="276" w:lineRule="auto"/>
        <w:ind w:right="-376" w:firstLine="708"/>
        <w:jc w:val="both"/>
        <w:rPr>
          <w:rFonts w:ascii="Arial Narrow" w:hAnsi="Arial Narrow" w:cs="Arial"/>
          <w:szCs w:val="24"/>
        </w:rPr>
      </w:pPr>
    </w:p>
    <w:p w:rsidR="00CF4CAD" w:rsidRPr="001B50B4" w:rsidRDefault="00BA1CB2" w:rsidP="00476002">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995D3A" w:rsidRPr="001B50B4">
        <w:rPr>
          <w:rFonts w:ascii="Arial Narrow" w:hAnsi="Arial Narrow" w:cs="Arial"/>
          <w:szCs w:val="24"/>
        </w:rPr>
        <w:t>,</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904F99">
        <w:rPr>
          <w:rFonts w:ascii="Arial Narrow" w:hAnsi="Arial Narrow" w:cs="Arial"/>
          <w:szCs w:val="24"/>
        </w:rPr>
        <w:t>pasar lista y dar</w:t>
      </w:r>
      <w:r w:rsidR="00CF4CAD" w:rsidRPr="001B50B4">
        <w:rPr>
          <w:rFonts w:ascii="Arial Narrow" w:hAnsi="Arial Narrow" w:cs="Arial"/>
          <w:szCs w:val="24"/>
        </w:rPr>
        <w:t xml:space="preserve"> cuenta de la asistencia de las Consejeras y los Consejeros Electorales, así como de los representantes de los partidos políticos; encontrándose las siguientes personas: </w:t>
      </w:r>
    </w:p>
    <w:p w:rsidR="00074ACE" w:rsidRDefault="00074ACE" w:rsidP="00476002">
      <w:pPr>
        <w:spacing w:line="276" w:lineRule="auto"/>
        <w:ind w:left="1134" w:right="-376"/>
        <w:jc w:val="both"/>
        <w:rPr>
          <w:rFonts w:ascii="Arial Narrow" w:hAnsi="Arial Narrow" w:cs="Arial"/>
          <w:b/>
          <w:i/>
          <w:szCs w:val="24"/>
        </w:rPr>
      </w:pPr>
    </w:p>
    <w:p w:rsidR="00C4755C" w:rsidRDefault="003C10E3" w:rsidP="00476002">
      <w:pPr>
        <w:spacing w:line="276" w:lineRule="auto"/>
        <w:ind w:left="1134" w:right="-376"/>
        <w:jc w:val="both"/>
        <w:rPr>
          <w:rFonts w:ascii="Arial Narrow" w:hAnsi="Arial Narrow" w:cs="Arial"/>
          <w:b/>
          <w:i/>
          <w:szCs w:val="24"/>
        </w:rPr>
      </w:pPr>
      <w:r w:rsidRPr="001B50B4">
        <w:rPr>
          <w:rFonts w:ascii="Arial Narrow" w:hAnsi="Arial Narrow" w:cs="Arial"/>
          <w:b/>
          <w:i/>
          <w:szCs w:val="24"/>
        </w:rPr>
        <w:t>Licenciado en Derecho</w:t>
      </w:r>
      <w:r>
        <w:rPr>
          <w:rFonts w:ascii="Arial Narrow" w:hAnsi="Arial Narrow" w:cs="Arial"/>
          <w:b/>
          <w:i/>
          <w:szCs w:val="24"/>
        </w:rPr>
        <w:t xml:space="preserve"> José Antonio Gabriel Martínez Magaña</w:t>
      </w:r>
      <w:r w:rsidR="00467934">
        <w:rPr>
          <w:rFonts w:ascii="Arial Narrow" w:hAnsi="Arial Narrow" w:cs="Arial"/>
          <w:b/>
          <w:i/>
          <w:szCs w:val="24"/>
        </w:rPr>
        <w:t>,</w:t>
      </w:r>
    </w:p>
    <w:p w:rsidR="003C10E3" w:rsidRDefault="003C10E3" w:rsidP="00476002">
      <w:pPr>
        <w:spacing w:line="276" w:lineRule="auto"/>
        <w:ind w:left="1134" w:right="-376"/>
        <w:jc w:val="both"/>
        <w:rPr>
          <w:rFonts w:ascii="Arial Narrow" w:hAnsi="Arial Narrow" w:cs="Arial"/>
          <w:b/>
          <w:i/>
          <w:szCs w:val="24"/>
        </w:rPr>
      </w:pPr>
      <w:r w:rsidRPr="001B50B4">
        <w:rPr>
          <w:rFonts w:ascii="Arial Narrow" w:hAnsi="Arial Narrow" w:cs="Arial"/>
          <w:b/>
          <w:i/>
          <w:szCs w:val="24"/>
        </w:rPr>
        <w:t>Consejero Electoral;</w:t>
      </w:r>
    </w:p>
    <w:p w:rsidR="00CF4CAD" w:rsidRPr="001B50B4" w:rsidRDefault="00D269A5" w:rsidP="00476002">
      <w:pPr>
        <w:spacing w:line="276" w:lineRule="auto"/>
        <w:ind w:left="1134" w:right="-376"/>
        <w:jc w:val="both"/>
        <w:rPr>
          <w:rFonts w:ascii="Arial Narrow" w:hAnsi="Arial Narrow" w:cs="Arial"/>
          <w:b/>
          <w:i/>
          <w:szCs w:val="24"/>
        </w:rPr>
      </w:pPr>
      <w:r>
        <w:rPr>
          <w:rFonts w:ascii="Arial Narrow" w:hAnsi="Arial Narrow" w:cs="Arial"/>
          <w:b/>
          <w:i/>
          <w:szCs w:val="24"/>
        </w:rPr>
        <w:t>Maestro</w:t>
      </w:r>
      <w:r w:rsidR="00CF4CAD" w:rsidRPr="001B50B4">
        <w:rPr>
          <w:rFonts w:ascii="Arial Narrow" w:hAnsi="Arial Narrow" w:cs="Arial"/>
          <w:b/>
          <w:i/>
          <w:szCs w:val="24"/>
        </w:rPr>
        <w:t xml:space="preserve"> Antonio Ignacio Matute González,</w:t>
      </w:r>
    </w:p>
    <w:p w:rsidR="00CF4CAD" w:rsidRPr="001B50B4" w:rsidRDefault="00CF4CAD" w:rsidP="00476002">
      <w:pPr>
        <w:spacing w:line="276" w:lineRule="auto"/>
        <w:ind w:left="1134" w:right="-376"/>
        <w:jc w:val="both"/>
        <w:rPr>
          <w:rFonts w:ascii="Arial Narrow" w:hAnsi="Arial Narrow" w:cs="Arial"/>
          <w:b/>
          <w:i/>
          <w:szCs w:val="24"/>
        </w:rPr>
      </w:pPr>
      <w:r w:rsidRPr="001B50B4">
        <w:rPr>
          <w:rFonts w:ascii="Arial Narrow" w:hAnsi="Arial Narrow" w:cs="Arial"/>
          <w:b/>
          <w:i/>
          <w:szCs w:val="24"/>
        </w:rPr>
        <w:t xml:space="preserve">Consejero Electoral; </w:t>
      </w:r>
    </w:p>
    <w:p w:rsidR="000F650B" w:rsidRDefault="000F650B" w:rsidP="00476002">
      <w:pPr>
        <w:spacing w:line="276" w:lineRule="auto"/>
        <w:ind w:left="1134" w:right="-376"/>
        <w:jc w:val="both"/>
        <w:rPr>
          <w:rFonts w:ascii="Arial Narrow" w:hAnsi="Arial Narrow" w:cs="Arial"/>
          <w:b/>
          <w:i/>
          <w:szCs w:val="24"/>
        </w:rPr>
      </w:pPr>
      <w:r>
        <w:rPr>
          <w:rFonts w:ascii="Arial Narrow" w:hAnsi="Arial Narrow" w:cs="Arial"/>
          <w:b/>
          <w:i/>
          <w:szCs w:val="24"/>
        </w:rPr>
        <w:t>Doctor Jorge Miguel Valladares Sánchez,</w:t>
      </w:r>
    </w:p>
    <w:p w:rsidR="000F650B" w:rsidRDefault="000F650B" w:rsidP="00476002">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p>
    <w:p w:rsidR="0025770C" w:rsidRDefault="0025770C" w:rsidP="00476002">
      <w:pPr>
        <w:spacing w:line="276" w:lineRule="auto"/>
        <w:ind w:left="1134" w:right="-376"/>
        <w:jc w:val="both"/>
        <w:rPr>
          <w:rFonts w:ascii="Arial Narrow" w:hAnsi="Arial Narrow" w:cs="Arial"/>
          <w:b/>
          <w:i/>
          <w:szCs w:val="24"/>
        </w:rPr>
      </w:pPr>
      <w:r>
        <w:rPr>
          <w:rFonts w:ascii="Arial Narrow" w:hAnsi="Arial Narrow" w:cs="Arial"/>
          <w:b/>
          <w:i/>
          <w:szCs w:val="24"/>
        </w:rPr>
        <w:t>L</w:t>
      </w:r>
      <w:r w:rsidRPr="001062DD">
        <w:rPr>
          <w:rFonts w:ascii="Arial Narrow" w:hAnsi="Arial Narrow" w:cs="Arial"/>
          <w:b/>
          <w:i/>
          <w:szCs w:val="24"/>
        </w:rPr>
        <w:t xml:space="preserve">icenciado </w:t>
      </w:r>
      <w:r>
        <w:rPr>
          <w:rFonts w:ascii="Arial Narrow" w:hAnsi="Arial Narrow" w:cs="Arial"/>
          <w:b/>
          <w:i/>
          <w:szCs w:val="24"/>
        </w:rPr>
        <w:t>J</w:t>
      </w:r>
      <w:r w:rsidRPr="001062DD">
        <w:rPr>
          <w:rFonts w:ascii="Arial Narrow" w:hAnsi="Arial Narrow" w:cs="Arial"/>
          <w:b/>
          <w:i/>
          <w:szCs w:val="24"/>
        </w:rPr>
        <w:t xml:space="preserve">orge </w:t>
      </w:r>
      <w:r>
        <w:rPr>
          <w:rFonts w:ascii="Arial Narrow" w:hAnsi="Arial Narrow" w:cs="Arial"/>
          <w:b/>
          <w:i/>
          <w:szCs w:val="24"/>
        </w:rPr>
        <w:t>A</w:t>
      </w:r>
      <w:r w:rsidRPr="001062DD">
        <w:rPr>
          <w:rFonts w:ascii="Arial Narrow" w:hAnsi="Arial Narrow" w:cs="Arial"/>
          <w:b/>
          <w:i/>
          <w:szCs w:val="24"/>
        </w:rPr>
        <w:t xml:space="preserve">ntonio </w:t>
      </w:r>
      <w:r>
        <w:rPr>
          <w:rFonts w:ascii="Arial Narrow" w:hAnsi="Arial Narrow" w:cs="Arial"/>
          <w:b/>
          <w:i/>
          <w:szCs w:val="24"/>
        </w:rPr>
        <w:t>V</w:t>
      </w:r>
      <w:r w:rsidRPr="001062DD">
        <w:rPr>
          <w:rFonts w:ascii="Arial Narrow" w:hAnsi="Arial Narrow" w:cs="Arial"/>
          <w:b/>
          <w:i/>
          <w:szCs w:val="24"/>
        </w:rPr>
        <w:t xml:space="preserve">allejo </w:t>
      </w:r>
      <w:r>
        <w:rPr>
          <w:rFonts w:ascii="Arial Narrow" w:hAnsi="Arial Narrow" w:cs="Arial"/>
          <w:b/>
          <w:i/>
          <w:szCs w:val="24"/>
        </w:rPr>
        <w:t>B</w:t>
      </w:r>
      <w:r w:rsidRPr="001062DD">
        <w:rPr>
          <w:rFonts w:ascii="Arial Narrow" w:hAnsi="Arial Narrow" w:cs="Arial"/>
          <w:b/>
          <w:i/>
          <w:szCs w:val="24"/>
        </w:rPr>
        <w:t xml:space="preserve">uenfil, </w:t>
      </w:r>
    </w:p>
    <w:p w:rsidR="0025770C" w:rsidRDefault="0025770C" w:rsidP="00476002">
      <w:pPr>
        <w:spacing w:line="276" w:lineRule="auto"/>
        <w:ind w:left="1134" w:right="-376"/>
        <w:jc w:val="both"/>
        <w:rPr>
          <w:rFonts w:ascii="Arial Narrow" w:hAnsi="Arial Narrow" w:cs="Arial"/>
          <w:b/>
          <w:i/>
          <w:szCs w:val="24"/>
        </w:rPr>
      </w:pPr>
      <w:r>
        <w:rPr>
          <w:rFonts w:ascii="Arial Narrow" w:hAnsi="Arial Narrow" w:cs="Arial"/>
          <w:b/>
          <w:i/>
          <w:szCs w:val="24"/>
        </w:rPr>
        <w:t>Consejero Electoral;</w:t>
      </w:r>
    </w:p>
    <w:p w:rsidR="00476002" w:rsidRDefault="0025770C" w:rsidP="00476002">
      <w:pPr>
        <w:spacing w:line="276" w:lineRule="auto"/>
        <w:ind w:left="1134" w:right="-376"/>
        <w:jc w:val="both"/>
        <w:rPr>
          <w:rFonts w:ascii="Arial Narrow" w:hAnsi="Arial Narrow" w:cs="Arial"/>
          <w:b/>
          <w:i/>
          <w:szCs w:val="24"/>
        </w:rPr>
      </w:pPr>
      <w:r>
        <w:rPr>
          <w:rFonts w:ascii="Arial Narrow" w:hAnsi="Arial Narrow" w:cs="Arial"/>
          <w:b/>
          <w:i/>
          <w:szCs w:val="24"/>
        </w:rPr>
        <w:t>M</w:t>
      </w:r>
      <w:r w:rsidRPr="001062DD">
        <w:rPr>
          <w:rFonts w:ascii="Arial Narrow" w:hAnsi="Arial Narrow" w:cs="Arial"/>
          <w:b/>
          <w:i/>
          <w:szCs w:val="24"/>
        </w:rPr>
        <w:t xml:space="preserve">aestra </w:t>
      </w:r>
      <w:r>
        <w:rPr>
          <w:rFonts w:ascii="Arial Narrow" w:hAnsi="Arial Narrow" w:cs="Arial"/>
          <w:b/>
          <w:i/>
          <w:szCs w:val="24"/>
        </w:rPr>
        <w:t>D</w:t>
      </w:r>
      <w:r w:rsidRPr="001062DD">
        <w:rPr>
          <w:rFonts w:ascii="Arial Narrow" w:hAnsi="Arial Narrow" w:cs="Arial"/>
          <w:b/>
          <w:i/>
          <w:szCs w:val="24"/>
        </w:rPr>
        <w:t xml:space="preserve">elta </w:t>
      </w:r>
      <w:r>
        <w:rPr>
          <w:rFonts w:ascii="Arial Narrow" w:hAnsi="Arial Narrow" w:cs="Arial"/>
          <w:b/>
          <w:i/>
          <w:szCs w:val="24"/>
        </w:rPr>
        <w:t>A</w:t>
      </w:r>
      <w:r w:rsidRPr="001062DD">
        <w:rPr>
          <w:rFonts w:ascii="Arial Narrow" w:hAnsi="Arial Narrow" w:cs="Arial"/>
          <w:b/>
          <w:i/>
          <w:szCs w:val="24"/>
        </w:rPr>
        <w:t xml:space="preserve">lejandra </w:t>
      </w:r>
      <w:r>
        <w:rPr>
          <w:rFonts w:ascii="Arial Narrow" w:hAnsi="Arial Narrow" w:cs="Arial"/>
          <w:b/>
          <w:i/>
          <w:szCs w:val="24"/>
        </w:rPr>
        <w:t>P</w:t>
      </w:r>
      <w:r w:rsidRPr="001062DD">
        <w:rPr>
          <w:rFonts w:ascii="Arial Narrow" w:hAnsi="Arial Narrow" w:cs="Arial"/>
          <w:b/>
          <w:i/>
          <w:szCs w:val="24"/>
        </w:rPr>
        <w:t xml:space="preserve">acheco </w:t>
      </w:r>
      <w:r>
        <w:rPr>
          <w:rFonts w:ascii="Arial Narrow" w:hAnsi="Arial Narrow" w:cs="Arial"/>
          <w:b/>
          <w:i/>
          <w:szCs w:val="24"/>
        </w:rPr>
        <w:t>P</w:t>
      </w:r>
      <w:r w:rsidRPr="001062DD">
        <w:rPr>
          <w:rFonts w:ascii="Arial Narrow" w:hAnsi="Arial Narrow" w:cs="Arial"/>
          <w:b/>
          <w:i/>
          <w:szCs w:val="24"/>
        </w:rPr>
        <w:t>uente,</w:t>
      </w:r>
    </w:p>
    <w:p w:rsidR="0025770C" w:rsidRDefault="0025770C" w:rsidP="00476002">
      <w:pPr>
        <w:spacing w:line="276" w:lineRule="auto"/>
        <w:ind w:left="1134" w:right="-376"/>
        <w:jc w:val="both"/>
        <w:rPr>
          <w:rFonts w:ascii="Arial Narrow" w:hAnsi="Arial Narrow" w:cs="Arial"/>
          <w:b/>
          <w:i/>
          <w:szCs w:val="24"/>
        </w:rPr>
      </w:pPr>
      <w:r>
        <w:rPr>
          <w:rFonts w:ascii="Arial Narrow" w:hAnsi="Arial Narrow" w:cs="Arial"/>
          <w:b/>
          <w:i/>
          <w:szCs w:val="24"/>
        </w:rPr>
        <w:t xml:space="preserve">Consejera Electoral; </w:t>
      </w:r>
      <w:r w:rsidRPr="001062DD">
        <w:rPr>
          <w:rFonts w:ascii="Arial Narrow" w:hAnsi="Arial Narrow" w:cs="Arial"/>
          <w:b/>
          <w:i/>
          <w:szCs w:val="24"/>
        </w:rPr>
        <w:t>y</w:t>
      </w:r>
    </w:p>
    <w:p w:rsidR="00476002" w:rsidRPr="001062DD" w:rsidRDefault="00476002" w:rsidP="00476002">
      <w:pPr>
        <w:spacing w:line="276" w:lineRule="auto"/>
        <w:ind w:left="1134" w:right="-376"/>
        <w:jc w:val="both"/>
        <w:rPr>
          <w:rFonts w:ascii="Arial Narrow" w:hAnsi="Arial Narrow" w:cs="Arial"/>
          <w:b/>
          <w:i/>
          <w:szCs w:val="24"/>
        </w:rPr>
      </w:pPr>
    </w:p>
    <w:p w:rsidR="0025770C" w:rsidRDefault="0025770C" w:rsidP="00476002">
      <w:pPr>
        <w:spacing w:line="276" w:lineRule="auto"/>
        <w:ind w:left="1134" w:right="-376"/>
        <w:jc w:val="both"/>
        <w:rPr>
          <w:rFonts w:ascii="Arial Narrow" w:eastAsia="Calibri" w:hAnsi="Arial Narrow" w:cs="Arial"/>
          <w:b/>
          <w:lang w:eastAsia="en-US"/>
        </w:rPr>
      </w:pPr>
      <w:r>
        <w:rPr>
          <w:rFonts w:ascii="Arial Narrow" w:hAnsi="Arial Narrow" w:cs="Arial"/>
          <w:b/>
          <w:i/>
          <w:szCs w:val="24"/>
        </w:rPr>
        <w:lastRenderedPageBreak/>
        <w:t>M</w:t>
      </w:r>
      <w:r w:rsidRPr="001062DD">
        <w:rPr>
          <w:rFonts w:ascii="Arial Narrow" w:hAnsi="Arial Narrow" w:cs="Arial"/>
          <w:b/>
          <w:i/>
          <w:szCs w:val="24"/>
        </w:rPr>
        <w:t xml:space="preserve">aestra </w:t>
      </w:r>
      <w:r>
        <w:rPr>
          <w:rFonts w:ascii="Arial Narrow" w:hAnsi="Arial Narrow" w:cs="Arial"/>
          <w:b/>
          <w:i/>
          <w:szCs w:val="24"/>
        </w:rPr>
        <w:t>M</w:t>
      </w:r>
      <w:r w:rsidRPr="001062DD">
        <w:rPr>
          <w:rFonts w:ascii="Arial Narrow" w:hAnsi="Arial Narrow" w:cs="Arial"/>
          <w:b/>
          <w:i/>
          <w:szCs w:val="24"/>
        </w:rPr>
        <w:t xml:space="preserve">aría del </w:t>
      </w:r>
      <w:r>
        <w:rPr>
          <w:rFonts w:ascii="Arial Narrow" w:hAnsi="Arial Narrow" w:cs="Arial"/>
          <w:b/>
          <w:i/>
          <w:szCs w:val="24"/>
        </w:rPr>
        <w:t>M</w:t>
      </w:r>
      <w:r w:rsidRPr="001062DD">
        <w:rPr>
          <w:rFonts w:ascii="Arial Narrow" w:hAnsi="Arial Narrow" w:cs="Arial"/>
          <w:b/>
          <w:i/>
          <w:szCs w:val="24"/>
        </w:rPr>
        <w:t xml:space="preserve">ar </w:t>
      </w:r>
      <w:r>
        <w:rPr>
          <w:rFonts w:ascii="Arial Narrow" w:hAnsi="Arial Narrow" w:cs="Arial"/>
          <w:b/>
          <w:i/>
          <w:szCs w:val="24"/>
        </w:rPr>
        <w:t>T</w:t>
      </w:r>
      <w:r w:rsidRPr="001062DD">
        <w:rPr>
          <w:rFonts w:ascii="Arial Narrow" w:hAnsi="Arial Narrow" w:cs="Arial"/>
          <w:b/>
          <w:i/>
          <w:szCs w:val="24"/>
        </w:rPr>
        <w:t xml:space="preserve">rejo </w:t>
      </w:r>
      <w:r>
        <w:rPr>
          <w:rFonts w:ascii="Arial Narrow" w:hAnsi="Arial Narrow" w:cs="Arial"/>
          <w:b/>
          <w:i/>
          <w:szCs w:val="24"/>
        </w:rPr>
        <w:t>P</w:t>
      </w:r>
      <w:r w:rsidRPr="001062DD">
        <w:rPr>
          <w:rFonts w:ascii="Arial Narrow" w:hAnsi="Arial Narrow" w:cs="Arial"/>
          <w:b/>
          <w:i/>
          <w:szCs w:val="24"/>
        </w:rPr>
        <w:t>érez</w:t>
      </w:r>
      <w:r>
        <w:rPr>
          <w:rFonts w:ascii="Arial Narrow" w:hAnsi="Arial Narrow" w:cs="Arial"/>
          <w:b/>
        </w:rPr>
        <w:t>.</w:t>
      </w:r>
    </w:p>
    <w:p w:rsidR="0025770C" w:rsidRDefault="0025770C" w:rsidP="00476002">
      <w:pPr>
        <w:spacing w:line="276" w:lineRule="auto"/>
        <w:ind w:left="426" w:right="-376" w:firstLine="708"/>
        <w:jc w:val="both"/>
        <w:rPr>
          <w:rFonts w:ascii="Arial Narrow" w:hAnsi="Arial Narrow" w:cs="Arial"/>
          <w:i/>
          <w:szCs w:val="24"/>
        </w:rPr>
      </w:pPr>
      <w:r>
        <w:rPr>
          <w:rFonts w:ascii="Arial Narrow" w:hAnsi="Arial Narrow" w:cs="Arial"/>
          <w:b/>
          <w:i/>
          <w:szCs w:val="24"/>
        </w:rPr>
        <w:t>Consejera Electoral.</w:t>
      </w:r>
    </w:p>
    <w:p w:rsidR="00CF4CAD" w:rsidRPr="001B50B4" w:rsidRDefault="00CF4CAD" w:rsidP="00476002">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476002">
      <w:pPr>
        <w:spacing w:line="276" w:lineRule="auto"/>
        <w:ind w:right="-376" w:firstLine="426"/>
        <w:jc w:val="both"/>
        <w:rPr>
          <w:rFonts w:ascii="Arial Narrow" w:hAnsi="Arial Narrow" w:cs="Arial"/>
          <w:szCs w:val="24"/>
        </w:rPr>
      </w:pPr>
    </w:p>
    <w:p w:rsidR="00CF4CAD" w:rsidRPr="001B50B4" w:rsidRDefault="00CF4CAD" w:rsidP="00476002">
      <w:pPr>
        <w:spacing w:line="276" w:lineRule="auto"/>
        <w:ind w:right="-376" w:firstLine="426"/>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476002">
      <w:pPr>
        <w:spacing w:line="276" w:lineRule="auto"/>
        <w:ind w:left="1134" w:right="-376"/>
        <w:jc w:val="both"/>
        <w:rPr>
          <w:rFonts w:ascii="Arial Narrow" w:hAnsi="Arial Narrow" w:cs="Arial"/>
          <w:b/>
          <w:i/>
          <w:szCs w:val="24"/>
        </w:rPr>
      </w:pPr>
    </w:p>
    <w:p w:rsidR="00EC51D4" w:rsidRPr="006D4F24" w:rsidRDefault="009363F8" w:rsidP="00476002">
      <w:pPr>
        <w:spacing w:line="276" w:lineRule="auto"/>
        <w:ind w:left="1134" w:right="-376"/>
        <w:jc w:val="both"/>
        <w:rPr>
          <w:rFonts w:ascii="Arial Narrow" w:hAnsi="Arial Narrow" w:cs="Arial"/>
          <w:b/>
          <w:i/>
          <w:szCs w:val="24"/>
        </w:rPr>
      </w:pPr>
      <w:r w:rsidRPr="006D4F24">
        <w:rPr>
          <w:rFonts w:ascii="Arial Narrow" w:hAnsi="Arial Narrow" w:cs="Arial"/>
          <w:b/>
          <w:i/>
          <w:szCs w:val="24"/>
        </w:rPr>
        <w:t>Licenciad</w:t>
      </w:r>
      <w:r w:rsidR="00352CB1">
        <w:rPr>
          <w:rFonts w:ascii="Arial Narrow" w:hAnsi="Arial Narrow" w:cs="Arial"/>
          <w:b/>
          <w:i/>
          <w:szCs w:val="24"/>
        </w:rPr>
        <w:t>o Manuel Jesús López Rivas</w:t>
      </w:r>
      <w:r w:rsidR="00D269A5" w:rsidRPr="006D4F24">
        <w:rPr>
          <w:rFonts w:ascii="Arial Narrow" w:hAnsi="Arial Narrow" w:cs="Arial"/>
          <w:b/>
          <w:i/>
          <w:szCs w:val="24"/>
        </w:rPr>
        <w:t>,</w:t>
      </w:r>
    </w:p>
    <w:p w:rsidR="00D269A5" w:rsidRPr="006D4F24" w:rsidRDefault="00D269A5" w:rsidP="00476002">
      <w:pPr>
        <w:spacing w:line="276" w:lineRule="auto"/>
        <w:ind w:left="1134" w:right="-376"/>
        <w:jc w:val="both"/>
        <w:rPr>
          <w:rFonts w:ascii="Arial Narrow" w:hAnsi="Arial Narrow" w:cs="Arial"/>
          <w:b/>
          <w:i/>
          <w:szCs w:val="24"/>
        </w:rPr>
      </w:pPr>
      <w:r w:rsidRPr="006D4F24">
        <w:rPr>
          <w:rFonts w:ascii="Arial Narrow" w:hAnsi="Arial Narrow" w:cs="Arial"/>
          <w:i/>
          <w:szCs w:val="24"/>
        </w:rPr>
        <w:t xml:space="preserve">Representante </w:t>
      </w:r>
      <w:r w:rsidR="00352CB1">
        <w:rPr>
          <w:rFonts w:ascii="Arial Narrow" w:hAnsi="Arial Narrow" w:cs="Arial"/>
          <w:i/>
          <w:szCs w:val="24"/>
        </w:rPr>
        <w:t>Propietario</w:t>
      </w:r>
      <w:r w:rsidRPr="006D4F24">
        <w:rPr>
          <w:rFonts w:ascii="Arial Narrow" w:hAnsi="Arial Narrow" w:cs="Arial"/>
          <w:i/>
          <w:szCs w:val="24"/>
        </w:rPr>
        <w:t xml:space="preserve"> del Partido Acción Nacional;</w:t>
      </w:r>
    </w:p>
    <w:p w:rsidR="0025770C" w:rsidRPr="006D4F24" w:rsidRDefault="0025770C" w:rsidP="00476002">
      <w:pPr>
        <w:spacing w:line="276" w:lineRule="auto"/>
        <w:ind w:left="1134" w:right="-376"/>
        <w:jc w:val="both"/>
        <w:rPr>
          <w:rFonts w:ascii="Arial Narrow" w:hAnsi="Arial Narrow" w:cs="Arial"/>
          <w:b/>
          <w:i/>
          <w:szCs w:val="24"/>
        </w:rPr>
      </w:pPr>
      <w:r w:rsidRPr="006D4F24">
        <w:rPr>
          <w:rFonts w:ascii="Arial Narrow" w:hAnsi="Arial Narrow" w:cs="Arial"/>
          <w:b/>
          <w:i/>
          <w:szCs w:val="24"/>
        </w:rPr>
        <w:t xml:space="preserve">Licenciado </w:t>
      </w:r>
      <w:r w:rsidR="00352CB1">
        <w:rPr>
          <w:rFonts w:ascii="Arial Narrow" w:hAnsi="Arial Narrow" w:cs="Arial"/>
          <w:b/>
          <w:i/>
          <w:szCs w:val="24"/>
        </w:rPr>
        <w:t>Gaspar Daniel Alemañy Ortiz</w:t>
      </w:r>
      <w:r w:rsidRPr="006D4F24">
        <w:rPr>
          <w:rFonts w:ascii="Arial Narrow" w:hAnsi="Arial Narrow" w:cs="Arial"/>
          <w:b/>
          <w:i/>
          <w:szCs w:val="24"/>
        </w:rPr>
        <w:t>,</w:t>
      </w:r>
    </w:p>
    <w:p w:rsidR="0025770C" w:rsidRPr="006D4F24" w:rsidRDefault="0025770C" w:rsidP="00476002">
      <w:pPr>
        <w:spacing w:line="276" w:lineRule="auto"/>
        <w:ind w:left="1134" w:right="-376"/>
        <w:jc w:val="both"/>
        <w:rPr>
          <w:rFonts w:ascii="Arial Narrow" w:hAnsi="Arial Narrow" w:cs="Arial"/>
          <w:b/>
          <w:i/>
          <w:szCs w:val="24"/>
        </w:rPr>
      </w:pPr>
      <w:r w:rsidRPr="006D4F24">
        <w:rPr>
          <w:rFonts w:ascii="Arial Narrow" w:hAnsi="Arial Narrow" w:cs="Arial"/>
          <w:i/>
          <w:szCs w:val="24"/>
        </w:rPr>
        <w:t xml:space="preserve">Representante </w:t>
      </w:r>
      <w:r w:rsidR="00352CB1">
        <w:rPr>
          <w:rFonts w:ascii="Arial Narrow" w:hAnsi="Arial Narrow" w:cs="Arial"/>
          <w:i/>
          <w:szCs w:val="24"/>
        </w:rPr>
        <w:t>Propietario</w:t>
      </w:r>
      <w:r w:rsidRPr="006D4F24">
        <w:rPr>
          <w:rFonts w:ascii="Arial Narrow" w:hAnsi="Arial Narrow" w:cs="Arial"/>
          <w:i/>
          <w:szCs w:val="24"/>
        </w:rPr>
        <w:t xml:space="preserve"> del Partido Revolucionario Institucional;</w:t>
      </w:r>
    </w:p>
    <w:p w:rsidR="00DA1ED2" w:rsidRPr="00DA1ED2" w:rsidRDefault="00DA1ED2" w:rsidP="00476002">
      <w:pPr>
        <w:spacing w:line="276" w:lineRule="auto"/>
        <w:ind w:left="1134" w:right="-376"/>
        <w:jc w:val="both"/>
        <w:rPr>
          <w:rFonts w:ascii="Arial Narrow" w:hAnsi="Arial Narrow" w:cs="Arial"/>
          <w:b/>
          <w:i/>
          <w:szCs w:val="24"/>
        </w:rPr>
      </w:pPr>
      <w:r w:rsidRPr="00DA1ED2">
        <w:rPr>
          <w:rFonts w:ascii="Arial Narrow" w:hAnsi="Arial Narrow" w:cs="Arial"/>
          <w:b/>
          <w:i/>
          <w:szCs w:val="24"/>
        </w:rPr>
        <w:t xml:space="preserve">C. Luis Jesús Manzanero Villanueva, </w:t>
      </w:r>
    </w:p>
    <w:p w:rsidR="00DA1ED2" w:rsidRPr="00DA1ED2" w:rsidRDefault="00DA1ED2" w:rsidP="00476002">
      <w:pPr>
        <w:spacing w:line="276" w:lineRule="auto"/>
        <w:ind w:left="1134" w:right="-376"/>
        <w:jc w:val="both"/>
        <w:rPr>
          <w:rFonts w:ascii="Arial Narrow" w:hAnsi="Arial Narrow" w:cs="Arial"/>
          <w:i/>
          <w:szCs w:val="24"/>
        </w:rPr>
      </w:pPr>
      <w:r w:rsidRPr="00DA1ED2">
        <w:rPr>
          <w:rFonts w:ascii="Arial Narrow" w:hAnsi="Arial Narrow" w:cs="Arial"/>
          <w:i/>
          <w:szCs w:val="24"/>
        </w:rPr>
        <w:t>Representante Suplente del Partido de la Revolución Democrática</w:t>
      </w:r>
    </w:p>
    <w:p w:rsidR="006D4F24" w:rsidRPr="006D4F24" w:rsidRDefault="006D4F24" w:rsidP="00476002">
      <w:pPr>
        <w:spacing w:line="276" w:lineRule="auto"/>
        <w:ind w:left="1134" w:right="-376"/>
        <w:jc w:val="both"/>
        <w:rPr>
          <w:rFonts w:ascii="Arial Narrow" w:hAnsi="Arial Narrow" w:cs="Arial"/>
          <w:b/>
          <w:i/>
          <w:szCs w:val="24"/>
        </w:rPr>
      </w:pPr>
      <w:r w:rsidRPr="006D4F24">
        <w:rPr>
          <w:rFonts w:ascii="Arial Narrow" w:hAnsi="Arial Narrow" w:cs="Arial"/>
          <w:b/>
          <w:i/>
          <w:szCs w:val="24"/>
        </w:rPr>
        <w:t xml:space="preserve">C. Conrado Sánchez Barragán, </w:t>
      </w:r>
    </w:p>
    <w:p w:rsidR="006D4F24" w:rsidRPr="006D4F24" w:rsidRDefault="006D4F24" w:rsidP="00476002">
      <w:pPr>
        <w:spacing w:line="276" w:lineRule="auto"/>
        <w:ind w:left="1134" w:right="-376"/>
        <w:jc w:val="both"/>
        <w:rPr>
          <w:rFonts w:ascii="Arial Narrow" w:hAnsi="Arial Narrow" w:cs="Arial"/>
          <w:b/>
          <w:i/>
          <w:szCs w:val="24"/>
        </w:rPr>
      </w:pPr>
      <w:r w:rsidRPr="006D4F24">
        <w:rPr>
          <w:rFonts w:ascii="Arial Narrow" w:hAnsi="Arial Narrow" w:cs="Arial"/>
          <w:i/>
          <w:szCs w:val="24"/>
        </w:rPr>
        <w:t>Representante Propietario del Partido Movimiento Ciudadano</w:t>
      </w:r>
      <w:r>
        <w:rPr>
          <w:rFonts w:ascii="Arial Narrow" w:hAnsi="Arial Narrow" w:cs="Arial"/>
          <w:i/>
          <w:szCs w:val="24"/>
        </w:rPr>
        <w:t>;</w:t>
      </w:r>
    </w:p>
    <w:p w:rsidR="006D4F24" w:rsidRPr="006D4F24" w:rsidRDefault="006D4F24" w:rsidP="00476002">
      <w:pPr>
        <w:spacing w:line="276" w:lineRule="auto"/>
        <w:ind w:left="1134" w:right="-376"/>
        <w:jc w:val="both"/>
        <w:rPr>
          <w:rFonts w:ascii="Arial Narrow" w:hAnsi="Arial Narrow" w:cs="Arial"/>
          <w:b/>
          <w:i/>
          <w:szCs w:val="24"/>
        </w:rPr>
      </w:pPr>
      <w:r w:rsidRPr="006D4F24">
        <w:rPr>
          <w:rFonts w:ascii="Arial Narrow" w:hAnsi="Arial Narrow" w:cs="Arial"/>
          <w:b/>
          <w:i/>
          <w:szCs w:val="24"/>
        </w:rPr>
        <w:t>C. Reyes Francisco Leo Ley;</w:t>
      </w:r>
    </w:p>
    <w:p w:rsidR="006D4F24" w:rsidRDefault="006D4F24" w:rsidP="00476002">
      <w:pPr>
        <w:spacing w:line="276" w:lineRule="auto"/>
        <w:ind w:left="1134" w:right="-376"/>
        <w:jc w:val="both"/>
        <w:rPr>
          <w:rFonts w:ascii="Arial Narrow" w:hAnsi="Arial Narrow" w:cs="Arial"/>
          <w:i/>
          <w:szCs w:val="24"/>
        </w:rPr>
      </w:pPr>
      <w:r w:rsidRPr="006D4F24">
        <w:rPr>
          <w:rFonts w:ascii="Arial Narrow" w:hAnsi="Arial Narrow" w:cs="Arial"/>
          <w:i/>
          <w:szCs w:val="24"/>
        </w:rPr>
        <w:t>Representante Propietario del Partido</w:t>
      </w:r>
      <w:r>
        <w:rPr>
          <w:rFonts w:ascii="Arial Narrow" w:hAnsi="Arial Narrow" w:cs="Arial"/>
          <w:i/>
          <w:szCs w:val="24"/>
        </w:rPr>
        <w:t xml:space="preserve"> Nueva Alianza,</w:t>
      </w:r>
    </w:p>
    <w:p w:rsidR="006D4F24" w:rsidRPr="006D4F24" w:rsidRDefault="006D4F24" w:rsidP="00476002">
      <w:pPr>
        <w:spacing w:line="276" w:lineRule="auto"/>
        <w:ind w:left="568" w:right="-376" w:firstLine="566"/>
        <w:jc w:val="both"/>
        <w:rPr>
          <w:rFonts w:ascii="Arial Narrow" w:hAnsi="Arial Narrow" w:cs="Arial"/>
          <w:b/>
          <w:szCs w:val="24"/>
        </w:rPr>
      </w:pPr>
      <w:r w:rsidRPr="006D4F24">
        <w:rPr>
          <w:rFonts w:ascii="Arial Narrow" w:hAnsi="Arial Narrow" w:cs="Arial"/>
          <w:b/>
          <w:i/>
          <w:szCs w:val="24"/>
        </w:rPr>
        <w:t xml:space="preserve">C. </w:t>
      </w:r>
      <w:r w:rsidRPr="006D4F24">
        <w:rPr>
          <w:rFonts w:ascii="Arial Narrow" w:hAnsi="Arial Narrow" w:cs="Arial"/>
          <w:b/>
          <w:szCs w:val="24"/>
        </w:rPr>
        <w:t xml:space="preserve">Manuel Jesús Pérez Ramos, </w:t>
      </w:r>
    </w:p>
    <w:p w:rsidR="006D4F24" w:rsidRPr="00CF2F77" w:rsidRDefault="006D4F24" w:rsidP="00476002">
      <w:pPr>
        <w:spacing w:line="276" w:lineRule="auto"/>
        <w:ind w:left="568" w:right="-376" w:firstLine="566"/>
        <w:jc w:val="both"/>
        <w:rPr>
          <w:rFonts w:ascii="Arial Narrow" w:hAnsi="Arial Narrow" w:cs="Arial"/>
          <w:szCs w:val="24"/>
        </w:rPr>
      </w:pPr>
      <w:r w:rsidRPr="006D4F24">
        <w:rPr>
          <w:rFonts w:ascii="Arial Narrow" w:hAnsi="Arial Narrow" w:cs="Arial"/>
          <w:szCs w:val="24"/>
        </w:rPr>
        <w:t xml:space="preserve">Representante </w:t>
      </w:r>
      <w:r>
        <w:rPr>
          <w:rFonts w:ascii="Arial Narrow" w:hAnsi="Arial Narrow" w:cs="Arial"/>
          <w:szCs w:val="24"/>
        </w:rPr>
        <w:t>Propietario del Partido MORENA</w:t>
      </w:r>
    </w:p>
    <w:p w:rsidR="00D269A5" w:rsidRPr="00644826" w:rsidRDefault="003F270D" w:rsidP="00476002">
      <w:pPr>
        <w:spacing w:line="276" w:lineRule="auto"/>
        <w:ind w:left="1134" w:right="-376"/>
        <w:jc w:val="both"/>
        <w:rPr>
          <w:rFonts w:ascii="Arial Narrow" w:hAnsi="Arial Narrow" w:cs="Arial"/>
          <w:b/>
          <w:i/>
          <w:szCs w:val="24"/>
        </w:rPr>
      </w:pPr>
      <w:r w:rsidRPr="00644826">
        <w:rPr>
          <w:rFonts w:ascii="Arial Narrow" w:hAnsi="Arial Narrow" w:cs="Arial"/>
          <w:b/>
          <w:i/>
          <w:szCs w:val="24"/>
        </w:rPr>
        <w:t xml:space="preserve">C. </w:t>
      </w:r>
      <w:r w:rsidR="0025770C" w:rsidRPr="00644826">
        <w:rPr>
          <w:rFonts w:ascii="Arial Narrow" w:hAnsi="Arial Narrow" w:cs="Arial"/>
          <w:b/>
          <w:i/>
          <w:szCs w:val="24"/>
        </w:rPr>
        <w:t>H</w:t>
      </w:r>
      <w:r w:rsidR="00644826" w:rsidRPr="00644826">
        <w:rPr>
          <w:rFonts w:ascii="Arial Narrow" w:hAnsi="Arial Narrow" w:cs="Arial"/>
          <w:b/>
          <w:i/>
          <w:szCs w:val="24"/>
        </w:rPr>
        <w:t>umberto</w:t>
      </w:r>
      <w:r w:rsidR="0025770C" w:rsidRPr="00644826">
        <w:rPr>
          <w:rFonts w:ascii="Arial Narrow" w:hAnsi="Arial Narrow" w:cs="Arial"/>
          <w:b/>
          <w:i/>
          <w:szCs w:val="24"/>
        </w:rPr>
        <w:t xml:space="preserve"> Alejandro Rodríguez</w:t>
      </w:r>
      <w:r w:rsidR="00644826" w:rsidRPr="00644826">
        <w:rPr>
          <w:rFonts w:ascii="Arial Narrow" w:hAnsi="Arial Narrow" w:cs="Arial"/>
          <w:b/>
          <w:i/>
          <w:szCs w:val="24"/>
        </w:rPr>
        <w:t xml:space="preserve"> García</w:t>
      </w:r>
      <w:r w:rsidR="0025770C" w:rsidRPr="00644826">
        <w:rPr>
          <w:rFonts w:ascii="Arial Narrow" w:hAnsi="Arial Narrow" w:cs="Arial"/>
          <w:b/>
          <w:i/>
          <w:szCs w:val="24"/>
        </w:rPr>
        <w:t>,</w:t>
      </w:r>
    </w:p>
    <w:p w:rsidR="003F270D" w:rsidRPr="00644826" w:rsidRDefault="003F270D" w:rsidP="00476002">
      <w:pPr>
        <w:spacing w:line="276" w:lineRule="auto"/>
        <w:ind w:left="1134" w:right="-376"/>
        <w:jc w:val="both"/>
        <w:rPr>
          <w:rFonts w:ascii="Arial Narrow" w:hAnsi="Arial Narrow" w:cs="Arial"/>
          <w:i/>
          <w:szCs w:val="24"/>
        </w:rPr>
      </w:pPr>
      <w:r w:rsidRPr="00644826">
        <w:rPr>
          <w:rFonts w:ascii="Arial Narrow" w:hAnsi="Arial Narrow" w:cs="Arial"/>
          <w:i/>
          <w:szCs w:val="24"/>
        </w:rPr>
        <w:t xml:space="preserve">Representante </w:t>
      </w:r>
      <w:r w:rsidR="00644826" w:rsidRPr="00644826">
        <w:rPr>
          <w:rFonts w:ascii="Arial Narrow" w:hAnsi="Arial Narrow" w:cs="Arial"/>
          <w:i/>
          <w:szCs w:val="24"/>
        </w:rPr>
        <w:t>Suplente</w:t>
      </w:r>
      <w:r w:rsidRPr="00644826">
        <w:rPr>
          <w:rFonts w:ascii="Arial Narrow" w:hAnsi="Arial Narrow" w:cs="Arial"/>
          <w:i/>
          <w:szCs w:val="24"/>
        </w:rPr>
        <w:t xml:space="preserve"> del Partido</w:t>
      </w:r>
      <w:r w:rsidR="0025770C" w:rsidRPr="00644826">
        <w:rPr>
          <w:rFonts w:ascii="Arial Narrow" w:hAnsi="Arial Narrow" w:cs="Arial"/>
          <w:i/>
          <w:szCs w:val="24"/>
        </w:rPr>
        <w:t xml:space="preserve"> Encuentro Social.</w:t>
      </w:r>
    </w:p>
    <w:p w:rsidR="003F270D" w:rsidRPr="00904F99" w:rsidRDefault="003F270D" w:rsidP="00476002">
      <w:pPr>
        <w:spacing w:line="276" w:lineRule="auto"/>
        <w:ind w:left="1134" w:right="-376"/>
        <w:jc w:val="both"/>
        <w:rPr>
          <w:rFonts w:ascii="Arial Narrow" w:hAnsi="Arial Narrow" w:cs="Arial"/>
          <w:i/>
          <w:szCs w:val="24"/>
          <w:highlight w:val="yellow"/>
        </w:rPr>
      </w:pPr>
    </w:p>
    <w:p w:rsidR="0025770C" w:rsidRPr="00DA1ED2" w:rsidRDefault="003C2BF9" w:rsidP="00476002">
      <w:pPr>
        <w:spacing w:line="276" w:lineRule="auto"/>
        <w:ind w:left="142" w:right="-376" w:firstLine="566"/>
        <w:jc w:val="both"/>
        <w:rPr>
          <w:rFonts w:ascii="Arial Narrow" w:hAnsi="Arial Narrow" w:cs="Arial"/>
          <w:szCs w:val="24"/>
        </w:rPr>
      </w:pPr>
      <w:r w:rsidRPr="00644826">
        <w:rPr>
          <w:rFonts w:ascii="Arial Narrow" w:hAnsi="Arial Narrow" w:cs="Arial"/>
          <w:szCs w:val="24"/>
        </w:rPr>
        <w:t xml:space="preserve">Se hace constar que </w:t>
      </w:r>
      <w:r w:rsidR="0025770C" w:rsidRPr="00644826">
        <w:rPr>
          <w:rFonts w:ascii="Arial Narrow" w:hAnsi="Arial Narrow" w:cs="Arial"/>
          <w:szCs w:val="24"/>
        </w:rPr>
        <w:t xml:space="preserve">siendo las </w:t>
      </w:r>
      <w:r w:rsidR="00DA1ED2">
        <w:rPr>
          <w:rFonts w:ascii="Arial Narrow" w:hAnsi="Arial Narrow" w:cs="Arial"/>
          <w:szCs w:val="24"/>
        </w:rPr>
        <w:t>trece</w:t>
      </w:r>
      <w:r w:rsidR="00644826" w:rsidRPr="00644826">
        <w:rPr>
          <w:rFonts w:ascii="Arial Narrow" w:hAnsi="Arial Narrow" w:cs="Arial"/>
          <w:szCs w:val="24"/>
        </w:rPr>
        <w:t xml:space="preserve"> </w:t>
      </w:r>
      <w:r w:rsidR="0025770C" w:rsidRPr="00644826">
        <w:rPr>
          <w:rFonts w:ascii="Arial Narrow" w:hAnsi="Arial Narrow" w:cs="Arial"/>
          <w:szCs w:val="24"/>
        </w:rPr>
        <w:t xml:space="preserve">horas con </w:t>
      </w:r>
      <w:r w:rsidR="00644826" w:rsidRPr="00644826">
        <w:rPr>
          <w:rFonts w:ascii="Arial Narrow" w:hAnsi="Arial Narrow" w:cs="Arial"/>
          <w:szCs w:val="24"/>
        </w:rPr>
        <w:t>d</w:t>
      </w:r>
      <w:r w:rsidR="00DA1ED2">
        <w:rPr>
          <w:rFonts w:ascii="Arial Narrow" w:hAnsi="Arial Narrow" w:cs="Arial"/>
          <w:szCs w:val="24"/>
        </w:rPr>
        <w:t>oce</w:t>
      </w:r>
      <w:r w:rsidR="0025770C" w:rsidRPr="00644826">
        <w:rPr>
          <w:rFonts w:ascii="Arial Narrow" w:hAnsi="Arial Narrow" w:cs="Arial"/>
          <w:szCs w:val="24"/>
        </w:rPr>
        <w:t xml:space="preserve"> minutos se incorpor</w:t>
      </w:r>
      <w:r w:rsidR="00644826" w:rsidRPr="00644826">
        <w:rPr>
          <w:rFonts w:ascii="Arial Narrow" w:hAnsi="Arial Narrow" w:cs="Arial"/>
          <w:szCs w:val="24"/>
        </w:rPr>
        <w:t>ó</w:t>
      </w:r>
      <w:r w:rsidR="0025770C" w:rsidRPr="00644826">
        <w:rPr>
          <w:rFonts w:ascii="Arial Narrow" w:hAnsi="Arial Narrow" w:cs="Arial"/>
          <w:szCs w:val="24"/>
        </w:rPr>
        <w:t xml:space="preserve"> a la Sesión </w:t>
      </w:r>
      <w:r w:rsidR="00644826" w:rsidRPr="00644826">
        <w:rPr>
          <w:rFonts w:ascii="Arial Narrow" w:hAnsi="Arial Narrow" w:cs="Arial"/>
          <w:szCs w:val="24"/>
        </w:rPr>
        <w:t>e</w:t>
      </w:r>
      <w:r w:rsidR="00644826">
        <w:rPr>
          <w:rFonts w:ascii="Arial Narrow" w:hAnsi="Arial Narrow" w:cs="Arial"/>
          <w:szCs w:val="24"/>
        </w:rPr>
        <w:t>l C.</w:t>
      </w:r>
      <w:r w:rsidR="00644826" w:rsidRPr="00644826">
        <w:rPr>
          <w:rFonts w:ascii="Arial Narrow" w:hAnsi="Arial Narrow" w:cs="Arial"/>
          <w:b/>
          <w:szCs w:val="24"/>
        </w:rPr>
        <w:t xml:space="preserve"> </w:t>
      </w:r>
      <w:r w:rsidR="00DA1ED2">
        <w:rPr>
          <w:rFonts w:ascii="Arial Narrow" w:hAnsi="Arial Narrow" w:cs="Arial"/>
          <w:b/>
          <w:szCs w:val="24"/>
        </w:rPr>
        <w:t xml:space="preserve">Carlos Miguel Pérez Ancona, Representante Propietario del Partido Verde Ecologista de México; </w:t>
      </w:r>
      <w:r w:rsidR="00DA1ED2">
        <w:rPr>
          <w:rFonts w:ascii="Arial Narrow" w:hAnsi="Arial Narrow" w:cs="Arial"/>
          <w:szCs w:val="24"/>
        </w:rPr>
        <w:t xml:space="preserve">y siendo las trece horas con veintinueve minutos se incorporó a la sesión el </w:t>
      </w:r>
      <w:r w:rsidR="00DA1ED2" w:rsidRPr="00DA1ED2">
        <w:rPr>
          <w:rFonts w:ascii="Arial Narrow" w:hAnsi="Arial Narrow" w:cs="Arial"/>
          <w:b/>
          <w:szCs w:val="24"/>
        </w:rPr>
        <w:t>C. Francisco Rosas Villavicencio, Representante Propietario del Partido del Trabajo</w:t>
      </w:r>
      <w:r w:rsidR="00DA1ED2">
        <w:rPr>
          <w:rFonts w:ascii="Arial Narrow" w:hAnsi="Arial Narrow" w:cs="Arial"/>
          <w:szCs w:val="24"/>
        </w:rPr>
        <w:t>.</w:t>
      </w:r>
    </w:p>
    <w:p w:rsidR="000501AA" w:rsidRDefault="000501AA" w:rsidP="00476002">
      <w:pPr>
        <w:spacing w:line="276" w:lineRule="auto"/>
        <w:ind w:right="-376" w:firstLine="708"/>
        <w:jc w:val="both"/>
        <w:rPr>
          <w:rFonts w:ascii="Arial Narrow" w:hAnsi="Arial Narrow" w:cs="Arial"/>
          <w:szCs w:val="24"/>
          <w:highlight w:val="yellow"/>
        </w:rPr>
      </w:pPr>
    </w:p>
    <w:p w:rsidR="00A10C92" w:rsidRPr="009E5EEC" w:rsidRDefault="00A10C92" w:rsidP="00476002">
      <w:pPr>
        <w:spacing w:line="276" w:lineRule="auto"/>
        <w:ind w:right="-376" w:firstLine="708"/>
        <w:jc w:val="both"/>
        <w:rPr>
          <w:rFonts w:ascii="Arial Narrow" w:hAnsi="Arial Narrow" w:cs="Arial"/>
          <w:i/>
          <w:szCs w:val="24"/>
        </w:rPr>
      </w:pPr>
      <w:r w:rsidRPr="00DE443F">
        <w:rPr>
          <w:rFonts w:ascii="Arial Narrow" w:hAnsi="Arial Narrow" w:cs="Arial"/>
          <w:szCs w:val="24"/>
        </w:rPr>
        <w:t>Todos con derecho a voz, pero sin voto</w:t>
      </w:r>
      <w:r w:rsidRPr="009E5EEC">
        <w:rPr>
          <w:rFonts w:ascii="Arial Narrow" w:hAnsi="Arial Narrow" w:cs="Arial"/>
          <w:i/>
          <w:szCs w:val="24"/>
        </w:rPr>
        <w:t>.</w:t>
      </w:r>
    </w:p>
    <w:p w:rsidR="00EC51D4" w:rsidRPr="00B60791" w:rsidRDefault="00EC51D4" w:rsidP="00476002">
      <w:pPr>
        <w:spacing w:line="276" w:lineRule="auto"/>
        <w:ind w:right="-376" w:firstLine="709"/>
        <w:jc w:val="both"/>
        <w:rPr>
          <w:rFonts w:ascii="Arial Narrow" w:hAnsi="Arial Narrow" w:cs="Arial"/>
          <w:szCs w:val="24"/>
          <w:lang w:val="es-MX"/>
        </w:rPr>
      </w:pPr>
    </w:p>
    <w:p w:rsidR="000D4233" w:rsidRPr="001B50B4" w:rsidRDefault="00D01FD5" w:rsidP="00476002">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476002">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476002">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una vez realizado el 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B60791">
        <w:rPr>
          <w:rFonts w:ascii="Arial Narrow" w:hAnsi="Arial Narrow" w:cs="Arial"/>
          <w:szCs w:val="24"/>
        </w:rPr>
        <w:t>O</w:t>
      </w:r>
      <w:r w:rsidRPr="001B50B4">
        <w:rPr>
          <w:rFonts w:ascii="Arial Narrow" w:hAnsi="Arial Narrow" w:cs="Arial"/>
          <w:szCs w:val="24"/>
        </w:rPr>
        <w:t xml:space="preserve">rdinaria, </w:t>
      </w:r>
      <w:r w:rsidR="00126715">
        <w:rPr>
          <w:rFonts w:ascii="Arial Narrow" w:hAnsi="Arial Narrow" w:cs="Arial"/>
          <w:szCs w:val="24"/>
        </w:rPr>
        <w:t>el</w:t>
      </w:r>
      <w:r w:rsidR="00FB61C7" w:rsidRPr="00FB61C7">
        <w:rPr>
          <w:rFonts w:ascii="Arial Narrow" w:hAnsi="Arial Narrow" w:cs="Arial"/>
          <w:b/>
          <w:szCs w:val="24"/>
        </w:rPr>
        <w:t xml:space="preserve"> Secretario Ejecutivo, Maestro Hidalgo </w:t>
      </w:r>
      <w:r w:rsidR="00FB61C7">
        <w:rPr>
          <w:rFonts w:ascii="Arial Narrow" w:hAnsi="Arial Narrow" w:cs="Arial"/>
          <w:b/>
          <w:szCs w:val="24"/>
        </w:rPr>
        <w:t xml:space="preserve">Armando </w:t>
      </w:r>
      <w:r w:rsidR="00FB61C7"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DF56DA">
        <w:rPr>
          <w:rFonts w:ascii="Arial Narrow" w:hAnsi="Arial Narrow" w:cs="Arial"/>
          <w:szCs w:val="24"/>
          <w:lang w:val="es-MX"/>
        </w:rPr>
        <w:t>iete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D06EB8" w:rsidRPr="001B50B4" w:rsidRDefault="000D4233" w:rsidP="00476002">
      <w:pPr>
        <w:spacing w:line="276" w:lineRule="auto"/>
        <w:ind w:right="-376" w:firstLine="708"/>
        <w:jc w:val="both"/>
        <w:rPr>
          <w:rFonts w:ascii="Arial Narrow" w:hAnsi="Arial Narrow" w:cs="Arial"/>
          <w:szCs w:val="24"/>
        </w:rPr>
      </w:pPr>
      <w:r w:rsidRPr="001B50B4">
        <w:rPr>
          <w:rFonts w:ascii="Arial Narrow" w:hAnsi="Arial Narrow" w:cs="Arial"/>
          <w:szCs w:val="24"/>
        </w:rPr>
        <w:lastRenderedPageBreak/>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debidamente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F101A5">
        <w:rPr>
          <w:rFonts w:ascii="Arial Narrow" w:hAnsi="Arial Narrow" w:cs="Arial"/>
          <w:b/>
          <w:szCs w:val="24"/>
          <w:lang w:val="es-MX"/>
        </w:rPr>
        <w:t>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476002">
      <w:pPr>
        <w:spacing w:line="276" w:lineRule="auto"/>
        <w:ind w:right="-376" w:firstLine="708"/>
        <w:jc w:val="both"/>
        <w:rPr>
          <w:rFonts w:ascii="Arial Narrow" w:hAnsi="Arial Narrow" w:cs="Arial"/>
          <w:szCs w:val="24"/>
        </w:rPr>
      </w:pPr>
    </w:p>
    <w:p w:rsidR="00BA1CB2" w:rsidRPr="001B50B4" w:rsidRDefault="00D06EB8" w:rsidP="00476002">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 xml:space="preserve">solicitó al Secretario Ejecutivo continúe con el orden del día. </w:t>
      </w:r>
    </w:p>
    <w:p w:rsidR="00BA1CB2" w:rsidRPr="001B50B4" w:rsidRDefault="00BA1CB2" w:rsidP="00476002">
      <w:pPr>
        <w:spacing w:line="276" w:lineRule="auto"/>
        <w:ind w:right="-376" w:firstLine="708"/>
        <w:jc w:val="both"/>
        <w:rPr>
          <w:rFonts w:ascii="Arial Narrow" w:hAnsi="Arial Narrow" w:cs="Arial"/>
          <w:szCs w:val="24"/>
        </w:rPr>
      </w:pPr>
    </w:p>
    <w:p w:rsidR="00BA1CB2" w:rsidRPr="001B50B4" w:rsidRDefault="00BA1CB2" w:rsidP="00476002">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 xml:space="preserve">Secretario Ejecutivo, Maestro Hidalgo </w:t>
      </w:r>
      <w:r w:rsidR="001B6E20">
        <w:rPr>
          <w:rFonts w:ascii="Arial Narrow" w:hAnsi="Arial Narrow" w:cs="Arial"/>
          <w:b/>
          <w:szCs w:val="24"/>
        </w:rPr>
        <w:t xml:space="preserve">Armando </w:t>
      </w:r>
      <w:r w:rsidR="001B6E20" w:rsidRPr="00FB61C7">
        <w:rPr>
          <w:rFonts w:ascii="Arial Narrow" w:hAnsi="Arial Narrow" w:cs="Arial"/>
          <w:b/>
          <w:szCs w:val="24"/>
        </w:rPr>
        <w:t>Victoria Maldonado</w:t>
      </w:r>
      <w:r w:rsidRPr="001B50B4">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476002">
      <w:pPr>
        <w:tabs>
          <w:tab w:val="left" w:pos="993"/>
        </w:tabs>
        <w:ind w:right="-376"/>
        <w:jc w:val="center"/>
        <w:rPr>
          <w:rFonts w:ascii="Arial Narrow" w:hAnsi="Arial Narrow"/>
          <w:b/>
          <w:sz w:val="20"/>
        </w:rPr>
      </w:pPr>
    </w:p>
    <w:p w:rsidR="004E0C98" w:rsidRPr="00904F99" w:rsidRDefault="004E0C98" w:rsidP="00476002">
      <w:pPr>
        <w:tabs>
          <w:tab w:val="left" w:pos="993"/>
        </w:tabs>
        <w:ind w:right="-376"/>
        <w:jc w:val="center"/>
        <w:rPr>
          <w:rFonts w:ascii="Arial Narrow" w:hAnsi="Arial Narrow" w:cs="Arial"/>
          <w:sz w:val="22"/>
          <w:szCs w:val="22"/>
        </w:rPr>
      </w:pPr>
      <w:r w:rsidRPr="00904F99">
        <w:rPr>
          <w:rFonts w:ascii="Arial Narrow" w:hAnsi="Arial Narrow" w:cs="Arial"/>
          <w:sz w:val="22"/>
          <w:szCs w:val="22"/>
        </w:rPr>
        <w:t>ORDEN DEL DÍA.</w:t>
      </w:r>
    </w:p>
    <w:p w:rsidR="00904F99" w:rsidRPr="00904F99" w:rsidRDefault="00904F99" w:rsidP="00476002">
      <w:pPr>
        <w:ind w:right="-376"/>
        <w:jc w:val="right"/>
        <w:rPr>
          <w:rFonts w:ascii="Arial Narrow" w:hAnsi="Arial Narrow" w:cs="Arial"/>
          <w:sz w:val="22"/>
          <w:szCs w:val="22"/>
        </w:rPr>
      </w:pPr>
    </w:p>
    <w:p w:rsidR="000F5AA5" w:rsidRDefault="000F5AA5" w:rsidP="00476002">
      <w:pPr>
        <w:pStyle w:val="Prrafodelista"/>
        <w:numPr>
          <w:ilvl w:val="0"/>
          <w:numId w:val="33"/>
        </w:numPr>
        <w:ind w:right="-376"/>
        <w:jc w:val="both"/>
        <w:rPr>
          <w:rFonts w:cs="Arial"/>
          <w:sz w:val="20"/>
        </w:rPr>
      </w:pPr>
      <w:r>
        <w:rPr>
          <w:rFonts w:cs="Arial"/>
          <w:sz w:val="20"/>
        </w:rPr>
        <w:t>LISTA DE ASISTENCIA Y CERTIFICACIÓN DEL QUÓRUM LEGAL.</w:t>
      </w:r>
    </w:p>
    <w:p w:rsidR="000F5AA5" w:rsidRDefault="000F5AA5" w:rsidP="00476002">
      <w:pPr>
        <w:ind w:right="-376"/>
        <w:jc w:val="both"/>
        <w:rPr>
          <w:rFonts w:cs="Arial"/>
          <w:sz w:val="20"/>
        </w:rPr>
      </w:pPr>
    </w:p>
    <w:p w:rsidR="000F5AA5" w:rsidRDefault="000F5AA5" w:rsidP="00476002">
      <w:pPr>
        <w:pStyle w:val="Prrafodelista"/>
        <w:numPr>
          <w:ilvl w:val="0"/>
          <w:numId w:val="33"/>
        </w:numPr>
        <w:ind w:right="-376"/>
        <w:jc w:val="both"/>
        <w:rPr>
          <w:rFonts w:cs="Arial"/>
          <w:sz w:val="20"/>
        </w:rPr>
      </w:pPr>
      <w:r>
        <w:rPr>
          <w:rFonts w:cs="Arial"/>
          <w:sz w:val="20"/>
        </w:rPr>
        <w:t xml:space="preserve">DECLARACIÓN DE EXISTIR EL QUÓRUM LEGAL PARA CELEBRAR LA SESIÓN Y ESTAR DEBIDAMENTE INSTALADA </w:t>
      </w:r>
    </w:p>
    <w:p w:rsidR="000F5AA5" w:rsidRDefault="000F5AA5" w:rsidP="00476002">
      <w:pPr>
        <w:ind w:right="-376"/>
        <w:jc w:val="both"/>
        <w:rPr>
          <w:rFonts w:cs="Arial"/>
          <w:sz w:val="20"/>
        </w:rPr>
      </w:pPr>
    </w:p>
    <w:p w:rsidR="000F5AA5" w:rsidRDefault="000F5AA5" w:rsidP="00476002">
      <w:pPr>
        <w:pStyle w:val="Prrafodelista"/>
        <w:numPr>
          <w:ilvl w:val="0"/>
          <w:numId w:val="33"/>
        </w:numPr>
        <w:ind w:right="-376"/>
        <w:jc w:val="both"/>
        <w:rPr>
          <w:rFonts w:cs="Arial"/>
          <w:sz w:val="20"/>
        </w:rPr>
      </w:pPr>
      <w:r>
        <w:rPr>
          <w:rFonts w:cs="Arial"/>
          <w:sz w:val="20"/>
        </w:rPr>
        <w:t xml:space="preserve">LECTURA DEL ORDEN DEL DÍA.  </w:t>
      </w:r>
    </w:p>
    <w:p w:rsidR="000F5AA5" w:rsidRDefault="000F5AA5" w:rsidP="00476002">
      <w:pPr>
        <w:ind w:right="-376"/>
        <w:jc w:val="both"/>
        <w:rPr>
          <w:rFonts w:cs="Arial"/>
          <w:sz w:val="20"/>
        </w:rPr>
      </w:pPr>
    </w:p>
    <w:p w:rsidR="000F5AA5" w:rsidRDefault="000F5AA5" w:rsidP="00476002">
      <w:pPr>
        <w:pStyle w:val="Prrafodelista"/>
        <w:numPr>
          <w:ilvl w:val="0"/>
          <w:numId w:val="33"/>
        </w:numPr>
        <w:ind w:right="-376"/>
        <w:jc w:val="both"/>
        <w:rPr>
          <w:rFonts w:cs="Arial"/>
          <w:sz w:val="20"/>
        </w:rPr>
      </w:pPr>
      <w:bookmarkStart w:id="0" w:name="_GoBack"/>
      <w:r>
        <w:rPr>
          <w:rFonts w:cs="Arial"/>
          <w:sz w:val="20"/>
        </w:rPr>
        <w:t xml:space="preserve">APROBACIÓN EN SU CASO, DEL PROYECTO DE ACTA DE LA SESIÓN EXTRAORDINARIA CELEBRADA EL DÍA DIECISÉIS DE ENERO DE ENERO DE 2018, DEL CONSEJO GENERAL DEL INSTITUTO ELECTORAL Y DE PARTICIPACIÓN CIUDADANA DE YUCATÁN. </w:t>
      </w:r>
    </w:p>
    <w:p w:rsidR="000F5AA5" w:rsidRDefault="000F5AA5" w:rsidP="00476002">
      <w:pPr>
        <w:pStyle w:val="Prrafodelista"/>
        <w:ind w:right="-376"/>
        <w:rPr>
          <w:rFonts w:cs="Arial"/>
          <w:sz w:val="20"/>
        </w:rPr>
      </w:pPr>
    </w:p>
    <w:p w:rsidR="000F5AA5" w:rsidRDefault="000F5AA5" w:rsidP="00476002">
      <w:pPr>
        <w:pStyle w:val="Prrafodelista"/>
        <w:numPr>
          <w:ilvl w:val="0"/>
          <w:numId w:val="33"/>
        </w:numPr>
        <w:ind w:right="-376"/>
        <w:jc w:val="both"/>
        <w:rPr>
          <w:rFonts w:cs="Arial"/>
          <w:sz w:val="20"/>
        </w:rPr>
      </w:pPr>
      <w:r>
        <w:rPr>
          <w:rFonts w:cs="Arial"/>
          <w:sz w:val="20"/>
        </w:rPr>
        <w:t>APROBACIÓN EN SU CASO, DEL PROYECTO DE ACUERDO DEL CONSEJO GENERAL DEL INSTITUTO ELECTORAL Y DE PARTICIPACIÓN CIUDADANA DE YUCATÁN, POR EL CUAL SE APRUEBA EL ESTATUTO DEL PERSONAL DE LA RAMA ADMINISTRATIVA DEL INSTITUTO ELECTORAL Y DE PARTICIPACIÓN CIUDADANA DE YUCATÁN.</w:t>
      </w:r>
    </w:p>
    <w:p w:rsidR="000F5AA5" w:rsidRDefault="000F5AA5" w:rsidP="00476002">
      <w:pPr>
        <w:pStyle w:val="Prrafodelista"/>
        <w:ind w:right="-376"/>
        <w:rPr>
          <w:rFonts w:cs="Arial"/>
          <w:sz w:val="20"/>
        </w:rPr>
      </w:pPr>
    </w:p>
    <w:p w:rsidR="000F5AA5" w:rsidRDefault="000F5AA5" w:rsidP="00476002">
      <w:pPr>
        <w:pStyle w:val="Prrafodelista"/>
        <w:numPr>
          <w:ilvl w:val="0"/>
          <w:numId w:val="33"/>
        </w:numPr>
        <w:ind w:right="-376"/>
        <w:jc w:val="both"/>
        <w:rPr>
          <w:rFonts w:cs="Arial"/>
          <w:sz w:val="20"/>
        </w:rPr>
      </w:pPr>
      <w:r>
        <w:rPr>
          <w:rFonts w:cs="Arial"/>
          <w:sz w:val="20"/>
        </w:rPr>
        <w:t>APROBACIÓN EN SU CASO, DEL PROYECTO DE ACUERDO DEL CONSEJO GENERAL DEL INSTITUTO ELECTORAL Y DE PARTICIPACIÓN CIUDADANA DE YUCATÁN, MEDIANTE EL CUAL SE REGISTRAN LAS PLATAFORMAS ELECTORALES QUE SOSTENDRÁN LAS O LOS CANDIDATOS EN LAS CAMPAÑAS ELECTORALES  DURANTE EL PROCESO ELECTORAL ORDINARIO 2017-2018 DE LOS PARTIDOS POLÍTICOS: PARTIDOS ACCIÓN NACIONAL, PARTIDO REVOLUCIONARIO INSTITUCIONAL, PARTIDO DE LA REVOLUCIÓN DEMOCRÁTICA, PARTIDO DEL TRABAJO, PARTIDO VERDE ECOLOGISTA DE MÉXICO, MOVIMIENTO CIUDADANO, NUEVA ALIANZA, MORENA Y PARTIDO ENCUENTRO SOCIAL.</w:t>
      </w:r>
    </w:p>
    <w:p w:rsidR="000F5AA5" w:rsidRDefault="000F5AA5" w:rsidP="00476002">
      <w:pPr>
        <w:ind w:right="-376"/>
        <w:jc w:val="both"/>
        <w:rPr>
          <w:rFonts w:cs="Arial"/>
          <w:sz w:val="20"/>
        </w:rPr>
      </w:pPr>
    </w:p>
    <w:p w:rsidR="000F5AA5" w:rsidRDefault="000F5AA5" w:rsidP="00476002">
      <w:pPr>
        <w:pStyle w:val="Prrafodelista"/>
        <w:numPr>
          <w:ilvl w:val="0"/>
          <w:numId w:val="33"/>
        </w:numPr>
        <w:ind w:right="-376"/>
        <w:jc w:val="both"/>
        <w:rPr>
          <w:rFonts w:cs="Arial"/>
          <w:sz w:val="20"/>
        </w:rPr>
      </w:pPr>
      <w:r>
        <w:rPr>
          <w:rFonts w:cs="Arial"/>
          <w:sz w:val="20"/>
        </w:rPr>
        <w:t xml:space="preserve">PRESENTACIÓN AL CONSEJO GENERAL, EN TÉRMINOS DE LO ESTABLECIDO EN EL ARTICULO 11 DEL REGLAMENTO PARA EL FUNCIONAMIENTO DE LAS COMISIONES DEL CONSEJO GENERAL DEL INSTITUTO ELECTORAL Y DE PARTICIPACIÓN CIUDADANA DE YUCATÁN DE LOS INFORMES DE ACTIVIDADES CORRESPONDIENTES AL AÑO 2017, DE LAS SIGUIENTES COMISIONES: COMISIÓN PERMANENTE DE PRERROGATIVAS, COMISIÓN PERMANENTE DE ADMINISTRACIÓN, COMISIÓN PERMANENTE DE PARTICIPACIÓN CIUDADANA, COMISIÓN ESPECIAL DE PRECAMPAÑAS, COMISIÓN DE DENUNCIAS Y QUEJAS, COMISIÓN DE EDUCACIÓN CÍVICA, COMISIÓN DE COMUNICACIÓN SOCIAL, COMISIÓN DE TRANSPARENCIA Y ACCESO A LA INFORMACIÓN, COMISIÓN PERMANENTE DE SEGUIMIENTO AL SERVICIO PROFESIONAL ELECTORAL NACIONAL, COMISIÓN DE PARIDAD DE GÉNERO E </w:t>
      </w:r>
      <w:r>
        <w:rPr>
          <w:rFonts w:cs="Arial"/>
          <w:sz w:val="20"/>
        </w:rPr>
        <w:lastRenderedPageBreak/>
        <w:t>IGUALDAD DE LOS DERECHOS POLÍTICO-ELECTORALES; ASÍ COMO DE LAS COMISIONES TEMPORALES DE: COMISIÓN TEMPORAL DEL VOTO DE LOS YUCATECOS RESIDENTES EN EL EXTRANJERO, COMISIÓN TEMPORAL DEL PROGRAMA DE RESULTADOS ELECTORALES PRELIMINARES Y CONTEO RÁPIDO, COMISIÓN TEMPORAL PARA EL SEGUIMIENTO DEL FUNCIONAMIENTO DE LOS CONSEJOS ELECTORALES DISTRITALES Y MUNICIPALES, COMISIÓN TEMPORAL DE ORGANIZACIÓN DE DEBATES DEL INSTITUTO ELECTORAL Y DE PARTICIPACIÓN CIUDADANA DE YUCATÁN, Y LA COMISIÓN TEMPORAL DE DOCUMENTACIÓN Y MATERIAL ELECTORAL.</w:t>
      </w:r>
    </w:p>
    <w:p w:rsidR="000F5AA5" w:rsidRDefault="000F5AA5" w:rsidP="00476002">
      <w:pPr>
        <w:pStyle w:val="Prrafodelista"/>
        <w:ind w:left="720" w:right="-376"/>
        <w:jc w:val="both"/>
        <w:rPr>
          <w:rFonts w:cs="Arial"/>
          <w:sz w:val="20"/>
        </w:rPr>
      </w:pPr>
    </w:p>
    <w:p w:rsidR="000F5AA5" w:rsidRDefault="000F5AA5" w:rsidP="00476002">
      <w:pPr>
        <w:pStyle w:val="Prrafodelista"/>
        <w:numPr>
          <w:ilvl w:val="0"/>
          <w:numId w:val="33"/>
        </w:numPr>
        <w:ind w:right="-376"/>
        <w:jc w:val="both"/>
        <w:rPr>
          <w:rFonts w:cs="Arial"/>
          <w:sz w:val="20"/>
        </w:rPr>
      </w:pPr>
      <w:r>
        <w:rPr>
          <w:rFonts w:cs="Arial"/>
          <w:sz w:val="20"/>
        </w:rPr>
        <w:t xml:space="preserve">ENTREGA DEL INFORME DE QUEJAS DE LA UNIDAD TÉCNICA DE LO CONTENCIOSO ELECTORAL QUE PRESENTA LA SECRETARÍA EJECUTIVA DEL CONSEJO GENERAL, EN TÉRMINOS DEL ARTÍCULO 8 DEL REGLAMENTO PARA EL DESAHOGO DE LAS DENUNCIAS Y QUEJAS DEL INSTITUTO DE PROCEDIMIENTOS ELECTORALES Y PARTICIPACIÓN CIUDADANA DEL ESTADO DE YUCATÁN.      </w:t>
      </w:r>
    </w:p>
    <w:p w:rsidR="000F5AA5" w:rsidRDefault="000F5AA5" w:rsidP="00476002">
      <w:pPr>
        <w:pStyle w:val="Prrafodelista"/>
        <w:ind w:left="720" w:right="-376"/>
        <w:jc w:val="both"/>
        <w:rPr>
          <w:rFonts w:cs="Arial"/>
          <w:sz w:val="20"/>
        </w:rPr>
      </w:pPr>
    </w:p>
    <w:p w:rsidR="000F5AA5" w:rsidRDefault="000F5AA5" w:rsidP="00476002">
      <w:pPr>
        <w:pStyle w:val="Prrafodelista"/>
        <w:numPr>
          <w:ilvl w:val="0"/>
          <w:numId w:val="33"/>
        </w:numPr>
        <w:ind w:right="-376"/>
        <w:jc w:val="both"/>
        <w:rPr>
          <w:rFonts w:cs="Arial"/>
          <w:sz w:val="20"/>
        </w:rPr>
      </w:pPr>
      <w:r>
        <w:rPr>
          <w:rFonts w:cs="Arial"/>
          <w:sz w:val="20"/>
        </w:rPr>
        <w:t>ENTREGA DEL INFORME DEL SECRETARIO EJECUTIVO, RESPECTO DE LAS PETICIONES Y DILIGENCIAS PRACTICADAS EN EJERCICIO DE LA FUNCIÓN DE OFICIALÍA ELECTORAL CON FUNDAMENTO EN EL ARTÍCULO 27 DEL REGLAMENTO PARA EL EJERCICIO DE LA FUNCIÓN DE OFICIALÍA ELECTORAL DEL INSTITUTO ELECTORAL Y DE PARTICIPACIÓN CIUDADANA DE YUCATÁN.</w:t>
      </w:r>
    </w:p>
    <w:p w:rsidR="000F5AA5" w:rsidRDefault="000F5AA5" w:rsidP="00476002">
      <w:pPr>
        <w:pStyle w:val="Prrafodelista"/>
        <w:ind w:right="-376"/>
        <w:rPr>
          <w:rFonts w:cs="Arial"/>
          <w:sz w:val="20"/>
        </w:rPr>
      </w:pPr>
    </w:p>
    <w:p w:rsidR="000F5AA5" w:rsidRDefault="000F5AA5" w:rsidP="00476002">
      <w:pPr>
        <w:pStyle w:val="Prrafodelista"/>
        <w:numPr>
          <w:ilvl w:val="0"/>
          <w:numId w:val="33"/>
        </w:numPr>
        <w:ind w:right="-376"/>
        <w:jc w:val="both"/>
        <w:rPr>
          <w:rFonts w:cs="Arial"/>
          <w:sz w:val="20"/>
        </w:rPr>
      </w:pPr>
      <w:r>
        <w:rPr>
          <w:rFonts w:cs="Arial"/>
          <w:sz w:val="20"/>
        </w:rPr>
        <w:t>PRESENTACIÓN DEL INFORME QUE RINDE LA CONSEJERA PRESIDENTE DE ESTE ORGANISMO AUTÓNOMO, EN TÉRMINOS DE LO ESTABLECIDO EN EL ARTÍCULO 123, FRACCIÓN XXXIX, DE LA LEY DE INSTITUCIONES Y PROCEDIMIENTOS ELECTORALES DEL ESTADO DE YUCATÁN; CORRESPONDIENTE A LOS MESES DE JULIO A DICIEMBRE DEL AÑO 2017.</w:t>
      </w:r>
    </w:p>
    <w:p w:rsidR="000F5AA5" w:rsidRDefault="000F5AA5" w:rsidP="00476002">
      <w:pPr>
        <w:pStyle w:val="Prrafodelista"/>
        <w:ind w:left="720" w:right="-376"/>
        <w:jc w:val="both"/>
        <w:rPr>
          <w:rFonts w:cs="Arial"/>
          <w:sz w:val="20"/>
        </w:rPr>
      </w:pPr>
    </w:p>
    <w:p w:rsidR="000F5AA5" w:rsidRDefault="000F5AA5" w:rsidP="00476002">
      <w:pPr>
        <w:pStyle w:val="Prrafodelista"/>
        <w:numPr>
          <w:ilvl w:val="0"/>
          <w:numId w:val="33"/>
        </w:numPr>
        <w:ind w:right="-376"/>
        <w:jc w:val="both"/>
        <w:rPr>
          <w:rFonts w:cs="Arial"/>
          <w:sz w:val="20"/>
        </w:rPr>
      </w:pPr>
      <w:r>
        <w:rPr>
          <w:rFonts w:cs="Arial"/>
          <w:sz w:val="20"/>
        </w:rPr>
        <w:t>PRESENTACIÓN DEL INFORME DE LA SECRETARÍA EJECUTIVA EN MATERIA DE ENCUESTAS Y SONDEOS DE OPINIÓN.</w:t>
      </w:r>
    </w:p>
    <w:p w:rsidR="000F5AA5" w:rsidRDefault="000F5AA5" w:rsidP="00476002">
      <w:pPr>
        <w:pStyle w:val="Prrafodelista"/>
        <w:ind w:left="720" w:right="-376"/>
        <w:jc w:val="both"/>
        <w:rPr>
          <w:rFonts w:cs="Arial"/>
          <w:sz w:val="20"/>
        </w:rPr>
      </w:pPr>
    </w:p>
    <w:p w:rsidR="000F5AA5" w:rsidRDefault="000F5AA5" w:rsidP="00476002">
      <w:pPr>
        <w:pStyle w:val="Prrafodelista"/>
        <w:numPr>
          <w:ilvl w:val="0"/>
          <w:numId w:val="33"/>
        </w:numPr>
        <w:ind w:right="-376"/>
        <w:jc w:val="both"/>
        <w:rPr>
          <w:rFonts w:cs="Arial"/>
          <w:sz w:val="20"/>
        </w:rPr>
      </w:pPr>
      <w:r>
        <w:rPr>
          <w:rFonts w:cs="Arial"/>
          <w:sz w:val="20"/>
        </w:rPr>
        <w:t>ENTREGA POR PARTE DEL SECRETARIO EJECUTIVO DEL INFORME DE CUMPLIMIENTO DE LOS ACUERDOS EMITIDOS POR EL CONSEJO GENERAL DEL  22 DE DICIEMBRE DE 2017 AL 16 DE ENERO DE 2018.</w:t>
      </w:r>
    </w:p>
    <w:bookmarkEnd w:id="0"/>
    <w:p w:rsidR="000F5AA5" w:rsidRDefault="000F5AA5" w:rsidP="00476002">
      <w:pPr>
        <w:pStyle w:val="Prrafodelista"/>
        <w:ind w:right="-376"/>
        <w:rPr>
          <w:rFonts w:cs="Arial"/>
          <w:sz w:val="20"/>
        </w:rPr>
      </w:pPr>
    </w:p>
    <w:p w:rsidR="000F5AA5" w:rsidRDefault="000F5AA5" w:rsidP="00476002">
      <w:pPr>
        <w:pStyle w:val="Prrafodelista"/>
        <w:numPr>
          <w:ilvl w:val="0"/>
          <w:numId w:val="33"/>
        </w:numPr>
        <w:ind w:right="-376"/>
        <w:jc w:val="both"/>
        <w:rPr>
          <w:rFonts w:cs="Arial"/>
          <w:sz w:val="20"/>
        </w:rPr>
      </w:pPr>
      <w:r>
        <w:rPr>
          <w:rFonts w:cs="Arial"/>
          <w:sz w:val="20"/>
        </w:rPr>
        <w:t>ASUNTOS GENERALES</w:t>
      </w:r>
    </w:p>
    <w:p w:rsidR="000F5AA5" w:rsidRDefault="000F5AA5" w:rsidP="00476002">
      <w:pPr>
        <w:pStyle w:val="Prrafodelista"/>
        <w:ind w:right="-376"/>
        <w:rPr>
          <w:rFonts w:cs="Arial"/>
          <w:sz w:val="20"/>
        </w:rPr>
      </w:pPr>
    </w:p>
    <w:p w:rsidR="000F5AA5" w:rsidRDefault="000F5AA5" w:rsidP="00476002">
      <w:pPr>
        <w:pStyle w:val="Prrafodelista"/>
        <w:numPr>
          <w:ilvl w:val="0"/>
          <w:numId w:val="33"/>
        </w:numPr>
        <w:ind w:right="-376"/>
        <w:jc w:val="both"/>
        <w:rPr>
          <w:rFonts w:cs="Arial"/>
          <w:sz w:val="20"/>
        </w:rPr>
      </w:pPr>
      <w:r>
        <w:rPr>
          <w:rFonts w:cs="Arial"/>
          <w:sz w:val="20"/>
        </w:rPr>
        <w:t>DECLARACIÓN DE HABERSE AGOTADO LOS PUNTOS DEL ORDEN DEL DÍA.</w:t>
      </w:r>
    </w:p>
    <w:p w:rsidR="000F5AA5" w:rsidRDefault="000F5AA5" w:rsidP="00476002">
      <w:pPr>
        <w:ind w:right="-376"/>
        <w:jc w:val="both"/>
        <w:rPr>
          <w:rFonts w:cs="Arial"/>
          <w:sz w:val="20"/>
        </w:rPr>
      </w:pPr>
    </w:p>
    <w:p w:rsidR="000F5AA5" w:rsidRDefault="000F5AA5" w:rsidP="00476002">
      <w:pPr>
        <w:pStyle w:val="Prrafodelista"/>
        <w:numPr>
          <w:ilvl w:val="0"/>
          <w:numId w:val="33"/>
        </w:numPr>
        <w:ind w:right="-376"/>
        <w:jc w:val="both"/>
        <w:rPr>
          <w:rFonts w:cs="Arial"/>
          <w:sz w:val="20"/>
        </w:rPr>
      </w:pPr>
      <w:r>
        <w:rPr>
          <w:rFonts w:cs="Arial"/>
          <w:sz w:val="20"/>
        </w:rPr>
        <w:t xml:space="preserve">CLAUSURA DE LA SESIÓN. </w:t>
      </w:r>
    </w:p>
    <w:p w:rsidR="000F5AA5" w:rsidRDefault="000F5AA5" w:rsidP="00476002">
      <w:pPr>
        <w:pStyle w:val="Prrafodelista"/>
        <w:ind w:right="-376"/>
        <w:rPr>
          <w:rFonts w:cs="Arial"/>
          <w:sz w:val="20"/>
        </w:rPr>
      </w:pPr>
    </w:p>
    <w:p w:rsidR="006F254B" w:rsidRDefault="006F254B" w:rsidP="0047600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B407FA" w:rsidRDefault="00B407FA" w:rsidP="00476002">
      <w:pPr>
        <w:spacing w:line="276" w:lineRule="auto"/>
        <w:ind w:right="-376" w:firstLine="708"/>
        <w:jc w:val="both"/>
        <w:rPr>
          <w:rFonts w:ascii="Arial Narrow" w:hAnsi="Arial Narrow" w:cs="Arial"/>
          <w:szCs w:val="24"/>
        </w:rPr>
      </w:pPr>
    </w:p>
    <w:p w:rsidR="005143A6" w:rsidRPr="00B407FA" w:rsidRDefault="005143A6" w:rsidP="00476002">
      <w:pPr>
        <w:spacing w:line="276" w:lineRule="auto"/>
        <w:ind w:right="-376" w:firstLine="708"/>
        <w:jc w:val="both"/>
        <w:rPr>
          <w:rFonts w:ascii="Arial Narrow" w:hAnsi="Arial Narrow" w:cs="Arial"/>
          <w:szCs w:val="24"/>
        </w:rPr>
      </w:pPr>
      <w:r w:rsidRPr="0007030C">
        <w:rPr>
          <w:rFonts w:ascii="Arial Narrow" w:hAnsi="Arial Narrow" w:cs="Arial"/>
          <w:szCs w:val="24"/>
        </w:rPr>
        <w:t>Seguidamente, el</w:t>
      </w:r>
      <w:r w:rsidRPr="0007030C">
        <w:rPr>
          <w:rFonts w:ascii="Arial Narrow" w:hAnsi="Arial Narrow" w:cs="Arial"/>
          <w:b/>
          <w:szCs w:val="24"/>
        </w:rPr>
        <w:t xml:space="preserve"> Secretario Ejecutivo, Maestro Hidalgo Armando Victoria Maldonado</w:t>
      </w:r>
      <w:r w:rsidRPr="0007030C">
        <w:rPr>
          <w:rFonts w:ascii="Arial Narrow" w:hAnsi="Arial Narrow" w:cs="Arial"/>
          <w:szCs w:val="24"/>
        </w:rPr>
        <w:t xml:space="preserve">, continuó con el </w:t>
      </w:r>
      <w:r w:rsidRPr="0007030C">
        <w:rPr>
          <w:rFonts w:ascii="Arial Narrow" w:hAnsi="Arial Narrow" w:cs="Arial"/>
          <w:b/>
          <w:szCs w:val="24"/>
        </w:rPr>
        <w:t>punto 4</w:t>
      </w:r>
      <w:r w:rsidRPr="0007030C">
        <w:rPr>
          <w:rFonts w:ascii="Arial Narrow" w:hAnsi="Arial Narrow" w:cs="Arial"/>
          <w:szCs w:val="24"/>
        </w:rPr>
        <w:t xml:space="preserve"> del orden del día, siendo este la aprobación en su caso, del Proyecto</w:t>
      </w:r>
      <w:r w:rsidRPr="0007030C">
        <w:rPr>
          <w:rFonts w:ascii="Arial Narrow" w:hAnsi="Arial Narrow"/>
        </w:rPr>
        <w:t xml:space="preserve"> </w:t>
      </w:r>
      <w:r w:rsidRPr="0007030C">
        <w:rPr>
          <w:rFonts w:ascii="Arial Narrow" w:hAnsi="Arial Narrow" w:cs="Arial"/>
        </w:rPr>
        <w:t>de Acta de la Sesión Extraordinaria celebrada</w:t>
      </w:r>
      <w:r w:rsidRPr="00A5114C">
        <w:rPr>
          <w:rFonts w:ascii="Arial Narrow" w:hAnsi="Arial Narrow" w:cs="Arial"/>
        </w:rPr>
        <w:t xml:space="preserve"> el </w:t>
      </w:r>
      <w:r>
        <w:rPr>
          <w:rFonts w:ascii="Arial Narrow" w:hAnsi="Arial Narrow" w:cs="Arial"/>
        </w:rPr>
        <w:t xml:space="preserve">día </w:t>
      </w:r>
      <w:r w:rsidR="0007030C">
        <w:rPr>
          <w:rFonts w:ascii="Arial Narrow" w:hAnsi="Arial Narrow" w:cs="Arial"/>
        </w:rPr>
        <w:t>dieciséis</w:t>
      </w:r>
      <w:r>
        <w:rPr>
          <w:rFonts w:ascii="Arial Narrow" w:hAnsi="Arial Narrow" w:cs="Arial"/>
        </w:rPr>
        <w:t xml:space="preserve"> de </w:t>
      </w:r>
      <w:r w:rsidR="00904F99">
        <w:rPr>
          <w:rFonts w:ascii="Arial Narrow" w:hAnsi="Arial Narrow" w:cs="Arial"/>
        </w:rPr>
        <w:t>e</w:t>
      </w:r>
      <w:r w:rsidR="0007030C">
        <w:rPr>
          <w:rFonts w:ascii="Arial Narrow" w:hAnsi="Arial Narrow" w:cs="Arial"/>
        </w:rPr>
        <w:t>nero</w:t>
      </w:r>
      <w:r w:rsidRPr="00A5114C">
        <w:rPr>
          <w:rFonts w:ascii="Arial Narrow" w:hAnsi="Arial Narrow" w:cs="Arial"/>
        </w:rPr>
        <w:t xml:space="preserve"> de 201</w:t>
      </w:r>
      <w:r w:rsidR="0007030C">
        <w:rPr>
          <w:rFonts w:ascii="Arial Narrow" w:hAnsi="Arial Narrow" w:cs="Arial"/>
        </w:rPr>
        <w:t>8</w:t>
      </w:r>
      <w:r w:rsidRPr="00B407FA">
        <w:rPr>
          <w:rFonts w:ascii="Arial Narrow" w:hAnsi="Arial Narrow" w:cs="Arial"/>
          <w:szCs w:val="24"/>
        </w:rPr>
        <w:t xml:space="preserve">, del </w:t>
      </w:r>
      <w:r>
        <w:rPr>
          <w:rFonts w:ascii="Arial Narrow" w:hAnsi="Arial Narrow" w:cs="Arial"/>
          <w:szCs w:val="24"/>
        </w:rPr>
        <w:t>C</w:t>
      </w:r>
      <w:r w:rsidRPr="00B407FA">
        <w:rPr>
          <w:rFonts w:ascii="Arial Narrow" w:hAnsi="Arial Narrow" w:cs="Arial"/>
          <w:szCs w:val="24"/>
        </w:rPr>
        <w:t xml:space="preserve">onsejo </w:t>
      </w:r>
      <w:r>
        <w:rPr>
          <w:rFonts w:ascii="Arial Narrow" w:hAnsi="Arial Narrow" w:cs="Arial"/>
          <w:szCs w:val="24"/>
        </w:rPr>
        <w:t>G</w:t>
      </w:r>
      <w:r w:rsidRPr="00B407FA">
        <w:rPr>
          <w:rFonts w:ascii="Arial Narrow" w:hAnsi="Arial Narrow" w:cs="Arial"/>
          <w:szCs w:val="24"/>
        </w:rPr>
        <w:t xml:space="preserve">eneral del </w:t>
      </w:r>
      <w:r>
        <w:rPr>
          <w:rFonts w:ascii="Arial Narrow" w:hAnsi="Arial Narrow" w:cs="Arial"/>
          <w:szCs w:val="24"/>
        </w:rPr>
        <w:t>I</w:t>
      </w:r>
      <w:r w:rsidRPr="00B407FA">
        <w:rPr>
          <w:rFonts w:ascii="Arial Narrow" w:hAnsi="Arial Narrow" w:cs="Arial"/>
          <w:szCs w:val="24"/>
        </w:rPr>
        <w:t xml:space="preserve">nstituto </w:t>
      </w:r>
      <w:r>
        <w:rPr>
          <w:rFonts w:ascii="Arial Narrow" w:hAnsi="Arial Narrow" w:cs="Arial"/>
          <w:szCs w:val="24"/>
        </w:rPr>
        <w:t>E</w:t>
      </w:r>
      <w:r w:rsidRPr="00B407FA">
        <w:rPr>
          <w:rFonts w:ascii="Arial Narrow" w:hAnsi="Arial Narrow" w:cs="Arial"/>
          <w:szCs w:val="24"/>
        </w:rPr>
        <w:t xml:space="preserve">lectoral y de </w:t>
      </w:r>
      <w:r>
        <w:rPr>
          <w:rFonts w:ascii="Arial Narrow" w:hAnsi="Arial Narrow" w:cs="Arial"/>
          <w:szCs w:val="24"/>
        </w:rPr>
        <w:t>P</w:t>
      </w:r>
      <w:r w:rsidRPr="00B407FA">
        <w:rPr>
          <w:rFonts w:ascii="Arial Narrow" w:hAnsi="Arial Narrow" w:cs="Arial"/>
          <w:szCs w:val="24"/>
        </w:rPr>
        <w:t xml:space="preserve">articipación </w:t>
      </w:r>
      <w:r>
        <w:rPr>
          <w:rFonts w:ascii="Arial Narrow" w:hAnsi="Arial Narrow" w:cs="Arial"/>
          <w:szCs w:val="24"/>
        </w:rPr>
        <w:t>C</w:t>
      </w:r>
      <w:r w:rsidRPr="00B407FA">
        <w:rPr>
          <w:rFonts w:ascii="Arial Narrow" w:hAnsi="Arial Narrow" w:cs="Arial"/>
          <w:szCs w:val="24"/>
        </w:rPr>
        <w:t xml:space="preserve">iudadana de </w:t>
      </w:r>
      <w:r>
        <w:rPr>
          <w:rFonts w:ascii="Arial Narrow" w:hAnsi="Arial Narrow" w:cs="Arial"/>
          <w:szCs w:val="24"/>
        </w:rPr>
        <w:t>Y</w:t>
      </w:r>
      <w:r w:rsidRPr="00B407FA">
        <w:rPr>
          <w:rFonts w:ascii="Arial Narrow" w:hAnsi="Arial Narrow" w:cs="Arial"/>
          <w:szCs w:val="24"/>
        </w:rPr>
        <w:t xml:space="preserve">ucatán. </w:t>
      </w:r>
    </w:p>
    <w:p w:rsidR="00996EC5" w:rsidRPr="00996EC5" w:rsidRDefault="005143A6" w:rsidP="00476002">
      <w:pPr>
        <w:autoSpaceDE w:val="0"/>
        <w:autoSpaceDN w:val="0"/>
        <w:adjustRightInd w:val="0"/>
        <w:spacing w:line="276" w:lineRule="auto"/>
        <w:ind w:right="-376" w:firstLine="708"/>
        <w:jc w:val="both"/>
        <w:rPr>
          <w:rFonts w:ascii="Arial Narrow" w:hAnsi="Arial Narrow" w:cs="Arial"/>
          <w:i/>
          <w:szCs w:val="24"/>
        </w:rPr>
      </w:pPr>
      <w:r>
        <w:rPr>
          <w:rFonts w:ascii="Arial Narrow" w:hAnsi="Arial Narrow" w:cs="Arial"/>
          <w:szCs w:val="24"/>
        </w:rPr>
        <w:t xml:space="preserve">Seguidamente, el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w:t>
      </w:r>
      <w:r>
        <w:rPr>
          <w:rFonts w:ascii="Arial Narrow" w:hAnsi="Arial Narrow" w:cs="Arial"/>
          <w:szCs w:val="24"/>
        </w:rPr>
        <w:t xml:space="preserve"> manifestó: </w:t>
      </w:r>
      <w:r w:rsidRPr="00990ADE">
        <w:rPr>
          <w:rFonts w:ascii="Arial Narrow" w:hAnsi="Arial Narrow" w:cs="Arial"/>
          <w:i/>
          <w:szCs w:val="24"/>
        </w:rPr>
        <w:t xml:space="preserve">“Con fundamento en el artículo 14, numeral 1, del Reglamento de Sesiones de los Consejos del Instituto Electoral y de Participación Ciudadana de Yucatán, esta Secretaría Ejecutiva solicita, de manera atenta y respetuosa, la </w:t>
      </w:r>
      <w:r w:rsidRPr="00990ADE">
        <w:rPr>
          <w:rFonts w:ascii="Arial Narrow" w:hAnsi="Arial Narrow" w:cs="Arial"/>
          <w:i/>
          <w:szCs w:val="24"/>
        </w:rPr>
        <w:lastRenderedPageBreak/>
        <w:t xml:space="preserve">dispensa de la lectura del proyecto de Acta </w:t>
      </w:r>
      <w:r>
        <w:rPr>
          <w:rFonts w:ascii="Arial Narrow" w:hAnsi="Arial Narrow" w:cs="Arial"/>
          <w:i/>
          <w:szCs w:val="24"/>
        </w:rPr>
        <w:t>a tratar en la presente sesión relacionado</w:t>
      </w:r>
      <w:r w:rsidRPr="00990ADE">
        <w:rPr>
          <w:rFonts w:ascii="Arial Narrow" w:hAnsi="Arial Narrow" w:cs="Arial"/>
          <w:i/>
          <w:szCs w:val="24"/>
        </w:rPr>
        <w:t xml:space="preserve"> </w:t>
      </w:r>
      <w:r>
        <w:rPr>
          <w:rFonts w:ascii="Arial Narrow" w:hAnsi="Arial Narrow" w:cs="Arial"/>
          <w:i/>
          <w:szCs w:val="24"/>
        </w:rPr>
        <w:t>en el</w:t>
      </w:r>
      <w:r w:rsidRPr="00990ADE">
        <w:rPr>
          <w:rFonts w:ascii="Arial Narrow" w:hAnsi="Arial Narrow" w:cs="Arial"/>
          <w:i/>
          <w:szCs w:val="24"/>
        </w:rPr>
        <w:t xml:space="preserve"> numeral 4</w:t>
      </w:r>
      <w:r>
        <w:rPr>
          <w:rFonts w:ascii="Arial Narrow" w:hAnsi="Arial Narrow" w:cs="Arial"/>
          <w:i/>
          <w:szCs w:val="24"/>
        </w:rPr>
        <w:t xml:space="preserve"> </w:t>
      </w:r>
      <w:r w:rsidRPr="00990ADE">
        <w:rPr>
          <w:rFonts w:ascii="Arial Narrow" w:hAnsi="Arial Narrow" w:cs="Arial"/>
          <w:i/>
          <w:szCs w:val="24"/>
        </w:rPr>
        <w:t>del orden del día, toda vez que ha sido debidamente circulado y notificado vía correo electrónico a los integrantes de este Consejo General</w:t>
      </w:r>
      <w:r>
        <w:rPr>
          <w:rFonts w:ascii="Arial Narrow" w:hAnsi="Arial Narrow" w:cs="Arial"/>
          <w:i/>
          <w:szCs w:val="24"/>
        </w:rPr>
        <w:t xml:space="preserve">. </w:t>
      </w:r>
      <w:r w:rsidR="00996EC5">
        <w:rPr>
          <w:rFonts w:ascii="Arial Narrow" w:hAnsi="Arial Narrow" w:cs="Arial"/>
          <w:i/>
          <w:szCs w:val="24"/>
        </w:rPr>
        <w:t>A</w:t>
      </w:r>
      <w:r w:rsidR="00996EC5" w:rsidRPr="00996EC5">
        <w:rPr>
          <w:rFonts w:ascii="Arial Narrow" w:hAnsi="Arial Narrow" w:cs="Arial"/>
          <w:i/>
          <w:szCs w:val="24"/>
        </w:rPr>
        <w:t xml:space="preserve">simismo, esta </w:t>
      </w:r>
      <w:r w:rsidR="00996EC5">
        <w:rPr>
          <w:rFonts w:ascii="Arial Narrow" w:hAnsi="Arial Narrow" w:cs="Arial"/>
          <w:i/>
          <w:szCs w:val="24"/>
        </w:rPr>
        <w:t>S</w:t>
      </w:r>
      <w:r w:rsidR="00996EC5" w:rsidRPr="00996EC5">
        <w:rPr>
          <w:rFonts w:ascii="Arial Narrow" w:hAnsi="Arial Narrow" w:cs="Arial"/>
          <w:i/>
          <w:szCs w:val="24"/>
        </w:rPr>
        <w:t xml:space="preserve">ecretaría </w:t>
      </w:r>
      <w:r w:rsidR="00996EC5">
        <w:rPr>
          <w:rFonts w:ascii="Arial Narrow" w:hAnsi="Arial Narrow" w:cs="Arial"/>
          <w:i/>
          <w:szCs w:val="24"/>
        </w:rPr>
        <w:t>E</w:t>
      </w:r>
      <w:r w:rsidR="00996EC5" w:rsidRPr="00996EC5">
        <w:rPr>
          <w:rFonts w:ascii="Arial Narrow" w:hAnsi="Arial Narrow" w:cs="Arial"/>
          <w:i/>
          <w:szCs w:val="24"/>
        </w:rPr>
        <w:t xml:space="preserve">jecutiva solicita, de manera atenta y respetuosa, la dispensa de la lectura de los considerandos de los proyectos de acuerdos a tratar en la presente sesión, relacionados en los numerales 5 y 6 del orden del día, para dar lectura únicamente a los dos primeros puntos de acuerdo respectivos en relación al acuerdo del numeral 5 y dar lectura únicamente a los nueve primeros puntos de acuerdo respectivos en relación al acuerdo del numeral 6, toda vez que han sido debidamente circulados y notificados vía correo electrónico a los integrantes de este consejo general. </w:t>
      </w:r>
      <w:r w:rsidR="00996EC5">
        <w:rPr>
          <w:rFonts w:ascii="Arial Narrow" w:hAnsi="Arial Narrow" w:cs="Arial"/>
          <w:i/>
          <w:szCs w:val="24"/>
        </w:rPr>
        <w:t>H</w:t>
      </w:r>
      <w:r w:rsidR="00996EC5" w:rsidRPr="00996EC5">
        <w:rPr>
          <w:rFonts w:ascii="Arial Narrow" w:hAnsi="Arial Narrow" w:cs="Arial"/>
          <w:i/>
          <w:szCs w:val="24"/>
        </w:rPr>
        <w:t>aciendo la precisión que estos asuntos han sido tratados en junta de trabajo previa, realizada entre los integrantes de este consejo general, agregándose las observaciones y aportaciones, en su caso, de los representantes de los partidos políticos, así como de los c.c. consejeros electorales.</w:t>
      </w:r>
    </w:p>
    <w:p w:rsidR="005143A6" w:rsidRDefault="005143A6" w:rsidP="00476002">
      <w:pPr>
        <w:spacing w:line="276" w:lineRule="auto"/>
        <w:ind w:right="-376" w:firstLine="708"/>
        <w:jc w:val="both"/>
        <w:rPr>
          <w:rFonts w:ascii="Arial Narrow" w:hAnsi="Arial Narrow" w:cs="Arial"/>
          <w:szCs w:val="24"/>
        </w:rPr>
      </w:pPr>
    </w:p>
    <w:p w:rsidR="005143A6" w:rsidRPr="001B50B4" w:rsidRDefault="005143A6" w:rsidP="00476002">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1B50B4">
        <w:rPr>
          <w:rFonts w:ascii="Arial Narrow" w:hAnsi="Arial Narrow" w:cs="Arial"/>
          <w:szCs w:val="24"/>
        </w:rPr>
        <w:t>, no habiendo intervenciones; cedió el uso de la voz al Secretario Ejecutivo.</w:t>
      </w:r>
    </w:p>
    <w:p w:rsidR="005143A6" w:rsidRDefault="005143A6" w:rsidP="00476002">
      <w:pPr>
        <w:autoSpaceDE w:val="0"/>
        <w:autoSpaceDN w:val="0"/>
        <w:adjustRightInd w:val="0"/>
        <w:spacing w:line="276" w:lineRule="auto"/>
        <w:ind w:right="-376" w:firstLine="708"/>
        <w:jc w:val="both"/>
        <w:rPr>
          <w:rFonts w:ascii="Arial Narrow" w:hAnsi="Arial Narrow" w:cs="Arial"/>
          <w:i/>
          <w:szCs w:val="24"/>
        </w:rPr>
      </w:pPr>
    </w:p>
    <w:p w:rsidR="005143A6" w:rsidRDefault="005143A6" w:rsidP="00476002">
      <w:pPr>
        <w:autoSpaceDE w:val="0"/>
        <w:autoSpaceDN w:val="0"/>
        <w:adjustRightInd w:val="0"/>
        <w:spacing w:line="276" w:lineRule="auto"/>
        <w:ind w:right="-376" w:firstLine="708"/>
        <w:jc w:val="both"/>
        <w:rPr>
          <w:rFonts w:ascii="Arial Narrow" w:hAnsi="Arial Narrow" w:cs="Arial"/>
          <w:sz w:val="22"/>
          <w:szCs w:val="22"/>
        </w:rPr>
      </w:pPr>
      <w:r w:rsidRPr="001B50B4">
        <w:rPr>
          <w:rFonts w:ascii="Arial Narrow" w:hAnsi="Arial Narrow" w:cs="Arial"/>
          <w:szCs w:val="24"/>
        </w:rPr>
        <w:t>Continuando con el desarrollo de la sesión,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1B50B4">
        <w:rPr>
          <w:rFonts w:ascii="Arial Narrow" w:hAnsi="Arial Narrow" w:cs="Arial"/>
          <w:b/>
          <w:szCs w:val="24"/>
        </w:rPr>
        <w:t>,</w:t>
      </w:r>
      <w:r w:rsidRPr="001B50B4">
        <w:rPr>
          <w:rFonts w:ascii="Arial Narrow" w:hAnsi="Arial Narrow" w:cs="Arial"/>
          <w:szCs w:val="24"/>
        </w:rPr>
        <w:t xml:space="preserve"> </w:t>
      </w:r>
      <w:r w:rsidRPr="00A8497C">
        <w:rPr>
          <w:rFonts w:ascii="Arial Narrow" w:hAnsi="Arial Narrow" w:cs="Arial"/>
          <w:szCs w:val="24"/>
        </w:rPr>
        <w:t>indicó que a la presente fecha la Secretaría Ejecutiva no ha recibido observación alguna con respecto al proyecto de Acta que se pretende aprobar.</w:t>
      </w:r>
      <w:r w:rsidRPr="00DB42E3">
        <w:rPr>
          <w:rFonts w:ascii="Arial Narrow" w:hAnsi="Arial Narrow" w:cs="Arial"/>
          <w:sz w:val="22"/>
          <w:szCs w:val="22"/>
        </w:rPr>
        <w:t xml:space="preserve"> </w:t>
      </w:r>
    </w:p>
    <w:p w:rsidR="005143A6" w:rsidRDefault="005143A6" w:rsidP="00476002">
      <w:pPr>
        <w:autoSpaceDE w:val="0"/>
        <w:autoSpaceDN w:val="0"/>
        <w:adjustRightInd w:val="0"/>
        <w:spacing w:line="276" w:lineRule="auto"/>
        <w:ind w:right="-376" w:firstLine="708"/>
        <w:jc w:val="both"/>
        <w:rPr>
          <w:rFonts w:ascii="Arial Narrow" w:hAnsi="Arial Narrow" w:cs="Arial"/>
          <w:sz w:val="22"/>
          <w:szCs w:val="22"/>
        </w:rPr>
      </w:pPr>
    </w:p>
    <w:p w:rsidR="00501A24" w:rsidRDefault="005143A6" w:rsidP="00476002">
      <w:pPr>
        <w:autoSpaceDE w:val="0"/>
        <w:autoSpaceDN w:val="0"/>
        <w:adjustRightInd w:val="0"/>
        <w:spacing w:line="276" w:lineRule="auto"/>
        <w:ind w:right="-376" w:firstLine="708"/>
        <w:jc w:val="both"/>
        <w:rPr>
          <w:rFonts w:ascii="Arial Narrow" w:hAnsi="Arial Narrow" w:cs="Arial"/>
          <w:szCs w:val="24"/>
        </w:rPr>
      </w:pPr>
      <w:r w:rsidRPr="00455F57">
        <w:rPr>
          <w:rFonts w:ascii="Arial Narrow" w:hAnsi="Arial Narrow" w:cs="Arial"/>
          <w:szCs w:val="24"/>
        </w:rPr>
        <w:t xml:space="preserve">Continuando la </w:t>
      </w:r>
      <w:r w:rsidRPr="00455F57">
        <w:rPr>
          <w:rFonts w:ascii="Arial Narrow" w:hAnsi="Arial Narrow" w:cs="Arial"/>
          <w:b/>
          <w:szCs w:val="24"/>
        </w:rPr>
        <w:t>Consejera President</w:t>
      </w:r>
      <w:r>
        <w:rPr>
          <w:rFonts w:ascii="Arial Narrow" w:hAnsi="Arial Narrow" w:cs="Arial"/>
          <w:b/>
          <w:szCs w:val="24"/>
        </w:rPr>
        <w:t>e</w:t>
      </w:r>
      <w:r w:rsidRPr="00455F57">
        <w:rPr>
          <w:rFonts w:ascii="Arial Narrow" w:hAnsi="Arial Narrow" w:cs="Arial"/>
          <w:b/>
          <w:szCs w:val="24"/>
        </w:rPr>
        <w:t xml:space="preserve">, </w:t>
      </w:r>
      <w:r>
        <w:rPr>
          <w:rFonts w:ascii="Arial Narrow" w:hAnsi="Arial Narrow" w:cs="Arial"/>
          <w:b/>
          <w:szCs w:val="24"/>
        </w:rPr>
        <w:t xml:space="preserve">Maestra </w:t>
      </w:r>
      <w:r w:rsidRPr="00455F57">
        <w:rPr>
          <w:rFonts w:ascii="Arial Narrow" w:hAnsi="Arial Narrow" w:cs="Arial"/>
          <w:b/>
          <w:szCs w:val="24"/>
        </w:rPr>
        <w:t xml:space="preserve">María de Lourdes Rosas Moya, </w:t>
      </w:r>
      <w:r w:rsidRPr="00455F57">
        <w:rPr>
          <w:rFonts w:ascii="Arial Narrow" w:hAnsi="Arial Narrow" w:cs="Arial"/>
          <w:szCs w:val="24"/>
        </w:rPr>
        <w:t xml:space="preserve">preguntó a los integrantes del Consejo General si existe alguna observación con respecto al proyecto de Acta de mérito; al no haber ninguna, con fundamento en el artículo 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sidR="00501A24">
        <w:rPr>
          <w:rFonts w:ascii="Arial Narrow" w:hAnsi="Arial Narrow" w:cs="Arial"/>
          <w:szCs w:val="24"/>
        </w:rPr>
        <w:t xml:space="preserve">instruyó al Secretario Ejecutivo para que </w:t>
      </w:r>
      <w:r w:rsidRPr="00455F57">
        <w:rPr>
          <w:rFonts w:ascii="Arial Narrow" w:hAnsi="Arial Narrow" w:cs="Arial"/>
          <w:szCs w:val="24"/>
        </w:rPr>
        <w:t>procedi</w:t>
      </w:r>
      <w:r w:rsidR="00501A24">
        <w:rPr>
          <w:rFonts w:ascii="Arial Narrow" w:hAnsi="Arial Narrow" w:cs="Arial"/>
          <w:szCs w:val="24"/>
        </w:rPr>
        <w:t>era</w:t>
      </w:r>
      <w:r w:rsidRPr="00455F57">
        <w:rPr>
          <w:rFonts w:ascii="Arial Narrow" w:hAnsi="Arial Narrow" w:cs="Arial"/>
          <w:szCs w:val="24"/>
        </w:rPr>
        <w:t xml:space="preserve"> a tomar la votación de los integrantes del Consejo General con derecho a voz y voto respecto de la aprobación del proyecto de Acta de la</w:t>
      </w:r>
      <w:r>
        <w:rPr>
          <w:rFonts w:ascii="Arial Narrow" w:hAnsi="Arial Narrow" w:cs="Arial"/>
          <w:szCs w:val="24"/>
        </w:rPr>
        <w:t xml:space="preserve"> Sesión Extraordinaria </w:t>
      </w:r>
      <w:r w:rsidRPr="00E40B34">
        <w:rPr>
          <w:rFonts w:ascii="Arial Narrow" w:hAnsi="Arial Narrow" w:cs="Arial"/>
          <w:szCs w:val="24"/>
        </w:rPr>
        <w:t xml:space="preserve">celebrada el día </w:t>
      </w:r>
      <w:r w:rsidR="00996EC5">
        <w:rPr>
          <w:rFonts w:ascii="Arial Narrow" w:hAnsi="Arial Narrow" w:cs="Arial"/>
          <w:szCs w:val="24"/>
        </w:rPr>
        <w:t>dieciséis</w:t>
      </w:r>
      <w:r w:rsidR="00F36A6D">
        <w:rPr>
          <w:rFonts w:ascii="Arial Narrow" w:hAnsi="Arial Narrow" w:cs="Arial"/>
          <w:szCs w:val="24"/>
        </w:rPr>
        <w:t xml:space="preserve"> de e</w:t>
      </w:r>
      <w:r w:rsidR="00996EC5">
        <w:rPr>
          <w:rFonts w:ascii="Arial Narrow" w:hAnsi="Arial Narrow" w:cs="Arial"/>
          <w:szCs w:val="24"/>
        </w:rPr>
        <w:t>nero</w:t>
      </w:r>
      <w:r>
        <w:rPr>
          <w:rFonts w:ascii="Arial Narrow" w:hAnsi="Arial Narrow" w:cs="Arial"/>
          <w:szCs w:val="24"/>
        </w:rPr>
        <w:t xml:space="preserve"> </w:t>
      </w:r>
      <w:r w:rsidRPr="00E40B34">
        <w:rPr>
          <w:rFonts w:ascii="Arial Narrow" w:hAnsi="Arial Narrow" w:cs="Arial"/>
          <w:szCs w:val="24"/>
        </w:rPr>
        <w:t>de 201</w:t>
      </w:r>
      <w:r w:rsidR="00996EC5">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00501A24">
        <w:rPr>
          <w:rFonts w:ascii="Arial Narrow" w:hAnsi="Arial Narrow" w:cs="Arial"/>
          <w:szCs w:val="24"/>
        </w:rPr>
        <w:t>.</w:t>
      </w:r>
    </w:p>
    <w:p w:rsidR="00501A24" w:rsidRDefault="00501A24" w:rsidP="00476002">
      <w:pPr>
        <w:autoSpaceDE w:val="0"/>
        <w:autoSpaceDN w:val="0"/>
        <w:adjustRightInd w:val="0"/>
        <w:spacing w:line="276" w:lineRule="auto"/>
        <w:ind w:right="-376" w:firstLine="708"/>
        <w:jc w:val="both"/>
        <w:rPr>
          <w:rFonts w:ascii="Arial Narrow" w:hAnsi="Arial Narrow" w:cs="Arial"/>
          <w:szCs w:val="24"/>
        </w:rPr>
      </w:pPr>
    </w:p>
    <w:p w:rsidR="005143A6" w:rsidRPr="00455F57" w:rsidRDefault="00501A24"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1B50B4">
        <w:rPr>
          <w:rFonts w:ascii="Arial Narrow" w:hAnsi="Arial Narrow" w:cs="Arial"/>
          <w:b/>
          <w:szCs w:val="24"/>
        </w:rPr>
        <w:t>,</w:t>
      </w:r>
      <w:r>
        <w:rPr>
          <w:rFonts w:ascii="Arial Narrow" w:hAnsi="Arial Narrow" w:cs="Arial"/>
          <w:b/>
          <w:szCs w:val="24"/>
        </w:rPr>
        <w:t xml:space="preserve"> </w:t>
      </w:r>
      <w:r w:rsidRPr="00501A24">
        <w:rPr>
          <w:rFonts w:ascii="Arial Narrow" w:hAnsi="Arial Narrow" w:cs="Arial"/>
          <w:szCs w:val="24"/>
        </w:rPr>
        <w:t>so</w:t>
      </w:r>
      <w:r>
        <w:rPr>
          <w:rFonts w:ascii="Arial Narrow" w:hAnsi="Arial Narrow" w:cs="Arial"/>
          <w:szCs w:val="24"/>
        </w:rPr>
        <w:t>licitó a</w:t>
      </w:r>
      <w:r w:rsidR="005143A6" w:rsidRPr="00455F57">
        <w:rPr>
          <w:rFonts w:ascii="Arial Narrow" w:hAnsi="Arial Narrow" w:cs="Arial"/>
          <w:szCs w:val="24"/>
        </w:rPr>
        <w:t xml:space="preserve"> las Consejeras y a los Consejeros Electorales que estén por la aprobatoria, favor de levantar la mano. </w:t>
      </w:r>
    </w:p>
    <w:p w:rsidR="005143A6" w:rsidRPr="001B50B4" w:rsidRDefault="005143A6" w:rsidP="00476002">
      <w:pPr>
        <w:autoSpaceDE w:val="0"/>
        <w:autoSpaceDN w:val="0"/>
        <w:adjustRightInd w:val="0"/>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Extraord</w:t>
      </w:r>
      <w:r w:rsidRPr="00E40B34">
        <w:rPr>
          <w:rFonts w:ascii="Arial Narrow" w:hAnsi="Arial Narrow" w:cs="Arial"/>
          <w:szCs w:val="24"/>
        </w:rPr>
        <w:t xml:space="preserve">inaria celebrada el </w:t>
      </w:r>
      <w:r w:rsidR="00996EC5">
        <w:rPr>
          <w:rFonts w:ascii="Arial Narrow" w:hAnsi="Arial Narrow" w:cs="Arial"/>
          <w:szCs w:val="24"/>
        </w:rPr>
        <w:t>dieciséis</w:t>
      </w:r>
      <w:r w:rsidR="00F36A6D">
        <w:rPr>
          <w:rFonts w:ascii="Arial Narrow" w:hAnsi="Arial Narrow" w:cs="Arial"/>
          <w:szCs w:val="24"/>
        </w:rPr>
        <w:t xml:space="preserve"> de e</w:t>
      </w:r>
      <w:r w:rsidR="00996EC5">
        <w:rPr>
          <w:rFonts w:ascii="Arial Narrow" w:hAnsi="Arial Narrow" w:cs="Arial"/>
          <w:szCs w:val="24"/>
        </w:rPr>
        <w:t>nero</w:t>
      </w:r>
      <w:r>
        <w:rPr>
          <w:rFonts w:ascii="Arial Narrow" w:hAnsi="Arial Narrow" w:cs="Arial"/>
          <w:szCs w:val="24"/>
        </w:rPr>
        <w:t xml:space="preserve"> </w:t>
      </w:r>
      <w:r w:rsidRPr="00E40B34">
        <w:rPr>
          <w:rFonts w:ascii="Arial Narrow" w:hAnsi="Arial Narrow" w:cs="Arial"/>
          <w:szCs w:val="24"/>
        </w:rPr>
        <w:t>de 201</w:t>
      </w:r>
      <w:r w:rsidR="00996EC5">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5143A6" w:rsidRDefault="005143A6" w:rsidP="00476002">
      <w:pPr>
        <w:autoSpaceDE w:val="0"/>
        <w:autoSpaceDN w:val="0"/>
        <w:adjustRightInd w:val="0"/>
        <w:spacing w:line="276" w:lineRule="auto"/>
        <w:ind w:right="-376" w:firstLine="708"/>
        <w:jc w:val="both"/>
        <w:rPr>
          <w:rFonts w:ascii="Arial Narrow" w:hAnsi="Arial Narrow" w:cs="Arial"/>
          <w:szCs w:val="24"/>
        </w:rPr>
      </w:pPr>
    </w:p>
    <w:p w:rsidR="005143A6" w:rsidRPr="001B50B4" w:rsidRDefault="005143A6" w:rsidP="0047600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5143A6" w:rsidRDefault="005143A6" w:rsidP="00476002">
      <w:pPr>
        <w:autoSpaceDE w:val="0"/>
        <w:autoSpaceDN w:val="0"/>
        <w:adjustRightInd w:val="0"/>
        <w:spacing w:line="276" w:lineRule="auto"/>
        <w:ind w:right="-376" w:firstLine="708"/>
        <w:jc w:val="both"/>
        <w:rPr>
          <w:rFonts w:ascii="Arial Narrow" w:hAnsi="Arial Narrow" w:cs="Arial"/>
          <w:szCs w:val="24"/>
        </w:rPr>
      </w:pPr>
    </w:p>
    <w:p w:rsidR="0009684D" w:rsidRPr="0009684D" w:rsidRDefault="0009684D" w:rsidP="00476002">
      <w:pPr>
        <w:autoSpaceDE w:val="0"/>
        <w:autoSpaceDN w:val="0"/>
        <w:adjustRightInd w:val="0"/>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5</w:t>
      </w:r>
      <w:r w:rsidRPr="0011012C">
        <w:rPr>
          <w:rFonts w:ascii="Arial Narrow" w:hAnsi="Arial Narrow" w:cs="Arial"/>
          <w:b/>
          <w:szCs w:val="24"/>
        </w:rPr>
        <w:t xml:space="preserve"> </w:t>
      </w:r>
      <w:r w:rsidRPr="00263E06">
        <w:rPr>
          <w:rFonts w:ascii="Arial Narrow" w:hAnsi="Arial Narrow" w:cs="Arial"/>
          <w:szCs w:val="24"/>
        </w:rPr>
        <w:t>del orden del día, siendo este la</w:t>
      </w:r>
      <w:r>
        <w:rPr>
          <w:rFonts w:ascii="Arial Narrow" w:hAnsi="Arial Narrow" w:cs="Arial"/>
          <w:szCs w:val="24"/>
        </w:rPr>
        <w:t xml:space="preserve"> </w:t>
      </w:r>
      <w:r w:rsidRPr="0009684D">
        <w:rPr>
          <w:rFonts w:ascii="Arial Narrow" w:hAnsi="Arial Narrow" w:cs="Arial"/>
          <w:szCs w:val="24"/>
        </w:rPr>
        <w:t xml:space="preserve">aprobación en su caso, del proyecto de </w:t>
      </w:r>
      <w:r>
        <w:rPr>
          <w:rFonts w:ascii="Arial Narrow" w:hAnsi="Arial Narrow" w:cs="Arial"/>
          <w:szCs w:val="24"/>
        </w:rPr>
        <w:t>A</w:t>
      </w:r>
      <w:r w:rsidRPr="0009684D">
        <w:rPr>
          <w:rFonts w:ascii="Arial Narrow" w:hAnsi="Arial Narrow" w:cs="Arial"/>
          <w:szCs w:val="24"/>
        </w:rPr>
        <w:t xml:space="preserve">cuerdo del </w:t>
      </w:r>
      <w:r>
        <w:rPr>
          <w:rFonts w:ascii="Arial Narrow" w:hAnsi="Arial Narrow" w:cs="Arial"/>
          <w:szCs w:val="24"/>
        </w:rPr>
        <w:t>C</w:t>
      </w:r>
      <w:r w:rsidRPr="0009684D">
        <w:rPr>
          <w:rFonts w:ascii="Arial Narrow" w:hAnsi="Arial Narrow" w:cs="Arial"/>
          <w:szCs w:val="24"/>
        </w:rPr>
        <w:t xml:space="preserve">onsejo </w:t>
      </w:r>
      <w:r>
        <w:rPr>
          <w:rFonts w:ascii="Arial Narrow" w:hAnsi="Arial Narrow" w:cs="Arial"/>
          <w:szCs w:val="24"/>
        </w:rPr>
        <w:t>G</w:t>
      </w:r>
      <w:r w:rsidRPr="0009684D">
        <w:rPr>
          <w:rFonts w:ascii="Arial Narrow" w:hAnsi="Arial Narrow" w:cs="Arial"/>
          <w:szCs w:val="24"/>
        </w:rPr>
        <w:t xml:space="preserve">eneral del </w:t>
      </w:r>
      <w:r>
        <w:rPr>
          <w:rFonts w:ascii="Arial Narrow" w:hAnsi="Arial Narrow" w:cs="Arial"/>
          <w:szCs w:val="24"/>
        </w:rPr>
        <w:t>I</w:t>
      </w:r>
      <w:r w:rsidRPr="0009684D">
        <w:rPr>
          <w:rFonts w:ascii="Arial Narrow" w:hAnsi="Arial Narrow" w:cs="Arial"/>
          <w:szCs w:val="24"/>
        </w:rPr>
        <w:t xml:space="preserve">nstituto </w:t>
      </w:r>
      <w:r>
        <w:rPr>
          <w:rFonts w:ascii="Arial Narrow" w:hAnsi="Arial Narrow" w:cs="Arial"/>
          <w:szCs w:val="24"/>
        </w:rPr>
        <w:t>E</w:t>
      </w:r>
      <w:r w:rsidRPr="0009684D">
        <w:rPr>
          <w:rFonts w:ascii="Arial Narrow" w:hAnsi="Arial Narrow" w:cs="Arial"/>
          <w:szCs w:val="24"/>
        </w:rPr>
        <w:t xml:space="preserve">lectoral y de </w:t>
      </w:r>
      <w:r>
        <w:rPr>
          <w:rFonts w:ascii="Arial Narrow" w:hAnsi="Arial Narrow" w:cs="Arial"/>
          <w:szCs w:val="24"/>
        </w:rPr>
        <w:t>P</w:t>
      </w:r>
      <w:r w:rsidRPr="0009684D">
        <w:rPr>
          <w:rFonts w:ascii="Arial Narrow" w:hAnsi="Arial Narrow" w:cs="Arial"/>
          <w:szCs w:val="24"/>
        </w:rPr>
        <w:t xml:space="preserve">articipación </w:t>
      </w:r>
      <w:r>
        <w:rPr>
          <w:rFonts w:ascii="Arial Narrow" w:hAnsi="Arial Narrow" w:cs="Arial"/>
          <w:szCs w:val="24"/>
        </w:rPr>
        <w:t>C</w:t>
      </w:r>
      <w:r w:rsidRPr="0009684D">
        <w:rPr>
          <w:rFonts w:ascii="Arial Narrow" w:hAnsi="Arial Narrow" w:cs="Arial"/>
          <w:szCs w:val="24"/>
        </w:rPr>
        <w:t xml:space="preserve">iudadana de </w:t>
      </w:r>
      <w:r>
        <w:rPr>
          <w:rFonts w:ascii="Arial Narrow" w:hAnsi="Arial Narrow" w:cs="Arial"/>
          <w:szCs w:val="24"/>
        </w:rPr>
        <w:t>Y</w:t>
      </w:r>
      <w:r w:rsidRPr="0009684D">
        <w:rPr>
          <w:rFonts w:ascii="Arial Narrow" w:hAnsi="Arial Narrow" w:cs="Arial"/>
          <w:szCs w:val="24"/>
        </w:rPr>
        <w:t xml:space="preserve">ucatán, por el cual se aprueba el </w:t>
      </w:r>
      <w:r>
        <w:rPr>
          <w:rFonts w:ascii="Arial Narrow" w:hAnsi="Arial Narrow" w:cs="Arial"/>
          <w:szCs w:val="24"/>
        </w:rPr>
        <w:t>E</w:t>
      </w:r>
      <w:r w:rsidRPr="0009684D">
        <w:rPr>
          <w:rFonts w:ascii="Arial Narrow" w:hAnsi="Arial Narrow" w:cs="Arial"/>
          <w:szCs w:val="24"/>
        </w:rPr>
        <w:t xml:space="preserve">statuto del personal de la rama administrativa del </w:t>
      </w:r>
      <w:r>
        <w:rPr>
          <w:rFonts w:ascii="Arial Narrow" w:hAnsi="Arial Narrow" w:cs="Arial"/>
          <w:szCs w:val="24"/>
        </w:rPr>
        <w:t>I</w:t>
      </w:r>
      <w:r w:rsidRPr="0009684D">
        <w:rPr>
          <w:rFonts w:ascii="Arial Narrow" w:hAnsi="Arial Narrow" w:cs="Arial"/>
          <w:szCs w:val="24"/>
        </w:rPr>
        <w:t xml:space="preserve">nstituto </w:t>
      </w:r>
      <w:r>
        <w:rPr>
          <w:rFonts w:ascii="Arial Narrow" w:hAnsi="Arial Narrow" w:cs="Arial"/>
          <w:szCs w:val="24"/>
        </w:rPr>
        <w:t>E</w:t>
      </w:r>
      <w:r w:rsidRPr="0009684D">
        <w:rPr>
          <w:rFonts w:ascii="Arial Narrow" w:hAnsi="Arial Narrow" w:cs="Arial"/>
          <w:szCs w:val="24"/>
        </w:rPr>
        <w:t xml:space="preserve">lectoral y de </w:t>
      </w:r>
      <w:r>
        <w:rPr>
          <w:rFonts w:ascii="Arial Narrow" w:hAnsi="Arial Narrow" w:cs="Arial"/>
          <w:szCs w:val="24"/>
        </w:rPr>
        <w:t>P</w:t>
      </w:r>
      <w:r w:rsidRPr="0009684D">
        <w:rPr>
          <w:rFonts w:ascii="Arial Narrow" w:hAnsi="Arial Narrow" w:cs="Arial"/>
          <w:szCs w:val="24"/>
        </w:rPr>
        <w:t xml:space="preserve">articipación </w:t>
      </w:r>
      <w:r>
        <w:rPr>
          <w:rFonts w:ascii="Arial Narrow" w:hAnsi="Arial Narrow" w:cs="Arial"/>
          <w:szCs w:val="24"/>
        </w:rPr>
        <w:t>C</w:t>
      </w:r>
      <w:r w:rsidRPr="0009684D">
        <w:rPr>
          <w:rFonts w:ascii="Arial Narrow" w:hAnsi="Arial Narrow" w:cs="Arial"/>
          <w:szCs w:val="24"/>
        </w:rPr>
        <w:t xml:space="preserve">iudadana de </w:t>
      </w:r>
      <w:r>
        <w:rPr>
          <w:rFonts w:ascii="Arial Narrow" w:hAnsi="Arial Narrow" w:cs="Arial"/>
          <w:szCs w:val="24"/>
        </w:rPr>
        <w:t>Y</w:t>
      </w:r>
      <w:r w:rsidRPr="0009684D">
        <w:rPr>
          <w:rFonts w:ascii="Arial Narrow" w:hAnsi="Arial Narrow" w:cs="Arial"/>
          <w:szCs w:val="24"/>
        </w:rPr>
        <w:t>ucatán.</w:t>
      </w:r>
    </w:p>
    <w:p w:rsidR="0009684D" w:rsidRDefault="0009684D" w:rsidP="00476002">
      <w:pPr>
        <w:autoSpaceDE w:val="0"/>
        <w:autoSpaceDN w:val="0"/>
        <w:adjustRightInd w:val="0"/>
        <w:spacing w:line="276" w:lineRule="auto"/>
        <w:ind w:right="-376" w:firstLine="708"/>
        <w:jc w:val="both"/>
        <w:rPr>
          <w:rFonts w:ascii="Arial Narrow" w:hAnsi="Arial Narrow" w:cs="Arial"/>
          <w:szCs w:val="24"/>
        </w:rPr>
      </w:pPr>
    </w:p>
    <w:p w:rsidR="001156AF" w:rsidRDefault="001156AF" w:rsidP="00476002">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1156AF" w:rsidRPr="00436C97" w:rsidRDefault="001156AF" w:rsidP="00476002">
      <w:pPr>
        <w:ind w:left="-426" w:right="-37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1156AF" w:rsidRPr="006D772C" w:rsidRDefault="001156AF" w:rsidP="00476002">
      <w:pPr>
        <w:spacing w:line="276" w:lineRule="auto"/>
        <w:ind w:left="426" w:right="-376"/>
        <w:jc w:val="both"/>
        <w:rPr>
          <w:rFonts w:ascii="Arial Narrow" w:hAnsi="Arial Narrow" w:cs="Arial"/>
          <w:sz w:val="18"/>
          <w:szCs w:val="18"/>
        </w:rPr>
      </w:pPr>
    </w:p>
    <w:p w:rsidR="008F58EF" w:rsidRPr="00F015ED" w:rsidRDefault="008F58EF" w:rsidP="00476002">
      <w:pPr>
        <w:spacing w:line="276" w:lineRule="auto"/>
        <w:ind w:left="426" w:right="-376"/>
        <w:jc w:val="both"/>
        <w:rPr>
          <w:rFonts w:eastAsia="Calibri" w:cs="Arial"/>
          <w:sz w:val="22"/>
          <w:szCs w:val="22"/>
          <w:lang w:eastAsia="en-US"/>
        </w:rPr>
      </w:pPr>
      <w:r>
        <w:rPr>
          <w:rFonts w:cs="Arial"/>
          <w:b/>
          <w:sz w:val="22"/>
          <w:szCs w:val="22"/>
        </w:rPr>
        <w:t xml:space="preserve">PRIMERO. </w:t>
      </w:r>
      <w:r w:rsidRPr="003C3ED5">
        <w:rPr>
          <w:rFonts w:cs="Arial"/>
          <w:sz w:val="22"/>
          <w:szCs w:val="22"/>
        </w:rPr>
        <w:t>Se</w:t>
      </w:r>
      <w:r>
        <w:rPr>
          <w:rFonts w:cs="Arial"/>
          <w:sz w:val="22"/>
          <w:szCs w:val="22"/>
        </w:rPr>
        <w:t xml:space="preserve"> abroga </w:t>
      </w:r>
      <w:r w:rsidRPr="00F015ED">
        <w:rPr>
          <w:rFonts w:eastAsia="Calibri" w:cs="Arial"/>
          <w:sz w:val="22"/>
          <w:szCs w:val="22"/>
          <w:lang w:eastAsia="en-US"/>
        </w:rPr>
        <w:t xml:space="preserve">Estatuto del Servicio Profesional Electoral y del Personal del Instituto de Procedimientos Electorales y Participación </w:t>
      </w:r>
      <w:r>
        <w:rPr>
          <w:rFonts w:eastAsia="Calibri" w:cs="Arial"/>
          <w:sz w:val="22"/>
          <w:szCs w:val="22"/>
          <w:lang w:eastAsia="en-US"/>
        </w:rPr>
        <w:t xml:space="preserve">Ciudadana del Estado de Yucatán, </w:t>
      </w:r>
      <w:r w:rsidRPr="00F015ED">
        <w:rPr>
          <w:rFonts w:eastAsia="Calibri" w:cs="Arial"/>
          <w:sz w:val="22"/>
          <w:szCs w:val="22"/>
          <w:lang w:eastAsia="en-US"/>
        </w:rPr>
        <w:t>aprob</w:t>
      </w:r>
      <w:r>
        <w:rPr>
          <w:rFonts w:eastAsia="Calibri" w:cs="Arial"/>
          <w:sz w:val="22"/>
          <w:szCs w:val="22"/>
          <w:lang w:eastAsia="en-US"/>
        </w:rPr>
        <w:t>ado por A</w:t>
      </w:r>
      <w:r w:rsidRPr="00F015ED">
        <w:rPr>
          <w:rFonts w:eastAsia="Calibri" w:cs="Arial"/>
          <w:sz w:val="22"/>
          <w:szCs w:val="22"/>
          <w:lang w:eastAsia="en-US"/>
        </w:rPr>
        <w:t>cuerdo C.G.-023/2013 de fecha 31 de octubre de</w:t>
      </w:r>
      <w:r>
        <w:rPr>
          <w:rFonts w:eastAsia="Calibri" w:cs="Arial"/>
          <w:sz w:val="22"/>
          <w:szCs w:val="22"/>
          <w:lang w:eastAsia="en-US"/>
        </w:rPr>
        <w:t xml:space="preserve"> </w:t>
      </w:r>
      <w:r w:rsidRPr="00F015ED">
        <w:rPr>
          <w:rFonts w:eastAsia="Calibri" w:cs="Arial"/>
          <w:sz w:val="22"/>
          <w:szCs w:val="22"/>
          <w:lang w:eastAsia="en-US"/>
        </w:rPr>
        <w:t>2013</w:t>
      </w:r>
      <w:r>
        <w:rPr>
          <w:rFonts w:eastAsia="Calibri" w:cs="Arial"/>
          <w:sz w:val="22"/>
          <w:szCs w:val="22"/>
          <w:lang w:eastAsia="en-US"/>
        </w:rPr>
        <w:t>.</w:t>
      </w:r>
      <w:r w:rsidRPr="00F015ED">
        <w:rPr>
          <w:rFonts w:eastAsia="Calibri" w:cs="Arial"/>
          <w:sz w:val="22"/>
          <w:szCs w:val="22"/>
          <w:lang w:eastAsia="en-US"/>
        </w:rPr>
        <w:t xml:space="preserve">l </w:t>
      </w:r>
    </w:p>
    <w:p w:rsidR="008F58EF" w:rsidRPr="00F015ED" w:rsidRDefault="008F58EF" w:rsidP="00476002">
      <w:pPr>
        <w:pStyle w:val="NormalWeb"/>
        <w:spacing w:before="0" w:beforeAutospacing="0" w:after="0" w:afterAutospacing="0" w:line="276" w:lineRule="auto"/>
        <w:ind w:left="426" w:right="-376"/>
        <w:jc w:val="both"/>
        <w:rPr>
          <w:rFonts w:ascii="Arial" w:hAnsi="Arial" w:cs="Arial"/>
          <w:b/>
          <w:sz w:val="22"/>
          <w:szCs w:val="22"/>
        </w:rPr>
      </w:pPr>
    </w:p>
    <w:p w:rsidR="008F58EF" w:rsidRPr="00F015ED" w:rsidRDefault="008F58EF" w:rsidP="00476002">
      <w:pPr>
        <w:pStyle w:val="ecmsonormal"/>
        <w:shd w:val="clear" w:color="auto" w:fill="FFFFFF"/>
        <w:spacing w:before="0" w:beforeAutospacing="0" w:after="0" w:afterAutospacing="0" w:line="276" w:lineRule="auto"/>
        <w:ind w:left="426" w:right="-376"/>
        <w:jc w:val="both"/>
        <w:rPr>
          <w:rFonts w:ascii="Arial" w:hAnsi="Arial" w:cs="Arial"/>
          <w:i/>
          <w:color w:val="000000"/>
          <w:sz w:val="20"/>
          <w:szCs w:val="20"/>
        </w:rPr>
      </w:pPr>
      <w:r>
        <w:rPr>
          <w:rFonts w:ascii="Arial" w:hAnsi="Arial" w:cs="Arial"/>
          <w:b/>
          <w:bCs/>
          <w:sz w:val="22"/>
          <w:szCs w:val="22"/>
        </w:rPr>
        <w:t>SEGUNDO</w:t>
      </w:r>
      <w:r w:rsidRPr="00F015ED">
        <w:rPr>
          <w:rFonts w:ascii="Arial" w:hAnsi="Arial" w:cs="Arial"/>
          <w:b/>
          <w:bCs/>
          <w:sz w:val="22"/>
          <w:szCs w:val="22"/>
        </w:rPr>
        <w:t xml:space="preserve">. </w:t>
      </w:r>
      <w:r w:rsidRPr="00F015ED">
        <w:rPr>
          <w:rFonts w:ascii="Arial" w:hAnsi="Arial" w:cs="Arial"/>
          <w:bCs/>
          <w:sz w:val="22"/>
          <w:szCs w:val="22"/>
        </w:rPr>
        <w:t>Se aprueba el “</w:t>
      </w:r>
      <w:r w:rsidRPr="00F015ED">
        <w:rPr>
          <w:rFonts w:ascii="Arial" w:hAnsi="Arial" w:cs="Arial"/>
          <w:bCs/>
          <w:i/>
          <w:sz w:val="22"/>
          <w:szCs w:val="22"/>
        </w:rPr>
        <w:t>Estatuto de la Rama Administrativa del Instituto Electoral y de Participación Ciudadana de Yucatán</w:t>
      </w:r>
      <w:r w:rsidRPr="00F015ED">
        <w:rPr>
          <w:rFonts w:ascii="Arial" w:hAnsi="Arial" w:cs="Arial"/>
          <w:bCs/>
          <w:sz w:val="22"/>
          <w:szCs w:val="22"/>
        </w:rPr>
        <w:t>”</w:t>
      </w:r>
      <w:r w:rsidRPr="00F015ED">
        <w:rPr>
          <w:rFonts w:ascii="Arial" w:hAnsi="Arial" w:cs="Arial"/>
          <w:sz w:val="22"/>
          <w:szCs w:val="22"/>
        </w:rPr>
        <w:t xml:space="preserve">, mismo que se </w:t>
      </w:r>
      <w:r>
        <w:rPr>
          <w:rFonts w:ascii="Arial" w:hAnsi="Arial" w:cs="Arial"/>
          <w:sz w:val="22"/>
          <w:szCs w:val="22"/>
        </w:rPr>
        <w:t>adjunta</w:t>
      </w:r>
      <w:r w:rsidRPr="00F015ED">
        <w:rPr>
          <w:rFonts w:ascii="Arial" w:hAnsi="Arial" w:cs="Arial"/>
          <w:sz w:val="22"/>
          <w:szCs w:val="22"/>
        </w:rPr>
        <w:t xml:space="preserve"> al presente Acuerdo </w:t>
      </w:r>
      <w:r>
        <w:rPr>
          <w:rFonts w:ascii="Arial" w:hAnsi="Arial" w:cs="Arial"/>
          <w:sz w:val="22"/>
          <w:szCs w:val="22"/>
        </w:rPr>
        <w:t xml:space="preserve">y que forma </w:t>
      </w:r>
      <w:r w:rsidRPr="00F015ED">
        <w:rPr>
          <w:rFonts w:ascii="Arial" w:hAnsi="Arial" w:cs="Arial"/>
          <w:sz w:val="22"/>
          <w:szCs w:val="22"/>
        </w:rPr>
        <w:t>parte integral del mismo.</w:t>
      </w:r>
    </w:p>
    <w:p w:rsidR="001156AF" w:rsidRDefault="001156AF" w:rsidP="00476002">
      <w:pPr>
        <w:spacing w:line="276" w:lineRule="auto"/>
        <w:ind w:left="284" w:right="-376"/>
        <w:jc w:val="both"/>
        <w:rPr>
          <w:rFonts w:ascii="Arial Narrow" w:hAnsi="Arial Narrow" w:cs="Arial"/>
          <w:szCs w:val="24"/>
        </w:rPr>
      </w:pPr>
    </w:p>
    <w:p w:rsidR="001156AF" w:rsidRPr="004A37DC" w:rsidRDefault="001156AF" w:rsidP="00476002">
      <w:pPr>
        <w:spacing w:line="276" w:lineRule="auto"/>
        <w:ind w:left="284" w:right="-376"/>
        <w:jc w:val="both"/>
        <w:rPr>
          <w:rFonts w:ascii="Arial Narrow" w:hAnsi="Arial Narrow" w:cs="Arial"/>
          <w:szCs w:val="24"/>
        </w:rPr>
      </w:pPr>
      <w:r>
        <w:rPr>
          <w:rFonts w:ascii="Arial Narrow" w:hAnsi="Arial Narrow" w:cs="Arial"/>
          <w:szCs w:val="24"/>
        </w:rPr>
        <w:t>…..”</w:t>
      </w:r>
    </w:p>
    <w:p w:rsidR="006D7BB4" w:rsidRPr="0009684D" w:rsidRDefault="001156AF"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al no haber intervenciones,</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 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6D7BB4" w:rsidRPr="0009684D">
        <w:rPr>
          <w:rFonts w:ascii="Arial Narrow" w:hAnsi="Arial Narrow" w:cs="Arial"/>
          <w:szCs w:val="24"/>
        </w:rPr>
        <w:t xml:space="preserve">por el cual se aprueba el </w:t>
      </w:r>
      <w:r w:rsidR="006D7BB4">
        <w:rPr>
          <w:rFonts w:ascii="Arial Narrow" w:hAnsi="Arial Narrow" w:cs="Arial"/>
          <w:szCs w:val="24"/>
        </w:rPr>
        <w:t>E</w:t>
      </w:r>
      <w:r w:rsidR="006D7BB4" w:rsidRPr="0009684D">
        <w:rPr>
          <w:rFonts w:ascii="Arial Narrow" w:hAnsi="Arial Narrow" w:cs="Arial"/>
          <w:szCs w:val="24"/>
        </w:rPr>
        <w:t xml:space="preserve">statuto del personal de la rama administrativa del </w:t>
      </w:r>
      <w:r w:rsidR="006D7BB4">
        <w:rPr>
          <w:rFonts w:ascii="Arial Narrow" w:hAnsi="Arial Narrow" w:cs="Arial"/>
          <w:szCs w:val="24"/>
        </w:rPr>
        <w:t>I</w:t>
      </w:r>
      <w:r w:rsidR="006D7BB4" w:rsidRPr="0009684D">
        <w:rPr>
          <w:rFonts w:ascii="Arial Narrow" w:hAnsi="Arial Narrow" w:cs="Arial"/>
          <w:szCs w:val="24"/>
        </w:rPr>
        <w:t xml:space="preserve">nstituto </w:t>
      </w:r>
      <w:r w:rsidR="006D7BB4">
        <w:rPr>
          <w:rFonts w:ascii="Arial Narrow" w:hAnsi="Arial Narrow" w:cs="Arial"/>
          <w:szCs w:val="24"/>
        </w:rPr>
        <w:t>E</w:t>
      </w:r>
      <w:r w:rsidR="006D7BB4" w:rsidRPr="0009684D">
        <w:rPr>
          <w:rFonts w:ascii="Arial Narrow" w:hAnsi="Arial Narrow" w:cs="Arial"/>
          <w:szCs w:val="24"/>
        </w:rPr>
        <w:t xml:space="preserve">lectoral y de </w:t>
      </w:r>
      <w:r w:rsidR="006D7BB4">
        <w:rPr>
          <w:rFonts w:ascii="Arial Narrow" w:hAnsi="Arial Narrow" w:cs="Arial"/>
          <w:szCs w:val="24"/>
        </w:rPr>
        <w:t>P</w:t>
      </w:r>
      <w:r w:rsidR="006D7BB4" w:rsidRPr="0009684D">
        <w:rPr>
          <w:rFonts w:ascii="Arial Narrow" w:hAnsi="Arial Narrow" w:cs="Arial"/>
          <w:szCs w:val="24"/>
        </w:rPr>
        <w:t xml:space="preserve">articipación </w:t>
      </w:r>
      <w:r w:rsidR="006D7BB4">
        <w:rPr>
          <w:rFonts w:ascii="Arial Narrow" w:hAnsi="Arial Narrow" w:cs="Arial"/>
          <w:szCs w:val="24"/>
        </w:rPr>
        <w:t>C</w:t>
      </w:r>
      <w:r w:rsidR="006D7BB4" w:rsidRPr="0009684D">
        <w:rPr>
          <w:rFonts w:ascii="Arial Narrow" w:hAnsi="Arial Narrow" w:cs="Arial"/>
          <w:szCs w:val="24"/>
        </w:rPr>
        <w:t xml:space="preserve">iudadana de </w:t>
      </w:r>
      <w:r w:rsidR="006D7BB4">
        <w:rPr>
          <w:rFonts w:ascii="Arial Narrow" w:hAnsi="Arial Narrow" w:cs="Arial"/>
          <w:szCs w:val="24"/>
        </w:rPr>
        <w:t>Y</w:t>
      </w:r>
      <w:r w:rsidR="006D7BB4" w:rsidRPr="0009684D">
        <w:rPr>
          <w:rFonts w:ascii="Arial Narrow" w:hAnsi="Arial Narrow" w:cs="Arial"/>
          <w:szCs w:val="24"/>
        </w:rPr>
        <w:t>ucatán.</w:t>
      </w:r>
    </w:p>
    <w:p w:rsidR="001156AF" w:rsidRDefault="001156AF" w:rsidP="00476002">
      <w:pPr>
        <w:autoSpaceDE w:val="0"/>
        <w:autoSpaceDN w:val="0"/>
        <w:adjustRightInd w:val="0"/>
        <w:spacing w:line="276" w:lineRule="auto"/>
        <w:ind w:right="-376" w:firstLine="708"/>
        <w:jc w:val="both"/>
        <w:rPr>
          <w:rFonts w:ascii="Arial Narrow" w:hAnsi="Arial Narrow" w:cs="Arial"/>
          <w:szCs w:val="24"/>
        </w:rPr>
      </w:pPr>
    </w:p>
    <w:p w:rsidR="001156AF" w:rsidRPr="00455F57" w:rsidRDefault="001156AF"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1156AF" w:rsidRDefault="001156AF" w:rsidP="00476002">
      <w:pPr>
        <w:autoSpaceDE w:val="0"/>
        <w:autoSpaceDN w:val="0"/>
        <w:adjustRightInd w:val="0"/>
        <w:spacing w:line="276" w:lineRule="auto"/>
        <w:ind w:right="-376" w:firstLine="708"/>
        <w:jc w:val="both"/>
        <w:rPr>
          <w:rFonts w:ascii="Arial Narrow" w:hAnsi="Arial Narrow" w:cs="Arial"/>
          <w:szCs w:val="24"/>
        </w:rPr>
      </w:pPr>
    </w:p>
    <w:p w:rsidR="001156AF" w:rsidRPr="001B50B4" w:rsidRDefault="001156AF" w:rsidP="00476002">
      <w:pPr>
        <w:autoSpaceDE w:val="0"/>
        <w:autoSpaceDN w:val="0"/>
        <w:adjustRightInd w:val="0"/>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6D7BB4" w:rsidRPr="0009684D">
        <w:rPr>
          <w:rFonts w:ascii="Arial Narrow" w:hAnsi="Arial Narrow" w:cs="Arial"/>
          <w:szCs w:val="24"/>
        </w:rPr>
        <w:t xml:space="preserve">por el cual se aprueba el </w:t>
      </w:r>
      <w:r w:rsidR="006D7BB4">
        <w:rPr>
          <w:rFonts w:ascii="Arial Narrow" w:hAnsi="Arial Narrow" w:cs="Arial"/>
          <w:szCs w:val="24"/>
        </w:rPr>
        <w:t>E</w:t>
      </w:r>
      <w:r w:rsidR="006D7BB4" w:rsidRPr="0009684D">
        <w:rPr>
          <w:rFonts w:ascii="Arial Narrow" w:hAnsi="Arial Narrow" w:cs="Arial"/>
          <w:szCs w:val="24"/>
        </w:rPr>
        <w:t xml:space="preserve">statuto del personal de la rama administrativa del </w:t>
      </w:r>
      <w:r w:rsidR="006D7BB4">
        <w:rPr>
          <w:rFonts w:ascii="Arial Narrow" w:hAnsi="Arial Narrow" w:cs="Arial"/>
          <w:szCs w:val="24"/>
        </w:rPr>
        <w:t>I</w:t>
      </w:r>
      <w:r w:rsidR="006D7BB4" w:rsidRPr="0009684D">
        <w:rPr>
          <w:rFonts w:ascii="Arial Narrow" w:hAnsi="Arial Narrow" w:cs="Arial"/>
          <w:szCs w:val="24"/>
        </w:rPr>
        <w:t xml:space="preserve">nstituto </w:t>
      </w:r>
      <w:r w:rsidR="006D7BB4">
        <w:rPr>
          <w:rFonts w:ascii="Arial Narrow" w:hAnsi="Arial Narrow" w:cs="Arial"/>
          <w:szCs w:val="24"/>
        </w:rPr>
        <w:t>E</w:t>
      </w:r>
      <w:r w:rsidR="006D7BB4" w:rsidRPr="0009684D">
        <w:rPr>
          <w:rFonts w:ascii="Arial Narrow" w:hAnsi="Arial Narrow" w:cs="Arial"/>
          <w:szCs w:val="24"/>
        </w:rPr>
        <w:t xml:space="preserve">lectoral y de </w:t>
      </w:r>
      <w:r w:rsidR="006D7BB4">
        <w:rPr>
          <w:rFonts w:ascii="Arial Narrow" w:hAnsi="Arial Narrow" w:cs="Arial"/>
          <w:szCs w:val="24"/>
        </w:rPr>
        <w:lastRenderedPageBreak/>
        <w:t>P</w:t>
      </w:r>
      <w:r w:rsidR="006D7BB4" w:rsidRPr="0009684D">
        <w:rPr>
          <w:rFonts w:ascii="Arial Narrow" w:hAnsi="Arial Narrow" w:cs="Arial"/>
          <w:szCs w:val="24"/>
        </w:rPr>
        <w:t xml:space="preserve">articipación </w:t>
      </w:r>
      <w:r w:rsidR="006D7BB4">
        <w:rPr>
          <w:rFonts w:ascii="Arial Narrow" w:hAnsi="Arial Narrow" w:cs="Arial"/>
          <w:szCs w:val="24"/>
        </w:rPr>
        <w:t>C</w:t>
      </w:r>
      <w:r w:rsidR="006D7BB4" w:rsidRPr="0009684D">
        <w:rPr>
          <w:rFonts w:ascii="Arial Narrow" w:hAnsi="Arial Narrow" w:cs="Arial"/>
          <w:szCs w:val="24"/>
        </w:rPr>
        <w:t xml:space="preserve">iudadana de </w:t>
      </w:r>
      <w:r w:rsidR="006D7BB4">
        <w:rPr>
          <w:rFonts w:ascii="Arial Narrow" w:hAnsi="Arial Narrow" w:cs="Arial"/>
          <w:szCs w:val="24"/>
        </w:rPr>
        <w:t>Yucatán</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1156AF" w:rsidRDefault="001156AF" w:rsidP="00476002">
      <w:pPr>
        <w:autoSpaceDE w:val="0"/>
        <w:autoSpaceDN w:val="0"/>
        <w:adjustRightInd w:val="0"/>
        <w:spacing w:line="276" w:lineRule="auto"/>
        <w:ind w:right="-376" w:firstLine="708"/>
        <w:jc w:val="both"/>
        <w:rPr>
          <w:rFonts w:ascii="Arial Narrow" w:hAnsi="Arial Narrow" w:cs="Arial"/>
          <w:szCs w:val="24"/>
        </w:rPr>
      </w:pPr>
    </w:p>
    <w:p w:rsidR="001156AF" w:rsidRPr="001B50B4" w:rsidRDefault="001156AF" w:rsidP="0047600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1156AF" w:rsidRDefault="001156AF" w:rsidP="00476002">
      <w:pPr>
        <w:autoSpaceDE w:val="0"/>
        <w:autoSpaceDN w:val="0"/>
        <w:adjustRightInd w:val="0"/>
        <w:spacing w:line="276" w:lineRule="auto"/>
        <w:ind w:right="-376" w:firstLine="708"/>
        <w:jc w:val="both"/>
        <w:rPr>
          <w:rFonts w:ascii="Arial Narrow" w:hAnsi="Arial Narrow" w:cs="Arial"/>
          <w:szCs w:val="24"/>
        </w:rPr>
      </w:pPr>
    </w:p>
    <w:p w:rsidR="001F2F52" w:rsidRPr="001F2F52" w:rsidRDefault="001F2F52" w:rsidP="00476002">
      <w:pPr>
        <w:autoSpaceDE w:val="0"/>
        <w:autoSpaceDN w:val="0"/>
        <w:adjustRightInd w:val="0"/>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6</w:t>
      </w:r>
      <w:r w:rsidRPr="0011012C">
        <w:rPr>
          <w:rFonts w:ascii="Arial Narrow" w:hAnsi="Arial Narrow" w:cs="Arial"/>
          <w:b/>
          <w:szCs w:val="24"/>
        </w:rPr>
        <w:t xml:space="preserve"> </w:t>
      </w:r>
      <w:r w:rsidRPr="00263E06">
        <w:rPr>
          <w:rFonts w:ascii="Arial Narrow" w:hAnsi="Arial Narrow" w:cs="Arial"/>
          <w:szCs w:val="24"/>
        </w:rPr>
        <w:t>del orden del día, siendo este la</w:t>
      </w:r>
      <w:r>
        <w:rPr>
          <w:rFonts w:ascii="Arial Narrow" w:hAnsi="Arial Narrow" w:cs="Arial"/>
          <w:szCs w:val="24"/>
        </w:rPr>
        <w:t xml:space="preserve"> </w:t>
      </w:r>
      <w:r w:rsidRPr="0009684D">
        <w:rPr>
          <w:rFonts w:ascii="Arial Narrow" w:hAnsi="Arial Narrow" w:cs="Arial"/>
          <w:szCs w:val="24"/>
        </w:rPr>
        <w:t xml:space="preserve">aprobación en su caso, del proyecto de </w:t>
      </w:r>
      <w:r>
        <w:rPr>
          <w:rFonts w:ascii="Arial Narrow" w:hAnsi="Arial Narrow" w:cs="Arial"/>
          <w:szCs w:val="24"/>
        </w:rPr>
        <w:t>A</w:t>
      </w:r>
      <w:r w:rsidRPr="0009684D">
        <w:rPr>
          <w:rFonts w:ascii="Arial Narrow" w:hAnsi="Arial Narrow" w:cs="Arial"/>
          <w:szCs w:val="24"/>
        </w:rPr>
        <w:t xml:space="preserve">cuerdo del </w:t>
      </w:r>
      <w:r>
        <w:rPr>
          <w:rFonts w:ascii="Arial Narrow" w:hAnsi="Arial Narrow" w:cs="Arial"/>
          <w:szCs w:val="24"/>
        </w:rPr>
        <w:t>C</w:t>
      </w:r>
      <w:r w:rsidRPr="0009684D">
        <w:rPr>
          <w:rFonts w:ascii="Arial Narrow" w:hAnsi="Arial Narrow" w:cs="Arial"/>
          <w:szCs w:val="24"/>
        </w:rPr>
        <w:t xml:space="preserve">onsejo </w:t>
      </w:r>
      <w:r>
        <w:rPr>
          <w:rFonts w:ascii="Arial Narrow" w:hAnsi="Arial Narrow" w:cs="Arial"/>
          <w:szCs w:val="24"/>
        </w:rPr>
        <w:t>G</w:t>
      </w:r>
      <w:r w:rsidRPr="0009684D">
        <w:rPr>
          <w:rFonts w:ascii="Arial Narrow" w:hAnsi="Arial Narrow" w:cs="Arial"/>
          <w:szCs w:val="24"/>
        </w:rPr>
        <w:t xml:space="preserve">eneral del </w:t>
      </w:r>
      <w:r>
        <w:rPr>
          <w:rFonts w:ascii="Arial Narrow" w:hAnsi="Arial Narrow" w:cs="Arial"/>
          <w:szCs w:val="24"/>
        </w:rPr>
        <w:t>I</w:t>
      </w:r>
      <w:r w:rsidRPr="0009684D">
        <w:rPr>
          <w:rFonts w:ascii="Arial Narrow" w:hAnsi="Arial Narrow" w:cs="Arial"/>
          <w:szCs w:val="24"/>
        </w:rPr>
        <w:t xml:space="preserve">nstituto </w:t>
      </w:r>
      <w:r>
        <w:rPr>
          <w:rFonts w:ascii="Arial Narrow" w:hAnsi="Arial Narrow" w:cs="Arial"/>
          <w:szCs w:val="24"/>
        </w:rPr>
        <w:t>E</w:t>
      </w:r>
      <w:r w:rsidRPr="0009684D">
        <w:rPr>
          <w:rFonts w:ascii="Arial Narrow" w:hAnsi="Arial Narrow" w:cs="Arial"/>
          <w:szCs w:val="24"/>
        </w:rPr>
        <w:t xml:space="preserve">lectoral y de </w:t>
      </w:r>
      <w:r>
        <w:rPr>
          <w:rFonts w:ascii="Arial Narrow" w:hAnsi="Arial Narrow" w:cs="Arial"/>
          <w:szCs w:val="24"/>
        </w:rPr>
        <w:t>P</w:t>
      </w:r>
      <w:r w:rsidRPr="0009684D">
        <w:rPr>
          <w:rFonts w:ascii="Arial Narrow" w:hAnsi="Arial Narrow" w:cs="Arial"/>
          <w:szCs w:val="24"/>
        </w:rPr>
        <w:t xml:space="preserve">articipación </w:t>
      </w:r>
      <w:r>
        <w:rPr>
          <w:rFonts w:ascii="Arial Narrow" w:hAnsi="Arial Narrow" w:cs="Arial"/>
          <w:szCs w:val="24"/>
        </w:rPr>
        <w:t>C</w:t>
      </w:r>
      <w:r w:rsidRPr="0009684D">
        <w:rPr>
          <w:rFonts w:ascii="Arial Narrow" w:hAnsi="Arial Narrow" w:cs="Arial"/>
          <w:szCs w:val="24"/>
        </w:rPr>
        <w:t xml:space="preserve">iudadana de </w:t>
      </w:r>
      <w:r>
        <w:rPr>
          <w:rFonts w:ascii="Arial Narrow" w:hAnsi="Arial Narrow" w:cs="Arial"/>
          <w:szCs w:val="24"/>
        </w:rPr>
        <w:t>Y</w:t>
      </w:r>
      <w:r w:rsidRPr="0009684D">
        <w:rPr>
          <w:rFonts w:ascii="Arial Narrow" w:hAnsi="Arial Narrow" w:cs="Arial"/>
          <w:szCs w:val="24"/>
        </w:rPr>
        <w:t xml:space="preserve">ucatán, </w:t>
      </w:r>
      <w:r w:rsidRPr="001F2F52">
        <w:rPr>
          <w:rFonts w:ascii="Arial Narrow" w:hAnsi="Arial Narrow" w:cs="Arial"/>
          <w:szCs w:val="24"/>
        </w:rPr>
        <w:t xml:space="preserve">mediante el cual se registran las plataformas electorales que sostendrán las o los candidatos en las campañas electorales durante el proceso electoral ordinario 2017-2018 de los partidos políticos: partidos </w:t>
      </w:r>
      <w:r>
        <w:rPr>
          <w:rFonts w:ascii="Arial Narrow" w:hAnsi="Arial Narrow" w:cs="Arial"/>
          <w:szCs w:val="24"/>
        </w:rPr>
        <w:t>A</w:t>
      </w:r>
      <w:r w:rsidRPr="001F2F52">
        <w:rPr>
          <w:rFonts w:ascii="Arial Narrow" w:hAnsi="Arial Narrow" w:cs="Arial"/>
          <w:szCs w:val="24"/>
        </w:rPr>
        <w:t xml:space="preserve">cción </w:t>
      </w:r>
      <w:r>
        <w:rPr>
          <w:rFonts w:ascii="Arial Narrow" w:hAnsi="Arial Narrow" w:cs="Arial"/>
          <w:szCs w:val="24"/>
        </w:rPr>
        <w:t>N</w:t>
      </w:r>
      <w:r w:rsidRPr="001F2F52">
        <w:rPr>
          <w:rFonts w:ascii="Arial Narrow" w:hAnsi="Arial Narrow" w:cs="Arial"/>
          <w:szCs w:val="24"/>
        </w:rPr>
        <w:t xml:space="preserve">acional, </w:t>
      </w:r>
      <w:r>
        <w:rPr>
          <w:rFonts w:ascii="Arial Narrow" w:hAnsi="Arial Narrow" w:cs="Arial"/>
          <w:szCs w:val="24"/>
        </w:rPr>
        <w:t>P</w:t>
      </w:r>
      <w:r w:rsidRPr="001F2F52">
        <w:rPr>
          <w:rFonts w:ascii="Arial Narrow" w:hAnsi="Arial Narrow" w:cs="Arial"/>
          <w:szCs w:val="24"/>
        </w:rPr>
        <w:t xml:space="preserve">artido </w:t>
      </w:r>
      <w:r>
        <w:rPr>
          <w:rFonts w:ascii="Arial Narrow" w:hAnsi="Arial Narrow" w:cs="Arial"/>
          <w:szCs w:val="24"/>
        </w:rPr>
        <w:t>R</w:t>
      </w:r>
      <w:r w:rsidRPr="001F2F52">
        <w:rPr>
          <w:rFonts w:ascii="Arial Narrow" w:hAnsi="Arial Narrow" w:cs="Arial"/>
          <w:szCs w:val="24"/>
        </w:rPr>
        <w:t xml:space="preserve">evolucionario </w:t>
      </w:r>
      <w:r>
        <w:rPr>
          <w:rFonts w:ascii="Arial Narrow" w:hAnsi="Arial Narrow" w:cs="Arial"/>
          <w:szCs w:val="24"/>
        </w:rPr>
        <w:t>I</w:t>
      </w:r>
      <w:r w:rsidRPr="001F2F52">
        <w:rPr>
          <w:rFonts w:ascii="Arial Narrow" w:hAnsi="Arial Narrow" w:cs="Arial"/>
          <w:szCs w:val="24"/>
        </w:rPr>
        <w:t xml:space="preserve">nstitucional, </w:t>
      </w:r>
      <w:r>
        <w:rPr>
          <w:rFonts w:ascii="Arial Narrow" w:hAnsi="Arial Narrow" w:cs="Arial"/>
          <w:szCs w:val="24"/>
        </w:rPr>
        <w:t>P</w:t>
      </w:r>
      <w:r w:rsidRPr="001F2F52">
        <w:rPr>
          <w:rFonts w:ascii="Arial Narrow" w:hAnsi="Arial Narrow" w:cs="Arial"/>
          <w:szCs w:val="24"/>
        </w:rPr>
        <w:t xml:space="preserve">artido de la </w:t>
      </w:r>
      <w:r>
        <w:rPr>
          <w:rFonts w:ascii="Arial Narrow" w:hAnsi="Arial Narrow" w:cs="Arial"/>
          <w:szCs w:val="24"/>
        </w:rPr>
        <w:t>R</w:t>
      </w:r>
      <w:r w:rsidRPr="001F2F52">
        <w:rPr>
          <w:rFonts w:ascii="Arial Narrow" w:hAnsi="Arial Narrow" w:cs="Arial"/>
          <w:szCs w:val="24"/>
        </w:rPr>
        <w:t xml:space="preserve">evolución </w:t>
      </w:r>
      <w:r>
        <w:rPr>
          <w:rFonts w:ascii="Arial Narrow" w:hAnsi="Arial Narrow" w:cs="Arial"/>
          <w:szCs w:val="24"/>
        </w:rPr>
        <w:t>D</w:t>
      </w:r>
      <w:r w:rsidRPr="001F2F52">
        <w:rPr>
          <w:rFonts w:ascii="Arial Narrow" w:hAnsi="Arial Narrow" w:cs="Arial"/>
          <w:szCs w:val="24"/>
        </w:rPr>
        <w:t xml:space="preserve">emocrática, </w:t>
      </w:r>
      <w:r>
        <w:rPr>
          <w:rFonts w:ascii="Arial Narrow" w:hAnsi="Arial Narrow" w:cs="Arial"/>
          <w:szCs w:val="24"/>
        </w:rPr>
        <w:t>P</w:t>
      </w:r>
      <w:r w:rsidRPr="001F2F52">
        <w:rPr>
          <w:rFonts w:ascii="Arial Narrow" w:hAnsi="Arial Narrow" w:cs="Arial"/>
          <w:szCs w:val="24"/>
        </w:rPr>
        <w:t xml:space="preserve">artido del </w:t>
      </w:r>
      <w:r>
        <w:rPr>
          <w:rFonts w:ascii="Arial Narrow" w:hAnsi="Arial Narrow" w:cs="Arial"/>
          <w:szCs w:val="24"/>
        </w:rPr>
        <w:t>T</w:t>
      </w:r>
      <w:r w:rsidRPr="001F2F52">
        <w:rPr>
          <w:rFonts w:ascii="Arial Narrow" w:hAnsi="Arial Narrow" w:cs="Arial"/>
          <w:szCs w:val="24"/>
        </w:rPr>
        <w:t xml:space="preserve">rabajo, </w:t>
      </w:r>
      <w:r>
        <w:rPr>
          <w:rFonts w:ascii="Arial Narrow" w:hAnsi="Arial Narrow" w:cs="Arial"/>
          <w:szCs w:val="24"/>
        </w:rPr>
        <w:t>P</w:t>
      </w:r>
      <w:r w:rsidRPr="001F2F52">
        <w:rPr>
          <w:rFonts w:ascii="Arial Narrow" w:hAnsi="Arial Narrow" w:cs="Arial"/>
          <w:szCs w:val="24"/>
        </w:rPr>
        <w:t xml:space="preserve">artido </w:t>
      </w:r>
      <w:r>
        <w:rPr>
          <w:rFonts w:ascii="Arial Narrow" w:hAnsi="Arial Narrow" w:cs="Arial"/>
          <w:szCs w:val="24"/>
        </w:rPr>
        <w:t>V</w:t>
      </w:r>
      <w:r w:rsidRPr="001F2F52">
        <w:rPr>
          <w:rFonts w:ascii="Arial Narrow" w:hAnsi="Arial Narrow" w:cs="Arial"/>
          <w:szCs w:val="24"/>
        </w:rPr>
        <w:t xml:space="preserve">erde </w:t>
      </w:r>
      <w:r>
        <w:rPr>
          <w:rFonts w:ascii="Arial Narrow" w:hAnsi="Arial Narrow" w:cs="Arial"/>
          <w:szCs w:val="24"/>
        </w:rPr>
        <w:t>E</w:t>
      </w:r>
      <w:r w:rsidRPr="001F2F52">
        <w:rPr>
          <w:rFonts w:ascii="Arial Narrow" w:hAnsi="Arial Narrow" w:cs="Arial"/>
          <w:szCs w:val="24"/>
        </w:rPr>
        <w:t xml:space="preserve">cologista de </w:t>
      </w:r>
      <w:r>
        <w:rPr>
          <w:rFonts w:ascii="Arial Narrow" w:hAnsi="Arial Narrow" w:cs="Arial"/>
          <w:szCs w:val="24"/>
        </w:rPr>
        <w:t>M</w:t>
      </w:r>
      <w:r w:rsidRPr="001F2F52">
        <w:rPr>
          <w:rFonts w:ascii="Arial Narrow" w:hAnsi="Arial Narrow" w:cs="Arial"/>
          <w:szCs w:val="24"/>
        </w:rPr>
        <w:t xml:space="preserve">éxico, </w:t>
      </w:r>
      <w:r>
        <w:rPr>
          <w:rFonts w:ascii="Arial Narrow" w:hAnsi="Arial Narrow" w:cs="Arial"/>
          <w:szCs w:val="24"/>
        </w:rPr>
        <w:t>M</w:t>
      </w:r>
      <w:r w:rsidRPr="001F2F52">
        <w:rPr>
          <w:rFonts w:ascii="Arial Narrow" w:hAnsi="Arial Narrow" w:cs="Arial"/>
          <w:szCs w:val="24"/>
        </w:rPr>
        <w:t xml:space="preserve">ovimiento </w:t>
      </w:r>
      <w:r>
        <w:rPr>
          <w:rFonts w:ascii="Arial Narrow" w:hAnsi="Arial Narrow" w:cs="Arial"/>
          <w:szCs w:val="24"/>
        </w:rPr>
        <w:t>C</w:t>
      </w:r>
      <w:r w:rsidRPr="001F2F52">
        <w:rPr>
          <w:rFonts w:ascii="Arial Narrow" w:hAnsi="Arial Narrow" w:cs="Arial"/>
          <w:szCs w:val="24"/>
        </w:rPr>
        <w:t xml:space="preserve">iudadano, </w:t>
      </w:r>
      <w:r>
        <w:rPr>
          <w:rFonts w:ascii="Arial Narrow" w:hAnsi="Arial Narrow" w:cs="Arial"/>
          <w:szCs w:val="24"/>
        </w:rPr>
        <w:t>N</w:t>
      </w:r>
      <w:r w:rsidRPr="001F2F52">
        <w:rPr>
          <w:rFonts w:ascii="Arial Narrow" w:hAnsi="Arial Narrow" w:cs="Arial"/>
          <w:szCs w:val="24"/>
        </w:rPr>
        <w:t xml:space="preserve">ueva </w:t>
      </w:r>
      <w:r>
        <w:rPr>
          <w:rFonts w:ascii="Arial Narrow" w:hAnsi="Arial Narrow" w:cs="Arial"/>
          <w:szCs w:val="24"/>
        </w:rPr>
        <w:t>A</w:t>
      </w:r>
      <w:r w:rsidRPr="001F2F52">
        <w:rPr>
          <w:rFonts w:ascii="Arial Narrow" w:hAnsi="Arial Narrow" w:cs="Arial"/>
          <w:szCs w:val="24"/>
        </w:rPr>
        <w:t xml:space="preserve">lianza, </w:t>
      </w:r>
      <w:r>
        <w:rPr>
          <w:rFonts w:ascii="Arial Narrow" w:hAnsi="Arial Narrow" w:cs="Arial"/>
          <w:szCs w:val="24"/>
        </w:rPr>
        <w:t>M</w:t>
      </w:r>
      <w:r w:rsidRPr="001F2F52">
        <w:rPr>
          <w:rFonts w:ascii="Arial Narrow" w:hAnsi="Arial Narrow" w:cs="Arial"/>
          <w:szCs w:val="24"/>
        </w:rPr>
        <w:t xml:space="preserve">orena y </w:t>
      </w:r>
      <w:r>
        <w:rPr>
          <w:rFonts w:ascii="Arial Narrow" w:hAnsi="Arial Narrow" w:cs="Arial"/>
          <w:szCs w:val="24"/>
        </w:rPr>
        <w:t>P</w:t>
      </w:r>
      <w:r w:rsidRPr="001F2F52">
        <w:rPr>
          <w:rFonts w:ascii="Arial Narrow" w:hAnsi="Arial Narrow" w:cs="Arial"/>
          <w:szCs w:val="24"/>
        </w:rPr>
        <w:t xml:space="preserve">artido </w:t>
      </w:r>
      <w:r>
        <w:rPr>
          <w:rFonts w:ascii="Arial Narrow" w:hAnsi="Arial Narrow" w:cs="Arial"/>
          <w:szCs w:val="24"/>
        </w:rPr>
        <w:t>E</w:t>
      </w:r>
      <w:r w:rsidRPr="001F2F52">
        <w:rPr>
          <w:rFonts w:ascii="Arial Narrow" w:hAnsi="Arial Narrow" w:cs="Arial"/>
          <w:szCs w:val="24"/>
        </w:rPr>
        <w:t xml:space="preserve">ncuentro </w:t>
      </w:r>
      <w:r>
        <w:rPr>
          <w:rFonts w:ascii="Arial Narrow" w:hAnsi="Arial Narrow" w:cs="Arial"/>
          <w:szCs w:val="24"/>
        </w:rPr>
        <w:t>S</w:t>
      </w:r>
      <w:r w:rsidRPr="001F2F52">
        <w:rPr>
          <w:rFonts w:ascii="Arial Narrow" w:hAnsi="Arial Narrow" w:cs="Arial"/>
          <w:szCs w:val="24"/>
        </w:rPr>
        <w:t>ocial.</w:t>
      </w:r>
    </w:p>
    <w:p w:rsidR="001F2F52" w:rsidRDefault="001F2F52" w:rsidP="00476002">
      <w:pPr>
        <w:autoSpaceDE w:val="0"/>
        <w:autoSpaceDN w:val="0"/>
        <w:adjustRightInd w:val="0"/>
        <w:spacing w:line="276" w:lineRule="auto"/>
        <w:ind w:right="-376" w:firstLine="708"/>
        <w:jc w:val="both"/>
        <w:rPr>
          <w:rFonts w:ascii="Arial Narrow" w:hAnsi="Arial Narrow" w:cs="Arial"/>
          <w:szCs w:val="24"/>
        </w:rPr>
      </w:pPr>
    </w:p>
    <w:p w:rsidR="001F2F52" w:rsidRDefault="001F2F52" w:rsidP="00476002">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w:t>
      </w:r>
      <w:r w:rsidR="00F2390C">
        <w:rPr>
          <w:rFonts w:ascii="Arial Narrow" w:hAnsi="Arial Narrow" w:cs="Arial"/>
          <w:szCs w:val="24"/>
        </w:rPr>
        <w:t>nueve</w:t>
      </w:r>
      <w:r>
        <w:rPr>
          <w:rFonts w:ascii="Arial Narrow" w:hAnsi="Arial Narrow" w:cs="Arial"/>
          <w:szCs w:val="24"/>
        </w:rPr>
        <w:t xml:space="preserve"> primeros puntos de Acuerdo respectivos:</w:t>
      </w:r>
    </w:p>
    <w:p w:rsidR="001F2F52" w:rsidRPr="00436C97" w:rsidRDefault="001F2F52" w:rsidP="00476002">
      <w:pPr>
        <w:ind w:left="-426" w:right="-37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1F2F52" w:rsidRPr="006D772C" w:rsidRDefault="001F2F52" w:rsidP="00476002">
      <w:pPr>
        <w:spacing w:line="276" w:lineRule="auto"/>
        <w:ind w:left="426" w:right="-376"/>
        <w:jc w:val="both"/>
        <w:rPr>
          <w:rFonts w:ascii="Arial Narrow" w:hAnsi="Arial Narrow" w:cs="Arial"/>
          <w:sz w:val="18"/>
          <w:szCs w:val="18"/>
        </w:rPr>
      </w:pPr>
    </w:p>
    <w:p w:rsidR="003A3BB7" w:rsidRDefault="003A3BB7" w:rsidP="00476002">
      <w:pPr>
        <w:autoSpaceDE w:val="0"/>
        <w:autoSpaceDN w:val="0"/>
        <w:adjustRightInd w:val="0"/>
        <w:spacing w:line="276" w:lineRule="auto"/>
        <w:ind w:left="709" w:right="-376"/>
        <w:jc w:val="both"/>
        <w:rPr>
          <w:rFonts w:cs="Arial"/>
        </w:rPr>
      </w:pPr>
      <w:r w:rsidRPr="000D5579">
        <w:rPr>
          <w:rFonts w:cs="Arial"/>
          <w:b/>
        </w:rPr>
        <w:t>PRIMERO.</w:t>
      </w:r>
      <w:r w:rsidRPr="000D5579">
        <w:rPr>
          <w:rFonts w:cs="Arial"/>
        </w:rPr>
        <w:t xml:space="preserve"> Se </w:t>
      </w:r>
      <w:r>
        <w:rPr>
          <w:rFonts w:cs="Arial"/>
        </w:rPr>
        <w:t>registra la plataforma electoral que sostendrán las candidatas y candidatos del Partido Político Nacional “Partido Acción Nacional” durante las campañas electorales del Proceso Electoral Ordinario 2017-2018.</w:t>
      </w:r>
    </w:p>
    <w:p w:rsidR="003A3BB7" w:rsidRDefault="003A3BB7" w:rsidP="00476002">
      <w:pPr>
        <w:autoSpaceDE w:val="0"/>
        <w:autoSpaceDN w:val="0"/>
        <w:adjustRightInd w:val="0"/>
        <w:spacing w:line="276" w:lineRule="auto"/>
        <w:ind w:left="709" w:right="-376"/>
        <w:jc w:val="both"/>
        <w:rPr>
          <w:rFonts w:cs="Arial"/>
        </w:rPr>
      </w:pPr>
    </w:p>
    <w:p w:rsidR="003A3BB7" w:rsidRDefault="003A3BB7" w:rsidP="00476002">
      <w:pPr>
        <w:autoSpaceDE w:val="0"/>
        <w:autoSpaceDN w:val="0"/>
        <w:adjustRightInd w:val="0"/>
        <w:spacing w:line="276" w:lineRule="auto"/>
        <w:ind w:left="709" w:right="-376"/>
        <w:jc w:val="both"/>
        <w:rPr>
          <w:rFonts w:cs="Arial"/>
        </w:rPr>
      </w:pPr>
      <w:r>
        <w:rPr>
          <w:rFonts w:cs="Arial"/>
          <w:b/>
        </w:rPr>
        <w:t>SEGUNDO</w:t>
      </w:r>
      <w:r w:rsidRPr="000D5579">
        <w:rPr>
          <w:rFonts w:cs="Arial"/>
          <w:b/>
        </w:rPr>
        <w:t>.</w:t>
      </w:r>
      <w:r w:rsidRPr="000D5579">
        <w:rPr>
          <w:rFonts w:cs="Arial"/>
        </w:rPr>
        <w:t xml:space="preserve"> Se </w:t>
      </w:r>
      <w:r>
        <w:rPr>
          <w:rFonts w:cs="Arial"/>
        </w:rPr>
        <w:t>registra la plataforma electoral que sostendrán las candidatas y candidatos del Partido Político Nacional “Partido Revolucionario Institucional” durante las campañas electorales del Proceso Electoral Ordinario 2017-2018.</w:t>
      </w:r>
    </w:p>
    <w:p w:rsidR="003A3BB7" w:rsidRDefault="003A3BB7" w:rsidP="00476002">
      <w:pPr>
        <w:autoSpaceDE w:val="0"/>
        <w:autoSpaceDN w:val="0"/>
        <w:adjustRightInd w:val="0"/>
        <w:spacing w:line="276" w:lineRule="auto"/>
        <w:ind w:left="709" w:right="-376"/>
        <w:jc w:val="both"/>
        <w:rPr>
          <w:rFonts w:cs="Arial"/>
        </w:rPr>
      </w:pPr>
    </w:p>
    <w:p w:rsidR="003A3BB7" w:rsidRDefault="003A3BB7" w:rsidP="00476002">
      <w:pPr>
        <w:autoSpaceDE w:val="0"/>
        <w:autoSpaceDN w:val="0"/>
        <w:adjustRightInd w:val="0"/>
        <w:spacing w:line="276" w:lineRule="auto"/>
        <w:ind w:left="709" w:right="-376"/>
        <w:jc w:val="both"/>
        <w:rPr>
          <w:rFonts w:cs="Arial"/>
        </w:rPr>
      </w:pPr>
      <w:r>
        <w:rPr>
          <w:rFonts w:cs="Arial"/>
          <w:b/>
        </w:rPr>
        <w:t>TERCERO</w:t>
      </w:r>
      <w:r w:rsidRPr="000D5579">
        <w:rPr>
          <w:rFonts w:cs="Arial"/>
          <w:b/>
        </w:rPr>
        <w:t>.</w:t>
      </w:r>
      <w:r w:rsidRPr="000D5579">
        <w:rPr>
          <w:rFonts w:cs="Arial"/>
        </w:rPr>
        <w:t xml:space="preserve"> Se </w:t>
      </w:r>
      <w:r>
        <w:rPr>
          <w:rFonts w:cs="Arial"/>
        </w:rPr>
        <w:t>registra la plataforma electoral que sostendrán las candidatas y candidatos del Partido Político Nacional “Partido de la Revolución Democrática” durante las campañas electorales del Proceso Electoral Ordinario 2017-2018.</w:t>
      </w:r>
    </w:p>
    <w:p w:rsidR="003A3BB7" w:rsidRDefault="003A3BB7" w:rsidP="00476002">
      <w:pPr>
        <w:autoSpaceDE w:val="0"/>
        <w:autoSpaceDN w:val="0"/>
        <w:adjustRightInd w:val="0"/>
        <w:spacing w:line="276" w:lineRule="auto"/>
        <w:ind w:left="709" w:right="-376"/>
        <w:jc w:val="both"/>
        <w:rPr>
          <w:rFonts w:cs="Arial"/>
        </w:rPr>
      </w:pPr>
    </w:p>
    <w:p w:rsidR="003A3BB7" w:rsidRDefault="003A3BB7" w:rsidP="00476002">
      <w:pPr>
        <w:autoSpaceDE w:val="0"/>
        <w:autoSpaceDN w:val="0"/>
        <w:adjustRightInd w:val="0"/>
        <w:spacing w:line="276" w:lineRule="auto"/>
        <w:ind w:left="709" w:right="-376"/>
        <w:jc w:val="both"/>
        <w:rPr>
          <w:rFonts w:cs="Arial"/>
        </w:rPr>
      </w:pPr>
      <w:r>
        <w:rPr>
          <w:rFonts w:cs="Arial"/>
          <w:b/>
        </w:rPr>
        <w:t>CUARTO</w:t>
      </w:r>
      <w:r w:rsidRPr="000D5579">
        <w:rPr>
          <w:rFonts w:cs="Arial"/>
          <w:b/>
        </w:rPr>
        <w:t>.</w:t>
      </w:r>
      <w:r w:rsidRPr="000D5579">
        <w:rPr>
          <w:rFonts w:cs="Arial"/>
        </w:rPr>
        <w:t xml:space="preserve"> Se </w:t>
      </w:r>
      <w:r>
        <w:rPr>
          <w:rFonts w:cs="Arial"/>
        </w:rPr>
        <w:t>registra la plataforma electoral que sostendrán las candidatas y candidatos del Partido Político Nacional “Partido del Trabajo” durante las campañas electorales del Proceso Electoral Ordinario 2017-2018.</w:t>
      </w:r>
    </w:p>
    <w:p w:rsidR="003A3BB7" w:rsidRDefault="003A3BB7" w:rsidP="00476002">
      <w:pPr>
        <w:autoSpaceDE w:val="0"/>
        <w:autoSpaceDN w:val="0"/>
        <w:adjustRightInd w:val="0"/>
        <w:spacing w:line="276" w:lineRule="auto"/>
        <w:ind w:left="709" w:right="-376"/>
        <w:jc w:val="both"/>
        <w:rPr>
          <w:rFonts w:cs="Arial"/>
          <w:b/>
        </w:rPr>
      </w:pPr>
    </w:p>
    <w:p w:rsidR="003A3BB7" w:rsidRDefault="003A3BB7" w:rsidP="00476002">
      <w:pPr>
        <w:autoSpaceDE w:val="0"/>
        <w:autoSpaceDN w:val="0"/>
        <w:adjustRightInd w:val="0"/>
        <w:spacing w:line="276" w:lineRule="auto"/>
        <w:ind w:left="709" w:right="-376"/>
        <w:jc w:val="both"/>
        <w:rPr>
          <w:rFonts w:cs="Arial"/>
        </w:rPr>
      </w:pPr>
      <w:r>
        <w:rPr>
          <w:rFonts w:cs="Arial"/>
          <w:b/>
        </w:rPr>
        <w:t>QUINTO</w:t>
      </w:r>
      <w:r w:rsidRPr="000D5579">
        <w:rPr>
          <w:rFonts w:cs="Arial"/>
          <w:b/>
        </w:rPr>
        <w:t>.</w:t>
      </w:r>
      <w:r w:rsidRPr="000D5579">
        <w:rPr>
          <w:rFonts w:cs="Arial"/>
        </w:rPr>
        <w:t xml:space="preserve"> Se </w:t>
      </w:r>
      <w:r>
        <w:rPr>
          <w:rFonts w:cs="Arial"/>
        </w:rPr>
        <w:t>registra la plataforma electoral que sostendrán las candidatas y candidatos del Partido Político Nacional “Partido Verde Ecologista de México” durante las campañas electorales del Proceso Electoral Ordinario 2017-2018.</w:t>
      </w:r>
    </w:p>
    <w:p w:rsidR="003A3BB7" w:rsidRDefault="003A3BB7" w:rsidP="00476002">
      <w:pPr>
        <w:autoSpaceDE w:val="0"/>
        <w:autoSpaceDN w:val="0"/>
        <w:adjustRightInd w:val="0"/>
        <w:spacing w:line="276" w:lineRule="auto"/>
        <w:ind w:left="709" w:right="-376"/>
        <w:jc w:val="both"/>
        <w:rPr>
          <w:rFonts w:cs="Arial"/>
        </w:rPr>
      </w:pPr>
    </w:p>
    <w:p w:rsidR="003A3BB7" w:rsidRDefault="003A3BB7" w:rsidP="00476002">
      <w:pPr>
        <w:autoSpaceDE w:val="0"/>
        <w:autoSpaceDN w:val="0"/>
        <w:adjustRightInd w:val="0"/>
        <w:spacing w:line="276" w:lineRule="auto"/>
        <w:ind w:left="709" w:right="-376"/>
        <w:jc w:val="both"/>
        <w:rPr>
          <w:rFonts w:cs="Arial"/>
        </w:rPr>
      </w:pPr>
      <w:r>
        <w:rPr>
          <w:rFonts w:cs="Arial"/>
          <w:b/>
        </w:rPr>
        <w:lastRenderedPageBreak/>
        <w:t>SEXTO</w:t>
      </w:r>
      <w:r w:rsidRPr="000D5579">
        <w:rPr>
          <w:rFonts w:cs="Arial"/>
          <w:b/>
        </w:rPr>
        <w:t>.</w:t>
      </w:r>
      <w:r w:rsidRPr="000D5579">
        <w:rPr>
          <w:rFonts w:cs="Arial"/>
        </w:rPr>
        <w:t xml:space="preserve"> Se </w:t>
      </w:r>
      <w:r>
        <w:rPr>
          <w:rFonts w:cs="Arial"/>
        </w:rPr>
        <w:t>registra la plataforma electoral que sostendrán las candidatas y candidatos del Partido Político Nacional “Movimiento Ciudadano” durante las campañas electorales del Proceso Electoral Ordinario 2017-2018.</w:t>
      </w:r>
    </w:p>
    <w:p w:rsidR="003A3BB7" w:rsidRDefault="003A3BB7" w:rsidP="00476002">
      <w:pPr>
        <w:autoSpaceDE w:val="0"/>
        <w:autoSpaceDN w:val="0"/>
        <w:adjustRightInd w:val="0"/>
        <w:spacing w:line="276" w:lineRule="auto"/>
        <w:ind w:left="709" w:right="-376"/>
        <w:jc w:val="both"/>
        <w:rPr>
          <w:rFonts w:cs="Arial"/>
        </w:rPr>
      </w:pPr>
    </w:p>
    <w:p w:rsidR="003A3BB7" w:rsidRDefault="003A3BB7" w:rsidP="00476002">
      <w:pPr>
        <w:autoSpaceDE w:val="0"/>
        <w:autoSpaceDN w:val="0"/>
        <w:adjustRightInd w:val="0"/>
        <w:spacing w:line="276" w:lineRule="auto"/>
        <w:ind w:left="709" w:right="-376"/>
        <w:jc w:val="both"/>
        <w:rPr>
          <w:rFonts w:cs="Arial"/>
        </w:rPr>
      </w:pPr>
      <w:r>
        <w:rPr>
          <w:rFonts w:cs="Arial"/>
          <w:b/>
        </w:rPr>
        <w:t>SÉPTIMO</w:t>
      </w:r>
      <w:r w:rsidRPr="000D5579">
        <w:rPr>
          <w:rFonts w:cs="Arial"/>
          <w:b/>
        </w:rPr>
        <w:t>.</w:t>
      </w:r>
      <w:r w:rsidRPr="000D5579">
        <w:rPr>
          <w:rFonts w:cs="Arial"/>
        </w:rPr>
        <w:t xml:space="preserve"> Se </w:t>
      </w:r>
      <w:r>
        <w:rPr>
          <w:rFonts w:cs="Arial"/>
        </w:rPr>
        <w:t>registra la plataforma electoral que sostendrán las candidatas y candidatos del Partido Político Nacional “Nueva Alianza” durante las campañas electorales del Proceso Electoral Ordinario 2017-2018.</w:t>
      </w:r>
    </w:p>
    <w:p w:rsidR="003A3BB7" w:rsidRDefault="003A3BB7" w:rsidP="00476002">
      <w:pPr>
        <w:autoSpaceDE w:val="0"/>
        <w:autoSpaceDN w:val="0"/>
        <w:adjustRightInd w:val="0"/>
        <w:spacing w:line="276" w:lineRule="auto"/>
        <w:ind w:left="709" w:right="-376"/>
        <w:jc w:val="both"/>
        <w:rPr>
          <w:rFonts w:cs="Arial"/>
        </w:rPr>
      </w:pPr>
    </w:p>
    <w:p w:rsidR="003A3BB7" w:rsidRDefault="003A3BB7" w:rsidP="00476002">
      <w:pPr>
        <w:autoSpaceDE w:val="0"/>
        <w:autoSpaceDN w:val="0"/>
        <w:adjustRightInd w:val="0"/>
        <w:spacing w:line="276" w:lineRule="auto"/>
        <w:ind w:left="709" w:right="-376"/>
        <w:jc w:val="both"/>
        <w:rPr>
          <w:rFonts w:cs="Arial"/>
        </w:rPr>
      </w:pPr>
      <w:r>
        <w:rPr>
          <w:rFonts w:cs="Arial"/>
          <w:b/>
        </w:rPr>
        <w:t>OCTAVO</w:t>
      </w:r>
      <w:r w:rsidRPr="000D5579">
        <w:rPr>
          <w:rFonts w:cs="Arial"/>
          <w:b/>
        </w:rPr>
        <w:t>.</w:t>
      </w:r>
      <w:r w:rsidRPr="000D5579">
        <w:rPr>
          <w:rFonts w:cs="Arial"/>
        </w:rPr>
        <w:t xml:space="preserve"> Se </w:t>
      </w:r>
      <w:r>
        <w:rPr>
          <w:rFonts w:cs="Arial"/>
        </w:rPr>
        <w:t>registra la plataforma electoral que sostendrán las candidatas y candidatos del Partido Político Nacional “MORENA” durante las campañas electorales del Proceso Electoral Ordinario 2017-2018.</w:t>
      </w:r>
    </w:p>
    <w:p w:rsidR="003A3BB7" w:rsidRDefault="003A3BB7" w:rsidP="00476002">
      <w:pPr>
        <w:autoSpaceDE w:val="0"/>
        <w:autoSpaceDN w:val="0"/>
        <w:adjustRightInd w:val="0"/>
        <w:spacing w:line="276" w:lineRule="auto"/>
        <w:ind w:left="709" w:right="-376"/>
        <w:jc w:val="both"/>
        <w:rPr>
          <w:rFonts w:cs="Arial"/>
        </w:rPr>
      </w:pPr>
    </w:p>
    <w:p w:rsidR="003A3BB7" w:rsidRDefault="003A3BB7" w:rsidP="00476002">
      <w:pPr>
        <w:autoSpaceDE w:val="0"/>
        <w:autoSpaceDN w:val="0"/>
        <w:adjustRightInd w:val="0"/>
        <w:spacing w:line="276" w:lineRule="auto"/>
        <w:ind w:left="709" w:right="-376"/>
        <w:jc w:val="both"/>
        <w:rPr>
          <w:rFonts w:cs="Arial"/>
        </w:rPr>
      </w:pPr>
      <w:r>
        <w:rPr>
          <w:rFonts w:cs="Arial"/>
          <w:b/>
        </w:rPr>
        <w:t>NOVENO</w:t>
      </w:r>
      <w:r w:rsidRPr="000D5579">
        <w:rPr>
          <w:rFonts w:cs="Arial"/>
          <w:b/>
        </w:rPr>
        <w:t>.</w:t>
      </w:r>
      <w:r w:rsidRPr="000D5579">
        <w:rPr>
          <w:rFonts w:cs="Arial"/>
        </w:rPr>
        <w:t xml:space="preserve"> Se </w:t>
      </w:r>
      <w:r>
        <w:rPr>
          <w:rFonts w:cs="Arial"/>
        </w:rPr>
        <w:t>registra la plataforma electoral que sostendrán las candidatas y candidatos del Partido Político Nacional “Partido Encuentro Social” durante las campañas electorales del Proceso Electoral Ordinario 2017-2018.</w:t>
      </w:r>
    </w:p>
    <w:p w:rsidR="003A3BB7" w:rsidRDefault="003A3BB7" w:rsidP="00476002">
      <w:pPr>
        <w:autoSpaceDE w:val="0"/>
        <w:autoSpaceDN w:val="0"/>
        <w:adjustRightInd w:val="0"/>
        <w:spacing w:line="276" w:lineRule="auto"/>
        <w:ind w:left="-426" w:right="-376"/>
        <w:jc w:val="both"/>
        <w:rPr>
          <w:rFonts w:cs="Arial"/>
        </w:rPr>
      </w:pPr>
    </w:p>
    <w:p w:rsidR="001F2F52" w:rsidRPr="004A37DC" w:rsidRDefault="001F2F52" w:rsidP="00476002">
      <w:pPr>
        <w:spacing w:line="276" w:lineRule="auto"/>
        <w:ind w:left="284" w:right="-376"/>
        <w:jc w:val="both"/>
        <w:rPr>
          <w:rFonts w:ascii="Arial Narrow" w:hAnsi="Arial Narrow" w:cs="Arial"/>
          <w:szCs w:val="24"/>
        </w:rPr>
      </w:pPr>
      <w:r>
        <w:rPr>
          <w:rFonts w:ascii="Arial Narrow" w:hAnsi="Arial Narrow" w:cs="Arial"/>
          <w:szCs w:val="24"/>
        </w:rPr>
        <w:t>…..”</w:t>
      </w:r>
    </w:p>
    <w:p w:rsidR="001F2F52" w:rsidRPr="001B50B4" w:rsidRDefault="001F2F52" w:rsidP="00476002">
      <w:pPr>
        <w:spacing w:line="276" w:lineRule="auto"/>
        <w:ind w:right="-376" w:firstLine="708"/>
        <w:jc w:val="both"/>
        <w:rPr>
          <w:rFonts w:ascii="Arial Narrow" w:hAnsi="Arial Narrow" w:cs="Arial"/>
          <w:b/>
          <w:szCs w:val="24"/>
        </w:rPr>
      </w:pPr>
    </w:p>
    <w:p w:rsidR="00F2390C" w:rsidRPr="001F2F52" w:rsidRDefault="001F2F52"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al no haber intervenciones,</w:t>
      </w:r>
      <w:r>
        <w:rPr>
          <w:rFonts w:ascii="Arial Narrow" w:hAnsi="Arial Narrow" w:cs="Arial"/>
          <w:b/>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sidR="00F2390C" w:rsidRPr="001F2F52">
        <w:rPr>
          <w:rFonts w:ascii="Arial Narrow" w:hAnsi="Arial Narrow" w:cs="Arial"/>
          <w:szCs w:val="24"/>
        </w:rPr>
        <w:t xml:space="preserve">mediante el cual se registran las plataformas electorales que sostendrán las o los candidatos en las campañas electorales durante el proceso electoral ordinario 2017-2018 de los partidos políticos: partidos </w:t>
      </w:r>
      <w:r w:rsidR="00F2390C">
        <w:rPr>
          <w:rFonts w:ascii="Arial Narrow" w:hAnsi="Arial Narrow" w:cs="Arial"/>
          <w:szCs w:val="24"/>
        </w:rPr>
        <w:t>A</w:t>
      </w:r>
      <w:r w:rsidR="00F2390C" w:rsidRPr="001F2F52">
        <w:rPr>
          <w:rFonts w:ascii="Arial Narrow" w:hAnsi="Arial Narrow" w:cs="Arial"/>
          <w:szCs w:val="24"/>
        </w:rPr>
        <w:t xml:space="preserve">cción </w:t>
      </w:r>
      <w:r w:rsidR="00F2390C">
        <w:rPr>
          <w:rFonts w:ascii="Arial Narrow" w:hAnsi="Arial Narrow" w:cs="Arial"/>
          <w:szCs w:val="24"/>
        </w:rPr>
        <w:t>N</w:t>
      </w:r>
      <w:r w:rsidR="00F2390C" w:rsidRPr="001F2F52">
        <w:rPr>
          <w:rFonts w:ascii="Arial Narrow" w:hAnsi="Arial Narrow" w:cs="Arial"/>
          <w:szCs w:val="24"/>
        </w:rPr>
        <w:t xml:space="preserve">acional, </w:t>
      </w:r>
      <w:r w:rsidR="00F2390C">
        <w:rPr>
          <w:rFonts w:ascii="Arial Narrow" w:hAnsi="Arial Narrow" w:cs="Arial"/>
          <w:szCs w:val="24"/>
        </w:rPr>
        <w:t>P</w:t>
      </w:r>
      <w:r w:rsidR="00F2390C" w:rsidRPr="001F2F52">
        <w:rPr>
          <w:rFonts w:ascii="Arial Narrow" w:hAnsi="Arial Narrow" w:cs="Arial"/>
          <w:szCs w:val="24"/>
        </w:rPr>
        <w:t xml:space="preserve">artido </w:t>
      </w:r>
      <w:r w:rsidR="00F2390C">
        <w:rPr>
          <w:rFonts w:ascii="Arial Narrow" w:hAnsi="Arial Narrow" w:cs="Arial"/>
          <w:szCs w:val="24"/>
        </w:rPr>
        <w:t>R</w:t>
      </w:r>
      <w:r w:rsidR="00F2390C" w:rsidRPr="001F2F52">
        <w:rPr>
          <w:rFonts w:ascii="Arial Narrow" w:hAnsi="Arial Narrow" w:cs="Arial"/>
          <w:szCs w:val="24"/>
        </w:rPr>
        <w:t xml:space="preserve">evolucionario </w:t>
      </w:r>
      <w:r w:rsidR="00F2390C">
        <w:rPr>
          <w:rFonts w:ascii="Arial Narrow" w:hAnsi="Arial Narrow" w:cs="Arial"/>
          <w:szCs w:val="24"/>
        </w:rPr>
        <w:t>I</w:t>
      </w:r>
      <w:r w:rsidR="00F2390C" w:rsidRPr="001F2F52">
        <w:rPr>
          <w:rFonts w:ascii="Arial Narrow" w:hAnsi="Arial Narrow" w:cs="Arial"/>
          <w:szCs w:val="24"/>
        </w:rPr>
        <w:t xml:space="preserve">nstitucional, </w:t>
      </w:r>
      <w:r w:rsidR="00F2390C">
        <w:rPr>
          <w:rFonts w:ascii="Arial Narrow" w:hAnsi="Arial Narrow" w:cs="Arial"/>
          <w:szCs w:val="24"/>
        </w:rPr>
        <w:t>P</w:t>
      </w:r>
      <w:r w:rsidR="00F2390C" w:rsidRPr="001F2F52">
        <w:rPr>
          <w:rFonts w:ascii="Arial Narrow" w:hAnsi="Arial Narrow" w:cs="Arial"/>
          <w:szCs w:val="24"/>
        </w:rPr>
        <w:t xml:space="preserve">artido de la </w:t>
      </w:r>
      <w:r w:rsidR="00F2390C">
        <w:rPr>
          <w:rFonts w:ascii="Arial Narrow" w:hAnsi="Arial Narrow" w:cs="Arial"/>
          <w:szCs w:val="24"/>
        </w:rPr>
        <w:t>R</w:t>
      </w:r>
      <w:r w:rsidR="00F2390C" w:rsidRPr="001F2F52">
        <w:rPr>
          <w:rFonts w:ascii="Arial Narrow" w:hAnsi="Arial Narrow" w:cs="Arial"/>
          <w:szCs w:val="24"/>
        </w:rPr>
        <w:t xml:space="preserve">evolución </w:t>
      </w:r>
      <w:r w:rsidR="00F2390C">
        <w:rPr>
          <w:rFonts w:ascii="Arial Narrow" w:hAnsi="Arial Narrow" w:cs="Arial"/>
          <w:szCs w:val="24"/>
        </w:rPr>
        <w:t>D</w:t>
      </w:r>
      <w:r w:rsidR="00F2390C" w:rsidRPr="001F2F52">
        <w:rPr>
          <w:rFonts w:ascii="Arial Narrow" w:hAnsi="Arial Narrow" w:cs="Arial"/>
          <w:szCs w:val="24"/>
        </w:rPr>
        <w:t xml:space="preserve">emocrática, </w:t>
      </w:r>
      <w:r w:rsidR="00F2390C">
        <w:rPr>
          <w:rFonts w:ascii="Arial Narrow" w:hAnsi="Arial Narrow" w:cs="Arial"/>
          <w:szCs w:val="24"/>
        </w:rPr>
        <w:t>P</w:t>
      </w:r>
      <w:r w:rsidR="00F2390C" w:rsidRPr="001F2F52">
        <w:rPr>
          <w:rFonts w:ascii="Arial Narrow" w:hAnsi="Arial Narrow" w:cs="Arial"/>
          <w:szCs w:val="24"/>
        </w:rPr>
        <w:t xml:space="preserve">artido del </w:t>
      </w:r>
      <w:r w:rsidR="00F2390C">
        <w:rPr>
          <w:rFonts w:ascii="Arial Narrow" w:hAnsi="Arial Narrow" w:cs="Arial"/>
          <w:szCs w:val="24"/>
        </w:rPr>
        <w:t>T</w:t>
      </w:r>
      <w:r w:rsidR="00F2390C" w:rsidRPr="001F2F52">
        <w:rPr>
          <w:rFonts w:ascii="Arial Narrow" w:hAnsi="Arial Narrow" w:cs="Arial"/>
          <w:szCs w:val="24"/>
        </w:rPr>
        <w:t xml:space="preserve">rabajo, </w:t>
      </w:r>
      <w:r w:rsidR="00F2390C">
        <w:rPr>
          <w:rFonts w:ascii="Arial Narrow" w:hAnsi="Arial Narrow" w:cs="Arial"/>
          <w:szCs w:val="24"/>
        </w:rPr>
        <w:t>P</w:t>
      </w:r>
      <w:r w:rsidR="00F2390C" w:rsidRPr="001F2F52">
        <w:rPr>
          <w:rFonts w:ascii="Arial Narrow" w:hAnsi="Arial Narrow" w:cs="Arial"/>
          <w:szCs w:val="24"/>
        </w:rPr>
        <w:t xml:space="preserve">artido </w:t>
      </w:r>
      <w:r w:rsidR="00F2390C">
        <w:rPr>
          <w:rFonts w:ascii="Arial Narrow" w:hAnsi="Arial Narrow" w:cs="Arial"/>
          <w:szCs w:val="24"/>
        </w:rPr>
        <w:t>V</w:t>
      </w:r>
      <w:r w:rsidR="00F2390C" w:rsidRPr="001F2F52">
        <w:rPr>
          <w:rFonts w:ascii="Arial Narrow" w:hAnsi="Arial Narrow" w:cs="Arial"/>
          <w:szCs w:val="24"/>
        </w:rPr>
        <w:t xml:space="preserve">erde </w:t>
      </w:r>
      <w:r w:rsidR="00F2390C">
        <w:rPr>
          <w:rFonts w:ascii="Arial Narrow" w:hAnsi="Arial Narrow" w:cs="Arial"/>
          <w:szCs w:val="24"/>
        </w:rPr>
        <w:t>E</w:t>
      </w:r>
      <w:r w:rsidR="00F2390C" w:rsidRPr="001F2F52">
        <w:rPr>
          <w:rFonts w:ascii="Arial Narrow" w:hAnsi="Arial Narrow" w:cs="Arial"/>
          <w:szCs w:val="24"/>
        </w:rPr>
        <w:t xml:space="preserve">cologista de </w:t>
      </w:r>
      <w:r w:rsidR="00F2390C">
        <w:rPr>
          <w:rFonts w:ascii="Arial Narrow" w:hAnsi="Arial Narrow" w:cs="Arial"/>
          <w:szCs w:val="24"/>
        </w:rPr>
        <w:t>M</w:t>
      </w:r>
      <w:r w:rsidR="00F2390C" w:rsidRPr="001F2F52">
        <w:rPr>
          <w:rFonts w:ascii="Arial Narrow" w:hAnsi="Arial Narrow" w:cs="Arial"/>
          <w:szCs w:val="24"/>
        </w:rPr>
        <w:t xml:space="preserve">éxico, </w:t>
      </w:r>
      <w:r w:rsidR="00F2390C">
        <w:rPr>
          <w:rFonts w:ascii="Arial Narrow" w:hAnsi="Arial Narrow" w:cs="Arial"/>
          <w:szCs w:val="24"/>
        </w:rPr>
        <w:t>M</w:t>
      </w:r>
      <w:r w:rsidR="00F2390C" w:rsidRPr="001F2F52">
        <w:rPr>
          <w:rFonts w:ascii="Arial Narrow" w:hAnsi="Arial Narrow" w:cs="Arial"/>
          <w:szCs w:val="24"/>
        </w:rPr>
        <w:t xml:space="preserve">ovimiento </w:t>
      </w:r>
      <w:r w:rsidR="00F2390C">
        <w:rPr>
          <w:rFonts w:ascii="Arial Narrow" w:hAnsi="Arial Narrow" w:cs="Arial"/>
          <w:szCs w:val="24"/>
        </w:rPr>
        <w:t>C</w:t>
      </w:r>
      <w:r w:rsidR="00F2390C" w:rsidRPr="001F2F52">
        <w:rPr>
          <w:rFonts w:ascii="Arial Narrow" w:hAnsi="Arial Narrow" w:cs="Arial"/>
          <w:szCs w:val="24"/>
        </w:rPr>
        <w:t xml:space="preserve">iudadano, </w:t>
      </w:r>
      <w:r w:rsidR="00F2390C">
        <w:rPr>
          <w:rFonts w:ascii="Arial Narrow" w:hAnsi="Arial Narrow" w:cs="Arial"/>
          <w:szCs w:val="24"/>
        </w:rPr>
        <w:t>N</w:t>
      </w:r>
      <w:r w:rsidR="00F2390C" w:rsidRPr="001F2F52">
        <w:rPr>
          <w:rFonts w:ascii="Arial Narrow" w:hAnsi="Arial Narrow" w:cs="Arial"/>
          <w:szCs w:val="24"/>
        </w:rPr>
        <w:t xml:space="preserve">ueva </w:t>
      </w:r>
      <w:r w:rsidR="00F2390C">
        <w:rPr>
          <w:rFonts w:ascii="Arial Narrow" w:hAnsi="Arial Narrow" w:cs="Arial"/>
          <w:szCs w:val="24"/>
        </w:rPr>
        <w:t>A</w:t>
      </w:r>
      <w:r w:rsidR="00F2390C" w:rsidRPr="001F2F52">
        <w:rPr>
          <w:rFonts w:ascii="Arial Narrow" w:hAnsi="Arial Narrow" w:cs="Arial"/>
          <w:szCs w:val="24"/>
        </w:rPr>
        <w:t xml:space="preserve">lianza, </w:t>
      </w:r>
      <w:r w:rsidR="00F2390C">
        <w:rPr>
          <w:rFonts w:ascii="Arial Narrow" w:hAnsi="Arial Narrow" w:cs="Arial"/>
          <w:szCs w:val="24"/>
        </w:rPr>
        <w:t>M</w:t>
      </w:r>
      <w:r w:rsidR="00F2390C" w:rsidRPr="001F2F52">
        <w:rPr>
          <w:rFonts w:ascii="Arial Narrow" w:hAnsi="Arial Narrow" w:cs="Arial"/>
          <w:szCs w:val="24"/>
        </w:rPr>
        <w:t xml:space="preserve">orena y </w:t>
      </w:r>
      <w:r w:rsidR="00F2390C">
        <w:rPr>
          <w:rFonts w:ascii="Arial Narrow" w:hAnsi="Arial Narrow" w:cs="Arial"/>
          <w:szCs w:val="24"/>
        </w:rPr>
        <w:t>P</w:t>
      </w:r>
      <w:r w:rsidR="00F2390C" w:rsidRPr="001F2F52">
        <w:rPr>
          <w:rFonts w:ascii="Arial Narrow" w:hAnsi="Arial Narrow" w:cs="Arial"/>
          <w:szCs w:val="24"/>
        </w:rPr>
        <w:t xml:space="preserve">artido </w:t>
      </w:r>
      <w:r w:rsidR="00F2390C">
        <w:rPr>
          <w:rFonts w:ascii="Arial Narrow" w:hAnsi="Arial Narrow" w:cs="Arial"/>
          <w:szCs w:val="24"/>
        </w:rPr>
        <w:t>E</w:t>
      </w:r>
      <w:r w:rsidR="00F2390C" w:rsidRPr="001F2F52">
        <w:rPr>
          <w:rFonts w:ascii="Arial Narrow" w:hAnsi="Arial Narrow" w:cs="Arial"/>
          <w:szCs w:val="24"/>
        </w:rPr>
        <w:t xml:space="preserve">ncuentro </w:t>
      </w:r>
      <w:r w:rsidR="00F2390C">
        <w:rPr>
          <w:rFonts w:ascii="Arial Narrow" w:hAnsi="Arial Narrow" w:cs="Arial"/>
          <w:szCs w:val="24"/>
        </w:rPr>
        <w:t>S</w:t>
      </w:r>
      <w:r w:rsidR="00F2390C" w:rsidRPr="001F2F52">
        <w:rPr>
          <w:rFonts w:ascii="Arial Narrow" w:hAnsi="Arial Narrow" w:cs="Arial"/>
          <w:szCs w:val="24"/>
        </w:rPr>
        <w:t>ocial.</w:t>
      </w:r>
    </w:p>
    <w:p w:rsidR="001F2F52" w:rsidRDefault="001F2F52" w:rsidP="00476002">
      <w:pPr>
        <w:autoSpaceDE w:val="0"/>
        <w:autoSpaceDN w:val="0"/>
        <w:adjustRightInd w:val="0"/>
        <w:spacing w:line="276" w:lineRule="auto"/>
        <w:ind w:right="-376" w:firstLine="708"/>
        <w:jc w:val="both"/>
        <w:rPr>
          <w:rFonts w:ascii="Arial Narrow" w:hAnsi="Arial Narrow" w:cs="Arial"/>
          <w:szCs w:val="24"/>
        </w:rPr>
      </w:pPr>
    </w:p>
    <w:p w:rsidR="001F2F52" w:rsidRPr="00455F57" w:rsidRDefault="001F2F52"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1F2F52" w:rsidRDefault="001F2F52" w:rsidP="00476002">
      <w:pPr>
        <w:autoSpaceDE w:val="0"/>
        <w:autoSpaceDN w:val="0"/>
        <w:adjustRightInd w:val="0"/>
        <w:spacing w:line="276" w:lineRule="auto"/>
        <w:ind w:right="-376" w:firstLine="708"/>
        <w:jc w:val="both"/>
        <w:rPr>
          <w:rFonts w:ascii="Arial Narrow" w:hAnsi="Arial Narrow" w:cs="Arial"/>
          <w:szCs w:val="24"/>
        </w:rPr>
      </w:pPr>
    </w:p>
    <w:p w:rsidR="001F2F52" w:rsidRPr="001B50B4" w:rsidRDefault="001F2F52" w:rsidP="00476002">
      <w:pPr>
        <w:autoSpaceDE w:val="0"/>
        <w:autoSpaceDN w:val="0"/>
        <w:adjustRightInd w:val="0"/>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F2390C" w:rsidRPr="001F2F52">
        <w:rPr>
          <w:rFonts w:ascii="Arial Narrow" w:hAnsi="Arial Narrow" w:cs="Arial"/>
          <w:szCs w:val="24"/>
        </w:rPr>
        <w:t xml:space="preserve">mediante el cual se registran las plataformas electorales que sostendrán las o los candidatos en las campañas electorales durante el proceso electoral ordinario 2017-2018 de los partidos políticos: partidos </w:t>
      </w:r>
      <w:r w:rsidR="00F2390C">
        <w:rPr>
          <w:rFonts w:ascii="Arial Narrow" w:hAnsi="Arial Narrow" w:cs="Arial"/>
          <w:szCs w:val="24"/>
        </w:rPr>
        <w:t>A</w:t>
      </w:r>
      <w:r w:rsidR="00F2390C" w:rsidRPr="001F2F52">
        <w:rPr>
          <w:rFonts w:ascii="Arial Narrow" w:hAnsi="Arial Narrow" w:cs="Arial"/>
          <w:szCs w:val="24"/>
        </w:rPr>
        <w:t xml:space="preserve">cción </w:t>
      </w:r>
      <w:r w:rsidR="00F2390C">
        <w:rPr>
          <w:rFonts w:ascii="Arial Narrow" w:hAnsi="Arial Narrow" w:cs="Arial"/>
          <w:szCs w:val="24"/>
        </w:rPr>
        <w:t>N</w:t>
      </w:r>
      <w:r w:rsidR="00F2390C" w:rsidRPr="001F2F52">
        <w:rPr>
          <w:rFonts w:ascii="Arial Narrow" w:hAnsi="Arial Narrow" w:cs="Arial"/>
          <w:szCs w:val="24"/>
        </w:rPr>
        <w:t xml:space="preserve">acional, </w:t>
      </w:r>
      <w:r w:rsidR="00F2390C">
        <w:rPr>
          <w:rFonts w:ascii="Arial Narrow" w:hAnsi="Arial Narrow" w:cs="Arial"/>
          <w:szCs w:val="24"/>
        </w:rPr>
        <w:t>P</w:t>
      </w:r>
      <w:r w:rsidR="00F2390C" w:rsidRPr="001F2F52">
        <w:rPr>
          <w:rFonts w:ascii="Arial Narrow" w:hAnsi="Arial Narrow" w:cs="Arial"/>
          <w:szCs w:val="24"/>
        </w:rPr>
        <w:t xml:space="preserve">artido </w:t>
      </w:r>
      <w:r w:rsidR="00F2390C">
        <w:rPr>
          <w:rFonts w:ascii="Arial Narrow" w:hAnsi="Arial Narrow" w:cs="Arial"/>
          <w:szCs w:val="24"/>
        </w:rPr>
        <w:t>R</w:t>
      </w:r>
      <w:r w:rsidR="00F2390C" w:rsidRPr="001F2F52">
        <w:rPr>
          <w:rFonts w:ascii="Arial Narrow" w:hAnsi="Arial Narrow" w:cs="Arial"/>
          <w:szCs w:val="24"/>
        </w:rPr>
        <w:t xml:space="preserve">evolucionario </w:t>
      </w:r>
      <w:r w:rsidR="00F2390C">
        <w:rPr>
          <w:rFonts w:ascii="Arial Narrow" w:hAnsi="Arial Narrow" w:cs="Arial"/>
          <w:szCs w:val="24"/>
        </w:rPr>
        <w:t>I</w:t>
      </w:r>
      <w:r w:rsidR="00F2390C" w:rsidRPr="001F2F52">
        <w:rPr>
          <w:rFonts w:ascii="Arial Narrow" w:hAnsi="Arial Narrow" w:cs="Arial"/>
          <w:szCs w:val="24"/>
        </w:rPr>
        <w:t xml:space="preserve">nstitucional, </w:t>
      </w:r>
      <w:r w:rsidR="00F2390C">
        <w:rPr>
          <w:rFonts w:ascii="Arial Narrow" w:hAnsi="Arial Narrow" w:cs="Arial"/>
          <w:szCs w:val="24"/>
        </w:rPr>
        <w:t>P</w:t>
      </w:r>
      <w:r w:rsidR="00F2390C" w:rsidRPr="001F2F52">
        <w:rPr>
          <w:rFonts w:ascii="Arial Narrow" w:hAnsi="Arial Narrow" w:cs="Arial"/>
          <w:szCs w:val="24"/>
        </w:rPr>
        <w:t xml:space="preserve">artido de la </w:t>
      </w:r>
      <w:r w:rsidR="00F2390C">
        <w:rPr>
          <w:rFonts w:ascii="Arial Narrow" w:hAnsi="Arial Narrow" w:cs="Arial"/>
          <w:szCs w:val="24"/>
        </w:rPr>
        <w:t>R</w:t>
      </w:r>
      <w:r w:rsidR="00F2390C" w:rsidRPr="001F2F52">
        <w:rPr>
          <w:rFonts w:ascii="Arial Narrow" w:hAnsi="Arial Narrow" w:cs="Arial"/>
          <w:szCs w:val="24"/>
        </w:rPr>
        <w:t xml:space="preserve">evolución </w:t>
      </w:r>
      <w:r w:rsidR="00F2390C">
        <w:rPr>
          <w:rFonts w:ascii="Arial Narrow" w:hAnsi="Arial Narrow" w:cs="Arial"/>
          <w:szCs w:val="24"/>
        </w:rPr>
        <w:t>D</w:t>
      </w:r>
      <w:r w:rsidR="00F2390C" w:rsidRPr="001F2F52">
        <w:rPr>
          <w:rFonts w:ascii="Arial Narrow" w:hAnsi="Arial Narrow" w:cs="Arial"/>
          <w:szCs w:val="24"/>
        </w:rPr>
        <w:t xml:space="preserve">emocrática, </w:t>
      </w:r>
      <w:r w:rsidR="00F2390C">
        <w:rPr>
          <w:rFonts w:ascii="Arial Narrow" w:hAnsi="Arial Narrow" w:cs="Arial"/>
          <w:szCs w:val="24"/>
        </w:rPr>
        <w:t>P</w:t>
      </w:r>
      <w:r w:rsidR="00F2390C" w:rsidRPr="001F2F52">
        <w:rPr>
          <w:rFonts w:ascii="Arial Narrow" w:hAnsi="Arial Narrow" w:cs="Arial"/>
          <w:szCs w:val="24"/>
        </w:rPr>
        <w:t xml:space="preserve">artido del </w:t>
      </w:r>
      <w:r w:rsidR="00F2390C">
        <w:rPr>
          <w:rFonts w:ascii="Arial Narrow" w:hAnsi="Arial Narrow" w:cs="Arial"/>
          <w:szCs w:val="24"/>
        </w:rPr>
        <w:t>T</w:t>
      </w:r>
      <w:r w:rsidR="00F2390C" w:rsidRPr="001F2F52">
        <w:rPr>
          <w:rFonts w:ascii="Arial Narrow" w:hAnsi="Arial Narrow" w:cs="Arial"/>
          <w:szCs w:val="24"/>
        </w:rPr>
        <w:t xml:space="preserve">rabajo, </w:t>
      </w:r>
      <w:r w:rsidR="00F2390C">
        <w:rPr>
          <w:rFonts w:ascii="Arial Narrow" w:hAnsi="Arial Narrow" w:cs="Arial"/>
          <w:szCs w:val="24"/>
        </w:rPr>
        <w:t>P</w:t>
      </w:r>
      <w:r w:rsidR="00F2390C" w:rsidRPr="001F2F52">
        <w:rPr>
          <w:rFonts w:ascii="Arial Narrow" w:hAnsi="Arial Narrow" w:cs="Arial"/>
          <w:szCs w:val="24"/>
        </w:rPr>
        <w:t xml:space="preserve">artido </w:t>
      </w:r>
      <w:r w:rsidR="00F2390C">
        <w:rPr>
          <w:rFonts w:ascii="Arial Narrow" w:hAnsi="Arial Narrow" w:cs="Arial"/>
          <w:szCs w:val="24"/>
        </w:rPr>
        <w:t>V</w:t>
      </w:r>
      <w:r w:rsidR="00F2390C" w:rsidRPr="001F2F52">
        <w:rPr>
          <w:rFonts w:ascii="Arial Narrow" w:hAnsi="Arial Narrow" w:cs="Arial"/>
          <w:szCs w:val="24"/>
        </w:rPr>
        <w:t xml:space="preserve">erde </w:t>
      </w:r>
      <w:r w:rsidR="00F2390C">
        <w:rPr>
          <w:rFonts w:ascii="Arial Narrow" w:hAnsi="Arial Narrow" w:cs="Arial"/>
          <w:szCs w:val="24"/>
        </w:rPr>
        <w:t>E</w:t>
      </w:r>
      <w:r w:rsidR="00F2390C" w:rsidRPr="001F2F52">
        <w:rPr>
          <w:rFonts w:ascii="Arial Narrow" w:hAnsi="Arial Narrow" w:cs="Arial"/>
          <w:szCs w:val="24"/>
        </w:rPr>
        <w:t xml:space="preserve">cologista de </w:t>
      </w:r>
      <w:r w:rsidR="00F2390C">
        <w:rPr>
          <w:rFonts w:ascii="Arial Narrow" w:hAnsi="Arial Narrow" w:cs="Arial"/>
          <w:szCs w:val="24"/>
        </w:rPr>
        <w:t>M</w:t>
      </w:r>
      <w:r w:rsidR="00F2390C" w:rsidRPr="001F2F52">
        <w:rPr>
          <w:rFonts w:ascii="Arial Narrow" w:hAnsi="Arial Narrow" w:cs="Arial"/>
          <w:szCs w:val="24"/>
        </w:rPr>
        <w:t xml:space="preserve">éxico, </w:t>
      </w:r>
      <w:r w:rsidR="00F2390C">
        <w:rPr>
          <w:rFonts w:ascii="Arial Narrow" w:hAnsi="Arial Narrow" w:cs="Arial"/>
          <w:szCs w:val="24"/>
        </w:rPr>
        <w:t>M</w:t>
      </w:r>
      <w:r w:rsidR="00F2390C" w:rsidRPr="001F2F52">
        <w:rPr>
          <w:rFonts w:ascii="Arial Narrow" w:hAnsi="Arial Narrow" w:cs="Arial"/>
          <w:szCs w:val="24"/>
        </w:rPr>
        <w:t xml:space="preserve">ovimiento </w:t>
      </w:r>
      <w:r w:rsidR="00F2390C">
        <w:rPr>
          <w:rFonts w:ascii="Arial Narrow" w:hAnsi="Arial Narrow" w:cs="Arial"/>
          <w:szCs w:val="24"/>
        </w:rPr>
        <w:t>C</w:t>
      </w:r>
      <w:r w:rsidR="00F2390C" w:rsidRPr="001F2F52">
        <w:rPr>
          <w:rFonts w:ascii="Arial Narrow" w:hAnsi="Arial Narrow" w:cs="Arial"/>
          <w:szCs w:val="24"/>
        </w:rPr>
        <w:t xml:space="preserve">iudadano, </w:t>
      </w:r>
      <w:r w:rsidR="00F2390C">
        <w:rPr>
          <w:rFonts w:ascii="Arial Narrow" w:hAnsi="Arial Narrow" w:cs="Arial"/>
          <w:szCs w:val="24"/>
        </w:rPr>
        <w:t>N</w:t>
      </w:r>
      <w:r w:rsidR="00F2390C" w:rsidRPr="001F2F52">
        <w:rPr>
          <w:rFonts w:ascii="Arial Narrow" w:hAnsi="Arial Narrow" w:cs="Arial"/>
          <w:szCs w:val="24"/>
        </w:rPr>
        <w:t xml:space="preserve">ueva </w:t>
      </w:r>
      <w:r w:rsidR="00F2390C">
        <w:rPr>
          <w:rFonts w:ascii="Arial Narrow" w:hAnsi="Arial Narrow" w:cs="Arial"/>
          <w:szCs w:val="24"/>
        </w:rPr>
        <w:t>A</w:t>
      </w:r>
      <w:r w:rsidR="00F2390C" w:rsidRPr="001F2F52">
        <w:rPr>
          <w:rFonts w:ascii="Arial Narrow" w:hAnsi="Arial Narrow" w:cs="Arial"/>
          <w:szCs w:val="24"/>
        </w:rPr>
        <w:t xml:space="preserve">lianza, </w:t>
      </w:r>
      <w:r w:rsidR="00F2390C">
        <w:rPr>
          <w:rFonts w:ascii="Arial Narrow" w:hAnsi="Arial Narrow" w:cs="Arial"/>
          <w:szCs w:val="24"/>
        </w:rPr>
        <w:t>M</w:t>
      </w:r>
      <w:r w:rsidR="00F2390C" w:rsidRPr="001F2F52">
        <w:rPr>
          <w:rFonts w:ascii="Arial Narrow" w:hAnsi="Arial Narrow" w:cs="Arial"/>
          <w:szCs w:val="24"/>
        </w:rPr>
        <w:t xml:space="preserve">orena y </w:t>
      </w:r>
      <w:r w:rsidR="00F2390C">
        <w:rPr>
          <w:rFonts w:ascii="Arial Narrow" w:hAnsi="Arial Narrow" w:cs="Arial"/>
          <w:szCs w:val="24"/>
        </w:rPr>
        <w:t>P</w:t>
      </w:r>
      <w:r w:rsidR="00F2390C" w:rsidRPr="001F2F52">
        <w:rPr>
          <w:rFonts w:ascii="Arial Narrow" w:hAnsi="Arial Narrow" w:cs="Arial"/>
          <w:szCs w:val="24"/>
        </w:rPr>
        <w:t xml:space="preserve">artido </w:t>
      </w:r>
      <w:r w:rsidR="00F2390C">
        <w:rPr>
          <w:rFonts w:ascii="Arial Narrow" w:hAnsi="Arial Narrow" w:cs="Arial"/>
          <w:szCs w:val="24"/>
        </w:rPr>
        <w:t>E</w:t>
      </w:r>
      <w:r w:rsidR="00F2390C" w:rsidRPr="001F2F52">
        <w:rPr>
          <w:rFonts w:ascii="Arial Narrow" w:hAnsi="Arial Narrow" w:cs="Arial"/>
          <w:szCs w:val="24"/>
        </w:rPr>
        <w:t xml:space="preserve">ncuentro </w:t>
      </w:r>
      <w:r w:rsidR="00F2390C">
        <w:rPr>
          <w:rFonts w:ascii="Arial Narrow" w:hAnsi="Arial Narrow" w:cs="Arial"/>
          <w:szCs w:val="24"/>
        </w:rPr>
        <w:t>Social</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1F2F52" w:rsidRDefault="001F2F52" w:rsidP="00476002">
      <w:pPr>
        <w:autoSpaceDE w:val="0"/>
        <w:autoSpaceDN w:val="0"/>
        <w:adjustRightInd w:val="0"/>
        <w:spacing w:line="276" w:lineRule="auto"/>
        <w:ind w:right="-376" w:firstLine="708"/>
        <w:jc w:val="both"/>
        <w:rPr>
          <w:rFonts w:ascii="Arial Narrow" w:hAnsi="Arial Narrow" w:cs="Arial"/>
          <w:szCs w:val="24"/>
        </w:rPr>
      </w:pPr>
    </w:p>
    <w:p w:rsidR="001F2F52" w:rsidRPr="001B50B4" w:rsidRDefault="001F2F52" w:rsidP="0047600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lastRenderedPageBreak/>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09684D" w:rsidRDefault="0009684D" w:rsidP="00476002">
      <w:pPr>
        <w:autoSpaceDE w:val="0"/>
        <w:autoSpaceDN w:val="0"/>
        <w:adjustRightInd w:val="0"/>
        <w:spacing w:line="276" w:lineRule="auto"/>
        <w:ind w:right="-376" w:firstLine="708"/>
        <w:jc w:val="both"/>
        <w:rPr>
          <w:rFonts w:ascii="Arial Narrow" w:hAnsi="Arial Narrow" w:cs="Arial"/>
          <w:szCs w:val="24"/>
        </w:rPr>
      </w:pPr>
    </w:p>
    <w:p w:rsidR="00761811" w:rsidRPr="00761811" w:rsidRDefault="00761811" w:rsidP="00476002">
      <w:pPr>
        <w:autoSpaceDE w:val="0"/>
        <w:autoSpaceDN w:val="0"/>
        <w:adjustRightInd w:val="0"/>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Pr>
          <w:rFonts w:ascii="Arial Narrow" w:hAnsi="Arial Narrow" w:cs="Arial"/>
          <w:b/>
          <w:szCs w:val="24"/>
        </w:rPr>
        <w:t>7</w:t>
      </w:r>
      <w:r w:rsidRPr="0011012C">
        <w:rPr>
          <w:rFonts w:ascii="Arial Narrow" w:hAnsi="Arial Narrow" w:cs="Arial"/>
          <w:b/>
          <w:szCs w:val="24"/>
        </w:rPr>
        <w:t xml:space="preserve"> </w:t>
      </w:r>
      <w:r w:rsidRPr="00263E06">
        <w:rPr>
          <w:rFonts w:ascii="Arial Narrow" w:hAnsi="Arial Narrow" w:cs="Arial"/>
          <w:szCs w:val="24"/>
        </w:rPr>
        <w:t>del orden del día, siendo este la</w:t>
      </w:r>
      <w:r>
        <w:rPr>
          <w:rFonts w:ascii="Arial Narrow" w:hAnsi="Arial Narrow" w:cs="Arial"/>
          <w:szCs w:val="24"/>
        </w:rPr>
        <w:t xml:space="preserve"> </w:t>
      </w:r>
      <w:r w:rsidRPr="00761811">
        <w:rPr>
          <w:rFonts w:ascii="Arial Narrow" w:hAnsi="Arial Narrow" w:cs="Arial"/>
          <w:szCs w:val="24"/>
        </w:rPr>
        <w:t xml:space="preserve">presentación al </w:t>
      </w:r>
      <w:r>
        <w:rPr>
          <w:rFonts w:ascii="Arial Narrow" w:hAnsi="Arial Narrow" w:cs="Arial"/>
          <w:szCs w:val="24"/>
        </w:rPr>
        <w:t>C</w:t>
      </w:r>
      <w:r w:rsidRPr="00761811">
        <w:rPr>
          <w:rFonts w:ascii="Arial Narrow" w:hAnsi="Arial Narrow" w:cs="Arial"/>
          <w:szCs w:val="24"/>
        </w:rPr>
        <w:t xml:space="preserve">onsejo </w:t>
      </w:r>
      <w:r>
        <w:rPr>
          <w:rFonts w:ascii="Arial Narrow" w:hAnsi="Arial Narrow" w:cs="Arial"/>
          <w:szCs w:val="24"/>
        </w:rPr>
        <w:t>G</w:t>
      </w:r>
      <w:r w:rsidRPr="00761811">
        <w:rPr>
          <w:rFonts w:ascii="Arial Narrow" w:hAnsi="Arial Narrow" w:cs="Arial"/>
          <w:szCs w:val="24"/>
        </w:rPr>
        <w:t>eneral, en términos de lo establecido en el art</w:t>
      </w:r>
      <w:r>
        <w:rPr>
          <w:rFonts w:ascii="Arial Narrow" w:hAnsi="Arial Narrow" w:cs="Arial"/>
          <w:szCs w:val="24"/>
        </w:rPr>
        <w:t>í</w:t>
      </w:r>
      <w:r w:rsidRPr="00761811">
        <w:rPr>
          <w:rFonts w:ascii="Arial Narrow" w:hAnsi="Arial Narrow" w:cs="Arial"/>
          <w:szCs w:val="24"/>
        </w:rPr>
        <w:t xml:space="preserve">culo 11 del </w:t>
      </w:r>
      <w:r>
        <w:rPr>
          <w:rFonts w:ascii="Arial Narrow" w:hAnsi="Arial Narrow" w:cs="Arial"/>
          <w:szCs w:val="24"/>
        </w:rPr>
        <w:t>R</w:t>
      </w:r>
      <w:r w:rsidRPr="00761811">
        <w:rPr>
          <w:rFonts w:ascii="Arial Narrow" w:hAnsi="Arial Narrow" w:cs="Arial"/>
          <w:szCs w:val="24"/>
        </w:rPr>
        <w:t xml:space="preserve">eglamento para el funcionamiento de las </w:t>
      </w:r>
      <w:r>
        <w:rPr>
          <w:rFonts w:ascii="Arial Narrow" w:hAnsi="Arial Narrow" w:cs="Arial"/>
          <w:szCs w:val="24"/>
        </w:rPr>
        <w:t>C</w:t>
      </w:r>
      <w:r w:rsidRPr="00761811">
        <w:rPr>
          <w:rFonts w:ascii="Arial Narrow" w:hAnsi="Arial Narrow" w:cs="Arial"/>
          <w:szCs w:val="24"/>
        </w:rPr>
        <w:t xml:space="preserve">omisiones del </w:t>
      </w:r>
      <w:r>
        <w:rPr>
          <w:rFonts w:ascii="Arial Narrow" w:hAnsi="Arial Narrow" w:cs="Arial"/>
          <w:szCs w:val="24"/>
        </w:rPr>
        <w:t>C</w:t>
      </w:r>
      <w:r w:rsidRPr="00761811">
        <w:rPr>
          <w:rFonts w:ascii="Arial Narrow" w:hAnsi="Arial Narrow" w:cs="Arial"/>
          <w:szCs w:val="24"/>
        </w:rPr>
        <w:t xml:space="preserve">onsejo </w:t>
      </w:r>
      <w:r>
        <w:rPr>
          <w:rFonts w:ascii="Arial Narrow" w:hAnsi="Arial Narrow" w:cs="Arial"/>
          <w:szCs w:val="24"/>
        </w:rPr>
        <w:t>G</w:t>
      </w:r>
      <w:r w:rsidRPr="00761811">
        <w:rPr>
          <w:rFonts w:ascii="Arial Narrow" w:hAnsi="Arial Narrow" w:cs="Arial"/>
          <w:szCs w:val="24"/>
        </w:rPr>
        <w:t xml:space="preserve">eneral del </w:t>
      </w:r>
      <w:r>
        <w:rPr>
          <w:rFonts w:ascii="Arial Narrow" w:hAnsi="Arial Narrow" w:cs="Arial"/>
          <w:szCs w:val="24"/>
        </w:rPr>
        <w:t>I</w:t>
      </w:r>
      <w:r w:rsidRPr="00761811">
        <w:rPr>
          <w:rFonts w:ascii="Arial Narrow" w:hAnsi="Arial Narrow" w:cs="Arial"/>
          <w:szCs w:val="24"/>
        </w:rPr>
        <w:t xml:space="preserve">nstituto </w:t>
      </w:r>
      <w:r>
        <w:rPr>
          <w:rFonts w:ascii="Arial Narrow" w:hAnsi="Arial Narrow" w:cs="Arial"/>
          <w:szCs w:val="24"/>
        </w:rPr>
        <w:t>E</w:t>
      </w:r>
      <w:r w:rsidRPr="00761811">
        <w:rPr>
          <w:rFonts w:ascii="Arial Narrow" w:hAnsi="Arial Narrow" w:cs="Arial"/>
          <w:szCs w:val="24"/>
        </w:rPr>
        <w:t xml:space="preserve">lectoral y de </w:t>
      </w:r>
      <w:r>
        <w:rPr>
          <w:rFonts w:ascii="Arial Narrow" w:hAnsi="Arial Narrow" w:cs="Arial"/>
          <w:szCs w:val="24"/>
        </w:rPr>
        <w:t>P</w:t>
      </w:r>
      <w:r w:rsidRPr="00761811">
        <w:rPr>
          <w:rFonts w:ascii="Arial Narrow" w:hAnsi="Arial Narrow" w:cs="Arial"/>
          <w:szCs w:val="24"/>
        </w:rPr>
        <w:t xml:space="preserve">articipación </w:t>
      </w:r>
      <w:r>
        <w:rPr>
          <w:rFonts w:ascii="Arial Narrow" w:hAnsi="Arial Narrow" w:cs="Arial"/>
          <w:szCs w:val="24"/>
        </w:rPr>
        <w:t>C</w:t>
      </w:r>
      <w:r w:rsidRPr="00761811">
        <w:rPr>
          <w:rFonts w:ascii="Arial Narrow" w:hAnsi="Arial Narrow" w:cs="Arial"/>
          <w:szCs w:val="24"/>
        </w:rPr>
        <w:t xml:space="preserve">iudadana de </w:t>
      </w:r>
      <w:r>
        <w:rPr>
          <w:rFonts w:ascii="Arial Narrow" w:hAnsi="Arial Narrow" w:cs="Arial"/>
          <w:szCs w:val="24"/>
        </w:rPr>
        <w:t>Y</w:t>
      </w:r>
      <w:r w:rsidRPr="00761811">
        <w:rPr>
          <w:rFonts w:ascii="Arial Narrow" w:hAnsi="Arial Narrow" w:cs="Arial"/>
          <w:szCs w:val="24"/>
        </w:rPr>
        <w:t xml:space="preserve">ucatán de los </w:t>
      </w:r>
      <w:r>
        <w:rPr>
          <w:rFonts w:ascii="Arial Narrow" w:hAnsi="Arial Narrow" w:cs="Arial"/>
          <w:szCs w:val="24"/>
        </w:rPr>
        <w:t>I</w:t>
      </w:r>
      <w:r w:rsidRPr="00761811">
        <w:rPr>
          <w:rFonts w:ascii="Arial Narrow" w:hAnsi="Arial Narrow" w:cs="Arial"/>
          <w:szCs w:val="24"/>
        </w:rPr>
        <w:t xml:space="preserve">nformes de </w:t>
      </w:r>
      <w:r>
        <w:rPr>
          <w:rFonts w:ascii="Arial Narrow" w:hAnsi="Arial Narrow" w:cs="Arial"/>
          <w:szCs w:val="24"/>
        </w:rPr>
        <w:t>A</w:t>
      </w:r>
      <w:r w:rsidRPr="00761811">
        <w:rPr>
          <w:rFonts w:ascii="Arial Narrow" w:hAnsi="Arial Narrow" w:cs="Arial"/>
          <w:szCs w:val="24"/>
        </w:rPr>
        <w:t xml:space="preserve">ctividades correspondientes al año 2017, de las siguientes comisiones: </w:t>
      </w:r>
      <w:r>
        <w:rPr>
          <w:rFonts w:ascii="Arial Narrow" w:hAnsi="Arial Narrow" w:cs="Arial"/>
          <w:szCs w:val="24"/>
        </w:rPr>
        <w:t>C</w:t>
      </w:r>
      <w:r w:rsidRPr="00761811">
        <w:rPr>
          <w:rFonts w:ascii="Arial Narrow" w:hAnsi="Arial Narrow" w:cs="Arial"/>
          <w:szCs w:val="24"/>
        </w:rPr>
        <w:t xml:space="preserve">omisión </w:t>
      </w:r>
      <w:r w:rsidR="009565F6">
        <w:rPr>
          <w:rFonts w:ascii="Arial Narrow" w:hAnsi="Arial Narrow" w:cs="Arial"/>
          <w:szCs w:val="24"/>
        </w:rPr>
        <w:t>P</w:t>
      </w:r>
      <w:r w:rsidRPr="00761811">
        <w:rPr>
          <w:rFonts w:ascii="Arial Narrow" w:hAnsi="Arial Narrow" w:cs="Arial"/>
          <w:szCs w:val="24"/>
        </w:rPr>
        <w:t xml:space="preserve">ermanente de </w:t>
      </w:r>
      <w:r w:rsidR="009565F6">
        <w:rPr>
          <w:rFonts w:ascii="Arial Narrow" w:hAnsi="Arial Narrow" w:cs="Arial"/>
          <w:szCs w:val="24"/>
        </w:rPr>
        <w:t>P</w:t>
      </w:r>
      <w:r w:rsidRPr="00761811">
        <w:rPr>
          <w:rFonts w:ascii="Arial Narrow" w:hAnsi="Arial Narrow" w:cs="Arial"/>
          <w:szCs w:val="24"/>
        </w:rPr>
        <w:t xml:space="preserve">rerrogativas, </w:t>
      </w:r>
      <w:r>
        <w:rPr>
          <w:rFonts w:ascii="Arial Narrow" w:hAnsi="Arial Narrow" w:cs="Arial"/>
          <w:szCs w:val="24"/>
        </w:rPr>
        <w:t>C</w:t>
      </w:r>
      <w:r w:rsidRPr="00761811">
        <w:rPr>
          <w:rFonts w:ascii="Arial Narrow" w:hAnsi="Arial Narrow" w:cs="Arial"/>
          <w:szCs w:val="24"/>
        </w:rPr>
        <w:t xml:space="preserve">omisión </w:t>
      </w:r>
      <w:r w:rsidR="009565F6">
        <w:rPr>
          <w:rFonts w:ascii="Arial Narrow" w:hAnsi="Arial Narrow" w:cs="Arial"/>
          <w:szCs w:val="24"/>
        </w:rPr>
        <w:t>P</w:t>
      </w:r>
      <w:r w:rsidRPr="00761811">
        <w:rPr>
          <w:rFonts w:ascii="Arial Narrow" w:hAnsi="Arial Narrow" w:cs="Arial"/>
          <w:szCs w:val="24"/>
        </w:rPr>
        <w:t xml:space="preserve">ermanente de </w:t>
      </w:r>
      <w:r w:rsidR="009565F6">
        <w:rPr>
          <w:rFonts w:ascii="Arial Narrow" w:hAnsi="Arial Narrow" w:cs="Arial"/>
          <w:szCs w:val="24"/>
        </w:rPr>
        <w:t>A</w:t>
      </w:r>
      <w:r w:rsidRPr="00761811">
        <w:rPr>
          <w:rFonts w:ascii="Arial Narrow" w:hAnsi="Arial Narrow" w:cs="Arial"/>
          <w:szCs w:val="24"/>
        </w:rPr>
        <w:t xml:space="preserve">dministración, </w:t>
      </w:r>
      <w:r>
        <w:rPr>
          <w:rFonts w:ascii="Arial Narrow" w:hAnsi="Arial Narrow" w:cs="Arial"/>
          <w:szCs w:val="24"/>
        </w:rPr>
        <w:t>C</w:t>
      </w:r>
      <w:r w:rsidRPr="00761811">
        <w:rPr>
          <w:rFonts w:ascii="Arial Narrow" w:hAnsi="Arial Narrow" w:cs="Arial"/>
          <w:szCs w:val="24"/>
        </w:rPr>
        <w:t xml:space="preserve">omisión </w:t>
      </w:r>
      <w:r w:rsidR="009565F6">
        <w:rPr>
          <w:rFonts w:ascii="Arial Narrow" w:hAnsi="Arial Narrow" w:cs="Arial"/>
          <w:szCs w:val="24"/>
        </w:rPr>
        <w:t>P</w:t>
      </w:r>
      <w:r w:rsidRPr="00761811">
        <w:rPr>
          <w:rFonts w:ascii="Arial Narrow" w:hAnsi="Arial Narrow" w:cs="Arial"/>
          <w:szCs w:val="24"/>
        </w:rPr>
        <w:t xml:space="preserve">ermanente de </w:t>
      </w:r>
      <w:r w:rsidR="009565F6">
        <w:rPr>
          <w:rFonts w:ascii="Arial Narrow" w:hAnsi="Arial Narrow" w:cs="Arial"/>
          <w:szCs w:val="24"/>
        </w:rPr>
        <w:t>P</w:t>
      </w:r>
      <w:r w:rsidRPr="00761811">
        <w:rPr>
          <w:rFonts w:ascii="Arial Narrow" w:hAnsi="Arial Narrow" w:cs="Arial"/>
          <w:szCs w:val="24"/>
        </w:rPr>
        <w:t xml:space="preserve">articipación </w:t>
      </w:r>
      <w:r w:rsidR="009565F6">
        <w:rPr>
          <w:rFonts w:ascii="Arial Narrow" w:hAnsi="Arial Narrow" w:cs="Arial"/>
          <w:szCs w:val="24"/>
        </w:rPr>
        <w:t>C</w:t>
      </w:r>
      <w:r w:rsidRPr="00761811">
        <w:rPr>
          <w:rFonts w:ascii="Arial Narrow" w:hAnsi="Arial Narrow" w:cs="Arial"/>
          <w:szCs w:val="24"/>
        </w:rPr>
        <w:t xml:space="preserve">iudadana, </w:t>
      </w:r>
      <w:r>
        <w:rPr>
          <w:rFonts w:ascii="Arial Narrow" w:hAnsi="Arial Narrow" w:cs="Arial"/>
          <w:szCs w:val="24"/>
        </w:rPr>
        <w:t>C</w:t>
      </w:r>
      <w:r w:rsidRPr="00761811">
        <w:rPr>
          <w:rFonts w:ascii="Arial Narrow" w:hAnsi="Arial Narrow" w:cs="Arial"/>
          <w:szCs w:val="24"/>
        </w:rPr>
        <w:t xml:space="preserve">omisión </w:t>
      </w:r>
      <w:r w:rsidR="009565F6">
        <w:rPr>
          <w:rFonts w:ascii="Arial Narrow" w:hAnsi="Arial Narrow" w:cs="Arial"/>
          <w:szCs w:val="24"/>
        </w:rPr>
        <w:t>E</w:t>
      </w:r>
      <w:r w:rsidRPr="00761811">
        <w:rPr>
          <w:rFonts w:ascii="Arial Narrow" w:hAnsi="Arial Narrow" w:cs="Arial"/>
          <w:szCs w:val="24"/>
        </w:rPr>
        <w:t xml:space="preserve">special de </w:t>
      </w:r>
      <w:r w:rsidR="009565F6">
        <w:rPr>
          <w:rFonts w:ascii="Arial Narrow" w:hAnsi="Arial Narrow" w:cs="Arial"/>
          <w:szCs w:val="24"/>
        </w:rPr>
        <w:t>P</w:t>
      </w:r>
      <w:r w:rsidRPr="00761811">
        <w:rPr>
          <w:rFonts w:ascii="Arial Narrow" w:hAnsi="Arial Narrow" w:cs="Arial"/>
          <w:szCs w:val="24"/>
        </w:rPr>
        <w:t xml:space="preserve">recampañas, </w:t>
      </w:r>
      <w:r>
        <w:rPr>
          <w:rFonts w:ascii="Arial Narrow" w:hAnsi="Arial Narrow" w:cs="Arial"/>
          <w:szCs w:val="24"/>
        </w:rPr>
        <w:t>C</w:t>
      </w:r>
      <w:r w:rsidRPr="00761811">
        <w:rPr>
          <w:rFonts w:ascii="Arial Narrow" w:hAnsi="Arial Narrow" w:cs="Arial"/>
          <w:szCs w:val="24"/>
        </w:rPr>
        <w:t xml:space="preserve">omisión de </w:t>
      </w:r>
      <w:r w:rsidR="009565F6">
        <w:rPr>
          <w:rFonts w:ascii="Arial Narrow" w:hAnsi="Arial Narrow" w:cs="Arial"/>
          <w:szCs w:val="24"/>
        </w:rPr>
        <w:t>D</w:t>
      </w:r>
      <w:r w:rsidRPr="00761811">
        <w:rPr>
          <w:rFonts w:ascii="Arial Narrow" w:hAnsi="Arial Narrow" w:cs="Arial"/>
          <w:szCs w:val="24"/>
        </w:rPr>
        <w:t xml:space="preserve">enuncias y </w:t>
      </w:r>
      <w:r w:rsidR="009565F6">
        <w:rPr>
          <w:rFonts w:ascii="Arial Narrow" w:hAnsi="Arial Narrow" w:cs="Arial"/>
          <w:szCs w:val="24"/>
        </w:rPr>
        <w:t>Q</w:t>
      </w:r>
      <w:r w:rsidRPr="00761811">
        <w:rPr>
          <w:rFonts w:ascii="Arial Narrow" w:hAnsi="Arial Narrow" w:cs="Arial"/>
          <w:szCs w:val="24"/>
        </w:rPr>
        <w:t xml:space="preserve">uejas, </w:t>
      </w:r>
      <w:r>
        <w:rPr>
          <w:rFonts w:ascii="Arial Narrow" w:hAnsi="Arial Narrow" w:cs="Arial"/>
          <w:szCs w:val="24"/>
        </w:rPr>
        <w:t>C</w:t>
      </w:r>
      <w:r w:rsidRPr="00761811">
        <w:rPr>
          <w:rFonts w:ascii="Arial Narrow" w:hAnsi="Arial Narrow" w:cs="Arial"/>
          <w:szCs w:val="24"/>
        </w:rPr>
        <w:t xml:space="preserve">omisión de </w:t>
      </w:r>
      <w:r w:rsidR="009565F6">
        <w:rPr>
          <w:rFonts w:ascii="Arial Narrow" w:hAnsi="Arial Narrow" w:cs="Arial"/>
          <w:szCs w:val="24"/>
        </w:rPr>
        <w:t>E</w:t>
      </w:r>
      <w:r w:rsidRPr="00761811">
        <w:rPr>
          <w:rFonts w:ascii="Arial Narrow" w:hAnsi="Arial Narrow" w:cs="Arial"/>
          <w:szCs w:val="24"/>
        </w:rPr>
        <w:t xml:space="preserve">ducación </w:t>
      </w:r>
      <w:r w:rsidR="009565F6">
        <w:rPr>
          <w:rFonts w:ascii="Arial Narrow" w:hAnsi="Arial Narrow" w:cs="Arial"/>
          <w:szCs w:val="24"/>
        </w:rPr>
        <w:t>C</w:t>
      </w:r>
      <w:r w:rsidRPr="00761811">
        <w:rPr>
          <w:rFonts w:ascii="Arial Narrow" w:hAnsi="Arial Narrow" w:cs="Arial"/>
          <w:szCs w:val="24"/>
        </w:rPr>
        <w:t xml:space="preserve">ívica, </w:t>
      </w:r>
      <w:r>
        <w:rPr>
          <w:rFonts w:ascii="Arial Narrow" w:hAnsi="Arial Narrow" w:cs="Arial"/>
          <w:szCs w:val="24"/>
        </w:rPr>
        <w:t>C</w:t>
      </w:r>
      <w:r w:rsidRPr="00761811">
        <w:rPr>
          <w:rFonts w:ascii="Arial Narrow" w:hAnsi="Arial Narrow" w:cs="Arial"/>
          <w:szCs w:val="24"/>
        </w:rPr>
        <w:t xml:space="preserve">omisión de </w:t>
      </w:r>
      <w:r w:rsidR="00B00066">
        <w:rPr>
          <w:rFonts w:ascii="Arial Narrow" w:hAnsi="Arial Narrow" w:cs="Arial"/>
          <w:szCs w:val="24"/>
        </w:rPr>
        <w:t>C</w:t>
      </w:r>
      <w:r w:rsidRPr="00761811">
        <w:rPr>
          <w:rFonts w:ascii="Arial Narrow" w:hAnsi="Arial Narrow" w:cs="Arial"/>
          <w:szCs w:val="24"/>
        </w:rPr>
        <w:t xml:space="preserve">omunicación </w:t>
      </w:r>
      <w:r w:rsidR="00B00066">
        <w:rPr>
          <w:rFonts w:ascii="Arial Narrow" w:hAnsi="Arial Narrow" w:cs="Arial"/>
          <w:szCs w:val="24"/>
        </w:rPr>
        <w:t>S</w:t>
      </w:r>
      <w:r w:rsidRPr="00761811">
        <w:rPr>
          <w:rFonts w:ascii="Arial Narrow" w:hAnsi="Arial Narrow" w:cs="Arial"/>
          <w:szCs w:val="24"/>
        </w:rPr>
        <w:t xml:space="preserve">ocial, </w:t>
      </w:r>
      <w:r>
        <w:rPr>
          <w:rFonts w:ascii="Arial Narrow" w:hAnsi="Arial Narrow" w:cs="Arial"/>
          <w:szCs w:val="24"/>
        </w:rPr>
        <w:t>C</w:t>
      </w:r>
      <w:r w:rsidRPr="00761811">
        <w:rPr>
          <w:rFonts w:ascii="Arial Narrow" w:hAnsi="Arial Narrow" w:cs="Arial"/>
          <w:szCs w:val="24"/>
        </w:rPr>
        <w:t xml:space="preserve">omisión de </w:t>
      </w:r>
      <w:r w:rsidR="00B00066">
        <w:rPr>
          <w:rFonts w:ascii="Arial Narrow" w:hAnsi="Arial Narrow" w:cs="Arial"/>
          <w:szCs w:val="24"/>
        </w:rPr>
        <w:t>T</w:t>
      </w:r>
      <w:r w:rsidRPr="00761811">
        <w:rPr>
          <w:rFonts w:ascii="Arial Narrow" w:hAnsi="Arial Narrow" w:cs="Arial"/>
          <w:szCs w:val="24"/>
        </w:rPr>
        <w:t xml:space="preserve">ransparencia y </w:t>
      </w:r>
      <w:r w:rsidR="00B00066">
        <w:rPr>
          <w:rFonts w:ascii="Arial Narrow" w:hAnsi="Arial Narrow" w:cs="Arial"/>
          <w:szCs w:val="24"/>
        </w:rPr>
        <w:t>A</w:t>
      </w:r>
      <w:r w:rsidRPr="00761811">
        <w:rPr>
          <w:rFonts w:ascii="Arial Narrow" w:hAnsi="Arial Narrow" w:cs="Arial"/>
          <w:szCs w:val="24"/>
        </w:rPr>
        <w:t xml:space="preserve">cceso a la </w:t>
      </w:r>
      <w:r w:rsidR="00B00066">
        <w:rPr>
          <w:rFonts w:ascii="Arial Narrow" w:hAnsi="Arial Narrow" w:cs="Arial"/>
          <w:szCs w:val="24"/>
        </w:rPr>
        <w:t>I</w:t>
      </w:r>
      <w:r w:rsidRPr="00761811">
        <w:rPr>
          <w:rFonts w:ascii="Arial Narrow" w:hAnsi="Arial Narrow" w:cs="Arial"/>
          <w:szCs w:val="24"/>
        </w:rPr>
        <w:t xml:space="preserve">nformación, </w:t>
      </w:r>
      <w:r>
        <w:rPr>
          <w:rFonts w:ascii="Arial Narrow" w:hAnsi="Arial Narrow" w:cs="Arial"/>
          <w:szCs w:val="24"/>
        </w:rPr>
        <w:t>C</w:t>
      </w:r>
      <w:r w:rsidRPr="00761811">
        <w:rPr>
          <w:rFonts w:ascii="Arial Narrow" w:hAnsi="Arial Narrow" w:cs="Arial"/>
          <w:szCs w:val="24"/>
        </w:rPr>
        <w:t xml:space="preserve">omisión </w:t>
      </w:r>
      <w:r w:rsidR="00B00066">
        <w:rPr>
          <w:rFonts w:ascii="Arial Narrow" w:hAnsi="Arial Narrow" w:cs="Arial"/>
          <w:szCs w:val="24"/>
        </w:rPr>
        <w:t>P</w:t>
      </w:r>
      <w:r w:rsidRPr="00761811">
        <w:rPr>
          <w:rFonts w:ascii="Arial Narrow" w:hAnsi="Arial Narrow" w:cs="Arial"/>
          <w:szCs w:val="24"/>
        </w:rPr>
        <w:t xml:space="preserve">ermanente de </w:t>
      </w:r>
      <w:r w:rsidR="00B00066">
        <w:rPr>
          <w:rFonts w:ascii="Arial Narrow" w:hAnsi="Arial Narrow" w:cs="Arial"/>
          <w:szCs w:val="24"/>
        </w:rPr>
        <w:t>S</w:t>
      </w:r>
      <w:r w:rsidRPr="00761811">
        <w:rPr>
          <w:rFonts w:ascii="Arial Narrow" w:hAnsi="Arial Narrow" w:cs="Arial"/>
          <w:szCs w:val="24"/>
        </w:rPr>
        <w:t xml:space="preserve">eguimiento al </w:t>
      </w:r>
      <w:r w:rsidR="00B00066">
        <w:rPr>
          <w:rFonts w:ascii="Arial Narrow" w:hAnsi="Arial Narrow" w:cs="Arial"/>
          <w:szCs w:val="24"/>
        </w:rPr>
        <w:t>S</w:t>
      </w:r>
      <w:r w:rsidRPr="00761811">
        <w:rPr>
          <w:rFonts w:ascii="Arial Narrow" w:hAnsi="Arial Narrow" w:cs="Arial"/>
          <w:szCs w:val="24"/>
        </w:rPr>
        <w:t xml:space="preserve">ervicio </w:t>
      </w:r>
      <w:r w:rsidR="00B00066">
        <w:rPr>
          <w:rFonts w:ascii="Arial Narrow" w:hAnsi="Arial Narrow" w:cs="Arial"/>
          <w:szCs w:val="24"/>
        </w:rPr>
        <w:t>P</w:t>
      </w:r>
      <w:r w:rsidRPr="00761811">
        <w:rPr>
          <w:rFonts w:ascii="Arial Narrow" w:hAnsi="Arial Narrow" w:cs="Arial"/>
          <w:szCs w:val="24"/>
        </w:rPr>
        <w:t xml:space="preserve">rofesional </w:t>
      </w:r>
      <w:r w:rsidR="00B00066">
        <w:rPr>
          <w:rFonts w:ascii="Arial Narrow" w:hAnsi="Arial Narrow" w:cs="Arial"/>
          <w:szCs w:val="24"/>
        </w:rPr>
        <w:t>E</w:t>
      </w:r>
      <w:r w:rsidRPr="00761811">
        <w:rPr>
          <w:rFonts w:ascii="Arial Narrow" w:hAnsi="Arial Narrow" w:cs="Arial"/>
          <w:szCs w:val="24"/>
        </w:rPr>
        <w:t xml:space="preserve">lectoral </w:t>
      </w:r>
      <w:r w:rsidR="00B00066">
        <w:rPr>
          <w:rFonts w:ascii="Arial Narrow" w:hAnsi="Arial Narrow" w:cs="Arial"/>
          <w:szCs w:val="24"/>
        </w:rPr>
        <w:t>N</w:t>
      </w:r>
      <w:r w:rsidRPr="00761811">
        <w:rPr>
          <w:rFonts w:ascii="Arial Narrow" w:hAnsi="Arial Narrow" w:cs="Arial"/>
          <w:szCs w:val="24"/>
        </w:rPr>
        <w:t xml:space="preserve">acional, </w:t>
      </w:r>
      <w:r>
        <w:rPr>
          <w:rFonts w:ascii="Arial Narrow" w:hAnsi="Arial Narrow" w:cs="Arial"/>
          <w:szCs w:val="24"/>
        </w:rPr>
        <w:t>C</w:t>
      </w:r>
      <w:r w:rsidRPr="00761811">
        <w:rPr>
          <w:rFonts w:ascii="Arial Narrow" w:hAnsi="Arial Narrow" w:cs="Arial"/>
          <w:szCs w:val="24"/>
        </w:rPr>
        <w:t xml:space="preserve">omisión de </w:t>
      </w:r>
      <w:r w:rsidR="00B00066">
        <w:rPr>
          <w:rFonts w:ascii="Arial Narrow" w:hAnsi="Arial Narrow" w:cs="Arial"/>
          <w:szCs w:val="24"/>
        </w:rPr>
        <w:t>P</w:t>
      </w:r>
      <w:r w:rsidRPr="00761811">
        <w:rPr>
          <w:rFonts w:ascii="Arial Narrow" w:hAnsi="Arial Narrow" w:cs="Arial"/>
          <w:szCs w:val="24"/>
        </w:rPr>
        <w:t xml:space="preserve">aridad de </w:t>
      </w:r>
      <w:r w:rsidR="00B00066">
        <w:rPr>
          <w:rFonts w:ascii="Arial Narrow" w:hAnsi="Arial Narrow" w:cs="Arial"/>
          <w:szCs w:val="24"/>
        </w:rPr>
        <w:t>G</w:t>
      </w:r>
      <w:r w:rsidRPr="00761811">
        <w:rPr>
          <w:rFonts w:ascii="Arial Narrow" w:hAnsi="Arial Narrow" w:cs="Arial"/>
          <w:szCs w:val="24"/>
        </w:rPr>
        <w:t xml:space="preserve">énero e </w:t>
      </w:r>
      <w:r w:rsidR="00B00066">
        <w:rPr>
          <w:rFonts w:ascii="Arial Narrow" w:hAnsi="Arial Narrow" w:cs="Arial"/>
          <w:szCs w:val="24"/>
        </w:rPr>
        <w:t>I</w:t>
      </w:r>
      <w:r w:rsidRPr="00761811">
        <w:rPr>
          <w:rFonts w:ascii="Arial Narrow" w:hAnsi="Arial Narrow" w:cs="Arial"/>
          <w:szCs w:val="24"/>
        </w:rPr>
        <w:t xml:space="preserve">gualdad de los derechos político-electorales; así como de las </w:t>
      </w:r>
      <w:r>
        <w:rPr>
          <w:rFonts w:ascii="Arial Narrow" w:hAnsi="Arial Narrow" w:cs="Arial"/>
          <w:szCs w:val="24"/>
        </w:rPr>
        <w:t>C</w:t>
      </w:r>
      <w:r w:rsidRPr="00761811">
        <w:rPr>
          <w:rFonts w:ascii="Arial Narrow" w:hAnsi="Arial Narrow" w:cs="Arial"/>
          <w:szCs w:val="24"/>
        </w:rPr>
        <w:t xml:space="preserve">omisiones temporales de: </w:t>
      </w:r>
      <w:r>
        <w:rPr>
          <w:rFonts w:ascii="Arial Narrow" w:hAnsi="Arial Narrow" w:cs="Arial"/>
          <w:szCs w:val="24"/>
        </w:rPr>
        <w:t>C</w:t>
      </w:r>
      <w:r w:rsidRPr="00761811">
        <w:rPr>
          <w:rFonts w:ascii="Arial Narrow" w:hAnsi="Arial Narrow" w:cs="Arial"/>
          <w:szCs w:val="24"/>
        </w:rPr>
        <w:t xml:space="preserve">omisión </w:t>
      </w:r>
      <w:r w:rsidR="00B00066">
        <w:rPr>
          <w:rFonts w:ascii="Arial Narrow" w:hAnsi="Arial Narrow" w:cs="Arial"/>
          <w:szCs w:val="24"/>
        </w:rPr>
        <w:t>T</w:t>
      </w:r>
      <w:r w:rsidRPr="00761811">
        <w:rPr>
          <w:rFonts w:ascii="Arial Narrow" w:hAnsi="Arial Narrow" w:cs="Arial"/>
          <w:szCs w:val="24"/>
        </w:rPr>
        <w:t xml:space="preserve">emporal del </w:t>
      </w:r>
      <w:r w:rsidR="00B00066">
        <w:rPr>
          <w:rFonts w:ascii="Arial Narrow" w:hAnsi="Arial Narrow" w:cs="Arial"/>
          <w:szCs w:val="24"/>
        </w:rPr>
        <w:t>V</w:t>
      </w:r>
      <w:r w:rsidRPr="00761811">
        <w:rPr>
          <w:rFonts w:ascii="Arial Narrow" w:hAnsi="Arial Narrow" w:cs="Arial"/>
          <w:szCs w:val="24"/>
        </w:rPr>
        <w:t xml:space="preserve">oto de los </w:t>
      </w:r>
      <w:r w:rsidR="00B00066">
        <w:rPr>
          <w:rFonts w:ascii="Arial Narrow" w:hAnsi="Arial Narrow" w:cs="Arial"/>
          <w:szCs w:val="24"/>
        </w:rPr>
        <w:t>Y</w:t>
      </w:r>
      <w:r w:rsidRPr="00761811">
        <w:rPr>
          <w:rFonts w:ascii="Arial Narrow" w:hAnsi="Arial Narrow" w:cs="Arial"/>
          <w:szCs w:val="24"/>
        </w:rPr>
        <w:t xml:space="preserve">ucatecos </w:t>
      </w:r>
      <w:r w:rsidR="00B00066">
        <w:rPr>
          <w:rFonts w:ascii="Arial Narrow" w:hAnsi="Arial Narrow" w:cs="Arial"/>
          <w:szCs w:val="24"/>
        </w:rPr>
        <w:t>R</w:t>
      </w:r>
      <w:r w:rsidRPr="00761811">
        <w:rPr>
          <w:rFonts w:ascii="Arial Narrow" w:hAnsi="Arial Narrow" w:cs="Arial"/>
          <w:szCs w:val="24"/>
        </w:rPr>
        <w:t xml:space="preserve">esidentes en el </w:t>
      </w:r>
      <w:r w:rsidR="00B00066">
        <w:rPr>
          <w:rFonts w:ascii="Arial Narrow" w:hAnsi="Arial Narrow" w:cs="Arial"/>
          <w:szCs w:val="24"/>
        </w:rPr>
        <w:t>E</w:t>
      </w:r>
      <w:r w:rsidRPr="00761811">
        <w:rPr>
          <w:rFonts w:ascii="Arial Narrow" w:hAnsi="Arial Narrow" w:cs="Arial"/>
          <w:szCs w:val="24"/>
        </w:rPr>
        <w:t xml:space="preserve">xtranjero, </w:t>
      </w:r>
      <w:r>
        <w:rPr>
          <w:rFonts w:ascii="Arial Narrow" w:hAnsi="Arial Narrow" w:cs="Arial"/>
          <w:szCs w:val="24"/>
        </w:rPr>
        <w:t>C</w:t>
      </w:r>
      <w:r w:rsidRPr="00761811">
        <w:rPr>
          <w:rFonts w:ascii="Arial Narrow" w:hAnsi="Arial Narrow" w:cs="Arial"/>
          <w:szCs w:val="24"/>
        </w:rPr>
        <w:t xml:space="preserve">omisión </w:t>
      </w:r>
      <w:r w:rsidR="00B00066">
        <w:rPr>
          <w:rFonts w:ascii="Arial Narrow" w:hAnsi="Arial Narrow" w:cs="Arial"/>
          <w:szCs w:val="24"/>
        </w:rPr>
        <w:t>T</w:t>
      </w:r>
      <w:r w:rsidRPr="00761811">
        <w:rPr>
          <w:rFonts w:ascii="Arial Narrow" w:hAnsi="Arial Narrow" w:cs="Arial"/>
          <w:szCs w:val="24"/>
        </w:rPr>
        <w:t xml:space="preserve">emporal del </w:t>
      </w:r>
      <w:r w:rsidR="00B00066">
        <w:rPr>
          <w:rFonts w:ascii="Arial Narrow" w:hAnsi="Arial Narrow" w:cs="Arial"/>
          <w:szCs w:val="24"/>
        </w:rPr>
        <w:t>P</w:t>
      </w:r>
      <w:r w:rsidRPr="00761811">
        <w:rPr>
          <w:rFonts w:ascii="Arial Narrow" w:hAnsi="Arial Narrow" w:cs="Arial"/>
          <w:szCs w:val="24"/>
        </w:rPr>
        <w:t xml:space="preserve">rograma de </w:t>
      </w:r>
      <w:r w:rsidR="00B00066">
        <w:rPr>
          <w:rFonts w:ascii="Arial Narrow" w:hAnsi="Arial Narrow" w:cs="Arial"/>
          <w:szCs w:val="24"/>
        </w:rPr>
        <w:t>R</w:t>
      </w:r>
      <w:r w:rsidRPr="00761811">
        <w:rPr>
          <w:rFonts w:ascii="Arial Narrow" w:hAnsi="Arial Narrow" w:cs="Arial"/>
          <w:szCs w:val="24"/>
        </w:rPr>
        <w:t xml:space="preserve">esultados </w:t>
      </w:r>
      <w:r w:rsidR="00B00066">
        <w:rPr>
          <w:rFonts w:ascii="Arial Narrow" w:hAnsi="Arial Narrow" w:cs="Arial"/>
          <w:szCs w:val="24"/>
        </w:rPr>
        <w:t>E</w:t>
      </w:r>
      <w:r w:rsidRPr="00761811">
        <w:rPr>
          <w:rFonts w:ascii="Arial Narrow" w:hAnsi="Arial Narrow" w:cs="Arial"/>
          <w:szCs w:val="24"/>
        </w:rPr>
        <w:t xml:space="preserve">lectorales </w:t>
      </w:r>
      <w:r w:rsidR="00B00066">
        <w:rPr>
          <w:rFonts w:ascii="Arial Narrow" w:hAnsi="Arial Narrow" w:cs="Arial"/>
          <w:szCs w:val="24"/>
        </w:rPr>
        <w:t>P</w:t>
      </w:r>
      <w:r w:rsidRPr="00761811">
        <w:rPr>
          <w:rFonts w:ascii="Arial Narrow" w:hAnsi="Arial Narrow" w:cs="Arial"/>
          <w:szCs w:val="24"/>
        </w:rPr>
        <w:t xml:space="preserve">reliminares y </w:t>
      </w:r>
      <w:r w:rsidR="00B00066">
        <w:rPr>
          <w:rFonts w:ascii="Arial Narrow" w:hAnsi="Arial Narrow" w:cs="Arial"/>
          <w:szCs w:val="24"/>
        </w:rPr>
        <w:t>C</w:t>
      </w:r>
      <w:r w:rsidRPr="00761811">
        <w:rPr>
          <w:rFonts w:ascii="Arial Narrow" w:hAnsi="Arial Narrow" w:cs="Arial"/>
          <w:szCs w:val="24"/>
        </w:rPr>
        <w:t xml:space="preserve">onteo </w:t>
      </w:r>
      <w:r w:rsidR="00B00066">
        <w:rPr>
          <w:rFonts w:ascii="Arial Narrow" w:hAnsi="Arial Narrow" w:cs="Arial"/>
          <w:szCs w:val="24"/>
        </w:rPr>
        <w:t>R</w:t>
      </w:r>
      <w:r w:rsidRPr="00761811">
        <w:rPr>
          <w:rFonts w:ascii="Arial Narrow" w:hAnsi="Arial Narrow" w:cs="Arial"/>
          <w:szCs w:val="24"/>
        </w:rPr>
        <w:t xml:space="preserve">ápido, </w:t>
      </w:r>
      <w:r>
        <w:rPr>
          <w:rFonts w:ascii="Arial Narrow" w:hAnsi="Arial Narrow" w:cs="Arial"/>
          <w:szCs w:val="24"/>
        </w:rPr>
        <w:t>C</w:t>
      </w:r>
      <w:r w:rsidRPr="00761811">
        <w:rPr>
          <w:rFonts w:ascii="Arial Narrow" w:hAnsi="Arial Narrow" w:cs="Arial"/>
          <w:szCs w:val="24"/>
        </w:rPr>
        <w:t xml:space="preserve">omisión temporal para el </w:t>
      </w:r>
      <w:r w:rsidR="00B00066">
        <w:rPr>
          <w:rFonts w:ascii="Arial Narrow" w:hAnsi="Arial Narrow" w:cs="Arial"/>
          <w:szCs w:val="24"/>
        </w:rPr>
        <w:t>S</w:t>
      </w:r>
      <w:r w:rsidRPr="00761811">
        <w:rPr>
          <w:rFonts w:ascii="Arial Narrow" w:hAnsi="Arial Narrow" w:cs="Arial"/>
          <w:szCs w:val="24"/>
        </w:rPr>
        <w:t xml:space="preserve">eguimiento del </w:t>
      </w:r>
      <w:r w:rsidR="00B00066">
        <w:rPr>
          <w:rFonts w:ascii="Arial Narrow" w:hAnsi="Arial Narrow" w:cs="Arial"/>
          <w:szCs w:val="24"/>
        </w:rPr>
        <w:t>F</w:t>
      </w:r>
      <w:r w:rsidRPr="00761811">
        <w:rPr>
          <w:rFonts w:ascii="Arial Narrow" w:hAnsi="Arial Narrow" w:cs="Arial"/>
          <w:szCs w:val="24"/>
        </w:rPr>
        <w:t xml:space="preserve">uncionamiento de los </w:t>
      </w:r>
      <w:r w:rsidR="00B00066">
        <w:rPr>
          <w:rFonts w:ascii="Arial Narrow" w:hAnsi="Arial Narrow" w:cs="Arial"/>
          <w:szCs w:val="24"/>
        </w:rPr>
        <w:t>C</w:t>
      </w:r>
      <w:r w:rsidRPr="00761811">
        <w:rPr>
          <w:rFonts w:ascii="Arial Narrow" w:hAnsi="Arial Narrow" w:cs="Arial"/>
          <w:szCs w:val="24"/>
        </w:rPr>
        <w:t xml:space="preserve">onsejos </w:t>
      </w:r>
      <w:r w:rsidR="00B00066">
        <w:rPr>
          <w:rFonts w:ascii="Arial Narrow" w:hAnsi="Arial Narrow" w:cs="Arial"/>
          <w:szCs w:val="24"/>
        </w:rPr>
        <w:t>E</w:t>
      </w:r>
      <w:r w:rsidRPr="00761811">
        <w:rPr>
          <w:rFonts w:ascii="Arial Narrow" w:hAnsi="Arial Narrow" w:cs="Arial"/>
          <w:szCs w:val="24"/>
        </w:rPr>
        <w:t xml:space="preserve">lectorales </w:t>
      </w:r>
      <w:r w:rsidR="00B00066">
        <w:rPr>
          <w:rFonts w:ascii="Arial Narrow" w:hAnsi="Arial Narrow" w:cs="Arial"/>
          <w:szCs w:val="24"/>
        </w:rPr>
        <w:t>D</w:t>
      </w:r>
      <w:r w:rsidRPr="00761811">
        <w:rPr>
          <w:rFonts w:ascii="Arial Narrow" w:hAnsi="Arial Narrow" w:cs="Arial"/>
          <w:szCs w:val="24"/>
        </w:rPr>
        <w:t xml:space="preserve">istritales y </w:t>
      </w:r>
      <w:r w:rsidR="00B00066">
        <w:rPr>
          <w:rFonts w:ascii="Arial Narrow" w:hAnsi="Arial Narrow" w:cs="Arial"/>
          <w:szCs w:val="24"/>
        </w:rPr>
        <w:t>M</w:t>
      </w:r>
      <w:r w:rsidRPr="00761811">
        <w:rPr>
          <w:rFonts w:ascii="Arial Narrow" w:hAnsi="Arial Narrow" w:cs="Arial"/>
          <w:szCs w:val="24"/>
        </w:rPr>
        <w:t xml:space="preserve">unicipales, </w:t>
      </w:r>
      <w:r>
        <w:rPr>
          <w:rFonts w:ascii="Arial Narrow" w:hAnsi="Arial Narrow" w:cs="Arial"/>
          <w:szCs w:val="24"/>
        </w:rPr>
        <w:t>C</w:t>
      </w:r>
      <w:r w:rsidRPr="00761811">
        <w:rPr>
          <w:rFonts w:ascii="Arial Narrow" w:hAnsi="Arial Narrow" w:cs="Arial"/>
          <w:szCs w:val="24"/>
        </w:rPr>
        <w:t xml:space="preserve">omisión temporal de </w:t>
      </w:r>
      <w:r w:rsidR="00B00066">
        <w:rPr>
          <w:rFonts w:ascii="Arial Narrow" w:hAnsi="Arial Narrow" w:cs="Arial"/>
          <w:szCs w:val="24"/>
        </w:rPr>
        <w:t>O</w:t>
      </w:r>
      <w:r w:rsidRPr="00761811">
        <w:rPr>
          <w:rFonts w:ascii="Arial Narrow" w:hAnsi="Arial Narrow" w:cs="Arial"/>
          <w:szCs w:val="24"/>
        </w:rPr>
        <w:t xml:space="preserve">rganización de </w:t>
      </w:r>
      <w:r w:rsidR="00B00066">
        <w:rPr>
          <w:rFonts w:ascii="Arial Narrow" w:hAnsi="Arial Narrow" w:cs="Arial"/>
          <w:szCs w:val="24"/>
        </w:rPr>
        <w:t>D</w:t>
      </w:r>
      <w:r w:rsidRPr="00761811">
        <w:rPr>
          <w:rFonts w:ascii="Arial Narrow" w:hAnsi="Arial Narrow" w:cs="Arial"/>
          <w:szCs w:val="24"/>
        </w:rPr>
        <w:t xml:space="preserve">ebates del </w:t>
      </w:r>
      <w:r>
        <w:rPr>
          <w:rFonts w:ascii="Arial Narrow" w:hAnsi="Arial Narrow" w:cs="Arial"/>
          <w:szCs w:val="24"/>
        </w:rPr>
        <w:t>I</w:t>
      </w:r>
      <w:r w:rsidRPr="00761811">
        <w:rPr>
          <w:rFonts w:ascii="Arial Narrow" w:hAnsi="Arial Narrow" w:cs="Arial"/>
          <w:szCs w:val="24"/>
        </w:rPr>
        <w:t xml:space="preserve">nstituto </w:t>
      </w:r>
      <w:r>
        <w:rPr>
          <w:rFonts w:ascii="Arial Narrow" w:hAnsi="Arial Narrow" w:cs="Arial"/>
          <w:szCs w:val="24"/>
        </w:rPr>
        <w:t>E</w:t>
      </w:r>
      <w:r w:rsidRPr="00761811">
        <w:rPr>
          <w:rFonts w:ascii="Arial Narrow" w:hAnsi="Arial Narrow" w:cs="Arial"/>
          <w:szCs w:val="24"/>
        </w:rPr>
        <w:t xml:space="preserve">lectoral y de </w:t>
      </w:r>
      <w:r>
        <w:rPr>
          <w:rFonts w:ascii="Arial Narrow" w:hAnsi="Arial Narrow" w:cs="Arial"/>
          <w:szCs w:val="24"/>
        </w:rPr>
        <w:t>P</w:t>
      </w:r>
      <w:r w:rsidRPr="00761811">
        <w:rPr>
          <w:rFonts w:ascii="Arial Narrow" w:hAnsi="Arial Narrow" w:cs="Arial"/>
          <w:szCs w:val="24"/>
        </w:rPr>
        <w:t xml:space="preserve">articipación </w:t>
      </w:r>
      <w:r>
        <w:rPr>
          <w:rFonts w:ascii="Arial Narrow" w:hAnsi="Arial Narrow" w:cs="Arial"/>
          <w:szCs w:val="24"/>
        </w:rPr>
        <w:t>C</w:t>
      </w:r>
      <w:r w:rsidRPr="00761811">
        <w:rPr>
          <w:rFonts w:ascii="Arial Narrow" w:hAnsi="Arial Narrow" w:cs="Arial"/>
          <w:szCs w:val="24"/>
        </w:rPr>
        <w:t xml:space="preserve">iudadana de </w:t>
      </w:r>
      <w:r>
        <w:rPr>
          <w:rFonts w:ascii="Arial Narrow" w:hAnsi="Arial Narrow" w:cs="Arial"/>
          <w:szCs w:val="24"/>
        </w:rPr>
        <w:t>Y</w:t>
      </w:r>
      <w:r w:rsidRPr="00761811">
        <w:rPr>
          <w:rFonts w:ascii="Arial Narrow" w:hAnsi="Arial Narrow" w:cs="Arial"/>
          <w:szCs w:val="24"/>
        </w:rPr>
        <w:t xml:space="preserve">ucatán, y la </w:t>
      </w:r>
      <w:r>
        <w:rPr>
          <w:rFonts w:ascii="Arial Narrow" w:hAnsi="Arial Narrow" w:cs="Arial"/>
          <w:szCs w:val="24"/>
        </w:rPr>
        <w:t>C</w:t>
      </w:r>
      <w:r w:rsidRPr="00761811">
        <w:rPr>
          <w:rFonts w:ascii="Arial Narrow" w:hAnsi="Arial Narrow" w:cs="Arial"/>
          <w:szCs w:val="24"/>
        </w:rPr>
        <w:t xml:space="preserve">omisión temporal de </w:t>
      </w:r>
      <w:r w:rsidR="00B00066">
        <w:rPr>
          <w:rFonts w:ascii="Arial Narrow" w:hAnsi="Arial Narrow" w:cs="Arial"/>
          <w:szCs w:val="24"/>
        </w:rPr>
        <w:t>D</w:t>
      </w:r>
      <w:r w:rsidRPr="00761811">
        <w:rPr>
          <w:rFonts w:ascii="Arial Narrow" w:hAnsi="Arial Narrow" w:cs="Arial"/>
          <w:szCs w:val="24"/>
        </w:rPr>
        <w:t xml:space="preserve">ocumentación y </w:t>
      </w:r>
      <w:r w:rsidR="00B00066">
        <w:rPr>
          <w:rFonts w:ascii="Arial Narrow" w:hAnsi="Arial Narrow" w:cs="Arial"/>
          <w:szCs w:val="24"/>
        </w:rPr>
        <w:t>M</w:t>
      </w:r>
      <w:r w:rsidRPr="00761811">
        <w:rPr>
          <w:rFonts w:ascii="Arial Narrow" w:hAnsi="Arial Narrow" w:cs="Arial"/>
          <w:szCs w:val="24"/>
        </w:rPr>
        <w:t xml:space="preserve">aterial </w:t>
      </w:r>
      <w:r w:rsidR="00B00066">
        <w:rPr>
          <w:rFonts w:ascii="Arial Narrow" w:hAnsi="Arial Narrow" w:cs="Arial"/>
          <w:szCs w:val="24"/>
        </w:rPr>
        <w:t>E</w:t>
      </w:r>
      <w:r w:rsidRPr="00761811">
        <w:rPr>
          <w:rFonts w:ascii="Arial Narrow" w:hAnsi="Arial Narrow" w:cs="Arial"/>
          <w:szCs w:val="24"/>
        </w:rPr>
        <w:t>lectoral.</w:t>
      </w:r>
    </w:p>
    <w:p w:rsidR="00761811" w:rsidRDefault="00761811" w:rsidP="00476002">
      <w:pPr>
        <w:autoSpaceDE w:val="0"/>
        <w:autoSpaceDN w:val="0"/>
        <w:adjustRightInd w:val="0"/>
        <w:spacing w:line="276" w:lineRule="auto"/>
        <w:ind w:right="-376" w:firstLine="708"/>
        <w:jc w:val="both"/>
        <w:rPr>
          <w:rFonts w:ascii="Arial Narrow" w:hAnsi="Arial Narrow" w:cs="Arial"/>
          <w:szCs w:val="24"/>
        </w:rPr>
      </w:pPr>
    </w:p>
    <w:p w:rsidR="00DC108B" w:rsidRPr="00761811" w:rsidRDefault="00DC108B"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Se hace constar, que se hizo la entrega a todos los integrantes del Consejo General presentes,</w:t>
      </w:r>
      <w:r w:rsidR="00B00066">
        <w:rPr>
          <w:rFonts w:ascii="Arial Narrow" w:hAnsi="Arial Narrow" w:cs="Arial"/>
          <w:szCs w:val="24"/>
        </w:rPr>
        <w:t xml:space="preserve"> de</w:t>
      </w:r>
      <w:r w:rsidRPr="00DC108B">
        <w:rPr>
          <w:rFonts w:ascii="Arial Narrow" w:hAnsi="Arial Narrow" w:cs="Arial"/>
          <w:szCs w:val="24"/>
        </w:rPr>
        <w:t xml:space="preserve"> </w:t>
      </w:r>
      <w:r w:rsidRPr="00761811">
        <w:rPr>
          <w:rFonts w:ascii="Arial Narrow" w:hAnsi="Arial Narrow" w:cs="Arial"/>
          <w:szCs w:val="24"/>
        </w:rPr>
        <w:t xml:space="preserve">los </w:t>
      </w:r>
      <w:r>
        <w:rPr>
          <w:rFonts w:ascii="Arial Narrow" w:hAnsi="Arial Narrow" w:cs="Arial"/>
          <w:szCs w:val="24"/>
        </w:rPr>
        <w:t>I</w:t>
      </w:r>
      <w:r w:rsidRPr="00761811">
        <w:rPr>
          <w:rFonts w:ascii="Arial Narrow" w:hAnsi="Arial Narrow" w:cs="Arial"/>
          <w:szCs w:val="24"/>
        </w:rPr>
        <w:t xml:space="preserve">nformes de </w:t>
      </w:r>
      <w:r>
        <w:rPr>
          <w:rFonts w:ascii="Arial Narrow" w:hAnsi="Arial Narrow" w:cs="Arial"/>
          <w:szCs w:val="24"/>
        </w:rPr>
        <w:t>A</w:t>
      </w:r>
      <w:r w:rsidRPr="00761811">
        <w:rPr>
          <w:rFonts w:ascii="Arial Narrow" w:hAnsi="Arial Narrow" w:cs="Arial"/>
          <w:szCs w:val="24"/>
        </w:rPr>
        <w:t xml:space="preserve">ctividades correspondientes al año 2017, de las siguientes comisiones: </w:t>
      </w:r>
      <w:r>
        <w:rPr>
          <w:rFonts w:ascii="Arial Narrow" w:hAnsi="Arial Narrow" w:cs="Arial"/>
          <w:szCs w:val="24"/>
        </w:rPr>
        <w:t>C</w:t>
      </w:r>
      <w:r w:rsidRPr="00761811">
        <w:rPr>
          <w:rFonts w:ascii="Arial Narrow" w:hAnsi="Arial Narrow" w:cs="Arial"/>
          <w:szCs w:val="24"/>
        </w:rPr>
        <w:t xml:space="preserve">omisión permanente de prerrogativas, </w:t>
      </w:r>
      <w:r>
        <w:rPr>
          <w:rFonts w:ascii="Arial Narrow" w:hAnsi="Arial Narrow" w:cs="Arial"/>
          <w:szCs w:val="24"/>
        </w:rPr>
        <w:t>C</w:t>
      </w:r>
      <w:r w:rsidRPr="00761811">
        <w:rPr>
          <w:rFonts w:ascii="Arial Narrow" w:hAnsi="Arial Narrow" w:cs="Arial"/>
          <w:szCs w:val="24"/>
        </w:rPr>
        <w:t xml:space="preserve">omisión permanente de administración, </w:t>
      </w:r>
      <w:r>
        <w:rPr>
          <w:rFonts w:ascii="Arial Narrow" w:hAnsi="Arial Narrow" w:cs="Arial"/>
          <w:szCs w:val="24"/>
        </w:rPr>
        <w:t>C</w:t>
      </w:r>
      <w:r w:rsidRPr="00761811">
        <w:rPr>
          <w:rFonts w:ascii="Arial Narrow" w:hAnsi="Arial Narrow" w:cs="Arial"/>
          <w:szCs w:val="24"/>
        </w:rPr>
        <w:t xml:space="preserve">omisión permanente de participación ciudadana, </w:t>
      </w:r>
      <w:r>
        <w:rPr>
          <w:rFonts w:ascii="Arial Narrow" w:hAnsi="Arial Narrow" w:cs="Arial"/>
          <w:szCs w:val="24"/>
        </w:rPr>
        <w:t>C</w:t>
      </w:r>
      <w:r w:rsidRPr="00761811">
        <w:rPr>
          <w:rFonts w:ascii="Arial Narrow" w:hAnsi="Arial Narrow" w:cs="Arial"/>
          <w:szCs w:val="24"/>
        </w:rPr>
        <w:t xml:space="preserve">omisión especial de precampañas, </w:t>
      </w:r>
      <w:r>
        <w:rPr>
          <w:rFonts w:ascii="Arial Narrow" w:hAnsi="Arial Narrow" w:cs="Arial"/>
          <w:szCs w:val="24"/>
        </w:rPr>
        <w:t>C</w:t>
      </w:r>
      <w:r w:rsidRPr="00761811">
        <w:rPr>
          <w:rFonts w:ascii="Arial Narrow" w:hAnsi="Arial Narrow" w:cs="Arial"/>
          <w:szCs w:val="24"/>
        </w:rPr>
        <w:t xml:space="preserve">omisión de denuncias y quejas, </w:t>
      </w:r>
      <w:r>
        <w:rPr>
          <w:rFonts w:ascii="Arial Narrow" w:hAnsi="Arial Narrow" w:cs="Arial"/>
          <w:szCs w:val="24"/>
        </w:rPr>
        <w:t>C</w:t>
      </w:r>
      <w:r w:rsidRPr="00761811">
        <w:rPr>
          <w:rFonts w:ascii="Arial Narrow" w:hAnsi="Arial Narrow" w:cs="Arial"/>
          <w:szCs w:val="24"/>
        </w:rPr>
        <w:t xml:space="preserve">omisión de educación cívica, </w:t>
      </w:r>
      <w:r>
        <w:rPr>
          <w:rFonts w:ascii="Arial Narrow" w:hAnsi="Arial Narrow" w:cs="Arial"/>
          <w:szCs w:val="24"/>
        </w:rPr>
        <w:t>C</w:t>
      </w:r>
      <w:r w:rsidRPr="00761811">
        <w:rPr>
          <w:rFonts w:ascii="Arial Narrow" w:hAnsi="Arial Narrow" w:cs="Arial"/>
          <w:szCs w:val="24"/>
        </w:rPr>
        <w:t xml:space="preserve">omisión de comunicación social, </w:t>
      </w:r>
      <w:r>
        <w:rPr>
          <w:rFonts w:ascii="Arial Narrow" w:hAnsi="Arial Narrow" w:cs="Arial"/>
          <w:szCs w:val="24"/>
        </w:rPr>
        <w:t>C</w:t>
      </w:r>
      <w:r w:rsidRPr="00761811">
        <w:rPr>
          <w:rFonts w:ascii="Arial Narrow" w:hAnsi="Arial Narrow" w:cs="Arial"/>
          <w:szCs w:val="24"/>
        </w:rPr>
        <w:t xml:space="preserve">omisión de transparencia y acceso a la información, </w:t>
      </w:r>
      <w:r>
        <w:rPr>
          <w:rFonts w:ascii="Arial Narrow" w:hAnsi="Arial Narrow" w:cs="Arial"/>
          <w:szCs w:val="24"/>
        </w:rPr>
        <w:t>C</w:t>
      </w:r>
      <w:r w:rsidRPr="00761811">
        <w:rPr>
          <w:rFonts w:ascii="Arial Narrow" w:hAnsi="Arial Narrow" w:cs="Arial"/>
          <w:szCs w:val="24"/>
        </w:rPr>
        <w:t xml:space="preserve">omisión permanente de seguimiento al servicio profesional electoral nacional, </w:t>
      </w:r>
      <w:r>
        <w:rPr>
          <w:rFonts w:ascii="Arial Narrow" w:hAnsi="Arial Narrow" w:cs="Arial"/>
          <w:szCs w:val="24"/>
        </w:rPr>
        <w:t>C</w:t>
      </w:r>
      <w:r w:rsidRPr="00761811">
        <w:rPr>
          <w:rFonts w:ascii="Arial Narrow" w:hAnsi="Arial Narrow" w:cs="Arial"/>
          <w:szCs w:val="24"/>
        </w:rPr>
        <w:t xml:space="preserve">omisión de paridad de género e igualdad de los derechos político-electorales; así como de las </w:t>
      </w:r>
      <w:r>
        <w:rPr>
          <w:rFonts w:ascii="Arial Narrow" w:hAnsi="Arial Narrow" w:cs="Arial"/>
          <w:szCs w:val="24"/>
        </w:rPr>
        <w:t>C</w:t>
      </w:r>
      <w:r w:rsidRPr="00761811">
        <w:rPr>
          <w:rFonts w:ascii="Arial Narrow" w:hAnsi="Arial Narrow" w:cs="Arial"/>
          <w:szCs w:val="24"/>
        </w:rPr>
        <w:t xml:space="preserve">omisiones temporales de: </w:t>
      </w:r>
      <w:r>
        <w:rPr>
          <w:rFonts w:ascii="Arial Narrow" w:hAnsi="Arial Narrow" w:cs="Arial"/>
          <w:szCs w:val="24"/>
        </w:rPr>
        <w:t>C</w:t>
      </w:r>
      <w:r w:rsidRPr="00761811">
        <w:rPr>
          <w:rFonts w:ascii="Arial Narrow" w:hAnsi="Arial Narrow" w:cs="Arial"/>
          <w:szCs w:val="24"/>
        </w:rPr>
        <w:t xml:space="preserve">omisión temporal del voto de los yucatecos residentes en el extranjero, </w:t>
      </w:r>
      <w:r>
        <w:rPr>
          <w:rFonts w:ascii="Arial Narrow" w:hAnsi="Arial Narrow" w:cs="Arial"/>
          <w:szCs w:val="24"/>
        </w:rPr>
        <w:t>C</w:t>
      </w:r>
      <w:r w:rsidRPr="00761811">
        <w:rPr>
          <w:rFonts w:ascii="Arial Narrow" w:hAnsi="Arial Narrow" w:cs="Arial"/>
          <w:szCs w:val="24"/>
        </w:rPr>
        <w:t xml:space="preserve">omisión temporal del programa de resultados electorales preliminares y conteo rápido, </w:t>
      </w:r>
      <w:r>
        <w:rPr>
          <w:rFonts w:ascii="Arial Narrow" w:hAnsi="Arial Narrow" w:cs="Arial"/>
          <w:szCs w:val="24"/>
        </w:rPr>
        <w:t>C</w:t>
      </w:r>
      <w:r w:rsidRPr="00761811">
        <w:rPr>
          <w:rFonts w:ascii="Arial Narrow" w:hAnsi="Arial Narrow" w:cs="Arial"/>
          <w:szCs w:val="24"/>
        </w:rPr>
        <w:t xml:space="preserve">omisión temporal para el seguimiento del funcionamiento de los consejos electorales distritales y municipales, </w:t>
      </w:r>
      <w:r>
        <w:rPr>
          <w:rFonts w:ascii="Arial Narrow" w:hAnsi="Arial Narrow" w:cs="Arial"/>
          <w:szCs w:val="24"/>
        </w:rPr>
        <w:t>C</w:t>
      </w:r>
      <w:r w:rsidRPr="00761811">
        <w:rPr>
          <w:rFonts w:ascii="Arial Narrow" w:hAnsi="Arial Narrow" w:cs="Arial"/>
          <w:szCs w:val="24"/>
        </w:rPr>
        <w:t xml:space="preserve">omisión temporal de organización de debates del </w:t>
      </w:r>
      <w:r>
        <w:rPr>
          <w:rFonts w:ascii="Arial Narrow" w:hAnsi="Arial Narrow" w:cs="Arial"/>
          <w:szCs w:val="24"/>
        </w:rPr>
        <w:t>I</w:t>
      </w:r>
      <w:r w:rsidRPr="00761811">
        <w:rPr>
          <w:rFonts w:ascii="Arial Narrow" w:hAnsi="Arial Narrow" w:cs="Arial"/>
          <w:szCs w:val="24"/>
        </w:rPr>
        <w:t xml:space="preserve">nstituto </w:t>
      </w:r>
      <w:r>
        <w:rPr>
          <w:rFonts w:ascii="Arial Narrow" w:hAnsi="Arial Narrow" w:cs="Arial"/>
          <w:szCs w:val="24"/>
        </w:rPr>
        <w:t>E</w:t>
      </w:r>
      <w:r w:rsidRPr="00761811">
        <w:rPr>
          <w:rFonts w:ascii="Arial Narrow" w:hAnsi="Arial Narrow" w:cs="Arial"/>
          <w:szCs w:val="24"/>
        </w:rPr>
        <w:t xml:space="preserve">lectoral y de </w:t>
      </w:r>
      <w:r>
        <w:rPr>
          <w:rFonts w:ascii="Arial Narrow" w:hAnsi="Arial Narrow" w:cs="Arial"/>
          <w:szCs w:val="24"/>
        </w:rPr>
        <w:t>P</w:t>
      </w:r>
      <w:r w:rsidRPr="00761811">
        <w:rPr>
          <w:rFonts w:ascii="Arial Narrow" w:hAnsi="Arial Narrow" w:cs="Arial"/>
          <w:szCs w:val="24"/>
        </w:rPr>
        <w:t xml:space="preserve">articipación </w:t>
      </w:r>
      <w:r>
        <w:rPr>
          <w:rFonts w:ascii="Arial Narrow" w:hAnsi="Arial Narrow" w:cs="Arial"/>
          <w:szCs w:val="24"/>
        </w:rPr>
        <w:t>C</w:t>
      </w:r>
      <w:r w:rsidRPr="00761811">
        <w:rPr>
          <w:rFonts w:ascii="Arial Narrow" w:hAnsi="Arial Narrow" w:cs="Arial"/>
          <w:szCs w:val="24"/>
        </w:rPr>
        <w:t xml:space="preserve">iudadana de </w:t>
      </w:r>
      <w:r>
        <w:rPr>
          <w:rFonts w:ascii="Arial Narrow" w:hAnsi="Arial Narrow" w:cs="Arial"/>
          <w:szCs w:val="24"/>
        </w:rPr>
        <w:t>Y</w:t>
      </w:r>
      <w:r w:rsidRPr="00761811">
        <w:rPr>
          <w:rFonts w:ascii="Arial Narrow" w:hAnsi="Arial Narrow" w:cs="Arial"/>
          <w:szCs w:val="24"/>
        </w:rPr>
        <w:t xml:space="preserve">ucatán, y la </w:t>
      </w:r>
      <w:r>
        <w:rPr>
          <w:rFonts w:ascii="Arial Narrow" w:hAnsi="Arial Narrow" w:cs="Arial"/>
          <w:szCs w:val="24"/>
        </w:rPr>
        <w:t>C</w:t>
      </w:r>
      <w:r w:rsidRPr="00761811">
        <w:rPr>
          <w:rFonts w:ascii="Arial Narrow" w:hAnsi="Arial Narrow" w:cs="Arial"/>
          <w:szCs w:val="24"/>
        </w:rPr>
        <w:t>omisión temporal de documentación y material electoral</w:t>
      </w:r>
      <w:r>
        <w:rPr>
          <w:rFonts w:ascii="Arial Narrow" w:hAnsi="Arial Narrow" w:cs="Arial"/>
          <w:szCs w:val="24"/>
        </w:rPr>
        <w:t xml:space="preserve">; </w:t>
      </w:r>
      <w:r w:rsidRPr="00761811">
        <w:rPr>
          <w:rFonts w:ascii="Arial Narrow" w:hAnsi="Arial Narrow" w:cs="Arial"/>
          <w:szCs w:val="24"/>
        </w:rPr>
        <w:t>en términos de lo establecido en el art</w:t>
      </w:r>
      <w:r>
        <w:rPr>
          <w:rFonts w:ascii="Arial Narrow" w:hAnsi="Arial Narrow" w:cs="Arial"/>
          <w:szCs w:val="24"/>
        </w:rPr>
        <w:t>í</w:t>
      </w:r>
      <w:r w:rsidRPr="00761811">
        <w:rPr>
          <w:rFonts w:ascii="Arial Narrow" w:hAnsi="Arial Narrow" w:cs="Arial"/>
          <w:szCs w:val="24"/>
        </w:rPr>
        <w:t xml:space="preserve">culo 11 del </w:t>
      </w:r>
      <w:r>
        <w:rPr>
          <w:rFonts w:ascii="Arial Narrow" w:hAnsi="Arial Narrow" w:cs="Arial"/>
          <w:szCs w:val="24"/>
        </w:rPr>
        <w:t>R</w:t>
      </w:r>
      <w:r w:rsidRPr="00761811">
        <w:rPr>
          <w:rFonts w:ascii="Arial Narrow" w:hAnsi="Arial Narrow" w:cs="Arial"/>
          <w:szCs w:val="24"/>
        </w:rPr>
        <w:t xml:space="preserve">eglamento para el funcionamiento de las </w:t>
      </w:r>
      <w:r>
        <w:rPr>
          <w:rFonts w:ascii="Arial Narrow" w:hAnsi="Arial Narrow" w:cs="Arial"/>
          <w:szCs w:val="24"/>
        </w:rPr>
        <w:t>C</w:t>
      </w:r>
      <w:r w:rsidRPr="00761811">
        <w:rPr>
          <w:rFonts w:ascii="Arial Narrow" w:hAnsi="Arial Narrow" w:cs="Arial"/>
          <w:szCs w:val="24"/>
        </w:rPr>
        <w:t xml:space="preserve">omisiones del </w:t>
      </w:r>
      <w:r>
        <w:rPr>
          <w:rFonts w:ascii="Arial Narrow" w:hAnsi="Arial Narrow" w:cs="Arial"/>
          <w:szCs w:val="24"/>
        </w:rPr>
        <w:t>C</w:t>
      </w:r>
      <w:r w:rsidRPr="00761811">
        <w:rPr>
          <w:rFonts w:ascii="Arial Narrow" w:hAnsi="Arial Narrow" w:cs="Arial"/>
          <w:szCs w:val="24"/>
        </w:rPr>
        <w:t xml:space="preserve">onsejo </w:t>
      </w:r>
      <w:r>
        <w:rPr>
          <w:rFonts w:ascii="Arial Narrow" w:hAnsi="Arial Narrow" w:cs="Arial"/>
          <w:szCs w:val="24"/>
        </w:rPr>
        <w:t>G</w:t>
      </w:r>
      <w:r w:rsidRPr="00761811">
        <w:rPr>
          <w:rFonts w:ascii="Arial Narrow" w:hAnsi="Arial Narrow" w:cs="Arial"/>
          <w:szCs w:val="24"/>
        </w:rPr>
        <w:t xml:space="preserve">eneral del </w:t>
      </w:r>
      <w:r>
        <w:rPr>
          <w:rFonts w:ascii="Arial Narrow" w:hAnsi="Arial Narrow" w:cs="Arial"/>
          <w:szCs w:val="24"/>
        </w:rPr>
        <w:t>I</w:t>
      </w:r>
      <w:r w:rsidRPr="00761811">
        <w:rPr>
          <w:rFonts w:ascii="Arial Narrow" w:hAnsi="Arial Narrow" w:cs="Arial"/>
          <w:szCs w:val="24"/>
        </w:rPr>
        <w:t xml:space="preserve">nstituto </w:t>
      </w:r>
      <w:r>
        <w:rPr>
          <w:rFonts w:ascii="Arial Narrow" w:hAnsi="Arial Narrow" w:cs="Arial"/>
          <w:szCs w:val="24"/>
        </w:rPr>
        <w:t>E</w:t>
      </w:r>
      <w:r w:rsidRPr="00761811">
        <w:rPr>
          <w:rFonts w:ascii="Arial Narrow" w:hAnsi="Arial Narrow" w:cs="Arial"/>
          <w:szCs w:val="24"/>
        </w:rPr>
        <w:t xml:space="preserve">lectoral y de </w:t>
      </w:r>
      <w:r>
        <w:rPr>
          <w:rFonts w:ascii="Arial Narrow" w:hAnsi="Arial Narrow" w:cs="Arial"/>
          <w:szCs w:val="24"/>
        </w:rPr>
        <w:t>P</w:t>
      </w:r>
      <w:r w:rsidRPr="00761811">
        <w:rPr>
          <w:rFonts w:ascii="Arial Narrow" w:hAnsi="Arial Narrow" w:cs="Arial"/>
          <w:szCs w:val="24"/>
        </w:rPr>
        <w:t xml:space="preserve">articipación </w:t>
      </w:r>
      <w:r>
        <w:rPr>
          <w:rFonts w:ascii="Arial Narrow" w:hAnsi="Arial Narrow" w:cs="Arial"/>
          <w:szCs w:val="24"/>
        </w:rPr>
        <w:t>C</w:t>
      </w:r>
      <w:r w:rsidRPr="00761811">
        <w:rPr>
          <w:rFonts w:ascii="Arial Narrow" w:hAnsi="Arial Narrow" w:cs="Arial"/>
          <w:szCs w:val="24"/>
        </w:rPr>
        <w:t xml:space="preserve">iudadana de </w:t>
      </w:r>
      <w:r>
        <w:rPr>
          <w:rFonts w:ascii="Arial Narrow" w:hAnsi="Arial Narrow" w:cs="Arial"/>
          <w:szCs w:val="24"/>
        </w:rPr>
        <w:t>Y</w:t>
      </w:r>
      <w:r w:rsidRPr="00761811">
        <w:rPr>
          <w:rFonts w:ascii="Arial Narrow" w:hAnsi="Arial Narrow" w:cs="Arial"/>
          <w:szCs w:val="24"/>
        </w:rPr>
        <w:t>ucatán</w:t>
      </w:r>
      <w:r w:rsidR="002D7AB3">
        <w:rPr>
          <w:rFonts w:ascii="Arial Narrow" w:hAnsi="Arial Narrow" w:cs="Arial"/>
          <w:szCs w:val="24"/>
        </w:rPr>
        <w:t>.</w:t>
      </w:r>
    </w:p>
    <w:p w:rsidR="00476002" w:rsidRDefault="00476002" w:rsidP="00476002">
      <w:pPr>
        <w:autoSpaceDE w:val="0"/>
        <w:autoSpaceDN w:val="0"/>
        <w:adjustRightInd w:val="0"/>
        <w:spacing w:line="276" w:lineRule="auto"/>
        <w:ind w:right="-376" w:firstLine="708"/>
        <w:jc w:val="both"/>
        <w:rPr>
          <w:rFonts w:ascii="Arial Narrow" w:hAnsi="Arial Narrow" w:cs="Arial"/>
          <w:szCs w:val="24"/>
        </w:rPr>
      </w:pPr>
    </w:p>
    <w:p w:rsidR="00597015" w:rsidRPr="001B50B4" w:rsidRDefault="00597015" w:rsidP="0047600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68505C" w:rsidRDefault="0068505C" w:rsidP="00476002">
      <w:pPr>
        <w:autoSpaceDE w:val="0"/>
        <w:autoSpaceDN w:val="0"/>
        <w:adjustRightInd w:val="0"/>
        <w:spacing w:line="276" w:lineRule="auto"/>
        <w:ind w:right="-376" w:firstLine="708"/>
        <w:jc w:val="both"/>
        <w:rPr>
          <w:rFonts w:ascii="Arial Narrow" w:hAnsi="Arial Narrow" w:cs="Arial"/>
          <w:szCs w:val="24"/>
        </w:rPr>
      </w:pPr>
    </w:p>
    <w:p w:rsidR="005D5524" w:rsidRPr="005D5524" w:rsidRDefault="005143A6" w:rsidP="00476002">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597015">
        <w:rPr>
          <w:rFonts w:ascii="Arial Narrow" w:hAnsi="Arial Narrow" w:cs="Arial"/>
          <w:b/>
          <w:szCs w:val="24"/>
        </w:rPr>
        <w:t>8</w:t>
      </w:r>
      <w:r w:rsidRPr="0011012C">
        <w:rPr>
          <w:rFonts w:ascii="Arial Narrow" w:hAnsi="Arial Narrow" w:cs="Arial"/>
          <w:b/>
          <w:szCs w:val="24"/>
        </w:rPr>
        <w:t xml:space="preserve"> </w:t>
      </w:r>
      <w:r w:rsidRPr="00263E06">
        <w:rPr>
          <w:rFonts w:ascii="Arial Narrow" w:hAnsi="Arial Narrow" w:cs="Arial"/>
          <w:szCs w:val="24"/>
        </w:rPr>
        <w:t xml:space="preserve">del orden del día, </w:t>
      </w:r>
      <w:r w:rsidR="00B407FA" w:rsidRPr="00263E06">
        <w:rPr>
          <w:rFonts w:ascii="Arial Narrow" w:hAnsi="Arial Narrow" w:cs="Arial"/>
          <w:szCs w:val="24"/>
        </w:rPr>
        <w:t xml:space="preserve">siendo este la </w:t>
      </w:r>
      <w:r w:rsidR="005D5524" w:rsidRPr="005D5524">
        <w:rPr>
          <w:rFonts w:ascii="Arial Narrow" w:hAnsi="Arial Narrow" w:cs="Arial"/>
          <w:szCs w:val="24"/>
        </w:rPr>
        <w:t xml:space="preserve">entrega del </w:t>
      </w:r>
      <w:r w:rsidR="005D5524">
        <w:rPr>
          <w:rFonts w:ascii="Arial Narrow" w:hAnsi="Arial Narrow" w:cs="Arial"/>
          <w:szCs w:val="24"/>
        </w:rPr>
        <w:t>I</w:t>
      </w:r>
      <w:r w:rsidR="005D5524" w:rsidRPr="005D5524">
        <w:rPr>
          <w:rFonts w:ascii="Arial Narrow" w:hAnsi="Arial Narrow" w:cs="Arial"/>
          <w:szCs w:val="24"/>
        </w:rPr>
        <w:t xml:space="preserve">nforme de </w:t>
      </w:r>
      <w:r w:rsidR="00B75458">
        <w:rPr>
          <w:rFonts w:ascii="Arial Narrow" w:hAnsi="Arial Narrow" w:cs="Arial"/>
          <w:szCs w:val="24"/>
        </w:rPr>
        <w:t>Q</w:t>
      </w:r>
      <w:r w:rsidR="005D5524" w:rsidRPr="005D5524">
        <w:rPr>
          <w:rFonts w:ascii="Arial Narrow" w:hAnsi="Arial Narrow" w:cs="Arial"/>
          <w:szCs w:val="24"/>
        </w:rPr>
        <w:t xml:space="preserve">uejas de la </w:t>
      </w:r>
      <w:r w:rsidR="005D5524">
        <w:rPr>
          <w:rFonts w:ascii="Arial Narrow" w:hAnsi="Arial Narrow" w:cs="Arial"/>
          <w:szCs w:val="24"/>
        </w:rPr>
        <w:t>U</w:t>
      </w:r>
      <w:r w:rsidR="005D5524" w:rsidRPr="005D5524">
        <w:rPr>
          <w:rFonts w:ascii="Arial Narrow" w:hAnsi="Arial Narrow" w:cs="Arial"/>
          <w:szCs w:val="24"/>
        </w:rPr>
        <w:t xml:space="preserve">nidad </w:t>
      </w:r>
      <w:r w:rsidR="005D5524">
        <w:rPr>
          <w:rFonts w:ascii="Arial Narrow" w:hAnsi="Arial Narrow" w:cs="Arial"/>
          <w:szCs w:val="24"/>
        </w:rPr>
        <w:t>T</w:t>
      </w:r>
      <w:r w:rsidR="005D5524" w:rsidRPr="005D5524">
        <w:rPr>
          <w:rFonts w:ascii="Arial Narrow" w:hAnsi="Arial Narrow" w:cs="Arial"/>
          <w:szCs w:val="24"/>
        </w:rPr>
        <w:t xml:space="preserve">écnica de lo </w:t>
      </w:r>
      <w:r w:rsidR="005D5524">
        <w:rPr>
          <w:rFonts w:ascii="Arial Narrow" w:hAnsi="Arial Narrow" w:cs="Arial"/>
          <w:szCs w:val="24"/>
        </w:rPr>
        <w:t>C</w:t>
      </w:r>
      <w:r w:rsidR="005D5524" w:rsidRPr="005D5524">
        <w:rPr>
          <w:rFonts w:ascii="Arial Narrow" w:hAnsi="Arial Narrow" w:cs="Arial"/>
          <w:szCs w:val="24"/>
        </w:rPr>
        <w:t xml:space="preserve">ontencioso </w:t>
      </w:r>
      <w:r w:rsidR="005D5524">
        <w:rPr>
          <w:rFonts w:ascii="Arial Narrow" w:hAnsi="Arial Narrow" w:cs="Arial"/>
          <w:szCs w:val="24"/>
        </w:rPr>
        <w:lastRenderedPageBreak/>
        <w:t>E</w:t>
      </w:r>
      <w:r w:rsidR="005D5524" w:rsidRPr="005D5524">
        <w:rPr>
          <w:rFonts w:ascii="Arial Narrow" w:hAnsi="Arial Narrow" w:cs="Arial"/>
          <w:szCs w:val="24"/>
        </w:rPr>
        <w:t xml:space="preserve">lectoral que presenta la </w:t>
      </w:r>
      <w:r w:rsidR="005D5524">
        <w:rPr>
          <w:rFonts w:ascii="Arial Narrow" w:hAnsi="Arial Narrow" w:cs="Arial"/>
          <w:szCs w:val="24"/>
        </w:rPr>
        <w:t>S</w:t>
      </w:r>
      <w:r w:rsidR="005D5524" w:rsidRPr="005D5524">
        <w:rPr>
          <w:rFonts w:ascii="Arial Narrow" w:hAnsi="Arial Narrow" w:cs="Arial"/>
          <w:szCs w:val="24"/>
        </w:rPr>
        <w:t xml:space="preserve">ecretaría </w:t>
      </w:r>
      <w:r w:rsidR="005D5524">
        <w:rPr>
          <w:rFonts w:ascii="Arial Narrow" w:hAnsi="Arial Narrow" w:cs="Arial"/>
          <w:szCs w:val="24"/>
        </w:rPr>
        <w:t>E</w:t>
      </w:r>
      <w:r w:rsidR="005D5524" w:rsidRPr="005D5524">
        <w:rPr>
          <w:rFonts w:ascii="Arial Narrow" w:hAnsi="Arial Narrow" w:cs="Arial"/>
          <w:szCs w:val="24"/>
        </w:rPr>
        <w:t xml:space="preserve">jecutiva del </w:t>
      </w:r>
      <w:r w:rsidR="005D5524">
        <w:rPr>
          <w:rFonts w:ascii="Arial Narrow" w:hAnsi="Arial Narrow" w:cs="Arial"/>
          <w:szCs w:val="24"/>
        </w:rPr>
        <w:t>C</w:t>
      </w:r>
      <w:r w:rsidR="005D5524" w:rsidRPr="005D5524">
        <w:rPr>
          <w:rFonts w:ascii="Arial Narrow" w:hAnsi="Arial Narrow" w:cs="Arial"/>
          <w:szCs w:val="24"/>
        </w:rPr>
        <w:t xml:space="preserve">onsejo </w:t>
      </w:r>
      <w:r w:rsidR="005D5524">
        <w:rPr>
          <w:rFonts w:ascii="Arial Narrow" w:hAnsi="Arial Narrow" w:cs="Arial"/>
          <w:szCs w:val="24"/>
        </w:rPr>
        <w:t>G</w:t>
      </w:r>
      <w:r w:rsidR="005D5524" w:rsidRPr="005D5524">
        <w:rPr>
          <w:rFonts w:ascii="Arial Narrow" w:hAnsi="Arial Narrow" w:cs="Arial"/>
          <w:szCs w:val="24"/>
        </w:rPr>
        <w:t>en</w:t>
      </w:r>
      <w:r w:rsidR="00896293">
        <w:rPr>
          <w:rFonts w:ascii="Arial Narrow" w:hAnsi="Arial Narrow" w:cs="Arial"/>
          <w:szCs w:val="24"/>
        </w:rPr>
        <w:t>eral, en términos del artículo 32</w:t>
      </w:r>
      <w:r w:rsidR="005D5524" w:rsidRPr="005D5524">
        <w:rPr>
          <w:rFonts w:ascii="Arial Narrow" w:hAnsi="Arial Narrow" w:cs="Arial"/>
          <w:szCs w:val="24"/>
        </w:rPr>
        <w:t xml:space="preserve"> del </w:t>
      </w:r>
      <w:r w:rsidR="005D5524">
        <w:rPr>
          <w:rFonts w:ascii="Arial Narrow" w:hAnsi="Arial Narrow" w:cs="Arial"/>
          <w:szCs w:val="24"/>
        </w:rPr>
        <w:t>R</w:t>
      </w:r>
      <w:r w:rsidR="005D5524" w:rsidRPr="005D5524">
        <w:rPr>
          <w:rFonts w:ascii="Arial Narrow" w:hAnsi="Arial Narrow" w:cs="Arial"/>
          <w:szCs w:val="24"/>
        </w:rPr>
        <w:t xml:space="preserve">eglamento denuncias y quejas del </w:t>
      </w:r>
      <w:r w:rsidR="005D5524">
        <w:rPr>
          <w:rFonts w:ascii="Arial Narrow" w:hAnsi="Arial Narrow" w:cs="Arial"/>
          <w:szCs w:val="24"/>
        </w:rPr>
        <w:t>I</w:t>
      </w:r>
      <w:r w:rsidR="005D5524" w:rsidRPr="005D5524">
        <w:rPr>
          <w:rFonts w:ascii="Arial Narrow" w:hAnsi="Arial Narrow" w:cs="Arial"/>
          <w:szCs w:val="24"/>
        </w:rPr>
        <w:t xml:space="preserve">nstituto </w:t>
      </w:r>
      <w:r w:rsidR="005D5524">
        <w:rPr>
          <w:rFonts w:ascii="Arial Narrow" w:hAnsi="Arial Narrow" w:cs="Arial"/>
          <w:szCs w:val="24"/>
        </w:rPr>
        <w:t>E</w:t>
      </w:r>
      <w:r w:rsidR="005D5524" w:rsidRPr="005D5524">
        <w:rPr>
          <w:rFonts w:ascii="Arial Narrow" w:hAnsi="Arial Narrow" w:cs="Arial"/>
          <w:szCs w:val="24"/>
        </w:rPr>
        <w:t>lectoral</w:t>
      </w:r>
      <w:r w:rsidR="004F2375">
        <w:rPr>
          <w:rFonts w:ascii="Arial Narrow" w:hAnsi="Arial Narrow" w:cs="Arial"/>
          <w:szCs w:val="24"/>
        </w:rPr>
        <w:t xml:space="preserve"> </w:t>
      </w:r>
      <w:r w:rsidR="005D5524" w:rsidRPr="005D5524">
        <w:rPr>
          <w:rFonts w:ascii="Arial Narrow" w:hAnsi="Arial Narrow" w:cs="Arial"/>
          <w:szCs w:val="24"/>
        </w:rPr>
        <w:t xml:space="preserve">y </w:t>
      </w:r>
      <w:r w:rsidR="004F2375">
        <w:rPr>
          <w:rFonts w:ascii="Arial Narrow" w:hAnsi="Arial Narrow" w:cs="Arial"/>
          <w:szCs w:val="24"/>
        </w:rPr>
        <w:t xml:space="preserve">de </w:t>
      </w:r>
      <w:r w:rsidR="005D5524">
        <w:rPr>
          <w:rFonts w:ascii="Arial Narrow" w:hAnsi="Arial Narrow" w:cs="Arial"/>
          <w:szCs w:val="24"/>
        </w:rPr>
        <w:t>P</w:t>
      </w:r>
      <w:r w:rsidR="005D5524" w:rsidRPr="005D5524">
        <w:rPr>
          <w:rFonts w:ascii="Arial Narrow" w:hAnsi="Arial Narrow" w:cs="Arial"/>
          <w:szCs w:val="24"/>
        </w:rPr>
        <w:t xml:space="preserve">articipación </w:t>
      </w:r>
      <w:r w:rsidR="005D5524">
        <w:rPr>
          <w:rFonts w:ascii="Arial Narrow" w:hAnsi="Arial Narrow" w:cs="Arial"/>
          <w:szCs w:val="24"/>
        </w:rPr>
        <w:t>C</w:t>
      </w:r>
      <w:r w:rsidR="005D5524" w:rsidRPr="005D5524">
        <w:rPr>
          <w:rFonts w:ascii="Arial Narrow" w:hAnsi="Arial Narrow" w:cs="Arial"/>
          <w:szCs w:val="24"/>
        </w:rPr>
        <w:t xml:space="preserve">iudadana de </w:t>
      </w:r>
      <w:r w:rsidR="005D5524">
        <w:rPr>
          <w:rFonts w:ascii="Arial Narrow" w:hAnsi="Arial Narrow" w:cs="Arial"/>
          <w:szCs w:val="24"/>
        </w:rPr>
        <w:t>Y</w:t>
      </w:r>
      <w:r w:rsidR="005D5524" w:rsidRPr="005D5524">
        <w:rPr>
          <w:rFonts w:ascii="Arial Narrow" w:hAnsi="Arial Narrow" w:cs="Arial"/>
          <w:szCs w:val="24"/>
        </w:rPr>
        <w:t xml:space="preserve">ucatán.      </w:t>
      </w:r>
    </w:p>
    <w:p w:rsidR="00262F8C" w:rsidRDefault="00262F8C" w:rsidP="00476002">
      <w:pPr>
        <w:spacing w:line="276" w:lineRule="auto"/>
        <w:ind w:right="-376" w:firstLine="708"/>
        <w:jc w:val="both"/>
        <w:rPr>
          <w:rFonts w:ascii="Arial Narrow" w:hAnsi="Arial Narrow" w:cs="Arial"/>
          <w:szCs w:val="24"/>
        </w:rPr>
      </w:pPr>
    </w:p>
    <w:p w:rsidR="005D5524" w:rsidRDefault="005D5524" w:rsidP="00476002">
      <w:pPr>
        <w:spacing w:line="276" w:lineRule="auto"/>
        <w:ind w:right="-376" w:firstLine="708"/>
        <w:jc w:val="both"/>
        <w:rPr>
          <w:rFonts w:ascii="Arial Narrow" w:hAnsi="Arial Narrow" w:cs="Arial"/>
          <w:szCs w:val="24"/>
        </w:rPr>
      </w:pPr>
      <w:r>
        <w:rPr>
          <w:rFonts w:ascii="Arial Narrow" w:hAnsi="Arial Narrow" w:cs="Arial"/>
          <w:szCs w:val="24"/>
        </w:rPr>
        <w:t>Se hace constar</w:t>
      </w:r>
      <w:r w:rsidR="00FF059A">
        <w:rPr>
          <w:rFonts w:ascii="Arial Narrow" w:hAnsi="Arial Narrow" w:cs="Arial"/>
          <w:szCs w:val="24"/>
        </w:rPr>
        <w:t>,</w:t>
      </w:r>
      <w:r>
        <w:rPr>
          <w:rFonts w:ascii="Arial Narrow" w:hAnsi="Arial Narrow" w:cs="Arial"/>
          <w:szCs w:val="24"/>
        </w:rPr>
        <w:t xml:space="preserve"> que se hizo la entrega </w:t>
      </w:r>
      <w:r w:rsidR="00FF059A">
        <w:rPr>
          <w:rFonts w:ascii="Arial Narrow" w:hAnsi="Arial Narrow" w:cs="Arial"/>
          <w:szCs w:val="24"/>
        </w:rPr>
        <w:t xml:space="preserve">a todos los integrantes del Consejo General presentes, </w:t>
      </w:r>
      <w:r>
        <w:rPr>
          <w:rFonts w:ascii="Arial Narrow" w:hAnsi="Arial Narrow" w:cs="Arial"/>
          <w:szCs w:val="24"/>
        </w:rPr>
        <w:t>del I</w:t>
      </w:r>
      <w:r w:rsidRPr="005D5524">
        <w:rPr>
          <w:rFonts w:ascii="Arial Narrow" w:hAnsi="Arial Narrow" w:cs="Arial"/>
          <w:szCs w:val="24"/>
        </w:rPr>
        <w:t xml:space="preserve">nforme de </w:t>
      </w:r>
      <w:r w:rsidR="00E73E2B">
        <w:rPr>
          <w:rFonts w:ascii="Arial Narrow" w:hAnsi="Arial Narrow" w:cs="Arial"/>
          <w:szCs w:val="24"/>
        </w:rPr>
        <w:t>Q</w:t>
      </w:r>
      <w:r w:rsidRPr="005D5524">
        <w:rPr>
          <w:rFonts w:ascii="Arial Narrow" w:hAnsi="Arial Narrow" w:cs="Arial"/>
          <w:szCs w:val="24"/>
        </w:rPr>
        <w:t xml:space="preserve">uejas de la </w:t>
      </w:r>
      <w:r>
        <w:rPr>
          <w:rFonts w:ascii="Arial Narrow" w:hAnsi="Arial Narrow" w:cs="Arial"/>
          <w:szCs w:val="24"/>
        </w:rPr>
        <w:t>U</w:t>
      </w:r>
      <w:r w:rsidRPr="005D5524">
        <w:rPr>
          <w:rFonts w:ascii="Arial Narrow" w:hAnsi="Arial Narrow" w:cs="Arial"/>
          <w:szCs w:val="24"/>
        </w:rPr>
        <w:t xml:space="preserve">nidad </w:t>
      </w:r>
      <w:r>
        <w:rPr>
          <w:rFonts w:ascii="Arial Narrow" w:hAnsi="Arial Narrow" w:cs="Arial"/>
          <w:szCs w:val="24"/>
        </w:rPr>
        <w:t>T</w:t>
      </w:r>
      <w:r w:rsidRPr="005D5524">
        <w:rPr>
          <w:rFonts w:ascii="Arial Narrow" w:hAnsi="Arial Narrow" w:cs="Arial"/>
          <w:szCs w:val="24"/>
        </w:rPr>
        <w:t xml:space="preserve">écnica de lo </w:t>
      </w:r>
      <w:r>
        <w:rPr>
          <w:rFonts w:ascii="Arial Narrow" w:hAnsi="Arial Narrow" w:cs="Arial"/>
          <w:szCs w:val="24"/>
        </w:rPr>
        <w:t>C</w:t>
      </w:r>
      <w:r w:rsidRPr="005D5524">
        <w:rPr>
          <w:rFonts w:ascii="Arial Narrow" w:hAnsi="Arial Narrow" w:cs="Arial"/>
          <w:szCs w:val="24"/>
        </w:rPr>
        <w:t xml:space="preserve">ontencioso </w:t>
      </w:r>
      <w:r>
        <w:rPr>
          <w:rFonts w:ascii="Arial Narrow" w:hAnsi="Arial Narrow" w:cs="Arial"/>
          <w:szCs w:val="24"/>
        </w:rPr>
        <w:t>E</w:t>
      </w:r>
      <w:r w:rsidRPr="005D5524">
        <w:rPr>
          <w:rFonts w:ascii="Arial Narrow" w:hAnsi="Arial Narrow" w:cs="Arial"/>
          <w:szCs w:val="24"/>
        </w:rPr>
        <w:t xml:space="preserve">lectoral que presenta la </w:t>
      </w:r>
      <w:r>
        <w:rPr>
          <w:rFonts w:ascii="Arial Narrow" w:hAnsi="Arial Narrow" w:cs="Arial"/>
          <w:szCs w:val="24"/>
        </w:rPr>
        <w:t>S</w:t>
      </w:r>
      <w:r w:rsidRPr="005D5524">
        <w:rPr>
          <w:rFonts w:ascii="Arial Narrow" w:hAnsi="Arial Narrow" w:cs="Arial"/>
          <w:szCs w:val="24"/>
        </w:rPr>
        <w:t xml:space="preserve">ecretaría </w:t>
      </w:r>
      <w:r>
        <w:rPr>
          <w:rFonts w:ascii="Arial Narrow" w:hAnsi="Arial Narrow" w:cs="Arial"/>
          <w:szCs w:val="24"/>
        </w:rPr>
        <w:t>E</w:t>
      </w:r>
      <w:r w:rsidRPr="005D5524">
        <w:rPr>
          <w:rFonts w:ascii="Arial Narrow" w:hAnsi="Arial Narrow" w:cs="Arial"/>
          <w:szCs w:val="24"/>
        </w:rPr>
        <w:t xml:space="preserve">jecutiva del </w:t>
      </w:r>
      <w:r>
        <w:rPr>
          <w:rFonts w:ascii="Arial Narrow" w:hAnsi="Arial Narrow" w:cs="Arial"/>
          <w:szCs w:val="24"/>
        </w:rPr>
        <w:t>C</w:t>
      </w:r>
      <w:r w:rsidRPr="005D5524">
        <w:rPr>
          <w:rFonts w:ascii="Arial Narrow" w:hAnsi="Arial Narrow" w:cs="Arial"/>
          <w:szCs w:val="24"/>
        </w:rPr>
        <w:t xml:space="preserve">onsejo </w:t>
      </w:r>
      <w:r>
        <w:rPr>
          <w:rFonts w:ascii="Arial Narrow" w:hAnsi="Arial Narrow" w:cs="Arial"/>
          <w:szCs w:val="24"/>
        </w:rPr>
        <w:t>G</w:t>
      </w:r>
      <w:r w:rsidRPr="005D5524">
        <w:rPr>
          <w:rFonts w:ascii="Arial Narrow" w:hAnsi="Arial Narrow" w:cs="Arial"/>
          <w:szCs w:val="24"/>
        </w:rPr>
        <w:t xml:space="preserve">eneral, en términos del artículo </w:t>
      </w:r>
      <w:r w:rsidR="00F34610">
        <w:rPr>
          <w:rFonts w:ascii="Arial Narrow" w:hAnsi="Arial Narrow" w:cs="Arial"/>
          <w:szCs w:val="24"/>
        </w:rPr>
        <w:t>32</w:t>
      </w:r>
      <w:r w:rsidRPr="005D5524">
        <w:rPr>
          <w:rFonts w:ascii="Arial Narrow" w:hAnsi="Arial Narrow" w:cs="Arial"/>
          <w:szCs w:val="24"/>
        </w:rPr>
        <w:t xml:space="preserve"> del </w:t>
      </w:r>
      <w:r>
        <w:rPr>
          <w:rFonts w:ascii="Arial Narrow" w:hAnsi="Arial Narrow" w:cs="Arial"/>
          <w:szCs w:val="24"/>
        </w:rPr>
        <w:t>R</w:t>
      </w:r>
      <w:r w:rsidRPr="005D5524">
        <w:rPr>
          <w:rFonts w:ascii="Arial Narrow" w:hAnsi="Arial Narrow" w:cs="Arial"/>
          <w:szCs w:val="24"/>
        </w:rPr>
        <w:t xml:space="preserve">eglamento de denuncias y quejas del </w:t>
      </w:r>
      <w:r>
        <w:rPr>
          <w:rFonts w:ascii="Arial Narrow" w:hAnsi="Arial Narrow" w:cs="Arial"/>
          <w:szCs w:val="24"/>
        </w:rPr>
        <w:t>I</w:t>
      </w:r>
      <w:r w:rsidRPr="005D5524">
        <w:rPr>
          <w:rFonts w:ascii="Arial Narrow" w:hAnsi="Arial Narrow" w:cs="Arial"/>
          <w:szCs w:val="24"/>
        </w:rPr>
        <w:t xml:space="preserve">nstituto </w:t>
      </w:r>
      <w:r>
        <w:rPr>
          <w:rFonts w:ascii="Arial Narrow" w:hAnsi="Arial Narrow" w:cs="Arial"/>
          <w:szCs w:val="24"/>
        </w:rPr>
        <w:t>E</w:t>
      </w:r>
      <w:r w:rsidRPr="005D5524">
        <w:rPr>
          <w:rFonts w:ascii="Arial Narrow" w:hAnsi="Arial Narrow" w:cs="Arial"/>
          <w:szCs w:val="24"/>
        </w:rPr>
        <w:t xml:space="preserve">lectoral y </w:t>
      </w:r>
      <w:r w:rsidR="00F34610">
        <w:rPr>
          <w:rFonts w:ascii="Arial Narrow" w:hAnsi="Arial Narrow" w:cs="Arial"/>
          <w:szCs w:val="24"/>
        </w:rPr>
        <w:t xml:space="preserve">de </w:t>
      </w:r>
      <w:r>
        <w:rPr>
          <w:rFonts w:ascii="Arial Narrow" w:hAnsi="Arial Narrow" w:cs="Arial"/>
          <w:szCs w:val="24"/>
        </w:rPr>
        <w:t>P</w:t>
      </w:r>
      <w:r w:rsidRPr="005D5524">
        <w:rPr>
          <w:rFonts w:ascii="Arial Narrow" w:hAnsi="Arial Narrow" w:cs="Arial"/>
          <w:szCs w:val="24"/>
        </w:rPr>
        <w:t xml:space="preserve">articipación </w:t>
      </w:r>
      <w:r>
        <w:rPr>
          <w:rFonts w:ascii="Arial Narrow" w:hAnsi="Arial Narrow" w:cs="Arial"/>
          <w:szCs w:val="24"/>
        </w:rPr>
        <w:t>C</w:t>
      </w:r>
      <w:r w:rsidRPr="005D5524">
        <w:rPr>
          <w:rFonts w:ascii="Arial Narrow" w:hAnsi="Arial Narrow" w:cs="Arial"/>
          <w:szCs w:val="24"/>
        </w:rPr>
        <w:t xml:space="preserve">iudadana </w:t>
      </w:r>
      <w:r w:rsidR="00F34610">
        <w:rPr>
          <w:rFonts w:ascii="Arial Narrow" w:hAnsi="Arial Narrow" w:cs="Arial"/>
          <w:szCs w:val="24"/>
        </w:rPr>
        <w:t>d</w:t>
      </w:r>
      <w:r w:rsidRPr="005D5524">
        <w:rPr>
          <w:rFonts w:ascii="Arial Narrow" w:hAnsi="Arial Narrow" w:cs="Arial"/>
          <w:szCs w:val="24"/>
        </w:rPr>
        <w:t xml:space="preserve">e </w:t>
      </w:r>
      <w:r>
        <w:rPr>
          <w:rFonts w:ascii="Arial Narrow" w:hAnsi="Arial Narrow" w:cs="Arial"/>
          <w:szCs w:val="24"/>
        </w:rPr>
        <w:t>Y</w:t>
      </w:r>
      <w:r w:rsidRPr="005D5524">
        <w:rPr>
          <w:rFonts w:ascii="Arial Narrow" w:hAnsi="Arial Narrow" w:cs="Arial"/>
          <w:szCs w:val="24"/>
        </w:rPr>
        <w:t>ucatán.</w:t>
      </w:r>
    </w:p>
    <w:p w:rsidR="005D5524" w:rsidRDefault="005D5524" w:rsidP="00476002">
      <w:pPr>
        <w:spacing w:line="276" w:lineRule="auto"/>
        <w:ind w:right="-376" w:firstLine="708"/>
        <w:jc w:val="both"/>
        <w:rPr>
          <w:rFonts w:ascii="Arial Narrow" w:hAnsi="Arial Narrow" w:cs="Arial"/>
          <w:szCs w:val="24"/>
        </w:rPr>
      </w:pPr>
    </w:p>
    <w:p w:rsidR="00F36A6D" w:rsidRPr="001B50B4" w:rsidRDefault="00F36A6D" w:rsidP="0047600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F36A6D" w:rsidRDefault="00F36A6D" w:rsidP="00476002">
      <w:pPr>
        <w:autoSpaceDE w:val="0"/>
        <w:autoSpaceDN w:val="0"/>
        <w:adjustRightInd w:val="0"/>
        <w:spacing w:line="276" w:lineRule="auto"/>
        <w:ind w:right="-376" w:firstLine="708"/>
        <w:jc w:val="both"/>
        <w:rPr>
          <w:rFonts w:ascii="Arial Narrow" w:hAnsi="Arial Narrow" w:cs="Arial"/>
          <w:szCs w:val="24"/>
        </w:rPr>
      </w:pPr>
    </w:p>
    <w:p w:rsidR="009F36B4" w:rsidRPr="009F36B4" w:rsidRDefault="00852FA5" w:rsidP="00476002">
      <w:pPr>
        <w:autoSpaceDE w:val="0"/>
        <w:autoSpaceDN w:val="0"/>
        <w:adjustRightInd w:val="0"/>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597015">
        <w:rPr>
          <w:rFonts w:ascii="Arial Narrow" w:hAnsi="Arial Narrow" w:cs="Arial"/>
          <w:b/>
          <w:szCs w:val="24"/>
        </w:rPr>
        <w:t>9</w:t>
      </w:r>
      <w:r w:rsidRPr="0011012C">
        <w:rPr>
          <w:rFonts w:ascii="Arial Narrow" w:hAnsi="Arial Narrow" w:cs="Arial"/>
          <w:b/>
          <w:szCs w:val="24"/>
        </w:rPr>
        <w:t xml:space="preserve"> </w:t>
      </w:r>
      <w:r w:rsidRPr="00263E06">
        <w:rPr>
          <w:rFonts w:ascii="Arial Narrow" w:hAnsi="Arial Narrow" w:cs="Arial"/>
          <w:szCs w:val="24"/>
        </w:rPr>
        <w:t xml:space="preserve">del orden del día, siendo este </w:t>
      </w:r>
      <w:r w:rsidR="003011CD">
        <w:rPr>
          <w:rFonts w:ascii="Arial Narrow" w:hAnsi="Arial Narrow" w:cs="Arial"/>
          <w:szCs w:val="24"/>
        </w:rPr>
        <w:t>la</w:t>
      </w:r>
      <w:r w:rsidR="009F36B4">
        <w:rPr>
          <w:rFonts w:ascii="Arial Narrow" w:hAnsi="Arial Narrow" w:cs="Arial"/>
          <w:szCs w:val="24"/>
        </w:rPr>
        <w:t xml:space="preserve"> </w:t>
      </w:r>
      <w:r w:rsidR="009F36B4" w:rsidRPr="009F36B4">
        <w:rPr>
          <w:rFonts w:ascii="Arial Narrow" w:hAnsi="Arial Narrow" w:cs="Arial"/>
          <w:szCs w:val="24"/>
        </w:rPr>
        <w:t xml:space="preserve">entrega del </w:t>
      </w:r>
      <w:r w:rsidR="009F36B4">
        <w:rPr>
          <w:rFonts w:ascii="Arial Narrow" w:hAnsi="Arial Narrow" w:cs="Arial"/>
          <w:szCs w:val="24"/>
        </w:rPr>
        <w:t>I</w:t>
      </w:r>
      <w:r w:rsidR="009F36B4" w:rsidRPr="009F36B4">
        <w:rPr>
          <w:rFonts w:ascii="Arial Narrow" w:hAnsi="Arial Narrow" w:cs="Arial"/>
          <w:szCs w:val="24"/>
        </w:rPr>
        <w:t xml:space="preserve">nforme del </w:t>
      </w:r>
      <w:r w:rsidR="009F36B4">
        <w:rPr>
          <w:rFonts w:ascii="Arial Narrow" w:hAnsi="Arial Narrow" w:cs="Arial"/>
          <w:szCs w:val="24"/>
        </w:rPr>
        <w:t>S</w:t>
      </w:r>
      <w:r w:rsidR="009F36B4" w:rsidRPr="009F36B4">
        <w:rPr>
          <w:rFonts w:ascii="Arial Narrow" w:hAnsi="Arial Narrow" w:cs="Arial"/>
          <w:szCs w:val="24"/>
        </w:rPr>
        <w:t xml:space="preserve">ecretario </w:t>
      </w:r>
      <w:r w:rsidR="009F36B4">
        <w:rPr>
          <w:rFonts w:ascii="Arial Narrow" w:hAnsi="Arial Narrow" w:cs="Arial"/>
          <w:szCs w:val="24"/>
        </w:rPr>
        <w:t>E</w:t>
      </w:r>
      <w:r w:rsidR="009F36B4" w:rsidRPr="009F36B4">
        <w:rPr>
          <w:rFonts w:ascii="Arial Narrow" w:hAnsi="Arial Narrow" w:cs="Arial"/>
          <w:szCs w:val="24"/>
        </w:rPr>
        <w:t xml:space="preserve">jecutivo, respecto de las peticiones y diligencias practicadas en ejercicio de la función de </w:t>
      </w:r>
      <w:r w:rsidR="009F36B4">
        <w:rPr>
          <w:rFonts w:ascii="Arial Narrow" w:hAnsi="Arial Narrow" w:cs="Arial"/>
          <w:szCs w:val="24"/>
        </w:rPr>
        <w:t>O</w:t>
      </w:r>
      <w:r w:rsidR="009F36B4" w:rsidRPr="009F36B4">
        <w:rPr>
          <w:rFonts w:ascii="Arial Narrow" w:hAnsi="Arial Narrow" w:cs="Arial"/>
          <w:szCs w:val="24"/>
        </w:rPr>
        <w:t xml:space="preserve">ficialía </w:t>
      </w:r>
      <w:r w:rsidR="009F36B4">
        <w:rPr>
          <w:rFonts w:ascii="Arial Narrow" w:hAnsi="Arial Narrow" w:cs="Arial"/>
          <w:szCs w:val="24"/>
        </w:rPr>
        <w:t>E</w:t>
      </w:r>
      <w:r w:rsidR="009F36B4" w:rsidRPr="009F36B4">
        <w:rPr>
          <w:rFonts w:ascii="Arial Narrow" w:hAnsi="Arial Narrow" w:cs="Arial"/>
          <w:szCs w:val="24"/>
        </w:rPr>
        <w:t>lectoral</w:t>
      </w:r>
      <w:r w:rsidR="00FF059A">
        <w:rPr>
          <w:rFonts w:ascii="Arial Narrow" w:hAnsi="Arial Narrow" w:cs="Arial"/>
          <w:szCs w:val="24"/>
        </w:rPr>
        <w:t>,</w:t>
      </w:r>
      <w:r w:rsidR="009F36B4" w:rsidRPr="009F36B4">
        <w:rPr>
          <w:rFonts w:ascii="Arial Narrow" w:hAnsi="Arial Narrow" w:cs="Arial"/>
          <w:szCs w:val="24"/>
        </w:rPr>
        <w:t xml:space="preserve"> con fundamento en el artículo 27 del </w:t>
      </w:r>
      <w:r w:rsidR="009F36B4">
        <w:rPr>
          <w:rFonts w:ascii="Arial Narrow" w:hAnsi="Arial Narrow" w:cs="Arial"/>
          <w:szCs w:val="24"/>
        </w:rPr>
        <w:t>R</w:t>
      </w:r>
      <w:r w:rsidR="009F36B4" w:rsidRPr="009F36B4">
        <w:rPr>
          <w:rFonts w:ascii="Arial Narrow" w:hAnsi="Arial Narrow" w:cs="Arial"/>
          <w:szCs w:val="24"/>
        </w:rPr>
        <w:t xml:space="preserve">eglamento para el ejercicio de la función de </w:t>
      </w:r>
      <w:r w:rsidR="009F36B4">
        <w:rPr>
          <w:rFonts w:ascii="Arial Narrow" w:hAnsi="Arial Narrow" w:cs="Arial"/>
          <w:szCs w:val="24"/>
        </w:rPr>
        <w:t>O</w:t>
      </w:r>
      <w:r w:rsidR="009F36B4" w:rsidRPr="009F36B4">
        <w:rPr>
          <w:rFonts w:ascii="Arial Narrow" w:hAnsi="Arial Narrow" w:cs="Arial"/>
          <w:szCs w:val="24"/>
        </w:rPr>
        <w:t xml:space="preserve">ficialía </w:t>
      </w:r>
      <w:r w:rsidR="009F36B4">
        <w:rPr>
          <w:rFonts w:ascii="Arial Narrow" w:hAnsi="Arial Narrow" w:cs="Arial"/>
          <w:szCs w:val="24"/>
        </w:rPr>
        <w:t>E</w:t>
      </w:r>
      <w:r w:rsidR="009F36B4" w:rsidRPr="009F36B4">
        <w:rPr>
          <w:rFonts w:ascii="Arial Narrow" w:hAnsi="Arial Narrow" w:cs="Arial"/>
          <w:szCs w:val="24"/>
        </w:rPr>
        <w:t xml:space="preserve">lectoral del </w:t>
      </w:r>
      <w:r w:rsidR="009F36B4">
        <w:rPr>
          <w:rFonts w:ascii="Arial Narrow" w:hAnsi="Arial Narrow" w:cs="Arial"/>
          <w:szCs w:val="24"/>
        </w:rPr>
        <w:t>I</w:t>
      </w:r>
      <w:r w:rsidR="009F36B4" w:rsidRPr="009F36B4">
        <w:rPr>
          <w:rFonts w:ascii="Arial Narrow" w:hAnsi="Arial Narrow" w:cs="Arial"/>
          <w:szCs w:val="24"/>
        </w:rPr>
        <w:t xml:space="preserve">nstituto </w:t>
      </w:r>
      <w:r w:rsidR="009F36B4">
        <w:rPr>
          <w:rFonts w:ascii="Arial Narrow" w:hAnsi="Arial Narrow" w:cs="Arial"/>
          <w:szCs w:val="24"/>
        </w:rPr>
        <w:t>E</w:t>
      </w:r>
      <w:r w:rsidR="009F36B4" w:rsidRPr="009F36B4">
        <w:rPr>
          <w:rFonts w:ascii="Arial Narrow" w:hAnsi="Arial Narrow" w:cs="Arial"/>
          <w:szCs w:val="24"/>
        </w:rPr>
        <w:t xml:space="preserve">lectoral y de </w:t>
      </w:r>
      <w:r w:rsidR="009F36B4">
        <w:rPr>
          <w:rFonts w:ascii="Arial Narrow" w:hAnsi="Arial Narrow" w:cs="Arial"/>
          <w:szCs w:val="24"/>
        </w:rPr>
        <w:t>P</w:t>
      </w:r>
      <w:r w:rsidR="009F36B4" w:rsidRPr="009F36B4">
        <w:rPr>
          <w:rFonts w:ascii="Arial Narrow" w:hAnsi="Arial Narrow" w:cs="Arial"/>
          <w:szCs w:val="24"/>
        </w:rPr>
        <w:t xml:space="preserve">articipación </w:t>
      </w:r>
      <w:r w:rsidR="009F36B4">
        <w:rPr>
          <w:rFonts w:ascii="Arial Narrow" w:hAnsi="Arial Narrow" w:cs="Arial"/>
          <w:szCs w:val="24"/>
        </w:rPr>
        <w:t>C</w:t>
      </w:r>
      <w:r w:rsidR="009F36B4" w:rsidRPr="009F36B4">
        <w:rPr>
          <w:rFonts w:ascii="Arial Narrow" w:hAnsi="Arial Narrow" w:cs="Arial"/>
          <w:szCs w:val="24"/>
        </w:rPr>
        <w:t xml:space="preserve">iudadana de </w:t>
      </w:r>
      <w:r w:rsidR="009F36B4">
        <w:rPr>
          <w:rFonts w:ascii="Arial Narrow" w:hAnsi="Arial Narrow" w:cs="Arial"/>
          <w:szCs w:val="24"/>
        </w:rPr>
        <w:t>Y</w:t>
      </w:r>
      <w:r w:rsidR="009F36B4" w:rsidRPr="009F36B4">
        <w:rPr>
          <w:rFonts w:ascii="Arial Narrow" w:hAnsi="Arial Narrow" w:cs="Arial"/>
          <w:szCs w:val="24"/>
        </w:rPr>
        <w:t>ucatán.</w:t>
      </w:r>
    </w:p>
    <w:p w:rsidR="005D5524" w:rsidRDefault="005D5524" w:rsidP="00476002">
      <w:pPr>
        <w:autoSpaceDE w:val="0"/>
        <w:autoSpaceDN w:val="0"/>
        <w:adjustRightInd w:val="0"/>
        <w:spacing w:line="276" w:lineRule="auto"/>
        <w:ind w:right="-376" w:firstLine="708"/>
        <w:jc w:val="both"/>
        <w:rPr>
          <w:rFonts w:ascii="Arial Narrow" w:hAnsi="Arial Narrow" w:cs="Arial"/>
          <w:szCs w:val="24"/>
        </w:rPr>
      </w:pPr>
    </w:p>
    <w:p w:rsidR="001662AE" w:rsidRPr="009F36B4" w:rsidRDefault="001662AE"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Se hace constar</w:t>
      </w:r>
      <w:r w:rsidR="00FF059A">
        <w:rPr>
          <w:rFonts w:ascii="Arial Narrow" w:hAnsi="Arial Narrow" w:cs="Arial"/>
          <w:szCs w:val="24"/>
        </w:rPr>
        <w:t>,</w:t>
      </w:r>
      <w:r>
        <w:rPr>
          <w:rFonts w:ascii="Arial Narrow" w:hAnsi="Arial Narrow" w:cs="Arial"/>
          <w:szCs w:val="24"/>
        </w:rPr>
        <w:t xml:space="preserve"> que se hizo la entrega </w:t>
      </w:r>
      <w:r w:rsidR="00FF059A">
        <w:rPr>
          <w:rFonts w:ascii="Arial Narrow" w:hAnsi="Arial Narrow" w:cs="Arial"/>
          <w:szCs w:val="24"/>
        </w:rPr>
        <w:t xml:space="preserve">a todos los integrantes del Consejo General presentes, </w:t>
      </w:r>
      <w:r>
        <w:rPr>
          <w:rFonts w:ascii="Arial Narrow" w:hAnsi="Arial Narrow" w:cs="Arial"/>
          <w:szCs w:val="24"/>
        </w:rPr>
        <w:t>del I</w:t>
      </w:r>
      <w:r w:rsidRPr="009F36B4">
        <w:rPr>
          <w:rFonts w:ascii="Arial Narrow" w:hAnsi="Arial Narrow" w:cs="Arial"/>
          <w:szCs w:val="24"/>
        </w:rPr>
        <w:t xml:space="preserve">nforme del </w:t>
      </w:r>
      <w:r>
        <w:rPr>
          <w:rFonts w:ascii="Arial Narrow" w:hAnsi="Arial Narrow" w:cs="Arial"/>
          <w:szCs w:val="24"/>
        </w:rPr>
        <w:t>S</w:t>
      </w:r>
      <w:r w:rsidRPr="009F36B4">
        <w:rPr>
          <w:rFonts w:ascii="Arial Narrow" w:hAnsi="Arial Narrow" w:cs="Arial"/>
          <w:szCs w:val="24"/>
        </w:rPr>
        <w:t xml:space="preserve">ecretario </w:t>
      </w:r>
      <w:r>
        <w:rPr>
          <w:rFonts w:ascii="Arial Narrow" w:hAnsi="Arial Narrow" w:cs="Arial"/>
          <w:szCs w:val="24"/>
        </w:rPr>
        <w:t>E</w:t>
      </w:r>
      <w:r w:rsidRPr="009F36B4">
        <w:rPr>
          <w:rFonts w:ascii="Arial Narrow" w:hAnsi="Arial Narrow" w:cs="Arial"/>
          <w:szCs w:val="24"/>
        </w:rPr>
        <w:t xml:space="preserve">jecutivo, respecto de las peticiones y diligencias practicadas en ejercicio de la función de </w:t>
      </w:r>
      <w:r>
        <w:rPr>
          <w:rFonts w:ascii="Arial Narrow" w:hAnsi="Arial Narrow" w:cs="Arial"/>
          <w:szCs w:val="24"/>
        </w:rPr>
        <w:t>O</w:t>
      </w:r>
      <w:r w:rsidRPr="009F36B4">
        <w:rPr>
          <w:rFonts w:ascii="Arial Narrow" w:hAnsi="Arial Narrow" w:cs="Arial"/>
          <w:szCs w:val="24"/>
        </w:rPr>
        <w:t xml:space="preserve">ficialía </w:t>
      </w:r>
      <w:r>
        <w:rPr>
          <w:rFonts w:ascii="Arial Narrow" w:hAnsi="Arial Narrow" w:cs="Arial"/>
          <w:szCs w:val="24"/>
        </w:rPr>
        <w:t>E</w:t>
      </w:r>
      <w:r w:rsidRPr="009F36B4">
        <w:rPr>
          <w:rFonts w:ascii="Arial Narrow" w:hAnsi="Arial Narrow" w:cs="Arial"/>
          <w:szCs w:val="24"/>
        </w:rPr>
        <w:t>lectoral</w:t>
      </w:r>
      <w:r w:rsidR="00FF059A">
        <w:rPr>
          <w:rFonts w:ascii="Arial Narrow" w:hAnsi="Arial Narrow" w:cs="Arial"/>
          <w:szCs w:val="24"/>
        </w:rPr>
        <w:t>,</w:t>
      </w:r>
      <w:r w:rsidRPr="009F36B4">
        <w:rPr>
          <w:rFonts w:ascii="Arial Narrow" w:hAnsi="Arial Narrow" w:cs="Arial"/>
          <w:szCs w:val="24"/>
        </w:rPr>
        <w:t xml:space="preserve"> con fundamento en el artículo 27 del </w:t>
      </w:r>
      <w:r>
        <w:rPr>
          <w:rFonts w:ascii="Arial Narrow" w:hAnsi="Arial Narrow" w:cs="Arial"/>
          <w:szCs w:val="24"/>
        </w:rPr>
        <w:t>R</w:t>
      </w:r>
      <w:r w:rsidRPr="009F36B4">
        <w:rPr>
          <w:rFonts w:ascii="Arial Narrow" w:hAnsi="Arial Narrow" w:cs="Arial"/>
          <w:szCs w:val="24"/>
        </w:rPr>
        <w:t xml:space="preserve">eglamento para el ejercicio de la función de </w:t>
      </w:r>
      <w:r>
        <w:rPr>
          <w:rFonts w:ascii="Arial Narrow" w:hAnsi="Arial Narrow" w:cs="Arial"/>
          <w:szCs w:val="24"/>
        </w:rPr>
        <w:t>O</w:t>
      </w:r>
      <w:r w:rsidRPr="009F36B4">
        <w:rPr>
          <w:rFonts w:ascii="Arial Narrow" w:hAnsi="Arial Narrow" w:cs="Arial"/>
          <w:szCs w:val="24"/>
        </w:rPr>
        <w:t xml:space="preserve">ficialía </w:t>
      </w:r>
      <w:r>
        <w:rPr>
          <w:rFonts w:ascii="Arial Narrow" w:hAnsi="Arial Narrow" w:cs="Arial"/>
          <w:szCs w:val="24"/>
        </w:rPr>
        <w:t>E</w:t>
      </w:r>
      <w:r w:rsidRPr="009F36B4">
        <w:rPr>
          <w:rFonts w:ascii="Arial Narrow" w:hAnsi="Arial Narrow" w:cs="Arial"/>
          <w:szCs w:val="24"/>
        </w:rPr>
        <w:t xml:space="preserve">lectoral del </w:t>
      </w:r>
      <w:r>
        <w:rPr>
          <w:rFonts w:ascii="Arial Narrow" w:hAnsi="Arial Narrow" w:cs="Arial"/>
          <w:szCs w:val="24"/>
        </w:rPr>
        <w:t>I</w:t>
      </w:r>
      <w:r w:rsidRPr="009F36B4">
        <w:rPr>
          <w:rFonts w:ascii="Arial Narrow" w:hAnsi="Arial Narrow" w:cs="Arial"/>
          <w:szCs w:val="24"/>
        </w:rPr>
        <w:t xml:space="preserve">nstituto </w:t>
      </w:r>
      <w:r>
        <w:rPr>
          <w:rFonts w:ascii="Arial Narrow" w:hAnsi="Arial Narrow" w:cs="Arial"/>
          <w:szCs w:val="24"/>
        </w:rPr>
        <w:t>E</w:t>
      </w:r>
      <w:r w:rsidRPr="009F36B4">
        <w:rPr>
          <w:rFonts w:ascii="Arial Narrow" w:hAnsi="Arial Narrow" w:cs="Arial"/>
          <w:szCs w:val="24"/>
        </w:rPr>
        <w:t xml:space="preserve">lectoral y de </w:t>
      </w:r>
      <w:r>
        <w:rPr>
          <w:rFonts w:ascii="Arial Narrow" w:hAnsi="Arial Narrow" w:cs="Arial"/>
          <w:szCs w:val="24"/>
        </w:rPr>
        <w:t>P</w:t>
      </w:r>
      <w:r w:rsidRPr="009F36B4">
        <w:rPr>
          <w:rFonts w:ascii="Arial Narrow" w:hAnsi="Arial Narrow" w:cs="Arial"/>
          <w:szCs w:val="24"/>
        </w:rPr>
        <w:t xml:space="preserve">articipación </w:t>
      </w:r>
      <w:r>
        <w:rPr>
          <w:rFonts w:ascii="Arial Narrow" w:hAnsi="Arial Narrow" w:cs="Arial"/>
          <w:szCs w:val="24"/>
        </w:rPr>
        <w:t>C</w:t>
      </w:r>
      <w:r w:rsidRPr="009F36B4">
        <w:rPr>
          <w:rFonts w:ascii="Arial Narrow" w:hAnsi="Arial Narrow" w:cs="Arial"/>
          <w:szCs w:val="24"/>
        </w:rPr>
        <w:t xml:space="preserve">iudadana de </w:t>
      </w:r>
      <w:r>
        <w:rPr>
          <w:rFonts w:ascii="Arial Narrow" w:hAnsi="Arial Narrow" w:cs="Arial"/>
          <w:szCs w:val="24"/>
        </w:rPr>
        <w:t>Y</w:t>
      </w:r>
      <w:r w:rsidRPr="009F36B4">
        <w:rPr>
          <w:rFonts w:ascii="Arial Narrow" w:hAnsi="Arial Narrow" w:cs="Arial"/>
          <w:szCs w:val="24"/>
        </w:rPr>
        <w:t>ucatán.</w:t>
      </w:r>
    </w:p>
    <w:p w:rsidR="00C563E0" w:rsidRDefault="00C563E0" w:rsidP="00476002">
      <w:pPr>
        <w:spacing w:line="276" w:lineRule="auto"/>
        <w:ind w:right="-376" w:firstLine="708"/>
        <w:jc w:val="both"/>
        <w:rPr>
          <w:rFonts w:ascii="Arial Narrow" w:hAnsi="Arial Narrow" w:cs="Arial"/>
          <w:szCs w:val="24"/>
        </w:rPr>
      </w:pPr>
    </w:p>
    <w:p w:rsidR="00C563E0" w:rsidRDefault="00C563E0"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 </w:t>
      </w: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563E0" w:rsidRDefault="00C563E0" w:rsidP="00476002">
      <w:pPr>
        <w:autoSpaceDE w:val="0"/>
        <w:autoSpaceDN w:val="0"/>
        <w:adjustRightInd w:val="0"/>
        <w:spacing w:line="276" w:lineRule="auto"/>
        <w:ind w:right="-376" w:firstLine="708"/>
        <w:jc w:val="both"/>
        <w:rPr>
          <w:rFonts w:ascii="Arial Narrow" w:hAnsi="Arial Narrow" w:cs="Arial"/>
          <w:szCs w:val="24"/>
        </w:rPr>
      </w:pPr>
    </w:p>
    <w:p w:rsidR="00597015" w:rsidRPr="00597015" w:rsidRDefault="00DC5E58" w:rsidP="00476002">
      <w:pPr>
        <w:autoSpaceDE w:val="0"/>
        <w:autoSpaceDN w:val="0"/>
        <w:adjustRightInd w:val="0"/>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597015">
        <w:rPr>
          <w:rFonts w:ascii="Arial Narrow" w:hAnsi="Arial Narrow" w:cs="Arial"/>
          <w:b/>
          <w:szCs w:val="24"/>
        </w:rPr>
        <w:t>10</w:t>
      </w:r>
      <w:r w:rsidRPr="0011012C">
        <w:rPr>
          <w:rFonts w:ascii="Arial Narrow" w:hAnsi="Arial Narrow" w:cs="Arial"/>
          <w:b/>
          <w:szCs w:val="24"/>
        </w:rPr>
        <w:t xml:space="preserve"> </w:t>
      </w:r>
      <w:r w:rsidRPr="00263E06">
        <w:rPr>
          <w:rFonts w:ascii="Arial Narrow" w:hAnsi="Arial Narrow" w:cs="Arial"/>
          <w:szCs w:val="24"/>
        </w:rPr>
        <w:t xml:space="preserve">del orden del día, </w:t>
      </w:r>
      <w:r w:rsidR="00597015" w:rsidRPr="00597015">
        <w:rPr>
          <w:rFonts w:ascii="Arial Narrow" w:hAnsi="Arial Narrow" w:cs="Arial"/>
          <w:szCs w:val="24"/>
        </w:rPr>
        <w:t xml:space="preserve">presentación del </w:t>
      </w:r>
      <w:r w:rsidR="00597015">
        <w:rPr>
          <w:rFonts w:ascii="Arial Narrow" w:hAnsi="Arial Narrow" w:cs="Arial"/>
          <w:szCs w:val="24"/>
        </w:rPr>
        <w:t>I</w:t>
      </w:r>
      <w:r w:rsidR="00597015" w:rsidRPr="00597015">
        <w:rPr>
          <w:rFonts w:ascii="Arial Narrow" w:hAnsi="Arial Narrow" w:cs="Arial"/>
          <w:szCs w:val="24"/>
        </w:rPr>
        <w:t xml:space="preserve">nforme que rinde la </w:t>
      </w:r>
      <w:r w:rsidR="000229E6">
        <w:rPr>
          <w:rFonts w:ascii="Arial Narrow" w:hAnsi="Arial Narrow" w:cs="Arial"/>
          <w:szCs w:val="24"/>
        </w:rPr>
        <w:t>C</w:t>
      </w:r>
      <w:r w:rsidR="00597015" w:rsidRPr="00597015">
        <w:rPr>
          <w:rFonts w:ascii="Arial Narrow" w:hAnsi="Arial Narrow" w:cs="Arial"/>
          <w:szCs w:val="24"/>
        </w:rPr>
        <w:t xml:space="preserve">onsejera </w:t>
      </w:r>
      <w:r w:rsidR="000229E6">
        <w:rPr>
          <w:rFonts w:ascii="Arial Narrow" w:hAnsi="Arial Narrow" w:cs="Arial"/>
          <w:szCs w:val="24"/>
        </w:rPr>
        <w:t>P</w:t>
      </w:r>
      <w:r w:rsidR="00597015" w:rsidRPr="00597015">
        <w:rPr>
          <w:rFonts w:ascii="Arial Narrow" w:hAnsi="Arial Narrow" w:cs="Arial"/>
          <w:szCs w:val="24"/>
        </w:rPr>
        <w:t xml:space="preserve">residente de este organismo autónomo, en términos de lo establecido en el artículo 123, fracción </w:t>
      </w:r>
      <w:r w:rsidR="000229E6" w:rsidRPr="00597015">
        <w:rPr>
          <w:rFonts w:ascii="Arial Narrow" w:hAnsi="Arial Narrow" w:cs="Arial"/>
          <w:szCs w:val="24"/>
        </w:rPr>
        <w:t>XXXIX,</w:t>
      </w:r>
      <w:r w:rsidR="00597015" w:rsidRPr="00597015">
        <w:rPr>
          <w:rFonts w:ascii="Arial Narrow" w:hAnsi="Arial Narrow" w:cs="Arial"/>
          <w:szCs w:val="24"/>
        </w:rPr>
        <w:t xml:space="preserve"> de la </w:t>
      </w:r>
      <w:r w:rsidR="000229E6">
        <w:rPr>
          <w:rFonts w:ascii="Arial Narrow" w:hAnsi="Arial Narrow" w:cs="Arial"/>
          <w:szCs w:val="24"/>
        </w:rPr>
        <w:t>L</w:t>
      </w:r>
      <w:r w:rsidR="00597015" w:rsidRPr="00597015">
        <w:rPr>
          <w:rFonts w:ascii="Arial Narrow" w:hAnsi="Arial Narrow" w:cs="Arial"/>
          <w:szCs w:val="24"/>
        </w:rPr>
        <w:t xml:space="preserve">ey de </w:t>
      </w:r>
      <w:r w:rsidR="000229E6">
        <w:rPr>
          <w:rFonts w:ascii="Arial Narrow" w:hAnsi="Arial Narrow" w:cs="Arial"/>
          <w:szCs w:val="24"/>
        </w:rPr>
        <w:t>I</w:t>
      </w:r>
      <w:r w:rsidR="00597015" w:rsidRPr="00597015">
        <w:rPr>
          <w:rFonts w:ascii="Arial Narrow" w:hAnsi="Arial Narrow" w:cs="Arial"/>
          <w:szCs w:val="24"/>
        </w:rPr>
        <w:t xml:space="preserve">nstituciones y </w:t>
      </w:r>
      <w:r w:rsidR="000229E6">
        <w:rPr>
          <w:rFonts w:ascii="Arial Narrow" w:hAnsi="Arial Narrow" w:cs="Arial"/>
          <w:szCs w:val="24"/>
        </w:rPr>
        <w:t>P</w:t>
      </w:r>
      <w:r w:rsidR="00597015" w:rsidRPr="00597015">
        <w:rPr>
          <w:rFonts w:ascii="Arial Narrow" w:hAnsi="Arial Narrow" w:cs="Arial"/>
          <w:szCs w:val="24"/>
        </w:rPr>
        <w:t xml:space="preserve">rocedimientos </w:t>
      </w:r>
      <w:r w:rsidR="000229E6">
        <w:rPr>
          <w:rFonts w:ascii="Arial Narrow" w:hAnsi="Arial Narrow" w:cs="Arial"/>
          <w:szCs w:val="24"/>
        </w:rPr>
        <w:t>E</w:t>
      </w:r>
      <w:r w:rsidR="00597015" w:rsidRPr="00597015">
        <w:rPr>
          <w:rFonts w:ascii="Arial Narrow" w:hAnsi="Arial Narrow" w:cs="Arial"/>
          <w:szCs w:val="24"/>
        </w:rPr>
        <w:t xml:space="preserve">lectorales del </w:t>
      </w:r>
      <w:r w:rsidR="000229E6">
        <w:rPr>
          <w:rFonts w:ascii="Arial Narrow" w:hAnsi="Arial Narrow" w:cs="Arial"/>
          <w:szCs w:val="24"/>
        </w:rPr>
        <w:t>E</w:t>
      </w:r>
      <w:r w:rsidR="00597015" w:rsidRPr="00597015">
        <w:rPr>
          <w:rFonts w:ascii="Arial Narrow" w:hAnsi="Arial Narrow" w:cs="Arial"/>
          <w:szCs w:val="24"/>
        </w:rPr>
        <w:t xml:space="preserve">stado de </w:t>
      </w:r>
      <w:r w:rsidR="000229E6">
        <w:rPr>
          <w:rFonts w:ascii="Arial Narrow" w:hAnsi="Arial Narrow" w:cs="Arial"/>
          <w:szCs w:val="24"/>
        </w:rPr>
        <w:t>Y</w:t>
      </w:r>
      <w:r w:rsidR="00597015" w:rsidRPr="00597015">
        <w:rPr>
          <w:rFonts w:ascii="Arial Narrow" w:hAnsi="Arial Narrow" w:cs="Arial"/>
          <w:szCs w:val="24"/>
        </w:rPr>
        <w:t>ucatán; correspondiente a los meses de julio a diciembre del año 2017.</w:t>
      </w:r>
    </w:p>
    <w:p w:rsidR="000229E6" w:rsidRPr="00597015" w:rsidRDefault="000229E6"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Se hace constar, que se hizo la entrega a todos los integrantes del Consejo General presentes, del I</w:t>
      </w:r>
      <w:r w:rsidRPr="009F36B4">
        <w:rPr>
          <w:rFonts w:ascii="Arial Narrow" w:hAnsi="Arial Narrow" w:cs="Arial"/>
          <w:szCs w:val="24"/>
        </w:rPr>
        <w:t>nforme</w:t>
      </w:r>
      <w:r>
        <w:rPr>
          <w:rFonts w:ascii="Arial Narrow" w:hAnsi="Arial Narrow" w:cs="Arial"/>
          <w:szCs w:val="24"/>
        </w:rPr>
        <w:t xml:space="preserve"> </w:t>
      </w:r>
      <w:r w:rsidRPr="00597015">
        <w:rPr>
          <w:rFonts w:ascii="Arial Narrow" w:hAnsi="Arial Narrow" w:cs="Arial"/>
          <w:szCs w:val="24"/>
        </w:rPr>
        <w:t xml:space="preserve">la </w:t>
      </w:r>
      <w:r>
        <w:rPr>
          <w:rFonts w:ascii="Arial Narrow" w:hAnsi="Arial Narrow" w:cs="Arial"/>
          <w:szCs w:val="24"/>
        </w:rPr>
        <w:t>C</w:t>
      </w:r>
      <w:r w:rsidRPr="00597015">
        <w:rPr>
          <w:rFonts w:ascii="Arial Narrow" w:hAnsi="Arial Narrow" w:cs="Arial"/>
          <w:szCs w:val="24"/>
        </w:rPr>
        <w:t xml:space="preserve">onsejera </w:t>
      </w:r>
      <w:r>
        <w:rPr>
          <w:rFonts w:ascii="Arial Narrow" w:hAnsi="Arial Narrow" w:cs="Arial"/>
          <w:szCs w:val="24"/>
        </w:rPr>
        <w:t>P</w:t>
      </w:r>
      <w:r w:rsidRPr="00597015">
        <w:rPr>
          <w:rFonts w:ascii="Arial Narrow" w:hAnsi="Arial Narrow" w:cs="Arial"/>
          <w:szCs w:val="24"/>
        </w:rPr>
        <w:t xml:space="preserve">residente de este organismo autónomo, en términos de lo establecido en el artículo 123, fracción XXXIX, de la </w:t>
      </w:r>
      <w:r>
        <w:rPr>
          <w:rFonts w:ascii="Arial Narrow" w:hAnsi="Arial Narrow" w:cs="Arial"/>
          <w:szCs w:val="24"/>
        </w:rPr>
        <w:t>L</w:t>
      </w:r>
      <w:r w:rsidRPr="00597015">
        <w:rPr>
          <w:rFonts w:ascii="Arial Narrow" w:hAnsi="Arial Narrow" w:cs="Arial"/>
          <w:szCs w:val="24"/>
        </w:rPr>
        <w:t xml:space="preserve">ey de </w:t>
      </w:r>
      <w:r>
        <w:rPr>
          <w:rFonts w:ascii="Arial Narrow" w:hAnsi="Arial Narrow" w:cs="Arial"/>
          <w:szCs w:val="24"/>
        </w:rPr>
        <w:t>I</w:t>
      </w:r>
      <w:r w:rsidRPr="00597015">
        <w:rPr>
          <w:rFonts w:ascii="Arial Narrow" w:hAnsi="Arial Narrow" w:cs="Arial"/>
          <w:szCs w:val="24"/>
        </w:rPr>
        <w:t xml:space="preserve">nstituciones y </w:t>
      </w:r>
      <w:r>
        <w:rPr>
          <w:rFonts w:ascii="Arial Narrow" w:hAnsi="Arial Narrow" w:cs="Arial"/>
          <w:szCs w:val="24"/>
        </w:rPr>
        <w:t>P</w:t>
      </w:r>
      <w:r w:rsidRPr="00597015">
        <w:rPr>
          <w:rFonts w:ascii="Arial Narrow" w:hAnsi="Arial Narrow" w:cs="Arial"/>
          <w:szCs w:val="24"/>
        </w:rPr>
        <w:t xml:space="preserve">rocedimientos </w:t>
      </w:r>
      <w:r>
        <w:rPr>
          <w:rFonts w:ascii="Arial Narrow" w:hAnsi="Arial Narrow" w:cs="Arial"/>
          <w:szCs w:val="24"/>
        </w:rPr>
        <w:t>E</w:t>
      </w:r>
      <w:r w:rsidRPr="00597015">
        <w:rPr>
          <w:rFonts w:ascii="Arial Narrow" w:hAnsi="Arial Narrow" w:cs="Arial"/>
          <w:szCs w:val="24"/>
        </w:rPr>
        <w:t xml:space="preserve">lectorales del </w:t>
      </w:r>
      <w:r>
        <w:rPr>
          <w:rFonts w:ascii="Arial Narrow" w:hAnsi="Arial Narrow" w:cs="Arial"/>
          <w:szCs w:val="24"/>
        </w:rPr>
        <w:t>E</w:t>
      </w:r>
      <w:r w:rsidRPr="00597015">
        <w:rPr>
          <w:rFonts w:ascii="Arial Narrow" w:hAnsi="Arial Narrow" w:cs="Arial"/>
          <w:szCs w:val="24"/>
        </w:rPr>
        <w:t xml:space="preserve">stado de </w:t>
      </w:r>
      <w:r>
        <w:rPr>
          <w:rFonts w:ascii="Arial Narrow" w:hAnsi="Arial Narrow" w:cs="Arial"/>
          <w:szCs w:val="24"/>
        </w:rPr>
        <w:t>Y</w:t>
      </w:r>
      <w:r w:rsidRPr="00597015">
        <w:rPr>
          <w:rFonts w:ascii="Arial Narrow" w:hAnsi="Arial Narrow" w:cs="Arial"/>
          <w:szCs w:val="24"/>
        </w:rPr>
        <w:t>ucatán; correspondiente a los meses de julio a diciembre del año 2017.</w:t>
      </w:r>
    </w:p>
    <w:p w:rsidR="00597015" w:rsidRDefault="00597015" w:rsidP="00476002">
      <w:pPr>
        <w:autoSpaceDE w:val="0"/>
        <w:autoSpaceDN w:val="0"/>
        <w:adjustRightInd w:val="0"/>
        <w:spacing w:line="276" w:lineRule="auto"/>
        <w:ind w:right="-376" w:firstLine="708"/>
        <w:jc w:val="both"/>
        <w:rPr>
          <w:rFonts w:ascii="Arial Narrow" w:hAnsi="Arial Narrow" w:cs="Arial"/>
          <w:szCs w:val="24"/>
        </w:rPr>
      </w:pPr>
    </w:p>
    <w:p w:rsidR="000229E6" w:rsidRDefault="000229E6" w:rsidP="0047600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FF059A" w:rsidRDefault="00FF059A" w:rsidP="00476002">
      <w:pPr>
        <w:autoSpaceDE w:val="0"/>
        <w:autoSpaceDN w:val="0"/>
        <w:adjustRightInd w:val="0"/>
        <w:spacing w:line="276" w:lineRule="auto"/>
        <w:ind w:right="-376" w:firstLine="708"/>
        <w:jc w:val="both"/>
        <w:rPr>
          <w:rFonts w:ascii="Arial Narrow" w:hAnsi="Arial Narrow" w:cs="Arial"/>
          <w:szCs w:val="24"/>
        </w:rPr>
      </w:pPr>
    </w:p>
    <w:p w:rsidR="00FF059A" w:rsidRPr="00FF059A" w:rsidRDefault="00FF059A" w:rsidP="00476002">
      <w:pPr>
        <w:autoSpaceDE w:val="0"/>
        <w:autoSpaceDN w:val="0"/>
        <w:adjustRightInd w:val="0"/>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397951">
        <w:rPr>
          <w:rFonts w:ascii="Arial Narrow" w:hAnsi="Arial Narrow" w:cs="Arial"/>
          <w:b/>
          <w:szCs w:val="24"/>
        </w:rPr>
        <w:t>11</w:t>
      </w:r>
      <w:r w:rsidRPr="0011012C">
        <w:rPr>
          <w:rFonts w:ascii="Arial Narrow" w:hAnsi="Arial Narrow" w:cs="Arial"/>
          <w:b/>
          <w:szCs w:val="24"/>
        </w:rPr>
        <w:t xml:space="preserve"> </w:t>
      </w:r>
      <w:r w:rsidRPr="00263E06">
        <w:rPr>
          <w:rFonts w:ascii="Arial Narrow" w:hAnsi="Arial Narrow" w:cs="Arial"/>
          <w:szCs w:val="24"/>
        </w:rPr>
        <w:t>del orden del día, siendo este</w:t>
      </w:r>
      <w:r>
        <w:rPr>
          <w:rFonts w:ascii="Arial Narrow" w:hAnsi="Arial Narrow" w:cs="Arial"/>
          <w:szCs w:val="24"/>
        </w:rPr>
        <w:t xml:space="preserve"> la </w:t>
      </w:r>
      <w:r w:rsidRPr="00FF059A">
        <w:rPr>
          <w:rFonts w:ascii="Arial Narrow" w:hAnsi="Arial Narrow" w:cs="Arial"/>
          <w:szCs w:val="24"/>
        </w:rPr>
        <w:t xml:space="preserve">presentación del informe de la </w:t>
      </w:r>
      <w:r>
        <w:rPr>
          <w:rFonts w:ascii="Arial Narrow" w:hAnsi="Arial Narrow" w:cs="Arial"/>
          <w:szCs w:val="24"/>
        </w:rPr>
        <w:t>S</w:t>
      </w:r>
      <w:r w:rsidRPr="00FF059A">
        <w:rPr>
          <w:rFonts w:ascii="Arial Narrow" w:hAnsi="Arial Narrow" w:cs="Arial"/>
          <w:szCs w:val="24"/>
        </w:rPr>
        <w:t xml:space="preserve">ecretaría </w:t>
      </w:r>
      <w:r>
        <w:rPr>
          <w:rFonts w:ascii="Arial Narrow" w:hAnsi="Arial Narrow" w:cs="Arial"/>
          <w:szCs w:val="24"/>
        </w:rPr>
        <w:t>E</w:t>
      </w:r>
      <w:r w:rsidRPr="00FF059A">
        <w:rPr>
          <w:rFonts w:ascii="Arial Narrow" w:hAnsi="Arial Narrow" w:cs="Arial"/>
          <w:szCs w:val="24"/>
        </w:rPr>
        <w:t>jecutiva en materia de encuestas y sondeos de opinión.</w:t>
      </w:r>
    </w:p>
    <w:p w:rsidR="00FF059A" w:rsidRDefault="00FF059A" w:rsidP="00476002">
      <w:pPr>
        <w:autoSpaceDE w:val="0"/>
        <w:autoSpaceDN w:val="0"/>
        <w:adjustRightInd w:val="0"/>
        <w:spacing w:line="276" w:lineRule="auto"/>
        <w:ind w:right="-376" w:firstLine="708"/>
        <w:jc w:val="both"/>
        <w:rPr>
          <w:rFonts w:ascii="Arial Narrow" w:hAnsi="Arial Narrow" w:cs="Arial"/>
          <w:szCs w:val="24"/>
        </w:rPr>
      </w:pPr>
    </w:p>
    <w:p w:rsidR="00FF059A" w:rsidRPr="00FF059A" w:rsidRDefault="00FF059A"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Se hace constar, que se hizo la entrega a todos los integrantes del Consejo General presentes,</w:t>
      </w:r>
      <w:r w:rsidRPr="00FF059A">
        <w:rPr>
          <w:rFonts w:ascii="Arial Narrow" w:hAnsi="Arial Narrow" w:cs="Arial"/>
          <w:szCs w:val="24"/>
        </w:rPr>
        <w:t xml:space="preserve"> del informe de la </w:t>
      </w:r>
      <w:r>
        <w:rPr>
          <w:rFonts w:ascii="Arial Narrow" w:hAnsi="Arial Narrow" w:cs="Arial"/>
          <w:szCs w:val="24"/>
        </w:rPr>
        <w:t>S</w:t>
      </w:r>
      <w:r w:rsidRPr="00FF059A">
        <w:rPr>
          <w:rFonts w:ascii="Arial Narrow" w:hAnsi="Arial Narrow" w:cs="Arial"/>
          <w:szCs w:val="24"/>
        </w:rPr>
        <w:t xml:space="preserve">ecretaría </w:t>
      </w:r>
      <w:r>
        <w:rPr>
          <w:rFonts w:ascii="Arial Narrow" w:hAnsi="Arial Narrow" w:cs="Arial"/>
          <w:szCs w:val="24"/>
        </w:rPr>
        <w:t>E</w:t>
      </w:r>
      <w:r w:rsidRPr="00FF059A">
        <w:rPr>
          <w:rFonts w:ascii="Arial Narrow" w:hAnsi="Arial Narrow" w:cs="Arial"/>
          <w:szCs w:val="24"/>
        </w:rPr>
        <w:t>jecutiva en materia de encuestas y sondeos de opinión.</w:t>
      </w:r>
    </w:p>
    <w:p w:rsidR="00FF059A" w:rsidRDefault="00FF059A" w:rsidP="00476002">
      <w:pPr>
        <w:autoSpaceDE w:val="0"/>
        <w:autoSpaceDN w:val="0"/>
        <w:adjustRightInd w:val="0"/>
        <w:spacing w:line="276" w:lineRule="auto"/>
        <w:ind w:right="-376" w:firstLine="708"/>
        <w:jc w:val="both"/>
        <w:rPr>
          <w:rFonts w:ascii="Arial Narrow" w:hAnsi="Arial Narrow" w:cs="Arial"/>
          <w:szCs w:val="24"/>
        </w:rPr>
      </w:pPr>
    </w:p>
    <w:p w:rsidR="00884B82" w:rsidRDefault="00884B82" w:rsidP="0047600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84B82" w:rsidRDefault="00884B82" w:rsidP="00476002">
      <w:pPr>
        <w:autoSpaceDE w:val="0"/>
        <w:autoSpaceDN w:val="0"/>
        <w:adjustRightInd w:val="0"/>
        <w:spacing w:line="276" w:lineRule="auto"/>
        <w:ind w:right="-376" w:firstLine="708"/>
        <w:jc w:val="both"/>
        <w:rPr>
          <w:rFonts w:ascii="Arial Narrow" w:hAnsi="Arial Narrow" w:cs="Arial"/>
          <w:szCs w:val="24"/>
        </w:rPr>
      </w:pPr>
    </w:p>
    <w:p w:rsidR="00342F3E" w:rsidRPr="00342F3E" w:rsidRDefault="00884B82" w:rsidP="00476002">
      <w:pPr>
        <w:autoSpaceDE w:val="0"/>
        <w:autoSpaceDN w:val="0"/>
        <w:adjustRightInd w:val="0"/>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5D44E5">
        <w:rPr>
          <w:rFonts w:ascii="Arial Narrow" w:hAnsi="Arial Narrow" w:cs="Arial"/>
          <w:b/>
          <w:szCs w:val="24"/>
        </w:rPr>
        <w:t>12</w:t>
      </w:r>
      <w:r w:rsidRPr="0011012C">
        <w:rPr>
          <w:rFonts w:ascii="Arial Narrow" w:hAnsi="Arial Narrow" w:cs="Arial"/>
          <w:b/>
          <w:szCs w:val="24"/>
        </w:rPr>
        <w:t xml:space="preserve"> </w:t>
      </w:r>
      <w:r w:rsidRPr="00263E06">
        <w:rPr>
          <w:rFonts w:ascii="Arial Narrow" w:hAnsi="Arial Narrow" w:cs="Arial"/>
          <w:szCs w:val="24"/>
        </w:rPr>
        <w:t>del orden del día, siendo este</w:t>
      </w:r>
      <w:r>
        <w:rPr>
          <w:rFonts w:ascii="Arial Narrow" w:hAnsi="Arial Narrow" w:cs="Arial"/>
          <w:szCs w:val="24"/>
        </w:rPr>
        <w:t xml:space="preserve"> la </w:t>
      </w:r>
      <w:r w:rsidRPr="00884B82">
        <w:rPr>
          <w:rFonts w:ascii="Arial Narrow" w:hAnsi="Arial Narrow" w:cs="Arial"/>
          <w:szCs w:val="24"/>
        </w:rPr>
        <w:t>entrega</w:t>
      </w:r>
      <w:r w:rsidR="00342F3E">
        <w:rPr>
          <w:rFonts w:ascii="Arial Narrow" w:hAnsi="Arial Narrow" w:cs="Arial"/>
          <w:szCs w:val="24"/>
        </w:rPr>
        <w:t xml:space="preserve"> por parte del Secretario Ejecutivo d</w:t>
      </w:r>
      <w:r w:rsidR="00342F3E" w:rsidRPr="00342F3E">
        <w:rPr>
          <w:rFonts w:ascii="Arial Narrow" w:hAnsi="Arial Narrow" w:cs="Arial"/>
          <w:szCs w:val="24"/>
        </w:rPr>
        <w:t xml:space="preserve">el informe de cumplimiento de los </w:t>
      </w:r>
      <w:r w:rsidR="00342F3E">
        <w:rPr>
          <w:rFonts w:ascii="Arial Narrow" w:hAnsi="Arial Narrow" w:cs="Arial"/>
          <w:szCs w:val="24"/>
        </w:rPr>
        <w:t>A</w:t>
      </w:r>
      <w:r w:rsidR="00342F3E" w:rsidRPr="00342F3E">
        <w:rPr>
          <w:rFonts w:ascii="Arial Narrow" w:hAnsi="Arial Narrow" w:cs="Arial"/>
          <w:szCs w:val="24"/>
        </w:rPr>
        <w:t xml:space="preserve">cuerdos emitidos por el </w:t>
      </w:r>
      <w:r w:rsidR="00342F3E">
        <w:rPr>
          <w:rFonts w:ascii="Arial Narrow" w:hAnsi="Arial Narrow" w:cs="Arial"/>
          <w:szCs w:val="24"/>
        </w:rPr>
        <w:t>C</w:t>
      </w:r>
      <w:r w:rsidR="00342F3E" w:rsidRPr="00342F3E">
        <w:rPr>
          <w:rFonts w:ascii="Arial Narrow" w:hAnsi="Arial Narrow" w:cs="Arial"/>
          <w:szCs w:val="24"/>
        </w:rPr>
        <w:t xml:space="preserve">onsejo </w:t>
      </w:r>
      <w:r w:rsidR="00342F3E">
        <w:rPr>
          <w:rFonts w:ascii="Arial Narrow" w:hAnsi="Arial Narrow" w:cs="Arial"/>
          <w:szCs w:val="24"/>
        </w:rPr>
        <w:t>G</w:t>
      </w:r>
      <w:r w:rsidR="00342F3E" w:rsidRPr="00342F3E">
        <w:rPr>
          <w:rFonts w:ascii="Arial Narrow" w:hAnsi="Arial Narrow" w:cs="Arial"/>
          <w:szCs w:val="24"/>
        </w:rPr>
        <w:t xml:space="preserve">eneral del </w:t>
      </w:r>
      <w:r w:rsidR="005D44E5">
        <w:rPr>
          <w:rFonts w:ascii="Arial Narrow" w:hAnsi="Arial Narrow" w:cs="Arial"/>
          <w:szCs w:val="24"/>
        </w:rPr>
        <w:t>22</w:t>
      </w:r>
      <w:r w:rsidR="00342F3E" w:rsidRPr="00342F3E">
        <w:rPr>
          <w:rFonts w:ascii="Arial Narrow" w:hAnsi="Arial Narrow" w:cs="Arial"/>
          <w:szCs w:val="24"/>
        </w:rPr>
        <w:t xml:space="preserve"> de </w:t>
      </w:r>
      <w:r w:rsidR="005D44E5">
        <w:rPr>
          <w:rFonts w:ascii="Arial Narrow" w:hAnsi="Arial Narrow" w:cs="Arial"/>
          <w:szCs w:val="24"/>
        </w:rPr>
        <w:t>diciembre de 2017</w:t>
      </w:r>
      <w:r w:rsidR="00342F3E" w:rsidRPr="00342F3E">
        <w:rPr>
          <w:rFonts w:ascii="Arial Narrow" w:hAnsi="Arial Narrow" w:cs="Arial"/>
          <w:szCs w:val="24"/>
        </w:rPr>
        <w:t xml:space="preserve"> al 1</w:t>
      </w:r>
      <w:r w:rsidR="005D44E5">
        <w:rPr>
          <w:rFonts w:ascii="Arial Narrow" w:hAnsi="Arial Narrow" w:cs="Arial"/>
          <w:szCs w:val="24"/>
        </w:rPr>
        <w:t>6</w:t>
      </w:r>
      <w:r w:rsidR="00342F3E" w:rsidRPr="00342F3E">
        <w:rPr>
          <w:rFonts w:ascii="Arial Narrow" w:hAnsi="Arial Narrow" w:cs="Arial"/>
          <w:szCs w:val="24"/>
        </w:rPr>
        <w:t xml:space="preserve"> de </w:t>
      </w:r>
      <w:r w:rsidR="005D44E5">
        <w:rPr>
          <w:rFonts w:ascii="Arial Narrow" w:hAnsi="Arial Narrow" w:cs="Arial"/>
          <w:szCs w:val="24"/>
        </w:rPr>
        <w:t xml:space="preserve">enero </w:t>
      </w:r>
      <w:r w:rsidR="00342F3E" w:rsidRPr="00342F3E">
        <w:rPr>
          <w:rFonts w:ascii="Arial Narrow" w:hAnsi="Arial Narrow" w:cs="Arial"/>
          <w:szCs w:val="24"/>
        </w:rPr>
        <w:t>de 201</w:t>
      </w:r>
      <w:r w:rsidR="005D44E5">
        <w:rPr>
          <w:rFonts w:ascii="Arial Narrow" w:hAnsi="Arial Narrow" w:cs="Arial"/>
          <w:szCs w:val="24"/>
        </w:rPr>
        <w:t>8</w:t>
      </w:r>
      <w:r w:rsidR="00342F3E">
        <w:rPr>
          <w:rFonts w:ascii="Arial Narrow" w:hAnsi="Arial Narrow" w:cs="Arial"/>
          <w:szCs w:val="24"/>
        </w:rPr>
        <w:t>.</w:t>
      </w:r>
    </w:p>
    <w:p w:rsidR="00342F3E" w:rsidRDefault="00342F3E" w:rsidP="00476002">
      <w:pPr>
        <w:autoSpaceDE w:val="0"/>
        <w:autoSpaceDN w:val="0"/>
        <w:adjustRightInd w:val="0"/>
        <w:spacing w:line="276" w:lineRule="auto"/>
        <w:ind w:right="-376" w:firstLine="708"/>
        <w:jc w:val="both"/>
        <w:rPr>
          <w:rFonts w:ascii="Arial Narrow" w:hAnsi="Arial Narrow" w:cs="Arial"/>
          <w:szCs w:val="24"/>
        </w:rPr>
      </w:pPr>
    </w:p>
    <w:p w:rsidR="005D44E5" w:rsidRPr="00342F3E" w:rsidRDefault="00891F91"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Se hace constar, que se hizo la entrega a todos los integrantes del Consejo General presentes</w:t>
      </w:r>
      <w:r w:rsidR="00342F3E">
        <w:rPr>
          <w:rFonts w:ascii="Arial Narrow" w:hAnsi="Arial Narrow" w:cs="Arial"/>
          <w:szCs w:val="24"/>
        </w:rPr>
        <w:t>, por parte del Secretario Ejecutivo</w:t>
      </w:r>
      <w:r>
        <w:rPr>
          <w:rFonts w:ascii="Arial Narrow" w:hAnsi="Arial Narrow" w:cs="Arial"/>
          <w:szCs w:val="24"/>
        </w:rPr>
        <w:t>,</w:t>
      </w:r>
      <w:r w:rsidR="00342F3E" w:rsidRPr="00342F3E">
        <w:rPr>
          <w:rFonts w:ascii="Arial Narrow" w:hAnsi="Arial Narrow" w:cs="Arial"/>
          <w:szCs w:val="24"/>
        </w:rPr>
        <w:t xml:space="preserve"> </w:t>
      </w:r>
      <w:r w:rsidR="00342F3E">
        <w:rPr>
          <w:rFonts w:ascii="Arial Narrow" w:hAnsi="Arial Narrow" w:cs="Arial"/>
          <w:szCs w:val="24"/>
        </w:rPr>
        <w:t>d</w:t>
      </w:r>
      <w:r w:rsidR="00342F3E" w:rsidRPr="00342F3E">
        <w:rPr>
          <w:rFonts w:ascii="Arial Narrow" w:hAnsi="Arial Narrow" w:cs="Arial"/>
          <w:szCs w:val="24"/>
        </w:rPr>
        <w:t xml:space="preserve">el informe de cumplimiento de los </w:t>
      </w:r>
      <w:r w:rsidR="00342F3E">
        <w:rPr>
          <w:rFonts w:ascii="Arial Narrow" w:hAnsi="Arial Narrow" w:cs="Arial"/>
          <w:szCs w:val="24"/>
        </w:rPr>
        <w:t>A</w:t>
      </w:r>
      <w:r w:rsidR="00342F3E" w:rsidRPr="00342F3E">
        <w:rPr>
          <w:rFonts w:ascii="Arial Narrow" w:hAnsi="Arial Narrow" w:cs="Arial"/>
          <w:szCs w:val="24"/>
        </w:rPr>
        <w:t xml:space="preserve">cuerdos emitidos por el </w:t>
      </w:r>
      <w:r w:rsidR="00342F3E">
        <w:rPr>
          <w:rFonts w:ascii="Arial Narrow" w:hAnsi="Arial Narrow" w:cs="Arial"/>
          <w:szCs w:val="24"/>
        </w:rPr>
        <w:t>C</w:t>
      </w:r>
      <w:r w:rsidR="00342F3E" w:rsidRPr="00342F3E">
        <w:rPr>
          <w:rFonts w:ascii="Arial Narrow" w:hAnsi="Arial Narrow" w:cs="Arial"/>
          <w:szCs w:val="24"/>
        </w:rPr>
        <w:t xml:space="preserve">onsejo </w:t>
      </w:r>
      <w:r w:rsidR="00342F3E">
        <w:rPr>
          <w:rFonts w:ascii="Arial Narrow" w:hAnsi="Arial Narrow" w:cs="Arial"/>
          <w:szCs w:val="24"/>
        </w:rPr>
        <w:t>G</w:t>
      </w:r>
      <w:r w:rsidR="00342F3E" w:rsidRPr="00342F3E">
        <w:rPr>
          <w:rFonts w:ascii="Arial Narrow" w:hAnsi="Arial Narrow" w:cs="Arial"/>
          <w:szCs w:val="24"/>
        </w:rPr>
        <w:t xml:space="preserve">eneral </w:t>
      </w:r>
      <w:r w:rsidR="005D44E5" w:rsidRPr="00342F3E">
        <w:rPr>
          <w:rFonts w:ascii="Arial Narrow" w:hAnsi="Arial Narrow" w:cs="Arial"/>
          <w:szCs w:val="24"/>
        </w:rPr>
        <w:t xml:space="preserve">del </w:t>
      </w:r>
      <w:r w:rsidR="005D44E5">
        <w:rPr>
          <w:rFonts w:ascii="Arial Narrow" w:hAnsi="Arial Narrow" w:cs="Arial"/>
          <w:szCs w:val="24"/>
        </w:rPr>
        <w:t>22</w:t>
      </w:r>
      <w:r w:rsidR="005D44E5" w:rsidRPr="00342F3E">
        <w:rPr>
          <w:rFonts w:ascii="Arial Narrow" w:hAnsi="Arial Narrow" w:cs="Arial"/>
          <w:szCs w:val="24"/>
        </w:rPr>
        <w:t xml:space="preserve"> de </w:t>
      </w:r>
      <w:r w:rsidR="005D44E5">
        <w:rPr>
          <w:rFonts w:ascii="Arial Narrow" w:hAnsi="Arial Narrow" w:cs="Arial"/>
          <w:szCs w:val="24"/>
        </w:rPr>
        <w:t>diciembre de 2017</w:t>
      </w:r>
      <w:r w:rsidR="005D44E5" w:rsidRPr="00342F3E">
        <w:rPr>
          <w:rFonts w:ascii="Arial Narrow" w:hAnsi="Arial Narrow" w:cs="Arial"/>
          <w:szCs w:val="24"/>
        </w:rPr>
        <w:t xml:space="preserve"> al 1</w:t>
      </w:r>
      <w:r w:rsidR="005D44E5">
        <w:rPr>
          <w:rFonts w:ascii="Arial Narrow" w:hAnsi="Arial Narrow" w:cs="Arial"/>
          <w:szCs w:val="24"/>
        </w:rPr>
        <w:t>6</w:t>
      </w:r>
      <w:r w:rsidR="005D44E5" w:rsidRPr="00342F3E">
        <w:rPr>
          <w:rFonts w:ascii="Arial Narrow" w:hAnsi="Arial Narrow" w:cs="Arial"/>
          <w:szCs w:val="24"/>
        </w:rPr>
        <w:t xml:space="preserve"> de </w:t>
      </w:r>
      <w:r w:rsidR="005D44E5">
        <w:rPr>
          <w:rFonts w:ascii="Arial Narrow" w:hAnsi="Arial Narrow" w:cs="Arial"/>
          <w:szCs w:val="24"/>
        </w:rPr>
        <w:t xml:space="preserve">enero </w:t>
      </w:r>
      <w:r w:rsidR="005D44E5" w:rsidRPr="00342F3E">
        <w:rPr>
          <w:rFonts w:ascii="Arial Narrow" w:hAnsi="Arial Narrow" w:cs="Arial"/>
          <w:szCs w:val="24"/>
        </w:rPr>
        <w:t>de 201</w:t>
      </w:r>
      <w:r w:rsidR="005D44E5">
        <w:rPr>
          <w:rFonts w:ascii="Arial Narrow" w:hAnsi="Arial Narrow" w:cs="Arial"/>
          <w:szCs w:val="24"/>
        </w:rPr>
        <w:t>8.</w:t>
      </w:r>
    </w:p>
    <w:p w:rsidR="00B5105E" w:rsidRDefault="00B5105E" w:rsidP="00476002">
      <w:pPr>
        <w:autoSpaceDE w:val="0"/>
        <w:autoSpaceDN w:val="0"/>
        <w:adjustRightInd w:val="0"/>
        <w:spacing w:line="276" w:lineRule="auto"/>
        <w:ind w:right="-376" w:firstLine="708"/>
        <w:jc w:val="both"/>
        <w:rPr>
          <w:rFonts w:ascii="Arial Narrow" w:hAnsi="Arial Narrow" w:cs="Arial"/>
          <w:szCs w:val="24"/>
        </w:rPr>
      </w:pPr>
    </w:p>
    <w:p w:rsidR="00891F91" w:rsidRDefault="00891F91" w:rsidP="0047600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891F91" w:rsidRDefault="00891F91" w:rsidP="00476002">
      <w:pPr>
        <w:autoSpaceDE w:val="0"/>
        <w:autoSpaceDN w:val="0"/>
        <w:adjustRightInd w:val="0"/>
        <w:spacing w:line="276" w:lineRule="auto"/>
        <w:ind w:right="-376" w:firstLine="708"/>
        <w:jc w:val="both"/>
        <w:rPr>
          <w:rFonts w:ascii="Arial Narrow" w:hAnsi="Arial Narrow" w:cs="Arial"/>
          <w:szCs w:val="24"/>
        </w:rPr>
      </w:pPr>
    </w:p>
    <w:p w:rsidR="00BB59F1" w:rsidRDefault="00BB59F1" w:rsidP="00476002">
      <w:pPr>
        <w:autoSpaceDE w:val="0"/>
        <w:autoSpaceDN w:val="0"/>
        <w:adjustRightInd w:val="0"/>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xml:space="preserve">, continuó con el </w:t>
      </w:r>
      <w:r w:rsidRPr="00711EF8">
        <w:rPr>
          <w:rFonts w:ascii="Arial Narrow" w:hAnsi="Arial Narrow" w:cs="Arial"/>
          <w:b/>
          <w:szCs w:val="24"/>
        </w:rPr>
        <w:t xml:space="preserve">punto </w:t>
      </w:r>
      <w:r w:rsidR="00D94001">
        <w:rPr>
          <w:rFonts w:ascii="Arial Narrow" w:hAnsi="Arial Narrow" w:cs="Arial"/>
          <w:b/>
          <w:szCs w:val="24"/>
        </w:rPr>
        <w:t>1</w:t>
      </w:r>
      <w:r w:rsidR="005D44E5">
        <w:rPr>
          <w:rFonts w:ascii="Arial Narrow" w:hAnsi="Arial Narrow" w:cs="Arial"/>
          <w:b/>
          <w:szCs w:val="24"/>
        </w:rPr>
        <w:t>3</w:t>
      </w:r>
      <w:r>
        <w:rPr>
          <w:rFonts w:ascii="Arial Narrow" w:hAnsi="Arial Narrow" w:cs="Arial"/>
          <w:b/>
          <w:szCs w:val="24"/>
        </w:rPr>
        <w:t xml:space="preserve"> Asuntos Generales.</w:t>
      </w:r>
    </w:p>
    <w:p w:rsidR="00BB59F1" w:rsidRDefault="00BB59F1" w:rsidP="00476002">
      <w:pPr>
        <w:autoSpaceDE w:val="0"/>
        <w:autoSpaceDN w:val="0"/>
        <w:adjustRightInd w:val="0"/>
        <w:spacing w:line="276" w:lineRule="auto"/>
        <w:ind w:right="-376" w:firstLine="708"/>
        <w:jc w:val="both"/>
        <w:rPr>
          <w:rFonts w:ascii="Arial Narrow" w:hAnsi="Arial Narrow" w:cs="Arial"/>
          <w:szCs w:val="24"/>
        </w:rPr>
      </w:pPr>
    </w:p>
    <w:p w:rsidR="00D1198F" w:rsidRDefault="00F81448" w:rsidP="00476002">
      <w:pPr>
        <w:autoSpaceDE w:val="0"/>
        <w:autoSpaceDN w:val="0"/>
        <w:adjustRightInd w:val="0"/>
        <w:spacing w:line="276" w:lineRule="auto"/>
        <w:ind w:right="-376" w:firstLine="708"/>
        <w:jc w:val="both"/>
        <w:rPr>
          <w:rFonts w:ascii="Arial Narrow" w:hAnsi="Arial Narrow" w:cs="Arial"/>
          <w:szCs w:val="24"/>
        </w:rPr>
      </w:pPr>
      <w:r w:rsidRPr="00F81448">
        <w:rPr>
          <w:rFonts w:ascii="Arial Narrow" w:hAnsi="Arial Narrow" w:cs="Arial"/>
          <w:szCs w:val="24"/>
        </w:rPr>
        <w:t>Acto continuo, la</w:t>
      </w:r>
      <w:r w:rsidRPr="00F81448">
        <w:rPr>
          <w:rFonts w:ascii="Arial Narrow" w:hAnsi="Arial Narrow" w:cs="Arial"/>
          <w:b/>
          <w:szCs w:val="24"/>
        </w:rPr>
        <w:t xml:space="preserve"> Consejera Presidente,</w:t>
      </w:r>
      <w:r w:rsidRPr="00F81448">
        <w:rPr>
          <w:rFonts w:ascii="Arial Narrow" w:hAnsi="Arial Narrow" w:cs="Arial"/>
          <w:szCs w:val="24"/>
        </w:rPr>
        <w:t xml:space="preserve"> </w:t>
      </w:r>
      <w:r w:rsidRPr="00F81448">
        <w:rPr>
          <w:rFonts w:ascii="Arial Narrow" w:hAnsi="Arial Narrow" w:cs="Arial"/>
          <w:b/>
          <w:szCs w:val="24"/>
        </w:rPr>
        <w:t xml:space="preserve">Maestra María de Lourdes Rosas Moya, </w:t>
      </w:r>
      <w:r w:rsidRPr="00F81448">
        <w:rPr>
          <w:rFonts w:ascii="Arial Narrow" w:hAnsi="Arial Narrow" w:cs="Arial"/>
          <w:szCs w:val="24"/>
        </w:rPr>
        <w:t xml:space="preserve">le concedió el uso de la voz al </w:t>
      </w:r>
      <w:r w:rsidRPr="00F81448">
        <w:rPr>
          <w:rFonts w:ascii="Arial Narrow" w:hAnsi="Arial Narrow" w:cs="Arial"/>
          <w:b/>
          <w:szCs w:val="24"/>
        </w:rPr>
        <w:t xml:space="preserve">Ciudadano </w:t>
      </w:r>
      <w:r w:rsidR="005D44E5">
        <w:rPr>
          <w:rFonts w:ascii="Arial Narrow" w:hAnsi="Arial Narrow" w:cs="Arial"/>
          <w:b/>
          <w:szCs w:val="24"/>
        </w:rPr>
        <w:t xml:space="preserve">Conrado Sánchez Barragán, Representante Propietario del Partido Movimiento Ciudadano, </w:t>
      </w:r>
      <w:r w:rsidR="005D44E5">
        <w:rPr>
          <w:rFonts w:ascii="Arial Narrow" w:hAnsi="Arial Narrow" w:cs="Arial"/>
          <w:szCs w:val="24"/>
        </w:rPr>
        <w:t>quien manifestó lo siguiente: “Buenas tardes, Consejera Presidente, Consejeros, compañeros representantes, público</w:t>
      </w:r>
      <w:r w:rsidR="00053439">
        <w:rPr>
          <w:rFonts w:ascii="Arial Narrow" w:hAnsi="Arial Narrow" w:cs="Arial"/>
          <w:szCs w:val="24"/>
        </w:rPr>
        <w:t xml:space="preserve"> y prensa</w:t>
      </w:r>
      <w:r w:rsidR="005D44E5">
        <w:rPr>
          <w:rFonts w:ascii="Arial Narrow" w:hAnsi="Arial Narrow" w:cs="Arial"/>
          <w:szCs w:val="24"/>
        </w:rPr>
        <w:t xml:space="preserve"> que nos acompaña. Estamos a escasos trece días de la culminación d</w:t>
      </w:r>
      <w:r w:rsidR="00C711EF">
        <w:rPr>
          <w:rFonts w:ascii="Arial Narrow" w:hAnsi="Arial Narrow" w:cs="Arial"/>
          <w:szCs w:val="24"/>
        </w:rPr>
        <w:t xml:space="preserve">el periodo de precampañas, </w:t>
      </w:r>
      <w:r w:rsidR="00053439">
        <w:rPr>
          <w:rFonts w:ascii="Arial Narrow" w:hAnsi="Arial Narrow" w:cs="Arial"/>
          <w:szCs w:val="24"/>
        </w:rPr>
        <w:t>lapso</w:t>
      </w:r>
      <w:r w:rsidR="005D44E5">
        <w:rPr>
          <w:rFonts w:ascii="Arial Narrow" w:hAnsi="Arial Narrow" w:cs="Arial"/>
          <w:szCs w:val="24"/>
        </w:rPr>
        <w:t xml:space="preserve"> de tiempo en el cual los </w:t>
      </w:r>
      <w:r w:rsidR="00C711EF">
        <w:rPr>
          <w:rFonts w:ascii="Arial Narrow" w:hAnsi="Arial Narrow" w:cs="Arial"/>
          <w:szCs w:val="24"/>
        </w:rPr>
        <w:t>mensajes</w:t>
      </w:r>
      <w:r w:rsidR="005D44E5">
        <w:rPr>
          <w:rFonts w:ascii="Arial Narrow" w:hAnsi="Arial Narrow" w:cs="Arial"/>
          <w:szCs w:val="24"/>
        </w:rPr>
        <w:t xml:space="preserve"> destinados a nuestros correligionarios partidistas deben ser enfáticos para solicitar el apoyo, independientemente </w:t>
      </w:r>
      <w:r w:rsidR="00C711EF">
        <w:rPr>
          <w:rFonts w:ascii="Arial Narrow" w:hAnsi="Arial Narrow" w:cs="Arial"/>
          <w:szCs w:val="24"/>
        </w:rPr>
        <w:t>d</w:t>
      </w:r>
      <w:r w:rsidR="005D44E5">
        <w:rPr>
          <w:rFonts w:ascii="Arial Narrow" w:hAnsi="Arial Narrow" w:cs="Arial"/>
          <w:szCs w:val="24"/>
        </w:rPr>
        <w:t>el método de elección inscrito; en pocas palabras es el preámbulo de la gran fiesta de la democracia</w:t>
      </w:r>
      <w:r w:rsidR="00C711EF">
        <w:rPr>
          <w:rFonts w:ascii="Arial Narrow" w:hAnsi="Arial Narrow" w:cs="Arial"/>
          <w:szCs w:val="24"/>
        </w:rPr>
        <w:t xml:space="preserve"> y periodo constitucional de campañas políticas que tendrán </w:t>
      </w:r>
      <w:r w:rsidR="00630889">
        <w:rPr>
          <w:rFonts w:ascii="Arial Narrow" w:hAnsi="Arial Narrow" w:cs="Arial"/>
          <w:szCs w:val="24"/>
        </w:rPr>
        <w:t xml:space="preserve">como </w:t>
      </w:r>
      <w:r w:rsidR="00C711EF">
        <w:rPr>
          <w:rFonts w:ascii="Arial Narrow" w:hAnsi="Arial Narrow" w:cs="Arial"/>
          <w:szCs w:val="24"/>
        </w:rPr>
        <w:t>finalidad la posibilidad que el primero de julio elijamos a los representantes</w:t>
      </w:r>
      <w:r w:rsidR="00630889">
        <w:rPr>
          <w:rFonts w:ascii="Arial Narrow" w:hAnsi="Arial Narrow" w:cs="Arial"/>
          <w:szCs w:val="24"/>
        </w:rPr>
        <w:t>,</w:t>
      </w:r>
      <w:r w:rsidR="00C711EF">
        <w:rPr>
          <w:rFonts w:ascii="Arial Narrow" w:hAnsi="Arial Narrow" w:cs="Arial"/>
          <w:szCs w:val="24"/>
        </w:rPr>
        <w:t xml:space="preserve"> quienes serán los voceros de nuestras necesidades como ciudadanos, es por lo anterior que solicité el uso de la voz ante este honorable Consejo, ya que en reiteradas ocasiones se han hecho patentes conductas que vulneran el sentido de la democracia, conductas que lejos de abonar, lesionar el criterio popular</w:t>
      </w:r>
      <w:r w:rsidR="00630889">
        <w:rPr>
          <w:rFonts w:ascii="Arial Narrow" w:hAnsi="Arial Narrow" w:cs="Arial"/>
          <w:szCs w:val="24"/>
        </w:rPr>
        <w:t>,</w:t>
      </w:r>
      <w:r w:rsidR="00C711EF">
        <w:rPr>
          <w:rFonts w:ascii="Arial Narrow" w:hAnsi="Arial Narrow" w:cs="Arial"/>
          <w:szCs w:val="24"/>
        </w:rPr>
        <w:t xml:space="preserve"> desde precampañas que salen del supuesto contemplado por la legalización electoral de enfocarse en simpatizantes y militantes de los partidos </w:t>
      </w:r>
      <w:r w:rsidR="00C711EF">
        <w:rPr>
          <w:rFonts w:ascii="Arial Narrow" w:hAnsi="Arial Narrow" w:cs="Arial"/>
          <w:szCs w:val="24"/>
        </w:rPr>
        <w:lastRenderedPageBreak/>
        <w:t xml:space="preserve">políticos, tal y como citamos al inicio del presente, hasta funcionarios de primer nivel que utilicen sus cargos para ejercer presión a sus subalternos y hacer mal uso de los recursos público al poner </w:t>
      </w:r>
      <w:r w:rsidR="00630889">
        <w:rPr>
          <w:rFonts w:ascii="Arial Narrow" w:hAnsi="Arial Narrow" w:cs="Arial"/>
          <w:szCs w:val="24"/>
        </w:rPr>
        <w:t xml:space="preserve">a disposición a </w:t>
      </w:r>
      <w:r w:rsidR="0035032E">
        <w:rPr>
          <w:rFonts w:ascii="Arial Narrow" w:hAnsi="Arial Narrow" w:cs="Arial"/>
          <w:szCs w:val="24"/>
        </w:rPr>
        <w:t>vehículos oficiales en eventos partidistas y personal adscrito a dependencias de gobierno estatal que participan activamente en eventos proselitistas en horario laboral, tan es así que en busca de sanear el proceso electoral, el partido que represento ha presentado seis quejas en tiempo y forma por la utilización de medios de comunicación que tienen participación económica del gobierno del estado, vulnerando</w:t>
      </w:r>
      <w:r w:rsidR="00630889">
        <w:rPr>
          <w:rFonts w:ascii="Arial Narrow" w:hAnsi="Arial Narrow" w:cs="Arial"/>
          <w:szCs w:val="24"/>
        </w:rPr>
        <w:t xml:space="preserve"> totalmente </w:t>
      </w:r>
      <w:r w:rsidR="0035032E">
        <w:rPr>
          <w:rFonts w:ascii="Arial Narrow" w:hAnsi="Arial Narrow" w:cs="Arial"/>
          <w:szCs w:val="24"/>
        </w:rPr>
        <w:t xml:space="preserve">el principio de equidad, lo cual y aunque es totalmente </w:t>
      </w:r>
      <w:r w:rsidR="00630889">
        <w:rPr>
          <w:rFonts w:ascii="Arial Narrow" w:hAnsi="Arial Narrow" w:cs="Arial"/>
          <w:szCs w:val="24"/>
        </w:rPr>
        <w:t>sancionatorio</w:t>
      </w:r>
      <w:r w:rsidR="0035032E">
        <w:rPr>
          <w:rFonts w:ascii="Arial Narrow" w:hAnsi="Arial Narrow" w:cs="Arial"/>
          <w:szCs w:val="24"/>
        </w:rPr>
        <w:t xml:space="preserve"> de señalar</w:t>
      </w:r>
      <w:r w:rsidR="00630889">
        <w:rPr>
          <w:rFonts w:ascii="Arial Narrow" w:hAnsi="Arial Narrow" w:cs="Arial"/>
          <w:szCs w:val="24"/>
        </w:rPr>
        <w:t>,</w:t>
      </w:r>
      <w:r w:rsidR="0035032E">
        <w:rPr>
          <w:rFonts w:ascii="Arial Narrow" w:hAnsi="Arial Narrow" w:cs="Arial"/>
          <w:szCs w:val="24"/>
        </w:rPr>
        <w:t xml:space="preserve"> no nos extraña, pues es precisamente el encargado del Ejecutivo estatal </w:t>
      </w:r>
      <w:r w:rsidR="00630889">
        <w:rPr>
          <w:rFonts w:ascii="Arial Narrow" w:hAnsi="Arial Narrow" w:cs="Arial"/>
          <w:szCs w:val="24"/>
        </w:rPr>
        <w:t xml:space="preserve">que </w:t>
      </w:r>
      <w:r w:rsidR="0035032E">
        <w:rPr>
          <w:rFonts w:ascii="Arial Narrow" w:hAnsi="Arial Narrow" w:cs="Arial"/>
          <w:szCs w:val="24"/>
        </w:rPr>
        <w:t>enfatizó que hará todo, todo lo que esté en sus manos para que Yucatán siga en poder del PRI. La utilización de recursos públicos y personal que labora en el gobierno del estado en eventos partidistas, deje entre ver que se está cocinando una posible elección de estado</w:t>
      </w:r>
      <w:r w:rsidR="00630889">
        <w:rPr>
          <w:rFonts w:ascii="Arial Narrow" w:hAnsi="Arial Narrow" w:cs="Arial"/>
          <w:szCs w:val="24"/>
        </w:rPr>
        <w:t>,</w:t>
      </w:r>
      <w:r w:rsidR="003C2F5C">
        <w:rPr>
          <w:rFonts w:ascii="Arial Narrow" w:hAnsi="Arial Narrow" w:cs="Arial"/>
          <w:szCs w:val="24"/>
        </w:rPr>
        <w:t xml:space="preserve"> que se reforzará por el turismo electoral </w:t>
      </w:r>
      <w:r w:rsidR="00630889">
        <w:rPr>
          <w:rFonts w:ascii="Arial Narrow" w:hAnsi="Arial Narrow" w:cs="Arial"/>
          <w:szCs w:val="24"/>
        </w:rPr>
        <w:t xml:space="preserve">que se ha dejado </w:t>
      </w:r>
      <w:r w:rsidR="003C2F5C">
        <w:rPr>
          <w:rFonts w:ascii="Arial Narrow" w:hAnsi="Arial Narrow" w:cs="Arial"/>
          <w:szCs w:val="24"/>
        </w:rPr>
        <w:t>de manifiesto en sendas notas periodísticas de días pasados</w:t>
      </w:r>
      <w:r w:rsidR="008863C1">
        <w:rPr>
          <w:rFonts w:ascii="Arial Narrow" w:hAnsi="Arial Narrow" w:cs="Arial"/>
          <w:szCs w:val="24"/>
        </w:rPr>
        <w:t xml:space="preserve"> con un aumento </w:t>
      </w:r>
      <w:r w:rsidR="00630889">
        <w:rPr>
          <w:rFonts w:ascii="Arial Narrow" w:hAnsi="Arial Narrow" w:cs="Arial"/>
          <w:szCs w:val="24"/>
        </w:rPr>
        <w:t>a</w:t>
      </w:r>
      <w:r w:rsidR="008863C1">
        <w:rPr>
          <w:rFonts w:ascii="Arial Narrow" w:hAnsi="Arial Narrow" w:cs="Arial"/>
          <w:szCs w:val="24"/>
        </w:rPr>
        <w:t>normal del padrón electoral en municipios colindantes con el vecino estado de Quintana Roo. Precisamente el día de hoy se estará efectuando la audiencia para que tanto Movimiento Ciudadano</w:t>
      </w:r>
      <w:r w:rsidR="00630889">
        <w:rPr>
          <w:rFonts w:ascii="Arial Narrow" w:hAnsi="Arial Narrow" w:cs="Arial"/>
          <w:szCs w:val="24"/>
        </w:rPr>
        <w:t>,</w:t>
      </w:r>
      <w:r w:rsidR="008863C1">
        <w:rPr>
          <w:rFonts w:ascii="Arial Narrow" w:hAnsi="Arial Narrow" w:cs="Arial"/>
          <w:szCs w:val="24"/>
        </w:rPr>
        <w:t xml:space="preserve"> como los representantes del candidato del PRI a la gubernatura del estado</w:t>
      </w:r>
      <w:r w:rsidR="00630889">
        <w:rPr>
          <w:rFonts w:ascii="Arial Narrow" w:hAnsi="Arial Narrow" w:cs="Arial"/>
          <w:szCs w:val="24"/>
        </w:rPr>
        <w:t>,</w:t>
      </w:r>
      <w:r w:rsidR="008863C1">
        <w:rPr>
          <w:rFonts w:ascii="Arial Narrow" w:hAnsi="Arial Narrow" w:cs="Arial"/>
          <w:szCs w:val="24"/>
        </w:rPr>
        <w:t xml:space="preserve"> aleguen a lo que derecho corresponda ante las autoridades del INE, ya que han sido reiteradas las conductas </w:t>
      </w:r>
      <w:r w:rsidR="00630889">
        <w:rPr>
          <w:rFonts w:ascii="Arial Narrow" w:hAnsi="Arial Narrow" w:cs="Arial"/>
          <w:szCs w:val="24"/>
        </w:rPr>
        <w:t>desplegadas</w:t>
      </w:r>
      <w:r w:rsidR="008863C1">
        <w:rPr>
          <w:rFonts w:ascii="Arial Narrow" w:hAnsi="Arial Narrow" w:cs="Arial"/>
          <w:szCs w:val="24"/>
        </w:rPr>
        <w:t xml:space="preserve"> por el partido en el poder, acciones que sólo ponen e</w:t>
      </w:r>
      <w:r w:rsidR="00630889">
        <w:rPr>
          <w:rFonts w:ascii="Arial Narrow" w:hAnsi="Arial Narrow" w:cs="Arial"/>
          <w:szCs w:val="24"/>
        </w:rPr>
        <w:t>n</w:t>
      </w:r>
      <w:r w:rsidR="008863C1">
        <w:rPr>
          <w:rFonts w:ascii="Arial Narrow" w:hAnsi="Arial Narrow" w:cs="Arial"/>
          <w:szCs w:val="24"/>
        </w:rPr>
        <w:t xml:space="preserve"> manifiesto la poca importancia de efectuar un proceso limpio y alejado de todo vicio en la que la ciudadanía sea la que salga ganando. Este fin de semana la representación que ostento fue enterada </w:t>
      </w:r>
      <w:r w:rsidR="00630889">
        <w:rPr>
          <w:rFonts w:ascii="Arial Narrow" w:hAnsi="Arial Narrow" w:cs="Arial"/>
          <w:szCs w:val="24"/>
        </w:rPr>
        <w:t xml:space="preserve">de </w:t>
      </w:r>
      <w:r w:rsidR="008863C1">
        <w:rPr>
          <w:rFonts w:ascii="Arial Narrow" w:hAnsi="Arial Narrow" w:cs="Arial"/>
          <w:szCs w:val="24"/>
        </w:rPr>
        <w:t>que en conocido local de fiestas del rumbo de Dzitiá, el precandidato del PRI a la alcaldía de Mérida tuvo una reunión masiva y pudo observarse varios vehículos de uso oficial, inclusive uno</w:t>
      </w:r>
      <w:r w:rsidR="00630889">
        <w:rPr>
          <w:rFonts w:ascii="Arial Narrow" w:hAnsi="Arial Narrow" w:cs="Arial"/>
          <w:szCs w:val="24"/>
        </w:rPr>
        <w:t xml:space="preserve"> de ellos</w:t>
      </w:r>
      <w:r w:rsidR="008863C1">
        <w:rPr>
          <w:rFonts w:ascii="Arial Narrow" w:hAnsi="Arial Narrow" w:cs="Arial"/>
          <w:szCs w:val="24"/>
        </w:rPr>
        <w:t xml:space="preserve"> rotulado con el logo de la Secretaría de Salud, quien sin pena </w:t>
      </w:r>
      <w:r w:rsidR="00630889">
        <w:rPr>
          <w:rFonts w:ascii="Arial Narrow" w:hAnsi="Arial Narrow" w:cs="Arial"/>
          <w:szCs w:val="24"/>
        </w:rPr>
        <w:t>o</w:t>
      </w:r>
      <w:r w:rsidR="008863C1">
        <w:rPr>
          <w:rFonts w:ascii="Arial Narrow" w:hAnsi="Arial Narrow" w:cs="Arial"/>
          <w:szCs w:val="24"/>
        </w:rPr>
        <w:t xml:space="preserve"> menoscabo alguno</w:t>
      </w:r>
      <w:r w:rsidR="00630889">
        <w:rPr>
          <w:rFonts w:ascii="Arial Narrow" w:hAnsi="Arial Narrow" w:cs="Arial"/>
          <w:szCs w:val="24"/>
        </w:rPr>
        <w:t>,</w:t>
      </w:r>
      <w:r w:rsidR="008863C1">
        <w:rPr>
          <w:rFonts w:ascii="Arial Narrow" w:hAnsi="Arial Narrow" w:cs="Arial"/>
          <w:szCs w:val="24"/>
        </w:rPr>
        <w:t xml:space="preserve"> lo estacionaron en la vía pública. Vemos las mismas prácticas mañosas del mismo partido y la malversación de recursos públicos. Queremos que quede claro, Movimiento Ciudadano no será cómplice</w:t>
      </w:r>
      <w:r w:rsidR="00630889">
        <w:rPr>
          <w:rFonts w:ascii="Arial Narrow" w:hAnsi="Arial Narrow" w:cs="Arial"/>
          <w:szCs w:val="24"/>
        </w:rPr>
        <w:t xml:space="preserve"> silencioso de</w:t>
      </w:r>
      <w:r w:rsidR="008863C1">
        <w:rPr>
          <w:rFonts w:ascii="Arial Narrow" w:hAnsi="Arial Narrow" w:cs="Arial"/>
          <w:szCs w:val="24"/>
        </w:rPr>
        <w:t xml:space="preserve"> los atentados a la libertad electiva y vulneración </w:t>
      </w:r>
      <w:r w:rsidR="00630889">
        <w:rPr>
          <w:rFonts w:ascii="Arial Narrow" w:hAnsi="Arial Narrow" w:cs="Arial"/>
          <w:szCs w:val="24"/>
        </w:rPr>
        <w:t>de</w:t>
      </w:r>
      <w:r w:rsidR="008863C1">
        <w:rPr>
          <w:rFonts w:ascii="Arial Narrow" w:hAnsi="Arial Narrow" w:cs="Arial"/>
          <w:szCs w:val="24"/>
        </w:rPr>
        <w:t>l estado de derecho, nuestro partido siempre ha levantado la voz contra actos que afecten al pueblo y lo seguirá haciendo, les invitamos señores Consejeros y representantes partidistas a sumarse a este trabajo crítico que Movimiento Ciudadano lleva realizando desde el inicio de la precampaña y dupliquemos esfuerzo</w:t>
      </w:r>
      <w:r w:rsidR="00630889">
        <w:rPr>
          <w:rFonts w:ascii="Arial Narrow" w:hAnsi="Arial Narrow" w:cs="Arial"/>
          <w:szCs w:val="24"/>
        </w:rPr>
        <w:t>s</w:t>
      </w:r>
      <w:r w:rsidR="008863C1">
        <w:rPr>
          <w:rFonts w:ascii="Arial Narrow" w:hAnsi="Arial Narrow" w:cs="Arial"/>
          <w:szCs w:val="24"/>
        </w:rPr>
        <w:t xml:space="preserve"> para la etapa del silencio electoral y el período constitucional de campañas, para que el primero de julio la voluntad ciudadana se manifieste en las urnas, sin presiones ni malas prácticas, es cuanto y muchas gracias”.</w:t>
      </w:r>
    </w:p>
    <w:p w:rsidR="005D44E5" w:rsidRDefault="005D44E5" w:rsidP="00476002">
      <w:pPr>
        <w:autoSpaceDE w:val="0"/>
        <w:autoSpaceDN w:val="0"/>
        <w:adjustRightInd w:val="0"/>
        <w:spacing w:line="276" w:lineRule="auto"/>
        <w:ind w:right="-376" w:firstLine="708"/>
        <w:jc w:val="both"/>
        <w:rPr>
          <w:rFonts w:ascii="Arial Narrow" w:hAnsi="Arial Narrow" w:cs="Arial"/>
          <w:szCs w:val="24"/>
        </w:rPr>
      </w:pPr>
    </w:p>
    <w:p w:rsidR="00E57856" w:rsidRPr="00E57856" w:rsidRDefault="00630889" w:rsidP="00476002">
      <w:pPr>
        <w:autoSpaceDE w:val="0"/>
        <w:autoSpaceDN w:val="0"/>
        <w:adjustRightInd w:val="0"/>
        <w:spacing w:line="276" w:lineRule="auto"/>
        <w:ind w:right="-376" w:firstLine="708"/>
        <w:jc w:val="both"/>
        <w:rPr>
          <w:rFonts w:ascii="Arial Narrow" w:hAnsi="Arial Narrow" w:cs="Arial"/>
          <w:szCs w:val="24"/>
        </w:rPr>
      </w:pPr>
      <w:r w:rsidRPr="00F81448">
        <w:rPr>
          <w:rFonts w:ascii="Arial Narrow" w:hAnsi="Arial Narrow" w:cs="Arial"/>
          <w:szCs w:val="24"/>
        </w:rPr>
        <w:t xml:space="preserve">Acto </w:t>
      </w:r>
      <w:r>
        <w:rPr>
          <w:rFonts w:ascii="Arial Narrow" w:hAnsi="Arial Narrow" w:cs="Arial"/>
          <w:szCs w:val="24"/>
        </w:rPr>
        <w:t>seguido</w:t>
      </w:r>
      <w:r w:rsidRPr="00F81448">
        <w:rPr>
          <w:rFonts w:ascii="Arial Narrow" w:hAnsi="Arial Narrow" w:cs="Arial"/>
          <w:szCs w:val="24"/>
        </w:rPr>
        <w:t>, la</w:t>
      </w:r>
      <w:r w:rsidRPr="00F81448">
        <w:rPr>
          <w:rFonts w:ascii="Arial Narrow" w:hAnsi="Arial Narrow" w:cs="Arial"/>
          <w:b/>
          <w:szCs w:val="24"/>
        </w:rPr>
        <w:t xml:space="preserve"> Consejera Presidente,</w:t>
      </w:r>
      <w:r w:rsidRPr="00F81448">
        <w:rPr>
          <w:rFonts w:ascii="Arial Narrow" w:hAnsi="Arial Narrow" w:cs="Arial"/>
          <w:szCs w:val="24"/>
        </w:rPr>
        <w:t xml:space="preserve"> </w:t>
      </w:r>
      <w:r w:rsidRPr="00F81448">
        <w:rPr>
          <w:rFonts w:ascii="Arial Narrow" w:hAnsi="Arial Narrow" w:cs="Arial"/>
          <w:b/>
          <w:szCs w:val="24"/>
        </w:rPr>
        <w:t xml:space="preserve">Maestra María de Lourdes Rosas Moya, </w:t>
      </w:r>
      <w:r w:rsidRPr="00F81448">
        <w:rPr>
          <w:rFonts w:ascii="Arial Narrow" w:hAnsi="Arial Narrow" w:cs="Arial"/>
          <w:szCs w:val="24"/>
        </w:rPr>
        <w:t xml:space="preserve">le concedió el uso de la voz al </w:t>
      </w:r>
      <w:r>
        <w:rPr>
          <w:rFonts w:ascii="Arial Narrow" w:hAnsi="Arial Narrow" w:cs="Arial"/>
          <w:b/>
          <w:szCs w:val="24"/>
        </w:rPr>
        <w:t xml:space="preserve">Licenciado Manuel Jesús López Rivas, </w:t>
      </w:r>
      <w:r w:rsidR="00A36917">
        <w:rPr>
          <w:rFonts w:ascii="Arial Narrow" w:hAnsi="Arial Narrow" w:cs="Arial"/>
          <w:b/>
          <w:szCs w:val="24"/>
        </w:rPr>
        <w:t xml:space="preserve">Representante Propietario del Partido Acción Nacional, </w:t>
      </w:r>
      <w:r>
        <w:rPr>
          <w:rFonts w:ascii="Arial Narrow" w:hAnsi="Arial Narrow" w:cs="Arial"/>
          <w:szCs w:val="24"/>
        </w:rPr>
        <w:t>quien manifestó lo siguiente: “</w:t>
      </w:r>
      <w:r w:rsidR="00E57856" w:rsidRPr="00E57856">
        <w:rPr>
          <w:rFonts w:ascii="Arial Narrow" w:hAnsi="Arial Narrow" w:cs="Arial"/>
          <w:szCs w:val="24"/>
        </w:rPr>
        <w:t>Muy buenas tardes consejeras y consejeros, compañeras y compañeros representantes</w:t>
      </w:r>
      <w:r w:rsidR="00E57856">
        <w:rPr>
          <w:rFonts w:ascii="Arial Narrow" w:hAnsi="Arial Narrow" w:cs="Arial"/>
          <w:szCs w:val="24"/>
        </w:rPr>
        <w:t>, p</w:t>
      </w:r>
      <w:r w:rsidR="00E57856" w:rsidRPr="00E57856">
        <w:rPr>
          <w:rFonts w:ascii="Arial Narrow" w:hAnsi="Arial Narrow" w:cs="Arial"/>
          <w:szCs w:val="24"/>
        </w:rPr>
        <w:t>úblico que nos acompaña, medios de comunicación</w:t>
      </w:r>
      <w:r w:rsidR="00E57856">
        <w:rPr>
          <w:rFonts w:ascii="Arial Narrow" w:hAnsi="Arial Narrow" w:cs="Arial"/>
          <w:szCs w:val="24"/>
        </w:rPr>
        <w:t>. H</w:t>
      </w:r>
      <w:r w:rsidR="00E57856" w:rsidRPr="00E57856">
        <w:rPr>
          <w:rFonts w:ascii="Arial Narrow" w:hAnsi="Arial Narrow" w:cs="Arial"/>
          <w:szCs w:val="24"/>
        </w:rPr>
        <w:t xml:space="preserve">e pedido el uso de la voz ante esta tribuna para manifestar que desde el </w:t>
      </w:r>
      <w:r w:rsidR="00E57856">
        <w:rPr>
          <w:rFonts w:ascii="Arial Narrow" w:hAnsi="Arial Narrow" w:cs="Arial"/>
          <w:szCs w:val="24"/>
        </w:rPr>
        <w:t xml:space="preserve">dos </w:t>
      </w:r>
      <w:r w:rsidR="00C45B1E">
        <w:rPr>
          <w:rFonts w:ascii="Arial Narrow" w:hAnsi="Arial Narrow" w:cs="Arial"/>
          <w:szCs w:val="24"/>
        </w:rPr>
        <w:t>+-+</w:t>
      </w:r>
      <w:r w:rsidR="00E57856">
        <w:rPr>
          <w:rFonts w:ascii="Arial Narrow" w:hAnsi="Arial Narrow" w:cs="Arial"/>
          <w:szCs w:val="24"/>
        </w:rPr>
        <w:t>mil doce</w:t>
      </w:r>
      <w:r w:rsidR="00E57856" w:rsidRPr="00E57856">
        <w:rPr>
          <w:rFonts w:ascii="Arial Narrow" w:hAnsi="Arial Narrow" w:cs="Arial"/>
          <w:szCs w:val="24"/>
        </w:rPr>
        <w:t xml:space="preserve"> el Partido Acción Nacional, </w:t>
      </w:r>
      <w:r w:rsidR="00E57856">
        <w:rPr>
          <w:rFonts w:ascii="Arial Narrow" w:hAnsi="Arial Narrow" w:cs="Arial"/>
          <w:szCs w:val="24"/>
        </w:rPr>
        <w:t>h</w:t>
      </w:r>
      <w:r w:rsidR="00E57856" w:rsidRPr="00E57856">
        <w:rPr>
          <w:rFonts w:ascii="Arial Narrow" w:hAnsi="Arial Narrow" w:cs="Arial"/>
          <w:szCs w:val="24"/>
        </w:rPr>
        <w:t xml:space="preserve">a emprendido diversas acciones para tratar de controlar lo que conocemos todos nosotros como turismo electoral, de acuerdo que en el </w:t>
      </w:r>
      <w:r w:rsidR="00E57856">
        <w:rPr>
          <w:rFonts w:ascii="Arial Narrow" w:hAnsi="Arial Narrow" w:cs="Arial"/>
          <w:szCs w:val="24"/>
        </w:rPr>
        <w:t>dos mil doce</w:t>
      </w:r>
      <w:r w:rsidR="00E57856" w:rsidRPr="00E57856">
        <w:rPr>
          <w:rFonts w:ascii="Arial Narrow" w:hAnsi="Arial Narrow" w:cs="Arial"/>
          <w:szCs w:val="24"/>
        </w:rPr>
        <w:t xml:space="preserve"> pudimos bajar del </w:t>
      </w:r>
      <w:r w:rsidR="00EC43E5">
        <w:rPr>
          <w:rFonts w:ascii="Arial Narrow" w:hAnsi="Arial Narrow" w:cs="Arial"/>
          <w:szCs w:val="24"/>
        </w:rPr>
        <w:t>listado</w:t>
      </w:r>
      <w:r w:rsidR="00E57856" w:rsidRPr="00E57856">
        <w:rPr>
          <w:rFonts w:ascii="Arial Narrow" w:hAnsi="Arial Narrow" w:cs="Arial"/>
          <w:szCs w:val="24"/>
        </w:rPr>
        <w:t xml:space="preserve"> nominal a varias personas que se encontraban con domicilios irregulares, de igual forma d</w:t>
      </w:r>
      <w:r w:rsidR="00EC43E5">
        <w:rPr>
          <w:rFonts w:ascii="Arial Narrow" w:hAnsi="Arial Narrow" w:cs="Arial"/>
          <w:szCs w:val="24"/>
        </w:rPr>
        <w:t>urante</w:t>
      </w:r>
      <w:r w:rsidR="00E57856" w:rsidRPr="00E57856">
        <w:rPr>
          <w:rFonts w:ascii="Arial Narrow" w:hAnsi="Arial Narrow" w:cs="Arial"/>
          <w:szCs w:val="24"/>
        </w:rPr>
        <w:t xml:space="preserve"> el proceso electoral del </w:t>
      </w:r>
      <w:r w:rsidR="00E57856">
        <w:rPr>
          <w:rFonts w:ascii="Arial Narrow" w:hAnsi="Arial Narrow" w:cs="Arial"/>
          <w:szCs w:val="24"/>
        </w:rPr>
        <w:t>dos mil trece</w:t>
      </w:r>
      <w:r w:rsidR="00EC43E5">
        <w:rPr>
          <w:rFonts w:ascii="Arial Narrow" w:hAnsi="Arial Narrow" w:cs="Arial"/>
          <w:szCs w:val="24"/>
        </w:rPr>
        <w:t>,</w:t>
      </w:r>
      <w:r w:rsidR="00E57856">
        <w:rPr>
          <w:rFonts w:ascii="Arial Narrow" w:hAnsi="Arial Narrow" w:cs="Arial"/>
          <w:szCs w:val="24"/>
        </w:rPr>
        <w:t xml:space="preserve"> </w:t>
      </w:r>
      <w:r w:rsidR="00E57856" w:rsidRPr="00E57856">
        <w:rPr>
          <w:rFonts w:ascii="Arial Narrow" w:hAnsi="Arial Narrow" w:cs="Arial"/>
          <w:szCs w:val="24"/>
        </w:rPr>
        <w:t xml:space="preserve">pudimos coadyuvar de la misma </w:t>
      </w:r>
      <w:r w:rsidR="00EC43E5">
        <w:rPr>
          <w:rFonts w:ascii="Arial Narrow" w:hAnsi="Arial Narrow" w:cs="Arial"/>
          <w:szCs w:val="24"/>
        </w:rPr>
        <w:t>forma</w:t>
      </w:r>
      <w:r w:rsidR="00E57856" w:rsidRPr="00E57856">
        <w:rPr>
          <w:rFonts w:ascii="Arial Narrow" w:hAnsi="Arial Narrow" w:cs="Arial"/>
          <w:szCs w:val="24"/>
        </w:rPr>
        <w:t xml:space="preserve"> a que no se pudiera inflar el padrón y el </w:t>
      </w:r>
      <w:r w:rsidR="00EC43E5">
        <w:rPr>
          <w:rFonts w:ascii="Arial Narrow" w:hAnsi="Arial Narrow" w:cs="Arial"/>
          <w:szCs w:val="24"/>
        </w:rPr>
        <w:t>listado</w:t>
      </w:r>
      <w:r w:rsidR="00E57856" w:rsidRPr="00E57856">
        <w:rPr>
          <w:rFonts w:ascii="Arial Narrow" w:hAnsi="Arial Narrow" w:cs="Arial"/>
          <w:szCs w:val="24"/>
        </w:rPr>
        <w:t xml:space="preserve"> nominal en el vecino estado de Quintana Roo, hoy están teniendo consecuencias jurídicas aquellos ciudadanos que se han prestado para manipular de una u otra forma las elecciones en el vecino estado</w:t>
      </w:r>
      <w:r w:rsidR="00F6623D">
        <w:rPr>
          <w:rFonts w:ascii="Arial Narrow" w:hAnsi="Arial Narrow" w:cs="Arial"/>
          <w:szCs w:val="24"/>
        </w:rPr>
        <w:t>,</w:t>
      </w:r>
      <w:r w:rsidR="00E57856" w:rsidRPr="00E57856">
        <w:rPr>
          <w:rFonts w:ascii="Arial Narrow" w:hAnsi="Arial Narrow" w:cs="Arial"/>
          <w:szCs w:val="24"/>
        </w:rPr>
        <w:t xml:space="preserve"> que ha constituido en un delito electoral perseguido hoy por la FEPADE. En este momento escuchamos que también se está dando esta práctica ahora en nuestro estado, es decir, vecinos de </w:t>
      </w:r>
      <w:r w:rsidR="00E57856" w:rsidRPr="00E57856">
        <w:rPr>
          <w:rFonts w:ascii="Arial Narrow" w:hAnsi="Arial Narrow" w:cs="Arial"/>
          <w:szCs w:val="24"/>
        </w:rPr>
        <w:lastRenderedPageBreak/>
        <w:t xml:space="preserve">Quinta </w:t>
      </w:r>
      <w:r w:rsidR="00F6623D">
        <w:rPr>
          <w:rFonts w:ascii="Arial Narrow" w:hAnsi="Arial Narrow" w:cs="Arial"/>
          <w:szCs w:val="24"/>
        </w:rPr>
        <w:t>R</w:t>
      </w:r>
      <w:r w:rsidR="00E57856" w:rsidRPr="00E57856">
        <w:rPr>
          <w:rFonts w:ascii="Arial Narrow" w:hAnsi="Arial Narrow" w:cs="Arial"/>
          <w:szCs w:val="24"/>
        </w:rPr>
        <w:t xml:space="preserve">oo, hoy están cambiado sus domicilios a nuestro estado para participar en las elecciones del próximo primero de julio, municipios, como San Felipe, Rio Lagartos, Valladolid, Telchac Puerto, Dzilam Bravo, Calotmul, entre otros, están en la zona del oriente, son los municipios más vulnerables, puesto que el </w:t>
      </w:r>
      <w:r w:rsidR="00F6623D">
        <w:rPr>
          <w:rFonts w:ascii="Arial Narrow" w:hAnsi="Arial Narrow" w:cs="Arial"/>
          <w:szCs w:val="24"/>
        </w:rPr>
        <w:t>listado</w:t>
      </w:r>
      <w:r w:rsidR="00E57856" w:rsidRPr="00E57856">
        <w:rPr>
          <w:rFonts w:ascii="Arial Narrow" w:hAnsi="Arial Narrow" w:cs="Arial"/>
          <w:szCs w:val="24"/>
        </w:rPr>
        <w:t xml:space="preserve"> nominal es pequeño y la diferencia entre el primero y el segundo lugar a veces es por menos de cincuenta personas, es decir, por menos de cincuenta votos. </w:t>
      </w:r>
      <w:r w:rsidR="00F6623D">
        <w:rPr>
          <w:rFonts w:ascii="Arial Narrow" w:hAnsi="Arial Narrow" w:cs="Arial"/>
          <w:szCs w:val="24"/>
        </w:rPr>
        <w:t>El p</w:t>
      </w:r>
      <w:r w:rsidR="00E57856" w:rsidRPr="00E57856">
        <w:rPr>
          <w:rFonts w:ascii="Arial Narrow" w:hAnsi="Arial Narrow" w:cs="Arial"/>
          <w:szCs w:val="24"/>
        </w:rPr>
        <w:t xml:space="preserve">róximo treinta y uno cierra el plazo que el INE ha establecido para el cambio de domicilios en todo el país, yo le hago un llamado a este </w:t>
      </w:r>
      <w:r w:rsidR="00F6623D">
        <w:rPr>
          <w:rFonts w:ascii="Arial Narrow" w:hAnsi="Arial Narrow" w:cs="Arial"/>
          <w:szCs w:val="24"/>
        </w:rPr>
        <w:t>C</w:t>
      </w:r>
      <w:r w:rsidR="00E57856" w:rsidRPr="00E57856">
        <w:rPr>
          <w:rFonts w:ascii="Arial Narrow" w:hAnsi="Arial Narrow" w:cs="Arial"/>
          <w:szCs w:val="24"/>
        </w:rPr>
        <w:t>onsejo para solicitar el informe oportuno al Instituto Nacional Electoral</w:t>
      </w:r>
      <w:r w:rsidR="00F6623D">
        <w:rPr>
          <w:rFonts w:ascii="Arial Narrow" w:hAnsi="Arial Narrow" w:cs="Arial"/>
          <w:szCs w:val="24"/>
        </w:rPr>
        <w:t>,</w:t>
      </w:r>
      <w:r w:rsidR="00E57856" w:rsidRPr="00E57856">
        <w:rPr>
          <w:rFonts w:ascii="Arial Narrow" w:hAnsi="Arial Narrow" w:cs="Arial"/>
          <w:szCs w:val="24"/>
        </w:rPr>
        <w:t xml:space="preserve"> para que podamos evaluar cu</w:t>
      </w:r>
      <w:r w:rsidR="00F6623D">
        <w:rPr>
          <w:rFonts w:ascii="Arial Narrow" w:hAnsi="Arial Narrow" w:cs="Arial"/>
          <w:szCs w:val="24"/>
        </w:rPr>
        <w:t>á</w:t>
      </w:r>
      <w:r w:rsidR="00E57856" w:rsidRPr="00E57856">
        <w:rPr>
          <w:rFonts w:ascii="Arial Narrow" w:hAnsi="Arial Narrow" w:cs="Arial"/>
          <w:szCs w:val="24"/>
        </w:rPr>
        <w:t>les son aquellos domicilios irregulares puesto que en la historia nos hemos dado cuenta que hay domicilios en el Estado de Yucatán abandonados que cuentan con diez personas domiciliadas en su credencial de elector o de alguna manera tener acceso a esa información para poder evaluarla nosotros como partidos políticos y poder realizar acciones que tengan por objetivo que el próximo proceso electoral no se vea afectado por éste gran mal que es turismo electoral, yo le pido a los medios de comunicación que nos hagan un favor</w:t>
      </w:r>
      <w:r w:rsidR="00F6623D">
        <w:rPr>
          <w:rFonts w:ascii="Arial Narrow" w:hAnsi="Arial Narrow" w:cs="Arial"/>
          <w:szCs w:val="24"/>
        </w:rPr>
        <w:t>,</w:t>
      </w:r>
      <w:r w:rsidR="00E57856" w:rsidRPr="00E57856">
        <w:rPr>
          <w:rFonts w:ascii="Arial Narrow" w:hAnsi="Arial Narrow" w:cs="Arial"/>
          <w:szCs w:val="24"/>
        </w:rPr>
        <w:t xml:space="preserve"> que le puedan decir a los ciudadanos y las ciudadanas que pretendan cambiar sus domicilios que no se encuentre en el supuesto que sea por trabajo, que se abstengan de hacerlo, porque las consecuencias jurídicas pueden ser que violen una </w:t>
      </w:r>
      <w:r w:rsidR="00F6623D">
        <w:rPr>
          <w:rFonts w:ascii="Arial Narrow" w:hAnsi="Arial Narrow" w:cs="Arial"/>
          <w:szCs w:val="24"/>
        </w:rPr>
        <w:t>L</w:t>
      </w:r>
      <w:r w:rsidR="00E57856" w:rsidRPr="00E57856">
        <w:rPr>
          <w:rFonts w:ascii="Arial Narrow" w:hAnsi="Arial Narrow" w:cs="Arial"/>
          <w:szCs w:val="24"/>
        </w:rPr>
        <w:t xml:space="preserve">ey </w:t>
      </w:r>
      <w:r w:rsidR="00F6623D">
        <w:rPr>
          <w:rFonts w:ascii="Arial Narrow" w:hAnsi="Arial Narrow" w:cs="Arial"/>
          <w:szCs w:val="24"/>
        </w:rPr>
        <w:t>E</w:t>
      </w:r>
      <w:r w:rsidR="00E57856" w:rsidRPr="00E57856">
        <w:rPr>
          <w:rFonts w:ascii="Arial Narrow" w:hAnsi="Arial Narrow" w:cs="Arial"/>
          <w:szCs w:val="24"/>
        </w:rPr>
        <w:t xml:space="preserve">lectoral y que se convierta en un delito, es por eso que exhorto a este </w:t>
      </w:r>
      <w:r w:rsidR="00F6623D">
        <w:rPr>
          <w:rFonts w:ascii="Arial Narrow" w:hAnsi="Arial Narrow" w:cs="Arial"/>
          <w:szCs w:val="24"/>
        </w:rPr>
        <w:t>C</w:t>
      </w:r>
      <w:r w:rsidR="00E57856" w:rsidRPr="00E57856">
        <w:rPr>
          <w:rFonts w:ascii="Arial Narrow" w:hAnsi="Arial Narrow" w:cs="Arial"/>
          <w:szCs w:val="24"/>
        </w:rPr>
        <w:t xml:space="preserve">onsejo </w:t>
      </w:r>
      <w:r w:rsidR="00F6623D">
        <w:rPr>
          <w:rFonts w:ascii="Arial Narrow" w:hAnsi="Arial Narrow" w:cs="Arial"/>
          <w:szCs w:val="24"/>
        </w:rPr>
        <w:t>General</w:t>
      </w:r>
      <w:r w:rsidR="00E57856" w:rsidRPr="00E57856">
        <w:rPr>
          <w:rFonts w:ascii="Arial Narrow" w:hAnsi="Arial Narrow" w:cs="Arial"/>
          <w:szCs w:val="24"/>
        </w:rPr>
        <w:t xml:space="preserve"> a involucrarnos junto con el INE</w:t>
      </w:r>
      <w:r w:rsidR="00F6623D">
        <w:rPr>
          <w:rFonts w:ascii="Arial Narrow" w:hAnsi="Arial Narrow" w:cs="Arial"/>
          <w:szCs w:val="24"/>
        </w:rPr>
        <w:t>,</w:t>
      </w:r>
      <w:r w:rsidR="00E57856" w:rsidRPr="00E57856">
        <w:rPr>
          <w:rFonts w:ascii="Arial Narrow" w:hAnsi="Arial Narrow" w:cs="Arial"/>
          <w:szCs w:val="24"/>
        </w:rPr>
        <w:t xml:space="preserve"> para verificar cu</w:t>
      </w:r>
      <w:r w:rsidR="00EF41F4">
        <w:rPr>
          <w:rFonts w:ascii="Arial Narrow" w:hAnsi="Arial Narrow" w:cs="Arial"/>
          <w:szCs w:val="24"/>
        </w:rPr>
        <w:t>á</w:t>
      </w:r>
      <w:r w:rsidR="00E57856" w:rsidRPr="00E57856">
        <w:rPr>
          <w:rFonts w:ascii="Arial Narrow" w:hAnsi="Arial Narrow" w:cs="Arial"/>
          <w:szCs w:val="24"/>
        </w:rPr>
        <w:t>les son esos domicilios irregulares y darles de baja a estas personas y si fuera el caso</w:t>
      </w:r>
      <w:r w:rsidR="00EF41F4">
        <w:rPr>
          <w:rFonts w:ascii="Arial Narrow" w:hAnsi="Arial Narrow" w:cs="Arial"/>
          <w:szCs w:val="24"/>
        </w:rPr>
        <w:t>,</w:t>
      </w:r>
      <w:r w:rsidR="00E57856" w:rsidRPr="00E57856">
        <w:rPr>
          <w:rFonts w:ascii="Arial Narrow" w:hAnsi="Arial Narrow" w:cs="Arial"/>
          <w:szCs w:val="24"/>
        </w:rPr>
        <w:t xml:space="preserve"> igual emprender acciones que puedan dar como consecuencias denuncias para castigar este delito electoral que pone en riesgo la elección del 2018. Acción Nacional lo único que quiere es que exista un proceso limpio, pulcro, que de alguna manera pueda darles a los ciudadanos la certeza de qu</w:t>
      </w:r>
      <w:r w:rsidR="00EF41F4">
        <w:rPr>
          <w:rFonts w:ascii="Arial Narrow" w:hAnsi="Arial Narrow" w:cs="Arial"/>
          <w:szCs w:val="24"/>
        </w:rPr>
        <w:t xml:space="preserve">e Yucatán se va encontrar mejor, </w:t>
      </w:r>
      <w:r w:rsidR="00E57856" w:rsidRPr="00E57856">
        <w:rPr>
          <w:rFonts w:ascii="Arial Narrow" w:hAnsi="Arial Narrow" w:cs="Arial"/>
          <w:szCs w:val="24"/>
        </w:rPr>
        <w:t>porque Yucatán merece más, es cuánto.</w:t>
      </w:r>
      <w:r w:rsidR="00E57856">
        <w:rPr>
          <w:rFonts w:ascii="Arial Narrow" w:hAnsi="Arial Narrow" w:cs="Arial"/>
          <w:szCs w:val="24"/>
        </w:rPr>
        <w:t>”</w:t>
      </w:r>
      <w:r w:rsidR="00E57856" w:rsidRPr="00E57856">
        <w:rPr>
          <w:rFonts w:ascii="Arial Narrow" w:hAnsi="Arial Narrow" w:cs="Arial"/>
          <w:szCs w:val="24"/>
        </w:rPr>
        <w:t xml:space="preserve"> </w:t>
      </w:r>
    </w:p>
    <w:p w:rsidR="00D1198F" w:rsidRPr="00342F3E" w:rsidRDefault="00D1198F" w:rsidP="00476002">
      <w:pPr>
        <w:autoSpaceDE w:val="0"/>
        <w:autoSpaceDN w:val="0"/>
        <w:adjustRightInd w:val="0"/>
        <w:spacing w:line="276" w:lineRule="auto"/>
        <w:ind w:right="-376" w:firstLine="708"/>
        <w:jc w:val="both"/>
        <w:rPr>
          <w:rFonts w:ascii="Arial Narrow" w:hAnsi="Arial Narrow" w:cs="Arial"/>
          <w:szCs w:val="24"/>
          <w:highlight w:val="yellow"/>
        </w:rPr>
      </w:pPr>
    </w:p>
    <w:p w:rsidR="00A36917" w:rsidRPr="00A36917" w:rsidRDefault="00A36917"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Pr="00F81448">
        <w:rPr>
          <w:rFonts w:ascii="Arial Narrow" w:hAnsi="Arial Narrow" w:cs="Arial"/>
          <w:szCs w:val="24"/>
        </w:rPr>
        <w:t>la</w:t>
      </w:r>
      <w:r w:rsidRPr="00F81448">
        <w:rPr>
          <w:rFonts w:ascii="Arial Narrow" w:hAnsi="Arial Narrow" w:cs="Arial"/>
          <w:b/>
          <w:szCs w:val="24"/>
        </w:rPr>
        <w:t xml:space="preserve"> Consejera Presidente,</w:t>
      </w:r>
      <w:r w:rsidRPr="00F81448">
        <w:rPr>
          <w:rFonts w:ascii="Arial Narrow" w:hAnsi="Arial Narrow" w:cs="Arial"/>
          <w:szCs w:val="24"/>
        </w:rPr>
        <w:t xml:space="preserve"> </w:t>
      </w:r>
      <w:r w:rsidRPr="00F81448">
        <w:rPr>
          <w:rFonts w:ascii="Arial Narrow" w:hAnsi="Arial Narrow" w:cs="Arial"/>
          <w:b/>
          <w:szCs w:val="24"/>
        </w:rPr>
        <w:t xml:space="preserve">Maestra María de Lourdes Rosas Moya, </w:t>
      </w:r>
      <w:r w:rsidRPr="00F81448">
        <w:rPr>
          <w:rFonts w:ascii="Arial Narrow" w:hAnsi="Arial Narrow" w:cs="Arial"/>
          <w:szCs w:val="24"/>
        </w:rPr>
        <w:t xml:space="preserve">le concedió el uso de la voz al </w:t>
      </w:r>
      <w:r>
        <w:rPr>
          <w:rFonts w:ascii="Arial Narrow" w:hAnsi="Arial Narrow" w:cs="Arial"/>
          <w:b/>
          <w:szCs w:val="24"/>
        </w:rPr>
        <w:t xml:space="preserve">Licenciado Gaspar Daniel Alemañy Ortiz, Representante Propietario del Partido Revolucionario Institucional, </w:t>
      </w:r>
      <w:r>
        <w:rPr>
          <w:rFonts w:ascii="Arial Narrow" w:hAnsi="Arial Narrow" w:cs="Arial"/>
          <w:szCs w:val="24"/>
        </w:rPr>
        <w:t>quien manifestó lo siguiente: “</w:t>
      </w:r>
      <w:r w:rsidR="00CA21E0">
        <w:rPr>
          <w:rFonts w:ascii="Arial Narrow" w:hAnsi="Arial Narrow" w:cs="Arial"/>
          <w:szCs w:val="24"/>
        </w:rPr>
        <w:t xml:space="preserve">Muchas gracias. Se ha tocado un tema muy importante, que es el tema de las altas y bajas en el padrón electoral, sobre todo cuando son injustificadas o son anómalas que se conocen comúnmente como turismo electoral. Este servidor tiene la oportunidad también de representar el Partido Revolucionario Institucional ante el Consejo Local del INE, y en la sesión previa, o </w:t>
      </w:r>
      <w:r w:rsidR="00B37744">
        <w:rPr>
          <w:rFonts w:ascii="Arial Narrow" w:hAnsi="Arial Narrow" w:cs="Arial"/>
          <w:szCs w:val="24"/>
        </w:rPr>
        <w:t xml:space="preserve">en la </w:t>
      </w:r>
      <w:r w:rsidR="00CA21E0">
        <w:rPr>
          <w:rFonts w:ascii="Arial Narrow" w:hAnsi="Arial Narrow" w:cs="Arial"/>
          <w:szCs w:val="24"/>
        </w:rPr>
        <w:t xml:space="preserve">reunión previa de trabajo a la sesión que vamos a tener el día de mañana en ese Consejo Local, hice alusión también a este tema, pero no solamente eso, sino </w:t>
      </w:r>
      <w:r w:rsidR="00B37744">
        <w:rPr>
          <w:rFonts w:ascii="Arial Narrow" w:hAnsi="Arial Narrow" w:cs="Arial"/>
          <w:szCs w:val="24"/>
        </w:rPr>
        <w:t xml:space="preserve">que </w:t>
      </w:r>
      <w:r w:rsidR="00CA21E0">
        <w:rPr>
          <w:rFonts w:ascii="Arial Narrow" w:hAnsi="Arial Narrow" w:cs="Arial"/>
          <w:szCs w:val="24"/>
        </w:rPr>
        <w:t xml:space="preserve">también presenté un escrito donde solicito al vocal del Registro </w:t>
      </w:r>
      <w:r w:rsidR="00C84D18">
        <w:rPr>
          <w:rFonts w:ascii="Arial Narrow" w:hAnsi="Arial Narrow" w:cs="Arial"/>
          <w:szCs w:val="24"/>
        </w:rPr>
        <w:t xml:space="preserve">Federal </w:t>
      </w:r>
      <w:r w:rsidR="00CA21E0">
        <w:rPr>
          <w:rFonts w:ascii="Arial Narrow" w:hAnsi="Arial Narrow" w:cs="Arial"/>
          <w:szCs w:val="24"/>
        </w:rPr>
        <w:t xml:space="preserve">de Electores, emita un informe respecto a los movimientos anómalos o que </w:t>
      </w:r>
      <w:r w:rsidR="00B37744">
        <w:rPr>
          <w:rFonts w:ascii="Arial Narrow" w:hAnsi="Arial Narrow" w:cs="Arial"/>
          <w:szCs w:val="24"/>
        </w:rPr>
        <w:t xml:space="preserve">se han </w:t>
      </w:r>
      <w:r w:rsidR="00CA21E0">
        <w:rPr>
          <w:rFonts w:ascii="Arial Narrow" w:hAnsi="Arial Narrow" w:cs="Arial"/>
          <w:szCs w:val="24"/>
        </w:rPr>
        <w:t>registrados</w:t>
      </w:r>
      <w:r w:rsidR="00B37744">
        <w:rPr>
          <w:rFonts w:ascii="Arial Narrow" w:hAnsi="Arial Narrow" w:cs="Arial"/>
          <w:szCs w:val="24"/>
        </w:rPr>
        <w:t xml:space="preserve"> fuera de lo normal, </w:t>
      </w:r>
      <w:r w:rsidR="00CA21E0">
        <w:rPr>
          <w:rFonts w:ascii="Arial Narrow" w:hAnsi="Arial Narrow" w:cs="Arial"/>
          <w:szCs w:val="24"/>
        </w:rPr>
        <w:t xml:space="preserve">principalmente como se señalaba hace un momento en </w:t>
      </w:r>
      <w:r w:rsidR="00C84D18">
        <w:rPr>
          <w:rFonts w:ascii="Arial Narrow" w:hAnsi="Arial Narrow" w:cs="Arial"/>
          <w:szCs w:val="24"/>
        </w:rPr>
        <w:t>l</w:t>
      </w:r>
      <w:r w:rsidR="00CA21E0">
        <w:rPr>
          <w:rFonts w:ascii="Arial Narrow" w:hAnsi="Arial Narrow" w:cs="Arial"/>
          <w:szCs w:val="24"/>
        </w:rPr>
        <w:t>os municipios del oriente del estado, específicamente Rio Lagartos, San Felipe, Tizimín</w:t>
      </w:r>
      <w:r w:rsidR="00C84D18">
        <w:rPr>
          <w:rFonts w:ascii="Arial Narrow" w:hAnsi="Arial Narrow" w:cs="Arial"/>
          <w:szCs w:val="24"/>
        </w:rPr>
        <w:t>, Panabá y también algunos de la costa como Yobaín. Respecto a esto hay un</w:t>
      </w:r>
      <w:r w:rsidR="004A3F34">
        <w:rPr>
          <w:rFonts w:ascii="Arial Narrow" w:hAnsi="Arial Narrow" w:cs="Arial"/>
          <w:szCs w:val="24"/>
        </w:rPr>
        <w:t xml:space="preserve"> dato</w:t>
      </w:r>
      <w:r w:rsidR="00C84D18">
        <w:rPr>
          <w:rFonts w:ascii="Arial Narrow" w:hAnsi="Arial Narrow" w:cs="Arial"/>
          <w:szCs w:val="24"/>
        </w:rPr>
        <w:t xml:space="preserve"> interesante que nos comentaba el vocal del Registro Federal de Electores, que tiene que ver con</w:t>
      </w:r>
      <w:r w:rsidR="004A3F34">
        <w:rPr>
          <w:rFonts w:ascii="Arial Narrow" w:hAnsi="Arial Narrow" w:cs="Arial"/>
          <w:szCs w:val="24"/>
        </w:rPr>
        <w:t xml:space="preserve"> que el</w:t>
      </w:r>
      <w:r w:rsidR="00C84D18">
        <w:rPr>
          <w:rFonts w:ascii="Arial Narrow" w:hAnsi="Arial Narrow" w:cs="Arial"/>
          <w:szCs w:val="24"/>
        </w:rPr>
        <w:t xml:space="preserve"> personal de los módulos ya no solamente tiene un esquema o una forma de tratar estos temas que anteriormente</w:t>
      </w:r>
      <w:r w:rsidR="004A3F34">
        <w:rPr>
          <w:rFonts w:ascii="Arial Narrow" w:hAnsi="Arial Narrow" w:cs="Arial"/>
          <w:szCs w:val="24"/>
        </w:rPr>
        <w:t xml:space="preserve"> eran </w:t>
      </w:r>
      <w:r w:rsidR="00C84D18">
        <w:rPr>
          <w:rFonts w:ascii="Arial Narrow" w:hAnsi="Arial Narrow" w:cs="Arial"/>
          <w:szCs w:val="24"/>
        </w:rPr>
        <w:t>únicamente correctivos, sino que ahora es también preventivo, es decir</w:t>
      </w:r>
      <w:r w:rsidR="004A3F34">
        <w:rPr>
          <w:rFonts w:ascii="Arial Narrow" w:hAnsi="Arial Narrow" w:cs="Arial"/>
          <w:szCs w:val="24"/>
        </w:rPr>
        <w:t>,</w:t>
      </w:r>
      <w:r w:rsidR="00C84D18">
        <w:rPr>
          <w:rFonts w:ascii="Arial Narrow" w:hAnsi="Arial Narrow" w:cs="Arial"/>
          <w:szCs w:val="24"/>
        </w:rPr>
        <w:t xml:space="preserve"> en el módulo cuando identifican algún movimiento que no cumple con las características regulares que se tiene</w:t>
      </w:r>
      <w:r w:rsidR="004A3F34">
        <w:rPr>
          <w:rFonts w:ascii="Arial Narrow" w:hAnsi="Arial Narrow" w:cs="Arial"/>
          <w:szCs w:val="24"/>
        </w:rPr>
        <w:t>n,</w:t>
      </w:r>
      <w:r w:rsidR="00C84D18">
        <w:rPr>
          <w:rFonts w:ascii="Arial Narrow" w:hAnsi="Arial Narrow" w:cs="Arial"/>
          <w:szCs w:val="24"/>
        </w:rPr>
        <w:t xml:space="preserve"> como cambio de domicilio por razones de trabajo o por razones de cualquier otro tipo que sea dentro de lo normal, ellos pueden inclusive señalar a través de un</w:t>
      </w:r>
      <w:r w:rsidR="004A3F34">
        <w:rPr>
          <w:rFonts w:ascii="Arial Narrow" w:hAnsi="Arial Narrow" w:cs="Arial"/>
          <w:szCs w:val="24"/>
        </w:rPr>
        <w:t xml:space="preserve"> sistema de georreferenciación</w:t>
      </w:r>
      <w:r w:rsidR="00C84D18">
        <w:rPr>
          <w:rFonts w:ascii="Arial Narrow" w:hAnsi="Arial Narrow" w:cs="Arial"/>
          <w:szCs w:val="24"/>
        </w:rPr>
        <w:t xml:space="preserve"> los movimiento</w:t>
      </w:r>
      <w:r w:rsidR="004A3F34">
        <w:rPr>
          <w:rFonts w:ascii="Arial Narrow" w:hAnsi="Arial Narrow" w:cs="Arial"/>
          <w:szCs w:val="24"/>
        </w:rPr>
        <w:t>s</w:t>
      </w:r>
      <w:r w:rsidR="00C84D18">
        <w:rPr>
          <w:rFonts w:ascii="Arial Narrow" w:hAnsi="Arial Narrow" w:cs="Arial"/>
          <w:szCs w:val="24"/>
        </w:rPr>
        <w:t xml:space="preserve"> y ubicarlos en el mapa, e inclusive mandar a personal para investigar si la persona que está domiciliada ahí, ese domicilio existe, es real, cumple con las características de un predio </w:t>
      </w:r>
      <w:r w:rsidR="004A3F34">
        <w:rPr>
          <w:rFonts w:ascii="Arial Narrow" w:hAnsi="Arial Narrow" w:cs="Arial"/>
          <w:szCs w:val="24"/>
        </w:rPr>
        <w:t xml:space="preserve">que pueda </w:t>
      </w:r>
      <w:r w:rsidR="00C84D18">
        <w:rPr>
          <w:rFonts w:ascii="Arial Narrow" w:hAnsi="Arial Narrow" w:cs="Arial"/>
          <w:szCs w:val="24"/>
        </w:rPr>
        <w:t>ser habitado, etc., entonces independientemente que hay una duda razonable</w:t>
      </w:r>
      <w:r w:rsidR="000D6CAA">
        <w:rPr>
          <w:rFonts w:ascii="Arial Narrow" w:hAnsi="Arial Narrow" w:cs="Arial"/>
          <w:szCs w:val="24"/>
        </w:rPr>
        <w:t xml:space="preserve"> de que hayan personas de que por cualquier razón pudieran </w:t>
      </w:r>
      <w:r w:rsidR="000D6CAA">
        <w:rPr>
          <w:rFonts w:ascii="Arial Narrow" w:hAnsi="Arial Narrow" w:cs="Arial"/>
          <w:szCs w:val="24"/>
        </w:rPr>
        <w:lastRenderedPageBreak/>
        <w:t xml:space="preserve">hacer movimientos que no cumplen con la normalidad, pues creo que a diferencia de otros años, el Instituto Nacional Electoral está tomando las medidas para que esto se pueda evitar en mayor grado posible, sobre todo como bien decía el compañero que me antecedió en la voz, pues los perjudicados en este tema son los ciudadanos, </w:t>
      </w:r>
      <w:r w:rsidR="004A3F34">
        <w:rPr>
          <w:rFonts w:ascii="Arial Narrow" w:hAnsi="Arial Narrow" w:cs="Arial"/>
          <w:szCs w:val="24"/>
        </w:rPr>
        <w:t xml:space="preserve">a veces </w:t>
      </w:r>
      <w:r w:rsidR="000D6CAA">
        <w:rPr>
          <w:rFonts w:ascii="Arial Narrow" w:hAnsi="Arial Narrow" w:cs="Arial"/>
          <w:szCs w:val="24"/>
        </w:rPr>
        <w:t xml:space="preserve">que por falta </w:t>
      </w:r>
      <w:r w:rsidR="005436CD">
        <w:rPr>
          <w:rFonts w:ascii="Arial Narrow" w:hAnsi="Arial Narrow" w:cs="Arial"/>
          <w:szCs w:val="24"/>
        </w:rPr>
        <w:t xml:space="preserve">de información, </w:t>
      </w:r>
      <w:r w:rsidR="004A3F34">
        <w:rPr>
          <w:rFonts w:ascii="Arial Narrow" w:hAnsi="Arial Narrow" w:cs="Arial"/>
          <w:szCs w:val="24"/>
        </w:rPr>
        <w:t xml:space="preserve">por </w:t>
      </w:r>
      <w:r w:rsidR="005436CD">
        <w:rPr>
          <w:rFonts w:ascii="Arial Narrow" w:hAnsi="Arial Narrow" w:cs="Arial"/>
          <w:szCs w:val="24"/>
        </w:rPr>
        <w:t>ignorancia pues hacen ese tipo de acciones y luego hoy en día ya es</w:t>
      </w:r>
      <w:r w:rsidR="004A3F34">
        <w:rPr>
          <w:rFonts w:ascii="Arial Narrow" w:hAnsi="Arial Narrow" w:cs="Arial"/>
          <w:szCs w:val="24"/>
        </w:rPr>
        <w:t>, no solamente</w:t>
      </w:r>
      <w:r w:rsidR="005436CD">
        <w:rPr>
          <w:rFonts w:ascii="Arial Narrow" w:hAnsi="Arial Narrow" w:cs="Arial"/>
          <w:szCs w:val="24"/>
        </w:rPr>
        <w:t xml:space="preserve"> una irregularidad   administrativa sino que tiene</w:t>
      </w:r>
      <w:r w:rsidR="00702FA8">
        <w:rPr>
          <w:rFonts w:ascii="Arial Narrow" w:hAnsi="Arial Narrow" w:cs="Arial"/>
          <w:szCs w:val="24"/>
        </w:rPr>
        <w:t xml:space="preserve"> consecuencias penales y que son investigados por la FEPADE, entonces creo que sí es importante que todos los partidos políticos, obviamente las instituciones, principalmente las electorales y también los medios de comunicación difundan información respecto a este tema para que no ensucien un proceso como el de Yucatán, que se caracteriza, salvo algunos incidentes, ser de los más limpios en el país y sobre todo tener el mayor porcentaje de participación en las elecciones, esto por un lado, por otro lado, derivado de que se hizo una alusión al partido que represento, me gustaría comentar que respecto </w:t>
      </w:r>
      <w:r w:rsidR="004A3F34">
        <w:rPr>
          <w:rFonts w:ascii="Arial Narrow" w:hAnsi="Arial Narrow" w:cs="Arial"/>
          <w:szCs w:val="24"/>
        </w:rPr>
        <w:t xml:space="preserve">a </w:t>
      </w:r>
      <w:r w:rsidR="00702FA8">
        <w:rPr>
          <w:rFonts w:ascii="Arial Narrow" w:hAnsi="Arial Narrow" w:cs="Arial"/>
          <w:szCs w:val="24"/>
        </w:rPr>
        <w:t xml:space="preserve">una queja promovida por el Partido Movimiento Ciudadano y que </w:t>
      </w:r>
      <w:r w:rsidR="004A3F34">
        <w:rPr>
          <w:rFonts w:ascii="Arial Narrow" w:hAnsi="Arial Narrow" w:cs="Arial"/>
          <w:szCs w:val="24"/>
        </w:rPr>
        <w:t>e</w:t>
      </w:r>
      <w:r w:rsidR="00702FA8">
        <w:rPr>
          <w:rFonts w:ascii="Arial Narrow" w:hAnsi="Arial Narrow" w:cs="Arial"/>
          <w:szCs w:val="24"/>
        </w:rPr>
        <w:t xml:space="preserve">fectivamente </w:t>
      </w:r>
      <w:r w:rsidR="004A3F34">
        <w:rPr>
          <w:rFonts w:ascii="Arial Narrow" w:hAnsi="Arial Narrow" w:cs="Arial"/>
          <w:szCs w:val="24"/>
        </w:rPr>
        <w:t xml:space="preserve">hoy </w:t>
      </w:r>
      <w:r w:rsidR="00702FA8">
        <w:rPr>
          <w:rFonts w:ascii="Arial Narrow" w:hAnsi="Arial Narrow" w:cs="Arial"/>
          <w:szCs w:val="24"/>
        </w:rPr>
        <w:t>se iba a desarrollar una audiencia de pruebas y alegatos, cabe resaltar sobre esto, que independiente del resultado final, las medidas cautelares que se solicitaron ya fueron desechadas</w:t>
      </w:r>
      <w:r w:rsidR="00E57856">
        <w:rPr>
          <w:rFonts w:ascii="Arial Narrow" w:hAnsi="Arial Narrow" w:cs="Arial"/>
          <w:szCs w:val="24"/>
        </w:rPr>
        <w:t>,</w:t>
      </w:r>
      <w:r w:rsidR="00702FA8">
        <w:rPr>
          <w:rFonts w:ascii="Arial Narrow" w:hAnsi="Arial Narrow" w:cs="Arial"/>
          <w:szCs w:val="24"/>
        </w:rPr>
        <w:t xml:space="preserve"> precisamente porque los spots a que se hace</w:t>
      </w:r>
      <w:r w:rsidR="00E57856">
        <w:rPr>
          <w:rFonts w:ascii="Arial Narrow" w:hAnsi="Arial Narrow" w:cs="Arial"/>
          <w:szCs w:val="24"/>
        </w:rPr>
        <w:t>n</w:t>
      </w:r>
      <w:r w:rsidR="00702FA8">
        <w:rPr>
          <w:rFonts w:ascii="Arial Narrow" w:hAnsi="Arial Narrow" w:cs="Arial"/>
          <w:szCs w:val="24"/>
        </w:rPr>
        <w:t xml:space="preserve"> referencia, cumplen con todas y cada una de las etapas y de los criterios que pide el INE</w:t>
      </w:r>
      <w:r w:rsidR="002747CD">
        <w:rPr>
          <w:rFonts w:ascii="Arial Narrow" w:hAnsi="Arial Narrow" w:cs="Arial"/>
          <w:szCs w:val="24"/>
        </w:rPr>
        <w:t xml:space="preserve"> y también al tratarse de una elección local </w:t>
      </w:r>
      <w:r w:rsidR="00E57856">
        <w:rPr>
          <w:rFonts w:ascii="Arial Narrow" w:hAnsi="Arial Narrow" w:cs="Arial"/>
          <w:szCs w:val="24"/>
        </w:rPr>
        <w:t xml:space="preserve">también </w:t>
      </w:r>
      <w:r w:rsidR="002747CD">
        <w:rPr>
          <w:rFonts w:ascii="Arial Narrow" w:hAnsi="Arial Narrow" w:cs="Arial"/>
          <w:szCs w:val="24"/>
        </w:rPr>
        <w:t>nuestro Comité Ejecutivo</w:t>
      </w:r>
      <w:r w:rsidR="004B4D49">
        <w:rPr>
          <w:rFonts w:ascii="Arial Narrow" w:hAnsi="Arial Narrow" w:cs="Arial"/>
          <w:szCs w:val="24"/>
        </w:rPr>
        <w:t xml:space="preserve"> </w:t>
      </w:r>
      <w:r w:rsidR="00E57856">
        <w:rPr>
          <w:rFonts w:ascii="Arial Narrow" w:hAnsi="Arial Narrow" w:cs="Arial"/>
          <w:szCs w:val="24"/>
        </w:rPr>
        <w:t>Nacional</w:t>
      </w:r>
      <w:r w:rsidR="004B4D49">
        <w:rPr>
          <w:rFonts w:ascii="Arial Narrow" w:hAnsi="Arial Narrow" w:cs="Arial"/>
          <w:szCs w:val="24"/>
        </w:rPr>
        <w:t xml:space="preserve">, independiente como mencioné hace un momento del resultado del </w:t>
      </w:r>
      <w:r w:rsidR="00E57856">
        <w:rPr>
          <w:rFonts w:ascii="Arial Narrow" w:hAnsi="Arial Narrow" w:cs="Arial"/>
          <w:szCs w:val="24"/>
        </w:rPr>
        <w:t xml:space="preserve">resultado o </w:t>
      </w:r>
      <w:r w:rsidR="004B4D49">
        <w:rPr>
          <w:rFonts w:ascii="Arial Narrow" w:hAnsi="Arial Narrow" w:cs="Arial"/>
          <w:szCs w:val="24"/>
        </w:rPr>
        <w:t>fallo final que tome la autoridad judicial o administrativa si es que se desecha, pues en el PRI y hoy nuestros precandidatos han cumplido en tiempo y en forma, con todas las reglas del juego que ponen las autoridades locales y las autoridades federales, sobre todo por la complejidad tiene este proceso, de que tenemos que atender normatividad del INE o normatividad del Instituto Electoral del Estado</w:t>
      </w:r>
      <w:r w:rsidR="005E0DE2">
        <w:rPr>
          <w:rFonts w:ascii="Arial Narrow" w:hAnsi="Arial Narrow" w:cs="Arial"/>
          <w:szCs w:val="24"/>
        </w:rPr>
        <w:t xml:space="preserve"> y eso crea ahí una incertidumbre; sin embargo, </w:t>
      </w:r>
      <w:r w:rsidR="00E57856">
        <w:rPr>
          <w:rFonts w:ascii="Arial Narrow" w:hAnsi="Arial Narrow" w:cs="Arial"/>
          <w:szCs w:val="24"/>
        </w:rPr>
        <w:t xml:space="preserve">respecto a eso </w:t>
      </w:r>
      <w:r w:rsidR="00DD034A">
        <w:rPr>
          <w:rFonts w:ascii="Arial Narrow" w:hAnsi="Arial Narrow" w:cs="Arial"/>
          <w:szCs w:val="24"/>
        </w:rPr>
        <w:t>hemos cumplido como ya señalé en tiempo y forma con todas las reglas del juego, con todas las normas, los lineamientos, acuerdos etc., que pone tanto el INE como el IEPAC</w:t>
      </w:r>
      <w:r w:rsidR="005C45B2">
        <w:rPr>
          <w:rFonts w:ascii="Arial Narrow" w:hAnsi="Arial Narrow" w:cs="Arial"/>
          <w:szCs w:val="24"/>
        </w:rPr>
        <w:t xml:space="preserve">, obviamente abonando como dijimos en el principio a que este </w:t>
      </w:r>
      <w:r w:rsidR="00E57856">
        <w:rPr>
          <w:rFonts w:ascii="Arial Narrow" w:hAnsi="Arial Narrow" w:cs="Arial"/>
          <w:szCs w:val="24"/>
        </w:rPr>
        <w:t>sea</w:t>
      </w:r>
      <w:r w:rsidR="005C45B2">
        <w:rPr>
          <w:rFonts w:ascii="Arial Narrow" w:hAnsi="Arial Narrow" w:cs="Arial"/>
          <w:szCs w:val="24"/>
        </w:rPr>
        <w:t xml:space="preserve"> un proceso limpio, que sea un proceso que se lleve a cabo sin mayores incidentes y que la democracia en Yucatán siga siendo la mejor del país y la participación de la gente siga dándose en situaciones de seguridad y de cordialidad también en los partidos políticos, es cuanto.”</w:t>
      </w:r>
    </w:p>
    <w:p w:rsidR="00A36917" w:rsidRDefault="00A36917" w:rsidP="00476002">
      <w:pPr>
        <w:autoSpaceDE w:val="0"/>
        <w:autoSpaceDN w:val="0"/>
        <w:adjustRightInd w:val="0"/>
        <w:spacing w:line="276" w:lineRule="auto"/>
        <w:ind w:right="-376" w:firstLine="708"/>
        <w:jc w:val="both"/>
        <w:rPr>
          <w:rFonts w:ascii="Arial Narrow" w:hAnsi="Arial Narrow" w:cs="Arial"/>
          <w:szCs w:val="24"/>
        </w:rPr>
      </w:pPr>
    </w:p>
    <w:p w:rsidR="00643F6B" w:rsidRPr="00643F6B" w:rsidRDefault="00E57856"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Acto seguido,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sidRPr="00E57856">
        <w:rPr>
          <w:rFonts w:ascii="Arial Narrow" w:hAnsi="Arial Narrow" w:cs="Arial"/>
          <w:szCs w:val="24"/>
        </w:rPr>
        <w:t xml:space="preserve">le </w:t>
      </w:r>
      <w:r>
        <w:rPr>
          <w:rFonts w:ascii="Arial Narrow" w:hAnsi="Arial Narrow" w:cs="Arial"/>
          <w:szCs w:val="24"/>
        </w:rPr>
        <w:t xml:space="preserve">concedió el uso de la voz al </w:t>
      </w:r>
      <w:r w:rsidRPr="00643F6B">
        <w:rPr>
          <w:rFonts w:ascii="Arial Narrow" w:hAnsi="Arial Narrow" w:cs="Arial"/>
          <w:b/>
          <w:szCs w:val="24"/>
        </w:rPr>
        <w:t>Consejero Electoral Licenciado Jorge Antonio Vallejo Buenfil</w:t>
      </w:r>
      <w:r w:rsidR="00643F6B">
        <w:rPr>
          <w:rFonts w:ascii="Arial Narrow" w:hAnsi="Arial Narrow" w:cs="Arial"/>
          <w:szCs w:val="24"/>
        </w:rPr>
        <w:t>, quien manifestó lo siguiente: “</w:t>
      </w:r>
      <w:r w:rsidR="00643F6B" w:rsidRPr="00643F6B">
        <w:rPr>
          <w:rFonts w:ascii="Arial Narrow" w:hAnsi="Arial Narrow" w:cs="Arial"/>
          <w:szCs w:val="24"/>
        </w:rPr>
        <w:t xml:space="preserve">Muchas gracias </w:t>
      </w:r>
      <w:r w:rsidR="00643F6B">
        <w:rPr>
          <w:rFonts w:ascii="Arial Narrow" w:hAnsi="Arial Narrow" w:cs="Arial"/>
          <w:szCs w:val="24"/>
        </w:rPr>
        <w:t>C</w:t>
      </w:r>
      <w:r w:rsidR="00643F6B" w:rsidRPr="00643F6B">
        <w:rPr>
          <w:rFonts w:ascii="Arial Narrow" w:hAnsi="Arial Narrow" w:cs="Arial"/>
          <w:szCs w:val="24"/>
        </w:rPr>
        <w:t xml:space="preserve">onsejera </w:t>
      </w:r>
      <w:r w:rsidR="00643F6B">
        <w:rPr>
          <w:rFonts w:ascii="Arial Narrow" w:hAnsi="Arial Narrow" w:cs="Arial"/>
          <w:szCs w:val="24"/>
        </w:rPr>
        <w:t>P</w:t>
      </w:r>
      <w:r w:rsidR="00643F6B" w:rsidRPr="00643F6B">
        <w:rPr>
          <w:rFonts w:ascii="Arial Narrow" w:hAnsi="Arial Narrow" w:cs="Arial"/>
          <w:szCs w:val="24"/>
        </w:rPr>
        <w:t>residente. Buenas tardes a todos y a todas los presentes, representantes de partidos, consejeras y consejeros electorales, yo comparto el anhelo de que tengamos un proceso electoral limpio como planteaba un representante de partido que me antecedió</w:t>
      </w:r>
      <w:r w:rsidR="00643F6B">
        <w:rPr>
          <w:rFonts w:ascii="Arial Narrow" w:hAnsi="Arial Narrow" w:cs="Arial"/>
          <w:szCs w:val="24"/>
        </w:rPr>
        <w:t xml:space="preserve"> en</w:t>
      </w:r>
      <w:r w:rsidR="00643F6B" w:rsidRPr="00643F6B">
        <w:rPr>
          <w:rFonts w:ascii="Arial Narrow" w:hAnsi="Arial Narrow" w:cs="Arial"/>
          <w:szCs w:val="24"/>
        </w:rPr>
        <w:t xml:space="preserve"> el uso de la voz, sin embargo; precisamente la limpieza en el proceso electoral va ligado</w:t>
      </w:r>
      <w:r w:rsidR="00643F6B">
        <w:rPr>
          <w:rFonts w:ascii="Arial Narrow" w:hAnsi="Arial Narrow" w:cs="Arial"/>
          <w:szCs w:val="24"/>
        </w:rPr>
        <w:t>,</w:t>
      </w:r>
      <w:r w:rsidR="00643F6B" w:rsidRPr="00643F6B">
        <w:rPr>
          <w:rFonts w:ascii="Arial Narrow" w:hAnsi="Arial Narrow" w:cs="Arial"/>
          <w:szCs w:val="24"/>
        </w:rPr>
        <w:t xml:space="preserve"> entre otras cosas</w:t>
      </w:r>
      <w:r w:rsidR="00643F6B">
        <w:rPr>
          <w:rFonts w:ascii="Arial Narrow" w:hAnsi="Arial Narrow" w:cs="Arial"/>
          <w:szCs w:val="24"/>
        </w:rPr>
        <w:t>,</w:t>
      </w:r>
      <w:r w:rsidR="00643F6B" w:rsidRPr="00643F6B">
        <w:rPr>
          <w:rFonts w:ascii="Arial Narrow" w:hAnsi="Arial Narrow" w:cs="Arial"/>
          <w:szCs w:val="24"/>
        </w:rPr>
        <w:t xml:space="preserve"> a la observancia del principio de legalidad, y este principio no solo se debe traducir en que para que una autoridad pueda  actuar</w:t>
      </w:r>
      <w:r w:rsidR="00643F6B">
        <w:rPr>
          <w:rFonts w:ascii="Arial Narrow" w:hAnsi="Arial Narrow" w:cs="Arial"/>
          <w:szCs w:val="24"/>
        </w:rPr>
        <w:t>,</w:t>
      </w:r>
      <w:r w:rsidR="00643F6B" w:rsidRPr="00643F6B">
        <w:rPr>
          <w:rFonts w:ascii="Arial Narrow" w:hAnsi="Arial Narrow" w:cs="Arial"/>
          <w:szCs w:val="24"/>
        </w:rPr>
        <w:t xml:space="preserve"> funde y motive su actuación sino que también la autoridad </w:t>
      </w:r>
      <w:r w:rsidR="00643F6B">
        <w:rPr>
          <w:rFonts w:ascii="Arial Narrow" w:hAnsi="Arial Narrow" w:cs="Arial"/>
          <w:szCs w:val="24"/>
        </w:rPr>
        <w:t>tiene que</w:t>
      </w:r>
      <w:r w:rsidR="00643F6B" w:rsidRPr="00643F6B">
        <w:rPr>
          <w:rFonts w:ascii="Arial Narrow" w:hAnsi="Arial Narrow" w:cs="Arial"/>
          <w:szCs w:val="24"/>
        </w:rPr>
        <w:t xml:space="preserve"> ser competente, planteo esto porque independientemente de que es importante lo que aquí se ha plant</w:t>
      </w:r>
      <w:r w:rsidR="00CD2853">
        <w:rPr>
          <w:rFonts w:ascii="Arial Narrow" w:hAnsi="Arial Narrow" w:cs="Arial"/>
          <w:szCs w:val="24"/>
        </w:rPr>
        <w:t>e</w:t>
      </w:r>
      <w:r w:rsidR="00643F6B" w:rsidRPr="00643F6B">
        <w:rPr>
          <w:rFonts w:ascii="Arial Narrow" w:hAnsi="Arial Narrow" w:cs="Arial"/>
          <w:szCs w:val="24"/>
        </w:rPr>
        <w:t xml:space="preserve">ado con relación a presuntos actos se denominan de turismo electoral, lo cierto es que el Instituto Electoral y Participación Ciudadana de Yucatán, pues no tiene competencia </w:t>
      </w:r>
      <w:r w:rsidR="00643F6B">
        <w:rPr>
          <w:rFonts w:ascii="Arial Narrow" w:hAnsi="Arial Narrow" w:cs="Arial"/>
          <w:szCs w:val="24"/>
        </w:rPr>
        <w:t>en materia de</w:t>
      </w:r>
      <w:r w:rsidR="00643F6B" w:rsidRPr="00643F6B">
        <w:rPr>
          <w:rFonts w:ascii="Arial Narrow" w:hAnsi="Arial Narrow" w:cs="Arial"/>
          <w:szCs w:val="24"/>
        </w:rPr>
        <w:t xml:space="preserve"> </w:t>
      </w:r>
      <w:r w:rsidR="00643F6B">
        <w:rPr>
          <w:rFonts w:ascii="Arial Narrow" w:hAnsi="Arial Narrow" w:cs="Arial"/>
          <w:szCs w:val="24"/>
        </w:rPr>
        <w:t>R</w:t>
      </w:r>
      <w:r w:rsidR="00643F6B" w:rsidRPr="00643F6B">
        <w:rPr>
          <w:rFonts w:ascii="Arial Narrow" w:hAnsi="Arial Narrow" w:cs="Arial"/>
          <w:szCs w:val="24"/>
        </w:rPr>
        <w:t xml:space="preserve">egistro </w:t>
      </w:r>
      <w:r w:rsidR="00643F6B">
        <w:rPr>
          <w:rFonts w:ascii="Arial Narrow" w:hAnsi="Arial Narrow" w:cs="Arial"/>
          <w:szCs w:val="24"/>
        </w:rPr>
        <w:t>F</w:t>
      </w:r>
      <w:r w:rsidR="00643F6B" w:rsidRPr="00643F6B">
        <w:rPr>
          <w:rFonts w:ascii="Arial Narrow" w:hAnsi="Arial Narrow" w:cs="Arial"/>
          <w:szCs w:val="24"/>
        </w:rPr>
        <w:t xml:space="preserve">ederal de </w:t>
      </w:r>
      <w:r w:rsidR="00643F6B">
        <w:rPr>
          <w:rFonts w:ascii="Arial Narrow" w:hAnsi="Arial Narrow" w:cs="Arial"/>
          <w:szCs w:val="24"/>
        </w:rPr>
        <w:t>E</w:t>
      </w:r>
      <w:r w:rsidR="00643F6B" w:rsidRPr="00643F6B">
        <w:rPr>
          <w:rFonts w:ascii="Arial Narrow" w:hAnsi="Arial Narrow" w:cs="Arial"/>
          <w:szCs w:val="24"/>
        </w:rPr>
        <w:t>lectores, lo planteo porque como bien, también lo mencionaba un representante que me antecedió en el uso de la palabra</w:t>
      </w:r>
      <w:r w:rsidR="00643F6B">
        <w:rPr>
          <w:rFonts w:ascii="Arial Narrow" w:hAnsi="Arial Narrow" w:cs="Arial"/>
          <w:szCs w:val="24"/>
        </w:rPr>
        <w:t>,</w:t>
      </w:r>
      <w:r w:rsidR="00643F6B" w:rsidRPr="00643F6B">
        <w:rPr>
          <w:rFonts w:ascii="Arial Narrow" w:hAnsi="Arial Narrow" w:cs="Arial"/>
          <w:szCs w:val="24"/>
        </w:rPr>
        <w:t xml:space="preserve"> pues sería en todo caso la Junta Local Ejecutiva</w:t>
      </w:r>
      <w:r w:rsidR="00643F6B">
        <w:rPr>
          <w:rFonts w:ascii="Arial Narrow" w:hAnsi="Arial Narrow" w:cs="Arial"/>
          <w:szCs w:val="24"/>
        </w:rPr>
        <w:t>,</w:t>
      </w:r>
      <w:r w:rsidR="00643F6B" w:rsidRPr="00643F6B">
        <w:rPr>
          <w:rFonts w:ascii="Arial Narrow" w:hAnsi="Arial Narrow" w:cs="Arial"/>
          <w:szCs w:val="24"/>
        </w:rPr>
        <w:t xml:space="preserve"> la </w:t>
      </w:r>
      <w:r w:rsidR="00643F6B">
        <w:rPr>
          <w:rFonts w:ascii="Arial Narrow" w:hAnsi="Arial Narrow" w:cs="Arial"/>
          <w:szCs w:val="24"/>
        </w:rPr>
        <w:t>V</w:t>
      </w:r>
      <w:r w:rsidR="00643F6B" w:rsidRPr="00643F6B">
        <w:rPr>
          <w:rFonts w:ascii="Arial Narrow" w:hAnsi="Arial Narrow" w:cs="Arial"/>
          <w:szCs w:val="24"/>
        </w:rPr>
        <w:t xml:space="preserve">ocalía, las </w:t>
      </w:r>
      <w:r w:rsidR="00643F6B">
        <w:rPr>
          <w:rFonts w:ascii="Arial Narrow" w:hAnsi="Arial Narrow" w:cs="Arial"/>
          <w:szCs w:val="24"/>
        </w:rPr>
        <w:t>C</w:t>
      </w:r>
      <w:r w:rsidR="00643F6B" w:rsidRPr="00643F6B">
        <w:rPr>
          <w:rFonts w:ascii="Arial Narrow" w:hAnsi="Arial Narrow" w:cs="Arial"/>
          <w:szCs w:val="24"/>
        </w:rPr>
        <w:t>omisiones de vigilancia en la que incluso los representantes de los diversos partidos políticos tienen la representación correspondiente donde tendrían que elevar este  planteamiento</w:t>
      </w:r>
      <w:r w:rsidR="00643F6B">
        <w:rPr>
          <w:rFonts w:ascii="Arial Narrow" w:hAnsi="Arial Narrow" w:cs="Arial"/>
          <w:szCs w:val="24"/>
        </w:rPr>
        <w:t>,</w:t>
      </w:r>
      <w:r w:rsidR="00643F6B" w:rsidRPr="00643F6B">
        <w:rPr>
          <w:rFonts w:ascii="Arial Narrow" w:hAnsi="Arial Narrow" w:cs="Arial"/>
          <w:szCs w:val="24"/>
        </w:rPr>
        <w:t xml:space="preserve"> yo no me opondría en todo </w:t>
      </w:r>
      <w:r w:rsidR="00643F6B" w:rsidRPr="00643F6B">
        <w:rPr>
          <w:rFonts w:ascii="Arial Narrow" w:hAnsi="Arial Narrow" w:cs="Arial"/>
          <w:szCs w:val="24"/>
        </w:rPr>
        <w:lastRenderedPageBreak/>
        <w:t>caso, sin embargo</w:t>
      </w:r>
      <w:r w:rsidR="00643F6B">
        <w:rPr>
          <w:rFonts w:ascii="Arial Narrow" w:hAnsi="Arial Narrow" w:cs="Arial"/>
          <w:szCs w:val="24"/>
        </w:rPr>
        <w:t>,</w:t>
      </w:r>
      <w:r w:rsidR="00643F6B" w:rsidRPr="00643F6B">
        <w:rPr>
          <w:rFonts w:ascii="Arial Narrow" w:hAnsi="Arial Narrow" w:cs="Arial"/>
          <w:szCs w:val="24"/>
        </w:rPr>
        <w:t xml:space="preserve"> como se ha planteado a que en términos de colaboración si así está previsto en los convenios respectivos se pueda solicitar el informe que se plantea al Instituto Nacional Electoral y si ellos están obligados y facultados para proporcionarlo conocer, sin embargo sí vale la pena ser muy claros no tenemos competencias para intervenir en materia de registro federal de electores, es cuanto</w:t>
      </w:r>
      <w:r w:rsidR="00643F6B">
        <w:rPr>
          <w:rFonts w:ascii="Arial Narrow" w:hAnsi="Arial Narrow" w:cs="Arial"/>
          <w:szCs w:val="24"/>
        </w:rPr>
        <w:t>.”</w:t>
      </w:r>
    </w:p>
    <w:p w:rsidR="00643F6B" w:rsidRDefault="00643F6B"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643F6B">
        <w:rPr>
          <w:rFonts w:ascii="Arial Narrow" w:hAnsi="Arial Narrow" w:cs="Arial"/>
          <w:b/>
          <w:szCs w:val="24"/>
        </w:rPr>
        <w:t xml:space="preserve">Consejero Electoral </w:t>
      </w:r>
      <w:r w:rsidR="004D3643">
        <w:rPr>
          <w:rFonts w:ascii="Arial Narrow" w:hAnsi="Arial Narrow" w:cs="Arial"/>
          <w:b/>
          <w:szCs w:val="24"/>
        </w:rPr>
        <w:t xml:space="preserve">Doctor </w:t>
      </w:r>
      <w:r w:rsidRPr="00643F6B">
        <w:rPr>
          <w:rFonts w:ascii="Arial Narrow" w:hAnsi="Arial Narrow" w:cs="Arial"/>
          <w:b/>
          <w:szCs w:val="24"/>
        </w:rPr>
        <w:t>Jorge Miguel Valladares Sánchez,</w:t>
      </w:r>
      <w:r>
        <w:rPr>
          <w:rFonts w:ascii="Arial Narrow" w:hAnsi="Arial Narrow" w:cs="Arial"/>
          <w:szCs w:val="24"/>
        </w:rPr>
        <w:t xml:space="preserve"> quien manifestó lo siguiente: “</w:t>
      </w:r>
      <w:r w:rsidR="00650CEE">
        <w:rPr>
          <w:rFonts w:ascii="Arial Narrow" w:hAnsi="Arial Narrow" w:cs="Arial"/>
          <w:szCs w:val="24"/>
        </w:rPr>
        <w:t>Gracias Presidente. Buenas tardes ciudadanos y ciudadanas de Yucatán, hace casi dos meses enfrentamos la situación de ver acciones respecto a la promoción de personas que aspiraban a tener una precandidatura en el estado y usaron medios que manteniéndose al filo de la ley</w:t>
      </w:r>
      <w:r w:rsidR="0063259F">
        <w:rPr>
          <w:rFonts w:ascii="Arial Narrow" w:hAnsi="Arial Narrow" w:cs="Arial"/>
          <w:szCs w:val="24"/>
        </w:rPr>
        <w:t>,</w:t>
      </w:r>
      <w:r w:rsidR="00650CEE">
        <w:rPr>
          <w:rFonts w:ascii="Arial Narrow" w:hAnsi="Arial Narrow" w:cs="Arial"/>
          <w:szCs w:val="24"/>
        </w:rPr>
        <w:t xml:space="preserve"> para muchas ciudadanos y ciudadanas consideramos que no debían de existir para alentar este </w:t>
      </w:r>
      <w:r w:rsidR="0063259F">
        <w:rPr>
          <w:rFonts w:ascii="Arial Narrow" w:hAnsi="Arial Narrow" w:cs="Arial"/>
          <w:szCs w:val="24"/>
        </w:rPr>
        <w:t xml:space="preserve">buen </w:t>
      </w:r>
      <w:r w:rsidR="00650CEE">
        <w:rPr>
          <w:rFonts w:ascii="Arial Narrow" w:hAnsi="Arial Narrow" w:cs="Arial"/>
          <w:szCs w:val="24"/>
        </w:rPr>
        <w:t>ejercicio</w:t>
      </w:r>
      <w:r w:rsidR="0063259F">
        <w:rPr>
          <w:rFonts w:ascii="Arial Narrow" w:hAnsi="Arial Narrow" w:cs="Arial"/>
          <w:szCs w:val="24"/>
        </w:rPr>
        <w:t>, esta</w:t>
      </w:r>
      <w:r w:rsidR="00650CEE">
        <w:rPr>
          <w:rFonts w:ascii="Arial Narrow" w:hAnsi="Arial Narrow" w:cs="Arial"/>
          <w:szCs w:val="24"/>
        </w:rPr>
        <w:t xml:space="preserve"> buena práctica democrática en Yucatán. Celebro, reconozco las voces que me han antecedido que van sumando a la postura de propiciar un </w:t>
      </w:r>
      <w:r w:rsidR="0063259F">
        <w:rPr>
          <w:rFonts w:ascii="Arial Narrow" w:hAnsi="Arial Narrow" w:cs="Arial"/>
          <w:szCs w:val="24"/>
        </w:rPr>
        <w:t xml:space="preserve">buen </w:t>
      </w:r>
      <w:r w:rsidR="00650CEE">
        <w:rPr>
          <w:rFonts w:ascii="Arial Narrow" w:hAnsi="Arial Narrow" w:cs="Arial"/>
          <w:szCs w:val="24"/>
        </w:rPr>
        <w:t>ejercicio</w:t>
      </w:r>
      <w:r w:rsidR="0063259F">
        <w:rPr>
          <w:rFonts w:ascii="Arial Narrow" w:hAnsi="Arial Narrow" w:cs="Arial"/>
          <w:szCs w:val="24"/>
        </w:rPr>
        <w:t xml:space="preserve"> de</w:t>
      </w:r>
      <w:r w:rsidR="00650CEE">
        <w:rPr>
          <w:rFonts w:ascii="Arial Narrow" w:hAnsi="Arial Narrow" w:cs="Arial"/>
          <w:szCs w:val="24"/>
        </w:rPr>
        <w:t xml:space="preserve"> la democracia y es importante denunciar todo, darle seguimiento a lo que</w:t>
      </w:r>
      <w:r w:rsidR="0063259F">
        <w:rPr>
          <w:rFonts w:ascii="Arial Narrow" w:hAnsi="Arial Narrow" w:cs="Arial"/>
          <w:szCs w:val="24"/>
        </w:rPr>
        <w:t xml:space="preserve"> realmente</w:t>
      </w:r>
      <w:r w:rsidR="00650CEE">
        <w:rPr>
          <w:rFonts w:ascii="Arial Narrow" w:hAnsi="Arial Narrow" w:cs="Arial"/>
          <w:szCs w:val="24"/>
        </w:rPr>
        <w:t xml:space="preserve"> puede impactar a la democracia, pero sobre todo resolver la</w:t>
      </w:r>
      <w:r w:rsidR="0063259F">
        <w:rPr>
          <w:rFonts w:ascii="Arial Narrow" w:hAnsi="Arial Narrow" w:cs="Arial"/>
          <w:szCs w:val="24"/>
        </w:rPr>
        <w:t>s</w:t>
      </w:r>
      <w:r w:rsidR="00650CEE">
        <w:rPr>
          <w:rFonts w:ascii="Arial Narrow" w:hAnsi="Arial Narrow" w:cs="Arial"/>
          <w:szCs w:val="24"/>
        </w:rPr>
        <w:t xml:space="preserve"> situaciones que ameriten una solución que al final de cuentas no solo nos den </w:t>
      </w:r>
      <w:r w:rsidR="0063259F">
        <w:rPr>
          <w:rFonts w:ascii="Arial Narrow" w:hAnsi="Arial Narrow" w:cs="Arial"/>
          <w:szCs w:val="24"/>
        </w:rPr>
        <w:t xml:space="preserve">a </w:t>
      </w:r>
      <w:r w:rsidR="00650CEE">
        <w:rPr>
          <w:rFonts w:ascii="Arial Narrow" w:hAnsi="Arial Narrow" w:cs="Arial"/>
          <w:szCs w:val="24"/>
        </w:rPr>
        <w:t>un representante o a una representante popular, sino que también nos den certeza de que estamos</w:t>
      </w:r>
      <w:r w:rsidR="00D144B3">
        <w:rPr>
          <w:rFonts w:ascii="Arial Narrow" w:hAnsi="Arial Narrow" w:cs="Arial"/>
          <w:szCs w:val="24"/>
        </w:rPr>
        <w:t xml:space="preserve"> </w:t>
      </w:r>
      <w:r w:rsidR="00C1188E">
        <w:rPr>
          <w:rFonts w:ascii="Arial Narrow" w:hAnsi="Arial Narrow" w:cs="Arial"/>
          <w:szCs w:val="24"/>
        </w:rPr>
        <w:t>haciendo</w:t>
      </w:r>
      <w:r w:rsidR="00D144B3">
        <w:rPr>
          <w:rFonts w:ascii="Arial Narrow" w:hAnsi="Arial Narrow" w:cs="Arial"/>
          <w:szCs w:val="24"/>
        </w:rPr>
        <w:t xml:space="preserve"> las cosas bien dentro de este camino correcto llamado democracia. La ley es elaborada como </w:t>
      </w:r>
      <w:r w:rsidR="0063259F">
        <w:rPr>
          <w:rFonts w:ascii="Arial Narrow" w:hAnsi="Arial Narrow" w:cs="Arial"/>
          <w:szCs w:val="24"/>
        </w:rPr>
        <w:t>varias</w:t>
      </w:r>
      <w:r w:rsidR="00D144B3">
        <w:rPr>
          <w:rFonts w:ascii="Arial Narrow" w:hAnsi="Arial Narrow" w:cs="Arial"/>
          <w:szCs w:val="24"/>
        </w:rPr>
        <w:t xml:space="preserve"> veces hemos compartido, pues por personas, personas que finalmente presentan causas </w:t>
      </w:r>
      <w:r w:rsidR="00C1188E">
        <w:rPr>
          <w:rFonts w:ascii="Arial Narrow" w:hAnsi="Arial Narrow" w:cs="Arial"/>
          <w:szCs w:val="24"/>
        </w:rPr>
        <w:t xml:space="preserve">y </w:t>
      </w:r>
      <w:r w:rsidR="00D144B3">
        <w:rPr>
          <w:rFonts w:ascii="Arial Narrow" w:hAnsi="Arial Narrow" w:cs="Arial"/>
          <w:szCs w:val="24"/>
        </w:rPr>
        <w:t xml:space="preserve">que se unen dentro de una cámara, </w:t>
      </w:r>
      <w:r w:rsidR="00C1188E">
        <w:rPr>
          <w:rFonts w:ascii="Arial Narrow" w:hAnsi="Arial Narrow" w:cs="Arial"/>
          <w:szCs w:val="24"/>
        </w:rPr>
        <w:t xml:space="preserve">dentro de </w:t>
      </w:r>
      <w:r w:rsidR="00D144B3">
        <w:rPr>
          <w:rFonts w:ascii="Arial Narrow" w:hAnsi="Arial Narrow" w:cs="Arial"/>
          <w:szCs w:val="24"/>
        </w:rPr>
        <w:t xml:space="preserve">una agrupación para tomar decisiones que van cambiando de tiempo en tiempo; es importante entender la diferencia entre el espíritu de la ley y la letra de la ley, me referiré </w:t>
      </w:r>
      <w:r w:rsidR="00C1188E">
        <w:rPr>
          <w:rFonts w:ascii="Arial Narrow" w:hAnsi="Arial Narrow" w:cs="Arial"/>
          <w:szCs w:val="24"/>
        </w:rPr>
        <w:t xml:space="preserve">por el </w:t>
      </w:r>
      <w:r w:rsidR="00D144B3">
        <w:rPr>
          <w:rFonts w:ascii="Arial Narrow" w:hAnsi="Arial Narrow" w:cs="Arial"/>
          <w:szCs w:val="24"/>
        </w:rPr>
        <w:t xml:space="preserve">espíritu a la parte que </w:t>
      </w:r>
      <w:r w:rsidR="00C1188E">
        <w:rPr>
          <w:rFonts w:ascii="Arial Narrow" w:hAnsi="Arial Narrow" w:cs="Arial"/>
          <w:szCs w:val="24"/>
        </w:rPr>
        <w:t xml:space="preserve">realmente </w:t>
      </w:r>
      <w:r w:rsidR="00D144B3">
        <w:rPr>
          <w:rFonts w:ascii="Arial Narrow" w:hAnsi="Arial Narrow" w:cs="Arial"/>
          <w:szCs w:val="24"/>
        </w:rPr>
        <w:t xml:space="preserve">debería abonar a la justicia, a la democracia, </w:t>
      </w:r>
      <w:r w:rsidR="00C1188E">
        <w:rPr>
          <w:rFonts w:ascii="Arial Narrow" w:hAnsi="Arial Narrow" w:cs="Arial"/>
          <w:szCs w:val="24"/>
        </w:rPr>
        <w:t xml:space="preserve">y </w:t>
      </w:r>
      <w:r w:rsidR="00D144B3">
        <w:rPr>
          <w:rFonts w:ascii="Arial Narrow" w:hAnsi="Arial Narrow" w:cs="Arial"/>
          <w:szCs w:val="24"/>
        </w:rPr>
        <w:t xml:space="preserve">la ley concreta, en términos </w:t>
      </w:r>
      <w:r w:rsidR="00BA1D11">
        <w:rPr>
          <w:rFonts w:ascii="Arial Narrow" w:hAnsi="Arial Narrow" w:cs="Arial"/>
          <w:szCs w:val="24"/>
        </w:rPr>
        <w:t>de</w:t>
      </w:r>
      <w:r w:rsidR="00D144B3">
        <w:rPr>
          <w:rFonts w:ascii="Arial Narrow" w:hAnsi="Arial Narrow" w:cs="Arial"/>
          <w:szCs w:val="24"/>
        </w:rPr>
        <w:t xml:space="preserve"> artículos, pues nos dan una pauta de que como conseguirlo pero no necesariamente lo agotan</w:t>
      </w:r>
      <w:r w:rsidR="00C1188E">
        <w:rPr>
          <w:rFonts w:ascii="Arial Narrow" w:hAnsi="Arial Narrow" w:cs="Arial"/>
          <w:szCs w:val="24"/>
        </w:rPr>
        <w:t xml:space="preserve">. Hay en la ley establecido un par de puntos </w:t>
      </w:r>
      <w:r w:rsidR="003D77AE">
        <w:rPr>
          <w:rFonts w:ascii="Arial Narrow" w:hAnsi="Arial Narrow" w:cs="Arial"/>
          <w:szCs w:val="24"/>
        </w:rPr>
        <w:t>a cerca de</w:t>
      </w:r>
      <w:r w:rsidR="00C1188E">
        <w:rPr>
          <w:rFonts w:ascii="Arial Narrow" w:hAnsi="Arial Narrow" w:cs="Arial"/>
          <w:szCs w:val="24"/>
        </w:rPr>
        <w:t xml:space="preserve"> como darle cumplimiento al espíritu de esa ley en términos de que una promoción debe claramente hacer alusión</w:t>
      </w:r>
      <w:r w:rsidR="00CB6224">
        <w:rPr>
          <w:rFonts w:ascii="Arial Narrow" w:hAnsi="Arial Narrow" w:cs="Arial"/>
          <w:szCs w:val="24"/>
        </w:rPr>
        <w:t xml:space="preserve"> a la condición de precandidato</w:t>
      </w:r>
      <w:r w:rsidR="003D77AE">
        <w:rPr>
          <w:rFonts w:ascii="Arial Narrow" w:hAnsi="Arial Narrow" w:cs="Arial"/>
          <w:szCs w:val="24"/>
        </w:rPr>
        <w:t xml:space="preserve"> de</w:t>
      </w:r>
      <w:r w:rsidR="00CB6224">
        <w:rPr>
          <w:rFonts w:ascii="Arial Narrow" w:hAnsi="Arial Narrow" w:cs="Arial"/>
          <w:szCs w:val="24"/>
        </w:rPr>
        <w:t xml:space="preserve"> la persona que ya está aspirando directamente a representarnos en un puesto popular y también la prohibición de mencionar la petición expresa del voto entre los ciudadanos y ciudadanas</w:t>
      </w:r>
      <w:r w:rsidR="003D77AE">
        <w:rPr>
          <w:rFonts w:ascii="Arial Narrow" w:hAnsi="Arial Narrow" w:cs="Arial"/>
          <w:szCs w:val="24"/>
        </w:rPr>
        <w:t>,</w:t>
      </w:r>
      <w:r w:rsidR="00CB6224">
        <w:rPr>
          <w:rFonts w:ascii="Arial Narrow" w:hAnsi="Arial Narrow" w:cs="Arial"/>
          <w:szCs w:val="24"/>
        </w:rPr>
        <w:t xml:space="preserve"> en aquello que se exponga públicamente, esas dos limitaciones son las que permiten mantenerse dentro del margen de la ley, a cualquier anuncio ya sea en radio</w:t>
      </w:r>
      <w:r w:rsidR="003615D6">
        <w:rPr>
          <w:rFonts w:ascii="Arial Narrow" w:hAnsi="Arial Narrow" w:cs="Arial"/>
          <w:szCs w:val="24"/>
        </w:rPr>
        <w:t>, ya sea visible</w:t>
      </w:r>
      <w:r w:rsidR="00CB6224">
        <w:rPr>
          <w:rFonts w:ascii="Arial Narrow" w:hAnsi="Arial Narrow" w:cs="Arial"/>
          <w:szCs w:val="24"/>
        </w:rPr>
        <w:t xml:space="preserve"> en espectaculares, o incluso en los medios o no</w:t>
      </w:r>
      <w:r w:rsidR="003615D6">
        <w:rPr>
          <w:rFonts w:ascii="Arial Narrow" w:hAnsi="Arial Narrow" w:cs="Arial"/>
          <w:szCs w:val="24"/>
        </w:rPr>
        <w:t xml:space="preserve"> tan</w:t>
      </w:r>
      <w:r w:rsidR="00CB6224">
        <w:rPr>
          <w:rFonts w:ascii="Arial Narrow" w:hAnsi="Arial Narrow" w:cs="Arial"/>
          <w:szCs w:val="24"/>
        </w:rPr>
        <w:t xml:space="preserve"> regulados</w:t>
      </w:r>
      <w:r w:rsidR="003615D6">
        <w:rPr>
          <w:rFonts w:ascii="Arial Narrow" w:hAnsi="Arial Narrow" w:cs="Arial"/>
          <w:szCs w:val="24"/>
        </w:rPr>
        <w:t>, o no regulados</w:t>
      </w:r>
      <w:r w:rsidR="00CB6224">
        <w:rPr>
          <w:rFonts w:ascii="Arial Narrow" w:hAnsi="Arial Narrow" w:cs="Arial"/>
          <w:szCs w:val="24"/>
        </w:rPr>
        <w:t xml:space="preserve"> como son los medios electrónicos, las mal llamadas redes sociales que son en realidad redes electrónicas. Es más importante </w:t>
      </w:r>
      <w:r w:rsidR="003615D6">
        <w:rPr>
          <w:rFonts w:ascii="Arial Narrow" w:hAnsi="Arial Narrow" w:cs="Arial"/>
          <w:szCs w:val="24"/>
        </w:rPr>
        <w:t>considero</w:t>
      </w:r>
      <w:r w:rsidR="00CB6224">
        <w:rPr>
          <w:rFonts w:ascii="Arial Narrow" w:hAnsi="Arial Narrow" w:cs="Arial"/>
          <w:szCs w:val="24"/>
        </w:rPr>
        <w:t xml:space="preserve"> yo también atender y quiero estar cierto que ciudadanos y ciudadanas estamos pendientes también del </w:t>
      </w:r>
      <w:r w:rsidR="003615D6">
        <w:rPr>
          <w:rFonts w:ascii="Arial Narrow" w:hAnsi="Arial Narrow" w:cs="Arial"/>
          <w:szCs w:val="24"/>
        </w:rPr>
        <w:t>contenido y de los medios que usan</w:t>
      </w:r>
      <w:r w:rsidR="00CB6224">
        <w:rPr>
          <w:rFonts w:ascii="Arial Narrow" w:hAnsi="Arial Narrow" w:cs="Arial"/>
          <w:szCs w:val="24"/>
        </w:rPr>
        <w:t xml:space="preserve"> </w:t>
      </w:r>
      <w:r w:rsidR="003615D6">
        <w:rPr>
          <w:rFonts w:ascii="Arial Narrow" w:hAnsi="Arial Narrow" w:cs="Arial"/>
          <w:szCs w:val="24"/>
        </w:rPr>
        <w:t>para llegar</w:t>
      </w:r>
      <w:r w:rsidR="00CB6224">
        <w:rPr>
          <w:rFonts w:ascii="Arial Narrow" w:hAnsi="Arial Narrow" w:cs="Arial"/>
          <w:szCs w:val="24"/>
        </w:rPr>
        <w:t xml:space="preserve"> a nosotros </w:t>
      </w:r>
      <w:r w:rsidR="003615D6">
        <w:rPr>
          <w:rFonts w:ascii="Arial Narrow" w:hAnsi="Arial Narrow" w:cs="Arial"/>
          <w:szCs w:val="24"/>
        </w:rPr>
        <w:t>con</w:t>
      </w:r>
      <w:r w:rsidR="00CB6224">
        <w:rPr>
          <w:rFonts w:ascii="Arial Narrow" w:hAnsi="Arial Narrow" w:cs="Arial"/>
          <w:szCs w:val="24"/>
        </w:rPr>
        <w:t xml:space="preserve"> esta promoción. Es este acto una invitación a quienes están genuina</w:t>
      </w:r>
      <w:r w:rsidR="003615D6">
        <w:rPr>
          <w:rFonts w:ascii="Arial Narrow" w:hAnsi="Arial Narrow" w:cs="Arial"/>
          <w:szCs w:val="24"/>
        </w:rPr>
        <w:t>,</w:t>
      </w:r>
      <w:r w:rsidR="00CB6224">
        <w:rPr>
          <w:rFonts w:ascii="Arial Narrow" w:hAnsi="Arial Narrow" w:cs="Arial"/>
          <w:szCs w:val="24"/>
        </w:rPr>
        <w:t xml:space="preserve"> honestamente aspirando a representarnos en cualquiera de las posiciones públicas para conducirse no sólo dentro de la literalidad de la ley</w:t>
      </w:r>
      <w:r w:rsidR="003615D6">
        <w:rPr>
          <w:rFonts w:ascii="Arial Narrow" w:hAnsi="Arial Narrow" w:cs="Arial"/>
          <w:szCs w:val="24"/>
        </w:rPr>
        <w:t>,</w:t>
      </w:r>
      <w:r w:rsidR="00CB6224">
        <w:rPr>
          <w:rFonts w:ascii="Arial Narrow" w:hAnsi="Arial Narrow" w:cs="Arial"/>
          <w:szCs w:val="24"/>
        </w:rPr>
        <w:t xml:space="preserve"> sino </w:t>
      </w:r>
      <w:r w:rsidR="003615D6">
        <w:rPr>
          <w:rFonts w:ascii="Arial Narrow" w:hAnsi="Arial Narrow" w:cs="Arial"/>
          <w:szCs w:val="24"/>
        </w:rPr>
        <w:t xml:space="preserve">también </w:t>
      </w:r>
      <w:r w:rsidR="00CB6224">
        <w:rPr>
          <w:rFonts w:ascii="Arial Narrow" w:hAnsi="Arial Narrow" w:cs="Arial"/>
          <w:szCs w:val="24"/>
        </w:rPr>
        <w:t xml:space="preserve">dentro del ámbito del respeto de la inteligencia de la ciudadanía, de la justicia, de las correctas prácticas democráticas, hace más de un mes, dirigí a la </w:t>
      </w:r>
      <w:r w:rsidR="003615D6">
        <w:rPr>
          <w:rFonts w:ascii="Arial Narrow" w:hAnsi="Arial Narrow" w:cs="Arial"/>
          <w:szCs w:val="24"/>
        </w:rPr>
        <w:t>P</w:t>
      </w:r>
      <w:r w:rsidR="00CB6224">
        <w:rPr>
          <w:rFonts w:ascii="Arial Narrow" w:hAnsi="Arial Narrow" w:cs="Arial"/>
          <w:szCs w:val="24"/>
        </w:rPr>
        <w:t>residencia del Instituto y he compartido con los compañeros</w:t>
      </w:r>
      <w:r w:rsidR="003615D6">
        <w:rPr>
          <w:rFonts w:ascii="Arial Narrow" w:hAnsi="Arial Narrow" w:cs="Arial"/>
          <w:szCs w:val="24"/>
        </w:rPr>
        <w:t>,</w:t>
      </w:r>
      <w:r w:rsidR="00CB6224">
        <w:rPr>
          <w:rFonts w:ascii="Arial Narrow" w:hAnsi="Arial Narrow" w:cs="Arial"/>
          <w:szCs w:val="24"/>
        </w:rPr>
        <w:t xml:space="preserve"> la in</w:t>
      </w:r>
      <w:r w:rsidR="003615D6">
        <w:rPr>
          <w:rFonts w:ascii="Arial Narrow" w:hAnsi="Arial Narrow" w:cs="Arial"/>
          <w:szCs w:val="24"/>
        </w:rPr>
        <w:t>v</w:t>
      </w:r>
      <w:r w:rsidR="00CB6224">
        <w:rPr>
          <w:rFonts w:ascii="Arial Narrow" w:hAnsi="Arial Narrow" w:cs="Arial"/>
          <w:szCs w:val="24"/>
        </w:rPr>
        <w:t>itación</w:t>
      </w:r>
      <w:r w:rsidR="003615D6">
        <w:rPr>
          <w:rFonts w:ascii="Arial Narrow" w:hAnsi="Arial Narrow" w:cs="Arial"/>
          <w:szCs w:val="24"/>
        </w:rPr>
        <w:t>,</w:t>
      </w:r>
      <w:r w:rsidR="00CB6224">
        <w:rPr>
          <w:rFonts w:ascii="Arial Narrow" w:hAnsi="Arial Narrow" w:cs="Arial"/>
          <w:szCs w:val="24"/>
        </w:rPr>
        <w:t xml:space="preserve"> la propuesta </w:t>
      </w:r>
      <w:r w:rsidR="00FB5F1A">
        <w:rPr>
          <w:rFonts w:ascii="Arial Narrow" w:hAnsi="Arial Narrow" w:cs="Arial"/>
          <w:szCs w:val="24"/>
        </w:rPr>
        <w:t xml:space="preserve">de que formalicemos alguna manera de regular esta avalancha de </w:t>
      </w:r>
      <w:r w:rsidR="003615D6">
        <w:rPr>
          <w:rFonts w:ascii="Arial Narrow" w:hAnsi="Arial Narrow" w:cs="Arial"/>
          <w:szCs w:val="24"/>
        </w:rPr>
        <w:t>in</w:t>
      </w:r>
      <w:r w:rsidR="00FB5F1A">
        <w:rPr>
          <w:rFonts w:ascii="Arial Narrow" w:hAnsi="Arial Narrow" w:cs="Arial"/>
          <w:szCs w:val="24"/>
        </w:rPr>
        <w:t>formación</w:t>
      </w:r>
      <w:r w:rsidR="003615D6">
        <w:rPr>
          <w:rFonts w:ascii="Arial Narrow" w:hAnsi="Arial Narrow" w:cs="Arial"/>
          <w:szCs w:val="24"/>
        </w:rPr>
        <w:t>,</w:t>
      </w:r>
      <w:r w:rsidR="00FB5F1A">
        <w:rPr>
          <w:rFonts w:ascii="Arial Narrow" w:hAnsi="Arial Narrow" w:cs="Arial"/>
          <w:szCs w:val="24"/>
        </w:rPr>
        <w:t xml:space="preserve"> </w:t>
      </w:r>
      <w:r w:rsidR="003615D6">
        <w:rPr>
          <w:rFonts w:ascii="Arial Narrow" w:hAnsi="Arial Narrow" w:cs="Arial"/>
          <w:szCs w:val="24"/>
        </w:rPr>
        <w:t xml:space="preserve">para que realmente </w:t>
      </w:r>
      <w:r w:rsidR="00FB5F1A">
        <w:rPr>
          <w:rFonts w:ascii="Arial Narrow" w:hAnsi="Arial Narrow" w:cs="Arial"/>
          <w:szCs w:val="24"/>
        </w:rPr>
        <w:t xml:space="preserve">responda a las etapas que en su espíritu la ley trata de establecer para que tengamos tiempos, realmente vayamos con la ciudadanía </w:t>
      </w:r>
      <w:r w:rsidR="003615D6">
        <w:rPr>
          <w:rFonts w:ascii="Arial Narrow" w:hAnsi="Arial Narrow" w:cs="Arial"/>
          <w:szCs w:val="24"/>
        </w:rPr>
        <w:t>en el momento</w:t>
      </w:r>
      <w:r w:rsidR="00FB5F1A">
        <w:rPr>
          <w:rFonts w:ascii="Arial Narrow" w:hAnsi="Arial Narrow" w:cs="Arial"/>
          <w:szCs w:val="24"/>
        </w:rPr>
        <w:t xml:space="preserve"> que corresponde y por las vías que son las correctas y no estem</w:t>
      </w:r>
      <w:r w:rsidR="003615D6">
        <w:rPr>
          <w:rFonts w:ascii="Arial Narrow" w:hAnsi="Arial Narrow" w:cs="Arial"/>
          <w:szCs w:val="24"/>
        </w:rPr>
        <w:t xml:space="preserve">os jugando a esa filo de la ley, porque solo </w:t>
      </w:r>
      <w:r w:rsidR="00FB5F1A">
        <w:rPr>
          <w:rFonts w:ascii="Arial Narrow" w:hAnsi="Arial Narrow" w:cs="Arial"/>
          <w:szCs w:val="24"/>
        </w:rPr>
        <w:t xml:space="preserve">un par de elementos delimitan la legalidad de </w:t>
      </w:r>
      <w:r w:rsidR="003615D6">
        <w:rPr>
          <w:rFonts w:ascii="Arial Narrow" w:hAnsi="Arial Narrow" w:cs="Arial"/>
          <w:szCs w:val="24"/>
        </w:rPr>
        <w:t xml:space="preserve">lo </w:t>
      </w:r>
      <w:r w:rsidR="00FB5F1A">
        <w:rPr>
          <w:rFonts w:ascii="Arial Narrow" w:hAnsi="Arial Narrow" w:cs="Arial"/>
          <w:szCs w:val="24"/>
        </w:rPr>
        <w:t>que</w:t>
      </w:r>
      <w:r w:rsidR="00D42608">
        <w:rPr>
          <w:rFonts w:ascii="Arial Narrow" w:hAnsi="Arial Narrow" w:cs="Arial"/>
          <w:szCs w:val="24"/>
        </w:rPr>
        <w:t xml:space="preserve"> publicamos, es</w:t>
      </w:r>
      <w:r w:rsidR="003615D6">
        <w:rPr>
          <w:rFonts w:ascii="Arial Narrow" w:hAnsi="Arial Narrow" w:cs="Arial"/>
          <w:szCs w:val="24"/>
        </w:rPr>
        <w:t xml:space="preserve"> esta</w:t>
      </w:r>
      <w:r w:rsidR="00D42608">
        <w:rPr>
          <w:rFonts w:ascii="Arial Narrow" w:hAnsi="Arial Narrow" w:cs="Arial"/>
          <w:szCs w:val="24"/>
        </w:rPr>
        <w:t xml:space="preserve"> </w:t>
      </w:r>
      <w:r w:rsidR="003615D6">
        <w:rPr>
          <w:rFonts w:ascii="Arial Narrow" w:hAnsi="Arial Narrow" w:cs="Arial"/>
          <w:szCs w:val="24"/>
        </w:rPr>
        <w:t xml:space="preserve">una </w:t>
      </w:r>
      <w:r w:rsidR="00D42608">
        <w:rPr>
          <w:rFonts w:ascii="Arial Narrow" w:hAnsi="Arial Narrow" w:cs="Arial"/>
          <w:szCs w:val="24"/>
        </w:rPr>
        <w:t xml:space="preserve">insistencia </w:t>
      </w:r>
      <w:r w:rsidR="003615D6">
        <w:rPr>
          <w:rFonts w:ascii="Arial Narrow" w:hAnsi="Arial Narrow" w:cs="Arial"/>
          <w:szCs w:val="24"/>
        </w:rPr>
        <w:t>en</w:t>
      </w:r>
      <w:r w:rsidR="00D42608">
        <w:rPr>
          <w:rFonts w:ascii="Arial Narrow" w:hAnsi="Arial Narrow" w:cs="Arial"/>
          <w:szCs w:val="24"/>
        </w:rPr>
        <w:t xml:space="preserve"> que avancemos </w:t>
      </w:r>
      <w:r w:rsidR="00500219">
        <w:rPr>
          <w:rFonts w:ascii="Arial Narrow" w:hAnsi="Arial Narrow" w:cs="Arial"/>
          <w:szCs w:val="24"/>
        </w:rPr>
        <w:t>en ese sentido para que como árbitros de la contienda electoral</w:t>
      </w:r>
      <w:r w:rsidR="003615D6">
        <w:rPr>
          <w:rFonts w:ascii="Arial Narrow" w:hAnsi="Arial Narrow" w:cs="Arial"/>
          <w:szCs w:val="24"/>
        </w:rPr>
        <w:t>,</w:t>
      </w:r>
      <w:r w:rsidR="00500219">
        <w:rPr>
          <w:rFonts w:ascii="Arial Narrow" w:hAnsi="Arial Narrow" w:cs="Arial"/>
          <w:szCs w:val="24"/>
        </w:rPr>
        <w:t xml:space="preserve"> no solamente hagamos la literalidad de la ley, sino hagamos todo lo que debamos porque el espíritu está expresado, desde que los artículos empiezan enunciar y lo que tiene que suceder es que en etapas de precampaña, quienes aspiren a tener la candidatura se dirijan  únicamente a las </w:t>
      </w:r>
      <w:r w:rsidR="00500219">
        <w:rPr>
          <w:rFonts w:ascii="Arial Narrow" w:hAnsi="Arial Narrow" w:cs="Arial"/>
          <w:szCs w:val="24"/>
        </w:rPr>
        <w:lastRenderedPageBreak/>
        <w:t>personas correligionarias, simpatizantes de su causa</w:t>
      </w:r>
      <w:r w:rsidR="003615D6">
        <w:rPr>
          <w:rFonts w:ascii="Arial Narrow" w:hAnsi="Arial Narrow" w:cs="Arial"/>
          <w:szCs w:val="24"/>
        </w:rPr>
        <w:t>,</w:t>
      </w:r>
      <w:r w:rsidR="00E9652A">
        <w:rPr>
          <w:rFonts w:ascii="Arial Narrow" w:hAnsi="Arial Narrow" w:cs="Arial"/>
          <w:szCs w:val="24"/>
        </w:rPr>
        <w:t xml:space="preserve"> es algo lógico entender que para hacerlo deberían usar los medios internos, los medios que le</w:t>
      </w:r>
      <w:r w:rsidR="003615D6">
        <w:rPr>
          <w:rFonts w:ascii="Arial Narrow" w:hAnsi="Arial Narrow" w:cs="Arial"/>
          <w:szCs w:val="24"/>
        </w:rPr>
        <w:t>s</w:t>
      </w:r>
      <w:r w:rsidR="00E9652A">
        <w:rPr>
          <w:rFonts w:ascii="Arial Narrow" w:hAnsi="Arial Narrow" w:cs="Arial"/>
          <w:szCs w:val="24"/>
        </w:rPr>
        <w:t xml:space="preserve"> permitan tener acceso a </w:t>
      </w:r>
      <w:r w:rsidR="003615D6">
        <w:rPr>
          <w:rFonts w:ascii="Arial Narrow" w:hAnsi="Arial Narrow" w:cs="Arial"/>
          <w:szCs w:val="24"/>
        </w:rPr>
        <w:t>ellos,</w:t>
      </w:r>
      <w:r w:rsidR="00E9652A">
        <w:rPr>
          <w:rFonts w:ascii="Arial Narrow" w:hAnsi="Arial Narrow" w:cs="Arial"/>
          <w:szCs w:val="24"/>
        </w:rPr>
        <w:t xml:space="preserve"> dependiendo del mecanismo por el cual vayan adquirir la condición definitiva de candidatos, atendiendo a este espíritu, pidiéndoles nuevamente, señores, señoras aspirante</w:t>
      </w:r>
      <w:r w:rsidR="003615D6">
        <w:rPr>
          <w:rFonts w:ascii="Arial Narrow" w:hAnsi="Arial Narrow" w:cs="Arial"/>
          <w:szCs w:val="24"/>
        </w:rPr>
        <w:t xml:space="preserve">s a una representación popular en </w:t>
      </w:r>
      <w:r w:rsidR="00E9652A">
        <w:rPr>
          <w:rFonts w:ascii="Arial Narrow" w:hAnsi="Arial Narrow" w:cs="Arial"/>
          <w:szCs w:val="24"/>
        </w:rPr>
        <w:t xml:space="preserve">el estado, respeten la inteligencia de los ciudadanos y ciudadanas de Yucatán. Quiero señalar de que si se tratara de la elección interna del partido para la candidatura pues bastaría, bastaría con </w:t>
      </w:r>
      <w:r w:rsidR="003615D6">
        <w:rPr>
          <w:rFonts w:ascii="Arial Narrow" w:hAnsi="Arial Narrow" w:cs="Arial"/>
          <w:szCs w:val="24"/>
        </w:rPr>
        <w:t>dirigirse</w:t>
      </w:r>
      <w:r w:rsidR="00E9652A">
        <w:rPr>
          <w:rFonts w:ascii="Arial Narrow" w:hAnsi="Arial Narrow" w:cs="Arial"/>
          <w:szCs w:val="24"/>
        </w:rPr>
        <w:t xml:space="preserve">  exclusivamente y no pública, abierta, universalmente a la ciudadanía</w:t>
      </w:r>
      <w:r w:rsidR="00524394">
        <w:rPr>
          <w:rFonts w:ascii="Arial Narrow" w:hAnsi="Arial Narrow" w:cs="Arial"/>
          <w:szCs w:val="24"/>
        </w:rPr>
        <w:t xml:space="preserve"> aunque cumplan esos dos requisitos de la ley</w:t>
      </w:r>
      <w:r w:rsidR="003E366B">
        <w:rPr>
          <w:rFonts w:ascii="Arial Narrow" w:hAnsi="Arial Narrow" w:cs="Arial"/>
          <w:szCs w:val="24"/>
        </w:rPr>
        <w:t xml:space="preserve">, probablemente en </w:t>
      </w:r>
      <w:r w:rsidR="003615D6">
        <w:rPr>
          <w:rFonts w:ascii="Arial Narrow" w:hAnsi="Arial Narrow" w:cs="Arial"/>
          <w:szCs w:val="24"/>
        </w:rPr>
        <w:t xml:space="preserve">el caso de </w:t>
      </w:r>
      <w:r w:rsidR="003E366B">
        <w:rPr>
          <w:rFonts w:ascii="Arial Narrow" w:hAnsi="Arial Narrow" w:cs="Arial"/>
          <w:szCs w:val="24"/>
        </w:rPr>
        <w:t>aquellos de precandidatos que son únicos</w:t>
      </w:r>
      <w:r w:rsidR="00612CE1">
        <w:rPr>
          <w:rFonts w:ascii="Arial Narrow" w:hAnsi="Arial Narrow" w:cs="Arial"/>
          <w:szCs w:val="24"/>
        </w:rPr>
        <w:t>,</w:t>
      </w:r>
      <w:r w:rsidR="003E366B">
        <w:rPr>
          <w:rFonts w:ascii="Arial Narrow" w:hAnsi="Arial Narrow" w:cs="Arial"/>
          <w:szCs w:val="24"/>
        </w:rPr>
        <w:t xml:space="preserve"> ya estamos a la vista del caso en </w:t>
      </w:r>
      <w:r w:rsidR="00612CE1">
        <w:rPr>
          <w:rFonts w:ascii="Arial Narrow" w:hAnsi="Arial Narrow" w:cs="Arial"/>
          <w:szCs w:val="24"/>
        </w:rPr>
        <w:t>el que</w:t>
      </w:r>
      <w:r w:rsidR="003E366B">
        <w:rPr>
          <w:rFonts w:ascii="Arial Narrow" w:hAnsi="Arial Narrow" w:cs="Arial"/>
          <w:szCs w:val="24"/>
        </w:rPr>
        <w:t xml:space="preserve"> van a ser candidatos, van a ser candidatas, por lo cual esta comunicación </w:t>
      </w:r>
      <w:r w:rsidR="00612CE1">
        <w:rPr>
          <w:rFonts w:ascii="Arial Narrow" w:hAnsi="Arial Narrow" w:cs="Arial"/>
          <w:szCs w:val="24"/>
        </w:rPr>
        <w:t xml:space="preserve">ya </w:t>
      </w:r>
      <w:r w:rsidR="003E366B">
        <w:rPr>
          <w:rFonts w:ascii="Arial Narrow" w:hAnsi="Arial Narrow" w:cs="Arial"/>
          <w:szCs w:val="24"/>
        </w:rPr>
        <w:t>sólo está amparad</w:t>
      </w:r>
      <w:r w:rsidR="00612CE1">
        <w:rPr>
          <w:rFonts w:ascii="Arial Narrow" w:hAnsi="Arial Narrow" w:cs="Arial"/>
          <w:szCs w:val="24"/>
        </w:rPr>
        <w:t>a</w:t>
      </w:r>
      <w:r w:rsidR="003E366B">
        <w:rPr>
          <w:rFonts w:ascii="Arial Narrow" w:hAnsi="Arial Narrow" w:cs="Arial"/>
          <w:szCs w:val="24"/>
        </w:rPr>
        <w:t xml:space="preserve"> por jurisprudencia que dice que tienen el derecho </w:t>
      </w:r>
      <w:r w:rsidR="00612CE1">
        <w:rPr>
          <w:rFonts w:ascii="Arial Narrow" w:hAnsi="Arial Narrow" w:cs="Arial"/>
          <w:szCs w:val="24"/>
        </w:rPr>
        <w:t>a</w:t>
      </w:r>
      <w:r w:rsidR="003E366B">
        <w:rPr>
          <w:rFonts w:ascii="Arial Narrow" w:hAnsi="Arial Narrow" w:cs="Arial"/>
          <w:szCs w:val="24"/>
        </w:rPr>
        <w:t xml:space="preserve"> expresarse a su militancia, por favor diríjanse a su militancia y no a la ciudadanía en general, ser elegidos por su partido es algo que ya </w:t>
      </w:r>
      <w:r w:rsidR="00612CE1">
        <w:rPr>
          <w:rFonts w:ascii="Arial Narrow" w:hAnsi="Arial Narrow" w:cs="Arial"/>
          <w:szCs w:val="24"/>
        </w:rPr>
        <w:t>está en curso, probablemente</w:t>
      </w:r>
      <w:r w:rsidR="003E366B">
        <w:rPr>
          <w:rFonts w:ascii="Arial Narrow" w:hAnsi="Arial Narrow" w:cs="Arial"/>
          <w:szCs w:val="24"/>
        </w:rPr>
        <w:t xml:space="preserve"> ya está dado por ellos, adelante, eso e</w:t>
      </w:r>
      <w:r w:rsidR="00612CE1">
        <w:rPr>
          <w:rFonts w:ascii="Arial Narrow" w:hAnsi="Arial Narrow" w:cs="Arial"/>
          <w:szCs w:val="24"/>
        </w:rPr>
        <w:t xml:space="preserve">stá muy bien, pero no está bien, </w:t>
      </w:r>
      <w:r w:rsidR="003E366B">
        <w:rPr>
          <w:rFonts w:ascii="Arial Narrow" w:hAnsi="Arial Narrow" w:cs="Arial"/>
          <w:szCs w:val="24"/>
        </w:rPr>
        <w:t xml:space="preserve">a mi punto de vista, </w:t>
      </w:r>
      <w:r w:rsidR="00612CE1">
        <w:rPr>
          <w:rFonts w:ascii="Arial Narrow" w:hAnsi="Arial Narrow" w:cs="Arial"/>
          <w:szCs w:val="24"/>
        </w:rPr>
        <w:t xml:space="preserve">y </w:t>
      </w:r>
      <w:r w:rsidR="003E366B">
        <w:rPr>
          <w:rFonts w:ascii="Arial Narrow" w:hAnsi="Arial Narrow" w:cs="Arial"/>
          <w:szCs w:val="24"/>
        </w:rPr>
        <w:t xml:space="preserve">voy a insistir en ello, dirigirse a la ciudadanía en general, colmar los espectaculares </w:t>
      </w:r>
      <w:r w:rsidR="00612CE1">
        <w:rPr>
          <w:rFonts w:ascii="Arial Narrow" w:hAnsi="Arial Narrow" w:cs="Arial"/>
          <w:szCs w:val="24"/>
        </w:rPr>
        <w:t>de</w:t>
      </w:r>
      <w:r w:rsidR="003E366B">
        <w:rPr>
          <w:rFonts w:ascii="Arial Narrow" w:hAnsi="Arial Narrow" w:cs="Arial"/>
          <w:szCs w:val="24"/>
        </w:rPr>
        <w:t xml:space="preserve"> sus imágenes aunque respeten esos dos requisitos, no es correcto. Casualmente hay personas que piensan, bueno </w:t>
      </w:r>
      <w:r w:rsidR="00612CE1">
        <w:rPr>
          <w:rFonts w:ascii="Arial Narrow" w:hAnsi="Arial Narrow" w:cs="Arial"/>
          <w:szCs w:val="24"/>
        </w:rPr>
        <w:t xml:space="preserve">el nombre </w:t>
      </w:r>
      <w:r w:rsidR="003E366B">
        <w:rPr>
          <w:rFonts w:ascii="Arial Narrow" w:hAnsi="Arial Narrow" w:cs="Arial"/>
          <w:szCs w:val="24"/>
        </w:rPr>
        <w:t xml:space="preserve">que te ponen al nacer dice mucho de lo que </w:t>
      </w:r>
      <w:r w:rsidR="00612CE1">
        <w:rPr>
          <w:rFonts w:ascii="Arial Narrow" w:hAnsi="Arial Narrow" w:cs="Arial"/>
          <w:szCs w:val="24"/>
        </w:rPr>
        <w:t>tú</w:t>
      </w:r>
      <w:r w:rsidR="003E366B">
        <w:rPr>
          <w:rFonts w:ascii="Arial Narrow" w:hAnsi="Arial Narrow" w:cs="Arial"/>
          <w:szCs w:val="24"/>
        </w:rPr>
        <w:t xml:space="preserve"> eres</w:t>
      </w:r>
      <w:r w:rsidR="00612CE1">
        <w:rPr>
          <w:rFonts w:ascii="Arial Narrow" w:hAnsi="Arial Narrow" w:cs="Arial"/>
          <w:szCs w:val="24"/>
        </w:rPr>
        <w:t>, en tu</w:t>
      </w:r>
      <w:r w:rsidR="003E366B">
        <w:rPr>
          <w:rFonts w:ascii="Arial Narrow" w:hAnsi="Arial Narrow" w:cs="Arial"/>
          <w:szCs w:val="24"/>
        </w:rPr>
        <w:t xml:space="preserve"> personalidad, en lo que va a ocurrir en tu vida, casualmente v</w:t>
      </w:r>
      <w:r w:rsidR="003A7F69">
        <w:rPr>
          <w:rFonts w:ascii="Arial Narrow" w:hAnsi="Arial Narrow" w:cs="Arial"/>
          <w:szCs w:val="24"/>
        </w:rPr>
        <w:t>uelvo</w:t>
      </w:r>
      <w:r w:rsidR="003E366B">
        <w:rPr>
          <w:rFonts w:ascii="Arial Narrow" w:hAnsi="Arial Narrow" w:cs="Arial"/>
          <w:szCs w:val="24"/>
        </w:rPr>
        <w:t xml:space="preserve"> a decir Mauricio significa elegido de Dios, y eso es maravilloso, esa </w:t>
      </w:r>
      <w:r w:rsidR="003A7F69">
        <w:rPr>
          <w:rFonts w:ascii="Arial Narrow" w:hAnsi="Arial Narrow" w:cs="Arial"/>
          <w:szCs w:val="24"/>
        </w:rPr>
        <w:t>buena venturanza</w:t>
      </w:r>
      <w:r w:rsidR="003E366B">
        <w:rPr>
          <w:rFonts w:ascii="Arial Narrow" w:hAnsi="Arial Narrow" w:cs="Arial"/>
          <w:szCs w:val="24"/>
        </w:rPr>
        <w:t xml:space="preserve">, esa disposición de ser alguien tan bueno que puede ser elegido por Dios, pero en este caso, quisiéramos que todos, cualquiera, no solamente cuente con la elección del pueblo, sino también de aquello en lo que crean; el pueblo, el pueblo de Yucatán, la gente, los ciudadanos y ciudadanas de Yucatán van a elegir </w:t>
      </w:r>
      <w:r w:rsidR="003A7F69">
        <w:rPr>
          <w:rFonts w:ascii="Arial Narrow" w:hAnsi="Arial Narrow" w:cs="Arial"/>
          <w:szCs w:val="24"/>
        </w:rPr>
        <w:t xml:space="preserve">a alguien </w:t>
      </w:r>
      <w:r w:rsidR="003E366B">
        <w:rPr>
          <w:rFonts w:ascii="Arial Narrow" w:hAnsi="Arial Narrow" w:cs="Arial"/>
          <w:szCs w:val="24"/>
        </w:rPr>
        <w:t xml:space="preserve">más allá de las creencias, por lo cual se requiere algo más que ser elegido de Dios, aunque no tengas ese nombre por nacimiento. Aspiro yo, </w:t>
      </w:r>
      <w:r w:rsidR="003A7F69">
        <w:rPr>
          <w:rFonts w:ascii="Arial Narrow" w:hAnsi="Arial Narrow" w:cs="Arial"/>
          <w:szCs w:val="24"/>
        </w:rPr>
        <w:t xml:space="preserve">te </w:t>
      </w:r>
      <w:r w:rsidR="003E366B">
        <w:rPr>
          <w:rFonts w:ascii="Arial Narrow" w:hAnsi="Arial Narrow" w:cs="Arial"/>
          <w:szCs w:val="24"/>
        </w:rPr>
        <w:t>invito yo</w:t>
      </w:r>
      <w:r w:rsidR="003A7F69">
        <w:rPr>
          <w:rFonts w:ascii="Arial Narrow" w:hAnsi="Arial Narrow" w:cs="Arial"/>
          <w:szCs w:val="24"/>
        </w:rPr>
        <w:t>,</w:t>
      </w:r>
      <w:r w:rsidR="003E366B">
        <w:rPr>
          <w:rFonts w:ascii="Arial Narrow" w:hAnsi="Arial Narrow" w:cs="Arial"/>
          <w:szCs w:val="24"/>
        </w:rPr>
        <w:t xml:space="preserve"> candidato o candidata que realmente quieres llegar a esa denominación y después pedirle al pueblo tu voto, que respetes la inteligencia y </w:t>
      </w:r>
      <w:r w:rsidR="003A7F69">
        <w:rPr>
          <w:rFonts w:ascii="Arial Narrow" w:hAnsi="Arial Narrow" w:cs="Arial"/>
          <w:szCs w:val="24"/>
        </w:rPr>
        <w:t>que te concentres en</w:t>
      </w:r>
      <w:r w:rsidR="003E366B">
        <w:rPr>
          <w:rFonts w:ascii="Arial Narrow" w:hAnsi="Arial Narrow" w:cs="Arial"/>
          <w:szCs w:val="24"/>
        </w:rPr>
        <w:t xml:space="preserve"> las propuestas que vas a formular para trabajar desde ese empleo que la ciudadanía te va a conceder con su voto, ser elegido </w:t>
      </w:r>
      <w:r w:rsidR="003A7F69">
        <w:rPr>
          <w:rFonts w:ascii="Arial Narrow" w:hAnsi="Arial Narrow" w:cs="Arial"/>
          <w:szCs w:val="24"/>
        </w:rPr>
        <w:t>de</w:t>
      </w:r>
      <w:r w:rsidR="003E366B">
        <w:rPr>
          <w:rFonts w:ascii="Arial Narrow" w:hAnsi="Arial Narrow" w:cs="Arial"/>
          <w:szCs w:val="24"/>
        </w:rPr>
        <w:t xml:space="preserve"> los ciudadanos en este caso y para este Instituto tiene un rango mayor a ser elegido por Dios, porque este es un Instituto laico y ajeno en nuestras cuestiones, en las lonas que se pegan en las casas también hay imágenes que van a permanecer</w:t>
      </w:r>
      <w:r w:rsidR="00DF6B77">
        <w:rPr>
          <w:rFonts w:ascii="Arial Narrow" w:hAnsi="Arial Narrow" w:cs="Arial"/>
          <w:szCs w:val="24"/>
        </w:rPr>
        <w:t>,</w:t>
      </w:r>
      <w:r w:rsidR="003E366B">
        <w:rPr>
          <w:rFonts w:ascii="Arial Narrow" w:hAnsi="Arial Narrow" w:cs="Arial"/>
          <w:szCs w:val="24"/>
        </w:rPr>
        <w:t xml:space="preserve"> probablemente</w:t>
      </w:r>
      <w:r w:rsidR="00DF6B77">
        <w:rPr>
          <w:rFonts w:ascii="Arial Narrow" w:hAnsi="Arial Narrow" w:cs="Arial"/>
          <w:szCs w:val="24"/>
        </w:rPr>
        <w:t>,</w:t>
      </w:r>
      <w:r w:rsidR="003E366B">
        <w:rPr>
          <w:rFonts w:ascii="Arial Narrow" w:hAnsi="Arial Narrow" w:cs="Arial"/>
          <w:szCs w:val="24"/>
        </w:rPr>
        <w:t xml:space="preserve"> </w:t>
      </w:r>
      <w:r w:rsidR="00DF6B77">
        <w:rPr>
          <w:rFonts w:ascii="Arial Narrow" w:hAnsi="Arial Narrow" w:cs="Arial"/>
          <w:szCs w:val="24"/>
        </w:rPr>
        <w:t>durante e</w:t>
      </w:r>
      <w:r w:rsidR="003E366B">
        <w:rPr>
          <w:rFonts w:ascii="Arial Narrow" w:hAnsi="Arial Narrow" w:cs="Arial"/>
          <w:szCs w:val="24"/>
        </w:rPr>
        <w:t>ste periodo</w:t>
      </w:r>
      <w:r w:rsidR="00DF6B77">
        <w:rPr>
          <w:rFonts w:ascii="Arial Narrow" w:hAnsi="Arial Narrow" w:cs="Arial"/>
          <w:szCs w:val="24"/>
        </w:rPr>
        <w:t xml:space="preserve"> en</w:t>
      </w:r>
      <w:r w:rsidR="003E366B">
        <w:rPr>
          <w:rFonts w:ascii="Arial Narrow" w:hAnsi="Arial Narrow" w:cs="Arial"/>
          <w:szCs w:val="24"/>
        </w:rPr>
        <w:t xml:space="preserve"> que no debería de haber propaganda, si tú aspiras a ser elegido del pueblo, elegido de la gente, retira esas lonas, no es correcto que esté la promoción </w:t>
      </w:r>
      <w:r w:rsidR="00D924D3">
        <w:rPr>
          <w:rFonts w:ascii="Arial Narrow" w:hAnsi="Arial Narrow" w:cs="Arial"/>
          <w:szCs w:val="24"/>
        </w:rPr>
        <w:t>al alcance de toda la ciudadanía en este periodo que va a empezar el once de febrero y se va a cerrar</w:t>
      </w:r>
      <w:r w:rsidR="00DC6CC0">
        <w:rPr>
          <w:rFonts w:ascii="Arial Narrow" w:hAnsi="Arial Narrow" w:cs="Arial"/>
          <w:szCs w:val="24"/>
        </w:rPr>
        <w:t xml:space="preserve"> se va a reabrir al treinta de marzo para que entonces sí con toda la energía, con toda la imagen, con todos los recursos que las Instituciones y tus propios seguidores te aporten, puedas contender, puedas hacerlo dentro del camino recto de la democracia y nosotros podamos tener esa labor real, completa de vigilancia y ustedes la certeza de que están siendo personas completamente honestas, completamente demócratas, completamente correctas, no solo por la literalidad de la ley</w:t>
      </w:r>
      <w:r w:rsidR="00DF6B77">
        <w:rPr>
          <w:rFonts w:ascii="Arial Narrow" w:hAnsi="Arial Narrow" w:cs="Arial"/>
          <w:szCs w:val="24"/>
        </w:rPr>
        <w:t>,</w:t>
      </w:r>
      <w:r w:rsidR="00DC6CC0">
        <w:rPr>
          <w:rFonts w:ascii="Arial Narrow" w:hAnsi="Arial Narrow" w:cs="Arial"/>
          <w:szCs w:val="24"/>
        </w:rPr>
        <w:t xml:space="preserve"> sino por el espíritu de fondo, lo mismo aplica para la cuestión de redes sociales, estamos viendo circular</w:t>
      </w:r>
      <w:r w:rsidR="00DF6B77">
        <w:rPr>
          <w:rFonts w:ascii="Arial Narrow" w:hAnsi="Arial Narrow" w:cs="Arial"/>
          <w:szCs w:val="24"/>
        </w:rPr>
        <w:t xml:space="preserve"> infinidad de pequeñas muestras que rayan dentro de la ley la falta de regulación que hay sobre las redes electrónicas, pro es necesario de propia intención, por propia voluntad, quienes aspiren ser dignos representantes de nuestra ciudadanía en Yucatán, tomen medidas para asegurarse de no rayar en el límite de la ley, y sí respetar la inteligencia de ciudadanos y ciudadanas y sobre todo concentrarse en lo que va a suceder a partir de ese primer día en el que te proporcionemos un empleo que consiste en representar los intereses de todos y todas y lograr mejores situaciones, el siguiente estadio de avance que corresponda para nuestra ciudad, nuestras leyes y nuestro estado, es cuanto.”</w:t>
      </w:r>
    </w:p>
    <w:p w:rsidR="00650CEE" w:rsidRPr="00851059" w:rsidRDefault="00851059"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lastRenderedPageBreak/>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643F6B">
        <w:rPr>
          <w:rFonts w:ascii="Arial Narrow" w:hAnsi="Arial Narrow" w:cs="Arial"/>
          <w:b/>
          <w:szCs w:val="24"/>
        </w:rPr>
        <w:t>Consejer</w:t>
      </w:r>
      <w:r>
        <w:rPr>
          <w:rFonts w:ascii="Arial Narrow" w:hAnsi="Arial Narrow" w:cs="Arial"/>
          <w:b/>
          <w:szCs w:val="24"/>
        </w:rPr>
        <w:t>a</w:t>
      </w:r>
      <w:r w:rsidRPr="00643F6B">
        <w:rPr>
          <w:rFonts w:ascii="Arial Narrow" w:hAnsi="Arial Narrow" w:cs="Arial"/>
          <w:b/>
          <w:szCs w:val="24"/>
        </w:rPr>
        <w:t xml:space="preserve"> Electoral</w:t>
      </w:r>
      <w:r>
        <w:rPr>
          <w:rFonts w:ascii="Arial Narrow" w:hAnsi="Arial Narrow" w:cs="Arial"/>
          <w:b/>
          <w:szCs w:val="24"/>
        </w:rPr>
        <w:t xml:space="preserve"> Maestra María del Mar Trejo Pérez, </w:t>
      </w:r>
      <w:r>
        <w:rPr>
          <w:rFonts w:ascii="Arial Narrow" w:hAnsi="Arial Narrow" w:cs="Arial"/>
          <w:szCs w:val="24"/>
        </w:rPr>
        <w:t>quien manifestó lo siguiente: “</w:t>
      </w:r>
      <w:r w:rsidR="00140F09">
        <w:rPr>
          <w:rFonts w:ascii="Arial Narrow" w:hAnsi="Arial Narrow" w:cs="Arial"/>
          <w:szCs w:val="24"/>
        </w:rPr>
        <w:t>Gracias, buenas tardes a todos miembros de este Consejo, sólo quisiera hacer un breve llamado a la ciudadanía, verdad que la democracia la construimos todos y la construimos juntos y juntas y es muy importante que la ciudadanía no deje pasar fechas que hay próximas, como este treinta y uno de enero que ya vence lo de la credencial para votar, que no se quede ningún ciudadano sin poder ejercer su derecho al voto. También hacer un llamado a los ciudadanos para ser parte de este proceso, creo que la mejor manera de legitimar los procesos electorales es con la participación de la ciudadanía, que sean parte de este proceso electoral dos mil diecisiete dos mil dieciocho, pues invitarlos también a ser observadores electorales, esta es una función d</w:t>
      </w:r>
      <w:r w:rsidR="00CC60B3">
        <w:rPr>
          <w:rFonts w:ascii="Arial Narrow" w:hAnsi="Arial Narrow" w:cs="Arial"/>
          <w:szCs w:val="24"/>
        </w:rPr>
        <w:t>onde</w:t>
      </w:r>
      <w:r w:rsidR="00140F09">
        <w:rPr>
          <w:rFonts w:ascii="Arial Narrow" w:hAnsi="Arial Narrow" w:cs="Arial"/>
          <w:szCs w:val="24"/>
        </w:rPr>
        <w:t xml:space="preserve"> puede observar cada uno los actos que se van dando antes, durante y después de la jornada electoral y eso nos va a dar mucha certeza en que ciudadanos y ciudadanas forme parte de estos procesos y la inscripción vence el treinta y uno de mayo, pero pues no esperemos hasta ese momento, </w:t>
      </w:r>
      <w:r w:rsidR="00CC60B3">
        <w:rPr>
          <w:rFonts w:ascii="Arial Narrow" w:hAnsi="Arial Narrow" w:cs="Arial"/>
          <w:szCs w:val="24"/>
        </w:rPr>
        <w:t xml:space="preserve">sino que </w:t>
      </w:r>
      <w:r w:rsidR="00140F09">
        <w:rPr>
          <w:rFonts w:ascii="Arial Narrow" w:hAnsi="Arial Narrow" w:cs="Arial"/>
          <w:szCs w:val="24"/>
        </w:rPr>
        <w:t>esperemos que participen muchos ciudadanos y ciudadanas con nosotros en este proceso electoral, muchas gracias.”</w:t>
      </w:r>
    </w:p>
    <w:p w:rsidR="00643F6B" w:rsidRDefault="00643F6B"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 </w:t>
      </w:r>
    </w:p>
    <w:p w:rsidR="00EF41F4" w:rsidRPr="00EF41F4" w:rsidRDefault="00CC60B3"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Acto seguido, en segunda ronda,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Pr>
          <w:rFonts w:ascii="Arial Narrow" w:hAnsi="Arial Narrow" w:cs="Arial"/>
          <w:b/>
          <w:szCs w:val="24"/>
        </w:rPr>
        <w:t xml:space="preserve">Licenciado Manuel Jesús López Rivas, Representante Propietario del Partido Acción Nacional, </w:t>
      </w:r>
      <w:r>
        <w:rPr>
          <w:rFonts w:ascii="Arial Narrow" w:hAnsi="Arial Narrow" w:cs="Arial"/>
          <w:szCs w:val="24"/>
        </w:rPr>
        <w:t>quien manifestó lo siguiente:</w:t>
      </w:r>
      <w:r w:rsidR="00EF41F4">
        <w:rPr>
          <w:rFonts w:ascii="Arial Narrow" w:hAnsi="Arial Narrow" w:cs="Arial"/>
          <w:szCs w:val="24"/>
        </w:rPr>
        <w:t xml:space="preserve"> “</w:t>
      </w:r>
      <w:r w:rsidR="00EF41F4" w:rsidRPr="00EF41F4">
        <w:rPr>
          <w:rFonts w:ascii="Arial Narrow" w:hAnsi="Arial Narrow" w:cs="Arial"/>
          <w:szCs w:val="24"/>
        </w:rPr>
        <w:t>Muchas gracias, quiero manifestar públicamente que el precandidato de Acción Nacional renuncia a ese derecho divino para no convertirlo en un absolutismo</w:t>
      </w:r>
      <w:r w:rsidR="001B58DB">
        <w:rPr>
          <w:rFonts w:ascii="Arial Narrow" w:hAnsi="Arial Narrow" w:cs="Arial"/>
          <w:szCs w:val="24"/>
        </w:rPr>
        <w:t>,</w:t>
      </w:r>
      <w:r w:rsidR="00EF41F4" w:rsidRPr="00EF41F4">
        <w:rPr>
          <w:rFonts w:ascii="Arial Narrow" w:hAnsi="Arial Narrow" w:cs="Arial"/>
          <w:szCs w:val="24"/>
        </w:rPr>
        <w:t xml:space="preserve"> sino proceda a través del voto a una democracia pura, de igual forma quiero ser muy claro con lo que </w:t>
      </w:r>
      <w:r w:rsidR="001B58DB">
        <w:rPr>
          <w:rFonts w:ascii="Arial Narrow" w:hAnsi="Arial Narrow" w:cs="Arial"/>
          <w:szCs w:val="24"/>
        </w:rPr>
        <w:t>se le está solicitando a este C</w:t>
      </w:r>
      <w:r w:rsidR="00EF41F4" w:rsidRPr="00EF41F4">
        <w:rPr>
          <w:rFonts w:ascii="Arial Narrow" w:hAnsi="Arial Narrow" w:cs="Arial"/>
          <w:szCs w:val="24"/>
        </w:rPr>
        <w:t xml:space="preserve">onsejo </w:t>
      </w:r>
      <w:r w:rsidR="001B58DB">
        <w:rPr>
          <w:rFonts w:ascii="Arial Narrow" w:hAnsi="Arial Narrow" w:cs="Arial"/>
          <w:szCs w:val="24"/>
        </w:rPr>
        <w:t>G</w:t>
      </w:r>
      <w:r w:rsidR="00EF41F4" w:rsidRPr="00EF41F4">
        <w:rPr>
          <w:rFonts w:ascii="Arial Narrow" w:hAnsi="Arial Narrow" w:cs="Arial"/>
          <w:szCs w:val="24"/>
        </w:rPr>
        <w:t>eneral</w:t>
      </w:r>
      <w:r w:rsidR="001B58DB">
        <w:rPr>
          <w:rFonts w:ascii="Arial Narrow" w:hAnsi="Arial Narrow" w:cs="Arial"/>
          <w:szCs w:val="24"/>
        </w:rPr>
        <w:t>,</w:t>
      </w:r>
      <w:r w:rsidR="00EF41F4" w:rsidRPr="00EF41F4">
        <w:rPr>
          <w:rFonts w:ascii="Arial Narrow" w:hAnsi="Arial Narrow" w:cs="Arial"/>
          <w:szCs w:val="24"/>
        </w:rPr>
        <w:t xml:space="preserve"> es que a pesar de las limitaciones que por ley tenemos </w:t>
      </w:r>
      <w:r w:rsidR="001B58DB">
        <w:rPr>
          <w:rFonts w:ascii="Arial Narrow" w:hAnsi="Arial Narrow" w:cs="Arial"/>
          <w:szCs w:val="24"/>
        </w:rPr>
        <w:t>para</w:t>
      </w:r>
      <w:r w:rsidR="00EF41F4" w:rsidRPr="00EF41F4">
        <w:rPr>
          <w:rFonts w:ascii="Arial Narrow" w:hAnsi="Arial Narrow" w:cs="Arial"/>
          <w:szCs w:val="24"/>
        </w:rPr>
        <w:t xml:space="preserve"> participar en la observancia del </w:t>
      </w:r>
      <w:r w:rsidR="001B58DB">
        <w:rPr>
          <w:rFonts w:ascii="Arial Narrow" w:hAnsi="Arial Narrow" w:cs="Arial"/>
          <w:szCs w:val="24"/>
        </w:rPr>
        <w:t>listado</w:t>
      </w:r>
      <w:r w:rsidR="00EF41F4" w:rsidRPr="00EF41F4">
        <w:rPr>
          <w:rFonts w:ascii="Arial Narrow" w:hAnsi="Arial Narrow" w:cs="Arial"/>
          <w:szCs w:val="24"/>
        </w:rPr>
        <w:t xml:space="preserve"> nominal, busquemos aquello que persigue el espíritu de la ley y vigilemos como un ente público como un encargado de vigilar la democracia en el estado</w:t>
      </w:r>
      <w:r w:rsidR="001B58DB">
        <w:rPr>
          <w:rFonts w:ascii="Arial Narrow" w:hAnsi="Arial Narrow" w:cs="Arial"/>
          <w:szCs w:val="24"/>
        </w:rPr>
        <w:t>,</w:t>
      </w:r>
      <w:r w:rsidR="00EF41F4" w:rsidRPr="00EF41F4">
        <w:rPr>
          <w:rFonts w:ascii="Arial Narrow" w:hAnsi="Arial Narrow" w:cs="Arial"/>
          <w:szCs w:val="24"/>
        </w:rPr>
        <w:t xml:space="preserve"> que se respete este proceso electoral solicitándole al INE la colaboración para poder de alguna manera verificar si se está cumpliendo o no con la ley</w:t>
      </w:r>
      <w:r w:rsidR="001B58DB">
        <w:rPr>
          <w:rFonts w:ascii="Arial Narrow" w:hAnsi="Arial Narrow" w:cs="Arial"/>
          <w:szCs w:val="24"/>
        </w:rPr>
        <w:t>,</w:t>
      </w:r>
      <w:r w:rsidR="00EF41F4" w:rsidRPr="00EF41F4">
        <w:rPr>
          <w:rFonts w:ascii="Arial Narrow" w:hAnsi="Arial Narrow" w:cs="Arial"/>
          <w:szCs w:val="24"/>
        </w:rPr>
        <w:t xml:space="preserve"> esa es la petición de esta representación que podamos nosotros ponernos a disposición del INE para que también particip</w:t>
      </w:r>
      <w:r w:rsidR="001B58DB">
        <w:rPr>
          <w:rFonts w:ascii="Arial Narrow" w:hAnsi="Arial Narrow" w:cs="Arial"/>
          <w:szCs w:val="24"/>
        </w:rPr>
        <w:t>e</w:t>
      </w:r>
      <w:r w:rsidR="00EF41F4" w:rsidRPr="00EF41F4">
        <w:rPr>
          <w:rFonts w:ascii="Arial Narrow" w:hAnsi="Arial Narrow" w:cs="Arial"/>
          <w:szCs w:val="24"/>
        </w:rPr>
        <w:t>mos a la construcción de un listado nominal confiable pero sobre todo ciudadano, es cu</w:t>
      </w:r>
      <w:r w:rsidR="001B58DB">
        <w:rPr>
          <w:rFonts w:ascii="Arial Narrow" w:hAnsi="Arial Narrow" w:cs="Arial"/>
          <w:szCs w:val="24"/>
        </w:rPr>
        <w:t>a</w:t>
      </w:r>
      <w:r w:rsidR="00EF41F4" w:rsidRPr="00EF41F4">
        <w:rPr>
          <w:rFonts w:ascii="Arial Narrow" w:hAnsi="Arial Narrow" w:cs="Arial"/>
          <w:szCs w:val="24"/>
        </w:rPr>
        <w:t>nto.</w:t>
      </w:r>
      <w:r w:rsidR="00EF41F4">
        <w:rPr>
          <w:rFonts w:ascii="Arial Narrow" w:hAnsi="Arial Narrow" w:cs="Arial"/>
          <w:szCs w:val="24"/>
        </w:rPr>
        <w:t>”</w:t>
      </w:r>
    </w:p>
    <w:p w:rsidR="00CC60B3" w:rsidRDefault="00CC60B3" w:rsidP="00476002">
      <w:pPr>
        <w:autoSpaceDE w:val="0"/>
        <w:autoSpaceDN w:val="0"/>
        <w:adjustRightInd w:val="0"/>
        <w:spacing w:line="276" w:lineRule="auto"/>
        <w:ind w:right="-376" w:firstLine="708"/>
        <w:jc w:val="both"/>
        <w:rPr>
          <w:rFonts w:ascii="Arial Narrow" w:hAnsi="Arial Narrow" w:cs="Arial"/>
          <w:szCs w:val="24"/>
        </w:rPr>
      </w:pPr>
    </w:p>
    <w:p w:rsidR="00B00B5E" w:rsidRPr="00B00B5E" w:rsidRDefault="00CC60B3"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Pr="00F81448">
        <w:rPr>
          <w:rFonts w:ascii="Arial Narrow" w:hAnsi="Arial Narrow" w:cs="Arial"/>
          <w:szCs w:val="24"/>
        </w:rPr>
        <w:t>la</w:t>
      </w:r>
      <w:r w:rsidRPr="00F81448">
        <w:rPr>
          <w:rFonts w:ascii="Arial Narrow" w:hAnsi="Arial Narrow" w:cs="Arial"/>
          <w:b/>
          <w:szCs w:val="24"/>
        </w:rPr>
        <w:t xml:space="preserve"> Consejera Presidente,</w:t>
      </w:r>
      <w:r w:rsidRPr="00F81448">
        <w:rPr>
          <w:rFonts w:ascii="Arial Narrow" w:hAnsi="Arial Narrow" w:cs="Arial"/>
          <w:szCs w:val="24"/>
        </w:rPr>
        <w:t xml:space="preserve"> </w:t>
      </w:r>
      <w:r w:rsidRPr="00F81448">
        <w:rPr>
          <w:rFonts w:ascii="Arial Narrow" w:hAnsi="Arial Narrow" w:cs="Arial"/>
          <w:b/>
          <w:szCs w:val="24"/>
        </w:rPr>
        <w:t xml:space="preserve">Maestra María de Lourdes Rosas Moya, </w:t>
      </w:r>
      <w:r w:rsidRPr="00F81448">
        <w:rPr>
          <w:rFonts w:ascii="Arial Narrow" w:hAnsi="Arial Narrow" w:cs="Arial"/>
          <w:szCs w:val="24"/>
        </w:rPr>
        <w:t xml:space="preserve">le concedió el uso de la voz al </w:t>
      </w:r>
      <w:r w:rsidRPr="00F81448">
        <w:rPr>
          <w:rFonts w:ascii="Arial Narrow" w:hAnsi="Arial Narrow" w:cs="Arial"/>
          <w:b/>
          <w:szCs w:val="24"/>
        </w:rPr>
        <w:t xml:space="preserve">Ciudadano </w:t>
      </w:r>
      <w:r>
        <w:rPr>
          <w:rFonts w:ascii="Arial Narrow" w:hAnsi="Arial Narrow" w:cs="Arial"/>
          <w:b/>
          <w:szCs w:val="24"/>
        </w:rPr>
        <w:t xml:space="preserve">Conrado Sánchez Barragán, Representante Propietario del Partido Movimiento Ciudadano, </w:t>
      </w:r>
      <w:r>
        <w:rPr>
          <w:rFonts w:ascii="Arial Narrow" w:hAnsi="Arial Narrow" w:cs="Arial"/>
          <w:szCs w:val="24"/>
        </w:rPr>
        <w:t>quien manifestó lo siguiente: “</w:t>
      </w:r>
      <w:r w:rsidR="00B00B5E" w:rsidRPr="00B00B5E">
        <w:rPr>
          <w:rFonts w:ascii="Arial Narrow" w:hAnsi="Arial Narrow" w:cs="Arial"/>
          <w:szCs w:val="24"/>
        </w:rPr>
        <w:t xml:space="preserve">Gracias, buenas tardes, esta participación es nada más para sentar el precedente y manifestar ante este </w:t>
      </w:r>
      <w:r w:rsidR="00B00B5E">
        <w:rPr>
          <w:rFonts w:ascii="Arial Narrow" w:hAnsi="Arial Narrow" w:cs="Arial"/>
          <w:szCs w:val="24"/>
        </w:rPr>
        <w:t>C</w:t>
      </w:r>
      <w:r w:rsidR="00B00B5E" w:rsidRPr="00B00B5E">
        <w:rPr>
          <w:rFonts w:ascii="Arial Narrow" w:hAnsi="Arial Narrow" w:cs="Arial"/>
          <w:szCs w:val="24"/>
        </w:rPr>
        <w:t xml:space="preserve">onsejo y ante la ciudadanía que el pasado sábado en la plaza </w:t>
      </w:r>
      <w:r w:rsidR="00B00B5E">
        <w:rPr>
          <w:rFonts w:ascii="Arial Narrow" w:hAnsi="Arial Narrow" w:cs="Arial"/>
          <w:szCs w:val="24"/>
        </w:rPr>
        <w:t>C</w:t>
      </w:r>
      <w:r w:rsidR="00B00B5E" w:rsidRPr="00B00B5E">
        <w:rPr>
          <w:rFonts w:ascii="Arial Narrow" w:hAnsi="Arial Narrow" w:cs="Arial"/>
          <w:szCs w:val="24"/>
        </w:rPr>
        <w:t xml:space="preserve">ity </w:t>
      </w:r>
      <w:r w:rsidR="00B00B5E">
        <w:rPr>
          <w:rFonts w:ascii="Arial Narrow" w:hAnsi="Arial Narrow" w:cs="Arial"/>
          <w:szCs w:val="24"/>
        </w:rPr>
        <w:t>C</w:t>
      </w:r>
      <w:r w:rsidR="00B00B5E" w:rsidRPr="00B00B5E">
        <w:rPr>
          <w:rFonts w:ascii="Arial Narrow" w:hAnsi="Arial Narrow" w:cs="Arial"/>
          <w:szCs w:val="24"/>
        </w:rPr>
        <w:t>enter</w:t>
      </w:r>
      <w:r w:rsidR="00B00B5E">
        <w:rPr>
          <w:rFonts w:ascii="Arial Narrow" w:hAnsi="Arial Narrow" w:cs="Arial"/>
          <w:szCs w:val="24"/>
        </w:rPr>
        <w:t>,</w:t>
      </w:r>
      <w:r w:rsidR="00B00B5E" w:rsidRPr="00B00B5E">
        <w:rPr>
          <w:rFonts w:ascii="Arial Narrow" w:hAnsi="Arial Narrow" w:cs="Arial"/>
          <w:szCs w:val="24"/>
        </w:rPr>
        <w:t xml:space="preserve"> en las instalaciones de salida de la tienda departamental W</w:t>
      </w:r>
      <w:r w:rsidR="00B00B5E">
        <w:rPr>
          <w:rFonts w:ascii="Arial Narrow" w:hAnsi="Arial Narrow" w:cs="Arial"/>
          <w:szCs w:val="24"/>
        </w:rPr>
        <w:t>al</w:t>
      </w:r>
      <w:r w:rsidR="00B00B5E" w:rsidRPr="00B00B5E">
        <w:rPr>
          <w:rFonts w:ascii="Arial Narrow" w:hAnsi="Arial Narrow" w:cs="Arial"/>
          <w:szCs w:val="24"/>
        </w:rPr>
        <w:t>lmart habían dos o tres personas entregando recuerdos a nombre de Movimiento Ciudadano</w:t>
      </w:r>
      <w:r w:rsidR="00B00B5E">
        <w:rPr>
          <w:rFonts w:ascii="Arial Narrow" w:hAnsi="Arial Narrow" w:cs="Arial"/>
          <w:szCs w:val="24"/>
        </w:rPr>
        <w:t>,</w:t>
      </w:r>
      <w:r w:rsidR="00B00B5E" w:rsidRPr="00B00B5E">
        <w:rPr>
          <w:rFonts w:ascii="Arial Narrow" w:hAnsi="Arial Narrow" w:cs="Arial"/>
          <w:szCs w:val="24"/>
        </w:rPr>
        <w:t xml:space="preserve"> no tenían ningún logo, </w:t>
      </w:r>
      <w:r w:rsidR="00B00B5E">
        <w:rPr>
          <w:rFonts w:ascii="Arial Narrow" w:hAnsi="Arial Narrow" w:cs="Arial"/>
          <w:szCs w:val="24"/>
        </w:rPr>
        <w:t xml:space="preserve">no tenían </w:t>
      </w:r>
      <w:r w:rsidR="00B00B5E" w:rsidRPr="00B00B5E">
        <w:rPr>
          <w:rFonts w:ascii="Arial Narrow" w:hAnsi="Arial Narrow" w:cs="Arial"/>
          <w:szCs w:val="24"/>
        </w:rPr>
        <w:t>ninguna evidencia de nuestro partido por ese lado estamos tranquilos</w:t>
      </w:r>
      <w:r w:rsidR="00B00B5E">
        <w:rPr>
          <w:rFonts w:ascii="Arial Narrow" w:hAnsi="Arial Narrow" w:cs="Arial"/>
          <w:szCs w:val="24"/>
        </w:rPr>
        <w:t>,</w:t>
      </w:r>
      <w:r w:rsidR="00B00B5E" w:rsidRPr="00B00B5E">
        <w:rPr>
          <w:rFonts w:ascii="Arial Narrow" w:hAnsi="Arial Narrow" w:cs="Arial"/>
          <w:szCs w:val="24"/>
        </w:rPr>
        <w:t xml:space="preserve"> pero si es parte de un juego que no se vale y lo queremos poner de manifiesto en nuestro partido</w:t>
      </w:r>
      <w:r w:rsidR="00B00B5E">
        <w:rPr>
          <w:rFonts w:ascii="Arial Narrow" w:hAnsi="Arial Narrow" w:cs="Arial"/>
          <w:szCs w:val="24"/>
        </w:rPr>
        <w:t>,</w:t>
      </w:r>
      <w:r w:rsidR="00B00B5E" w:rsidRPr="00B00B5E">
        <w:rPr>
          <w:rFonts w:ascii="Arial Narrow" w:hAnsi="Arial Narrow" w:cs="Arial"/>
          <w:szCs w:val="24"/>
        </w:rPr>
        <w:t xml:space="preserve"> ya que también tenían de fondo la música que se a viralizado, que nos reconoce como partido</w:t>
      </w:r>
      <w:r w:rsidR="00B00B5E">
        <w:rPr>
          <w:rFonts w:ascii="Arial Narrow" w:hAnsi="Arial Narrow" w:cs="Arial"/>
          <w:szCs w:val="24"/>
        </w:rPr>
        <w:t xml:space="preserve"> político,</w:t>
      </w:r>
      <w:r w:rsidR="00B00B5E" w:rsidRPr="00B00B5E">
        <w:rPr>
          <w:rFonts w:ascii="Arial Narrow" w:hAnsi="Arial Narrow" w:cs="Arial"/>
          <w:szCs w:val="24"/>
        </w:rPr>
        <w:t xml:space="preserve"> entonces quiero que quede en el acta que nosotros no estamos haciendo esa campaña y que la ciudadanía quede enterada, muy amable gracias.</w:t>
      </w:r>
      <w:r w:rsidR="00B00B5E">
        <w:rPr>
          <w:rFonts w:ascii="Arial Narrow" w:hAnsi="Arial Narrow" w:cs="Arial"/>
          <w:szCs w:val="24"/>
        </w:rPr>
        <w:t>”</w:t>
      </w:r>
    </w:p>
    <w:p w:rsidR="00CC60B3" w:rsidRDefault="00CC60B3" w:rsidP="00476002">
      <w:pPr>
        <w:autoSpaceDE w:val="0"/>
        <w:autoSpaceDN w:val="0"/>
        <w:adjustRightInd w:val="0"/>
        <w:spacing w:line="276" w:lineRule="auto"/>
        <w:ind w:right="-376" w:firstLine="708"/>
        <w:jc w:val="both"/>
        <w:rPr>
          <w:rFonts w:ascii="Arial Narrow" w:hAnsi="Arial Narrow" w:cs="Arial"/>
          <w:szCs w:val="24"/>
        </w:rPr>
      </w:pPr>
    </w:p>
    <w:p w:rsidR="00B00B5E" w:rsidRPr="00B00B5E" w:rsidRDefault="00CC60B3" w:rsidP="0047600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Acto continuo,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CC60B3">
        <w:rPr>
          <w:rFonts w:ascii="Arial Narrow" w:hAnsi="Arial Narrow" w:cs="Arial"/>
          <w:b/>
          <w:szCs w:val="24"/>
        </w:rPr>
        <w:t>Consejera Electoral Maestra Delta Alejandro Pacheco Puente</w:t>
      </w:r>
      <w:r>
        <w:rPr>
          <w:rFonts w:ascii="Arial Narrow" w:hAnsi="Arial Narrow" w:cs="Arial"/>
          <w:szCs w:val="24"/>
        </w:rPr>
        <w:t>, quien manifestó lo siguiente: “</w:t>
      </w:r>
      <w:r w:rsidR="00B00B5E" w:rsidRPr="00B00B5E">
        <w:rPr>
          <w:rFonts w:ascii="Arial Narrow" w:hAnsi="Arial Narrow" w:cs="Arial"/>
          <w:szCs w:val="24"/>
        </w:rPr>
        <w:t xml:space="preserve">Buenas tardes, únicamente para aprovechar este espacio que ya me antecedieron varios pero como </w:t>
      </w:r>
      <w:r w:rsidR="00B00B5E" w:rsidRPr="00B00B5E">
        <w:rPr>
          <w:rFonts w:ascii="Arial Narrow" w:hAnsi="Arial Narrow" w:cs="Arial"/>
          <w:szCs w:val="24"/>
        </w:rPr>
        <w:lastRenderedPageBreak/>
        <w:t>autoridades electorales tenemos una responsabilidad sobre los procesos electorales, una responsabilidad que está a</w:t>
      </w:r>
      <w:r w:rsidR="00C75ACB">
        <w:rPr>
          <w:rFonts w:ascii="Arial Narrow" w:hAnsi="Arial Narrow" w:cs="Arial"/>
          <w:szCs w:val="24"/>
        </w:rPr>
        <w:t>c</w:t>
      </w:r>
      <w:r w:rsidR="00B00B5E" w:rsidRPr="00B00B5E">
        <w:rPr>
          <w:rFonts w:ascii="Arial Narrow" w:hAnsi="Arial Narrow" w:cs="Arial"/>
          <w:szCs w:val="24"/>
        </w:rPr>
        <w:t>otada, delimitada por la ley, esto</w:t>
      </w:r>
      <w:r w:rsidR="00E352ED">
        <w:rPr>
          <w:rFonts w:ascii="Arial Narrow" w:hAnsi="Arial Narrow" w:cs="Arial"/>
          <w:szCs w:val="24"/>
        </w:rPr>
        <w:t>y</w:t>
      </w:r>
      <w:r w:rsidR="00B00B5E" w:rsidRPr="00B00B5E">
        <w:rPr>
          <w:rFonts w:ascii="Arial Narrow" w:hAnsi="Arial Narrow" w:cs="Arial"/>
          <w:szCs w:val="24"/>
        </w:rPr>
        <w:t xml:space="preserve"> a favor y en contra, esto a favor de</w:t>
      </w:r>
      <w:r w:rsidR="00C75ACB">
        <w:rPr>
          <w:rFonts w:ascii="Arial Narrow" w:hAnsi="Arial Narrow" w:cs="Arial"/>
          <w:szCs w:val="24"/>
        </w:rPr>
        <w:t xml:space="preserve"> que</w:t>
      </w:r>
      <w:r w:rsidR="00B00B5E" w:rsidRPr="00B00B5E">
        <w:rPr>
          <w:rFonts w:ascii="Arial Narrow" w:hAnsi="Arial Narrow" w:cs="Arial"/>
          <w:szCs w:val="24"/>
        </w:rPr>
        <w:t xml:space="preserve"> las autoridades cuales quieran que sean en un país no actúen de manera abusiva hacia los ciudadanos así esos ciudadanos sean miembros de un partido, militantes, siguen siendo ciudadanos, es ese sentido toda autoridad debe obrar vigilante de la ley</w:t>
      </w:r>
      <w:r w:rsidR="00C75ACB">
        <w:rPr>
          <w:rFonts w:ascii="Arial Narrow" w:hAnsi="Arial Narrow" w:cs="Arial"/>
          <w:szCs w:val="24"/>
        </w:rPr>
        <w:t>,</w:t>
      </w:r>
      <w:r w:rsidR="00B00B5E" w:rsidRPr="00B00B5E">
        <w:rPr>
          <w:rFonts w:ascii="Arial Narrow" w:hAnsi="Arial Narrow" w:cs="Arial"/>
          <w:szCs w:val="24"/>
        </w:rPr>
        <w:t xml:space="preserve"> pero insistiré siempre desde que entr</w:t>
      </w:r>
      <w:r w:rsidR="00C75ACB">
        <w:rPr>
          <w:rFonts w:ascii="Arial Narrow" w:hAnsi="Arial Narrow" w:cs="Arial"/>
          <w:szCs w:val="24"/>
        </w:rPr>
        <w:t>é</w:t>
      </w:r>
      <w:r w:rsidR="00B00B5E" w:rsidRPr="00B00B5E">
        <w:rPr>
          <w:rFonts w:ascii="Arial Narrow" w:hAnsi="Arial Narrow" w:cs="Arial"/>
          <w:szCs w:val="24"/>
        </w:rPr>
        <w:t xml:space="preserve"> a este </w:t>
      </w:r>
      <w:r w:rsidR="00C75ACB">
        <w:rPr>
          <w:rFonts w:ascii="Arial Narrow" w:hAnsi="Arial Narrow" w:cs="Arial"/>
          <w:szCs w:val="24"/>
        </w:rPr>
        <w:t>C</w:t>
      </w:r>
      <w:r w:rsidR="00B00B5E" w:rsidRPr="00B00B5E">
        <w:rPr>
          <w:rFonts w:ascii="Arial Narrow" w:hAnsi="Arial Narrow" w:cs="Arial"/>
          <w:szCs w:val="24"/>
        </w:rPr>
        <w:t>onsejo en decir; hay un espacio diferente entre la legalidad y la legitimidad, la legalidad nos da apegarnos a la ley</w:t>
      </w:r>
      <w:r w:rsidR="00C75ACB">
        <w:rPr>
          <w:rFonts w:ascii="Arial Narrow" w:hAnsi="Arial Narrow" w:cs="Arial"/>
          <w:szCs w:val="24"/>
        </w:rPr>
        <w:t>,</w:t>
      </w:r>
      <w:r w:rsidR="00B00B5E" w:rsidRPr="00B00B5E">
        <w:rPr>
          <w:rFonts w:ascii="Arial Narrow" w:hAnsi="Arial Narrow" w:cs="Arial"/>
          <w:szCs w:val="24"/>
        </w:rPr>
        <w:t xml:space="preserve"> la legitimidad en una democracia nos la da la confianza y la credibilidad </w:t>
      </w:r>
      <w:r w:rsidR="00C75ACB">
        <w:rPr>
          <w:rFonts w:ascii="Arial Narrow" w:hAnsi="Arial Narrow" w:cs="Arial"/>
          <w:szCs w:val="24"/>
        </w:rPr>
        <w:t xml:space="preserve">de </w:t>
      </w:r>
      <w:r w:rsidR="00B00B5E" w:rsidRPr="00B00B5E">
        <w:rPr>
          <w:rFonts w:ascii="Arial Narrow" w:hAnsi="Arial Narrow" w:cs="Arial"/>
          <w:szCs w:val="24"/>
        </w:rPr>
        <w:t xml:space="preserve">aquellos </w:t>
      </w:r>
      <w:r w:rsidR="00C75ACB">
        <w:rPr>
          <w:rFonts w:ascii="Arial Narrow" w:hAnsi="Arial Narrow" w:cs="Arial"/>
          <w:szCs w:val="24"/>
        </w:rPr>
        <w:t xml:space="preserve">a </w:t>
      </w:r>
      <w:r w:rsidR="00B00B5E" w:rsidRPr="00B00B5E">
        <w:rPr>
          <w:rFonts w:ascii="Arial Narrow" w:hAnsi="Arial Narrow" w:cs="Arial"/>
          <w:szCs w:val="24"/>
        </w:rPr>
        <w:t>que representan los precandidatos, los candidatos, los gobernantes y de aquellos a quienes representamos las instituciones como poder del estado,  en este sentido</w:t>
      </w:r>
      <w:r w:rsidR="00E352ED">
        <w:rPr>
          <w:rFonts w:ascii="Arial Narrow" w:hAnsi="Arial Narrow" w:cs="Arial"/>
          <w:szCs w:val="24"/>
        </w:rPr>
        <w:t>,</w:t>
      </w:r>
      <w:r w:rsidR="00B00B5E" w:rsidRPr="00B00B5E">
        <w:rPr>
          <w:rFonts w:ascii="Arial Narrow" w:hAnsi="Arial Narrow" w:cs="Arial"/>
          <w:szCs w:val="24"/>
        </w:rPr>
        <w:t xml:space="preserve"> haría una atenta invitación</w:t>
      </w:r>
      <w:r w:rsidR="00C75ACB">
        <w:rPr>
          <w:rFonts w:ascii="Arial Narrow" w:hAnsi="Arial Narrow" w:cs="Arial"/>
          <w:szCs w:val="24"/>
        </w:rPr>
        <w:t>,</w:t>
      </w:r>
      <w:r w:rsidR="00B00B5E" w:rsidRPr="00B00B5E">
        <w:rPr>
          <w:rFonts w:ascii="Arial Narrow" w:hAnsi="Arial Narrow" w:cs="Arial"/>
          <w:szCs w:val="24"/>
        </w:rPr>
        <w:t xml:space="preserve"> no es porque digan que la autoridad no ve, la autoridad necesita poder hacer y la ley la faculta para algunas cosas s</w:t>
      </w:r>
      <w:r w:rsidR="00C75ACB">
        <w:rPr>
          <w:rFonts w:ascii="Arial Narrow" w:hAnsi="Arial Narrow" w:cs="Arial"/>
          <w:szCs w:val="24"/>
        </w:rPr>
        <w:t>í</w:t>
      </w:r>
      <w:r w:rsidR="00B00B5E" w:rsidRPr="00B00B5E">
        <w:rPr>
          <w:rFonts w:ascii="Arial Narrow" w:hAnsi="Arial Narrow" w:cs="Arial"/>
          <w:szCs w:val="24"/>
        </w:rPr>
        <w:t xml:space="preserve"> y para otras no, la ley no es </w:t>
      </w:r>
      <w:r w:rsidR="00C75ACB">
        <w:rPr>
          <w:rFonts w:ascii="Arial Narrow" w:hAnsi="Arial Narrow" w:cs="Arial"/>
          <w:szCs w:val="24"/>
        </w:rPr>
        <w:t>D</w:t>
      </w:r>
      <w:r w:rsidR="00B00B5E" w:rsidRPr="00B00B5E">
        <w:rPr>
          <w:rFonts w:ascii="Arial Narrow" w:hAnsi="Arial Narrow" w:cs="Arial"/>
          <w:szCs w:val="24"/>
        </w:rPr>
        <w:t>ios</w:t>
      </w:r>
      <w:r w:rsidR="00C75ACB">
        <w:rPr>
          <w:rFonts w:ascii="Arial Narrow" w:hAnsi="Arial Narrow" w:cs="Arial"/>
          <w:szCs w:val="24"/>
        </w:rPr>
        <w:t>,</w:t>
      </w:r>
      <w:r w:rsidR="00B00B5E" w:rsidRPr="00B00B5E">
        <w:rPr>
          <w:rFonts w:ascii="Arial Narrow" w:hAnsi="Arial Narrow" w:cs="Arial"/>
          <w:szCs w:val="24"/>
        </w:rPr>
        <w:t xml:space="preserve"> no sucede de manera divina, la ley la construimos los hombres y la construimos bajos ciertos lineamientos que dan para pocas cosas a veces o menos de los que la ciudadanía quisiera, en esta institución debemos ser vigilantes que en las precampañas, los candidatos, precandidatos se dirijan a los militantes o lo hagan en su calidad de precandidatos y ha sido una exigencia social decir no te dirijas a m</w:t>
      </w:r>
      <w:r w:rsidR="00C75ACB">
        <w:rPr>
          <w:rFonts w:ascii="Arial Narrow" w:hAnsi="Arial Narrow" w:cs="Arial"/>
          <w:szCs w:val="24"/>
        </w:rPr>
        <w:t>í</w:t>
      </w:r>
      <w:r w:rsidR="00B00B5E" w:rsidRPr="00B00B5E">
        <w:rPr>
          <w:rFonts w:ascii="Arial Narrow" w:hAnsi="Arial Narrow" w:cs="Arial"/>
          <w:szCs w:val="24"/>
        </w:rPr>
        <w:t xml:space="preserve"> yo soy un ciudadano</w:t>
      </w:r>
      <w:r w:rsidR="00C75ACB">
        <w:rPr>
          <w:rFonts w:ascii="Arial Narrow" w:hAnsi="Arial Narrow" w:cs="Arial"/>
          <w:szCs w:val="24"/>
        </w:rPr>
        <w:t xml:space="preserve"> no militante</w:t>
      </w:r>
      <w:r w:rsidR="00B00B5E" w:rsidRPr="00B00B5E">
        <w:rPr>
          <w:rFonts w:ascii="Arial Narrow" w:hAnsi="Arial Narrow" w:cs="Arial"/>
          <w:szCs w:val="24"/>
        </w:rPr>
        <w:t xml:space="preserve"> y no quiero saber de tu campaña, yo en ese sentido invitaría a los precandidatos, </w:t>
      </w:r>
      <w:r w:rsidR="00C75ACB">
        <w:rPr>
          <w:rFonts w:ascii="Arial Narrow" w:hAnsi="Arial Narrow" w:cs="Arial"/>
          <w:szCs w:val="24"/>
        </w:rPr>
        <w:t xml:space="preserve">invitaría </w:t>
      </w:r>
      <w:r w:rsidR="00B00B5E" w:rsidRPr="00B00B5E">
        <w:rPr>
          <w:rFonts w:ascii="Arial Narrow" w:hAnsi="Arial Narrow" w:cs="Arial"/>
          <w:szCs w:val="24"/>
        </w:rPr>
        <w:t>a los partidos</w:t>
      </w:r>
      <w:r w:rsidR="00C75ACB">
        <w:rPr>
          <w:rFonts w:ascii="Arial Narrow" w:hAnsi="Arial Narrow" w:cs="Arial"/>
          <w:szCs w:val="24"/>
        </w:rPr>
        <w:t>,</w:t>
      </w:r>
      <w:r w:rsidR="00B00B5E" w:rsidRPr="00B00B5E">
        <w:rPr>
          <w:rFonts w:ascii="Arial Narrow" w:hAnsi="Arial Narrow" w:cs="Arial"/>
          <w:szCs w:val="24"/>
        </w:rPr>
        <w:t xml:space="preserve"> a los candidatos independientes a elevar el nivel de la política</w:t>
      </w:r>
      <w:r w:rsidR="00C75ACB">
        <w:rPr>
          <w:rFonts w:ascii="Arial Narrow" w:hAnsi="Arial Narrow" w:cs="Arial"/>
          <w:szCs w:val="24"/>
        </w:rPr>
        <w:t>,</w:t>
      </w:r>
      <w:r w:rsidR="00B00B5E" w:rsidRPr="00B00B5E">
        <w:rPr>
          <w:rFonts w:ascii="Arial Narrow" w:hAnsi="Arial Narrow" w:cs="Arial"/>
          <w:szCs w:val="24"/>
        </w:rPr>
        <w:t xml:space="preserve"> lo he insistido</w:t>
      </w:r>
      <w:r w:rsidR="00C75ACB">
        <w:rPr>
          <w:rFonts w:ascii="Arial Narrow" w:hAnsi="Arial Narrow" w:cs="Arial"/>
          <w:szCs w:val="24"/>
        </w:rPr>
        <w:t>,</w:t>
      </w:r>
      <w:r w:rsidR="00B00B5E" w:rsidRPr="00B00B5E">
        <w:rPr>
          <w:rFonts w:ascii="Arial Narrow" w:hAnsi="Arial Narrow" w:cs="Arial"/>
          <w:szCs w:val="24"/>
        </w:rPr>
        <w:t xml:space="preserve"> hemos adoptado por tradición en este país una</w:t>
      </w:r>
      <w:r w:rsidR="00E352ED">
        <w:rPr>
          <w:rFonts w:ascii="Arial Narrow" w:hAnsi="Arial Narrow" w:cs="Arial"/>
          <w:szCs w:val="24"/>
        </w:rPr>
        <w:t xml:space="preserve"> </w:t>
      </w:r>
      <w:r w:rsidR="00B00B5E" w:rsidRPr="00B00B5E">
        <w:rPr>
          <w:rFonts w:ascii="Arial Narrow" w:hAnsi="Arial Narrow" w:cs="Arial"/>
          <w:szCs w:val="24"/>
        </w:rPr>
        <w:t>política de costo beneficio</w:t>
      </w:r>
      <w:r w:rsidR="00C75ACB">
        <w:rPr>
          <w:rFonts w:ascii="Arial Narrow" w:hAnsi="Arial Narrow" w:cs="Arial"/>
          <w:szCs w:val="24"/>
        </w:rPr>
        <w:t>,</w:t>
      </w:r>
      <w:r w:rsidR="00B00B5E" w:rsidRPr="00B00B5E">
        <w:rPr>
          <w:rFonts w:ascii="Arial Narrow" w:hAnsi="Arial Narrow" w:cs="Arial"/>
          <w:szCs w:val="24"/>
        </w:rPr>
        <w:t xml:space="preserve"> si hago esto cu</w:t>
      </w:r>
      <w:r w:rsidR="00C75ACB">
        <w:rPr>
          <w:rFonts w:ascii="Arial Narrow" w:hAnsi="Arial Narrow" w:cs="Arial"/>
          <w:szCs w:val="24"/>
        </w:rPr>
        <w:t>á</w:t>
      </w:r>
      <w:r w:rsidR="00B00B5E" w:rsidRPr="00B00B5E">
        <w:rPr>
          <w:rFonts w:ascii="Arial Narrow" w:hAnsi="Arial Narrow" w:cs="Arial"/>
          <w:szCs w:val="24"/>
        </w:rPr>
        <w:t>ntos votos voy a ganar o cu</w:t>
      </w:r>
      <w:r w:rsidR="00C75ACB">
        <w:rPr>
          <w:rFonts w:ascii="Arial Narrow" w:hAnsi="Arial Narrow" w:cs="Arial"/>
          <w:szCs w:val="24"/>
        </w:rPr>
        <w:t>á</w:t>
      </w:r>
      <w:r w:rsidR="00B00B5E" w:rsidRPr="00B00B5E">
        <w:rPr>
          <w:rFonts w:ascii="Arial Narrow" w:hAnsi="Arial Narrow" w:cs="Arial"/>
          <w:szCs w:val="24"/>
        </w:rPr>
        <w:t>ntos votos voy a perder</w:t>
      </w:r>
      <w:r w:rsidR="00C75ACB">
        <w:rPr>
          <w:rFonts w:ascii="Arial Narrow" w:hAnsi="Arial Narrow" w:cs="Arial"/>
          <w:szCs w:val="24"/>
        </w:rPr>
        <w:t>,</w:t>
      </w:r>
      <w:r w:rsidR="00B00B5E" w:rsidRPr="00B00B5E">
        <w:rPr>
          <w:rFonts w:ascii="Arial Narrow" w:hAnsi="Arial Narrow" w:cs="Arial"/>
          <w:szCs w:val="24"/>
        </w:rPr>
        <w:t xml:space="preserve"> aunque esté rayando en el límite de legalidad, ojalá vengan tiempos distintos pero no suceden por gracia divina tienen que construirse los tiempos en los que elijamos, que la ciudadanía respete la forma ética en la que actuamos como representantes, como gobernantes, como instituciones y esa es la invitación, la ley da para mucho a veces y a veces a la autoridad le da para poco</w:t>
      </w:r>
      <w:r w:rsidR="00C75ACB">
        <w:rPr>
          <w:rFonts w:ascii="Arial Narrow" w:hAnsi="Arial Narrow" w:cs="Arial"/>
          <w:szCs w:val="24"/>
        </w:rPr>
        <w:t>,</w:t>
      </w:r>
      <w:r w:rsidR="00B00B5E" w:rsidRPr="00B00B5E">
        <w:rPr>
          <w:rFonts w:ascii="Arial Narrow" w:hAnsi="Arial Narrow" w:cs="Arial"/>
          <w:szCs w:val="24"/>
        </w:rPr>
        <w:t xml:space="preserve"> aunque suene difícil decirlo, entonces tenemos que optar porque  la actuación de todos los que participamos en el proceso electoral le permita a este proceso electoral no solo la legalidad sino la legitimidad, la credibilidad de los ciudadanos en lo que estamos haciendo</w:t>
      </w:r>
      <w:r w:rsidR="00C75ACB">
        <w:rPr>
          <w:rFonts w:ascii="Arial Narrow" w:hAnsi="Arial Narrow" w:cs="Arial"/>
          <w:szCs w:val="24"/>
        </w:rPr>
        <w:t>,</w:t>
      </w:r>
      <w:r w:rsidR="00B00B5E" w:rsidRPr="00B00B5E">
        <w:rPr>
          <w:rFonts w:ascii="Arial Narrow" w:hAnsi="Arial Narrow" w:cs="Arial"/>
          <w:szCs w:val="24"/>
        </w:rPr>
        <w:t xml:space="preserve"> en ello no podemos restringir ningún derecho de los ciudadanos ni ningún derecho de los precandidatos mientras estén dentro de la ley, pero s</w:t>
      </w:r>
      <w:r w:rsidR="00C75ACB">
        <w:rPr>
          <w:rFonts w:ascii="Arial Narrow" w:hAnsi="Arial Narrow" w:cs="Arial"/>
          <w:szCs w:val="24"/>
        </w:rPr>
        <w:t>í</w:t>
      </w:r>
      <w:r w:rsidR="00B00B5E" w:rsidRPr="00B00B5E">
        <w:rPr>
          <w:rFonts w:ascii="Arial Narrow" w:hAnsi="Arial Narrow" w:cs="Arial"/>
          <w:szCs w:val="24"/>
        </w:rPr>
        <w:t xml:space="preserve"> podemos atender la demanda social de qué tipo de proceso o contienda queremos y esperemos que en la etapa de silencio electoral no se recurra a chicanadas</w:t>
      </w:r>
      <w:r w:rsidR="00C75ACB">
        <w:rPr>
          <w:rFonts w:ascii="Arial Narrow" w:hAnsi="Arial Narrow" w:cs="Arial"/>
          <w:szCs w:val="24"/>
        </w:rPr>
        <w:t>,</w:t>
      </w:r>
      <w:r w:rsidR="00B00B5E" w:rsidRPr="00B00B5E">
        <w:rPr>
          <w:rFonts w:ascii="Arial Narrow" w:hAnsi="Arial Narrow" w:cs="Arial"/>
          <w:szCs w:val="24"/>
        </w:rPr>
        <w:t xml:space="preserve"> no se recurra al costo beneficio y a la ciudadanía la invito, su voto tiene poder de decir si queremos prácticas buenas o si queremos prácticas malas</w:t>
      </w:r>
      <w:r w:rsidR="00C75ACB">
        <w:rPr>
          <w:rFonts w:ascii="Arial Narrow" w:hAnsi="Arial Narrow" w:cs="Arial"/>
          <w:szCs w:val="24"/>
        </w:rPr>
        <w:t>,</w:t>
      </w:r>
      <w:r w:rsidR="00B00B5E" w:rsidRPr="00B00B5E">
        <w:rPr>
          <w:rFonts w:ascii="Arial Narrow" w:hAnsi="Arial Narrow" w:cs="Arial"/>
          <w:szCs w:val="24"/>
        </w:rPr>
        <w:t xml:space="preserve"> así que no solo seamos críticos en el discurso o en las redes sociales ejerzamos el derecho como ciudadanos a informarnos</w:t>
      </w:r>
      <w:r w:rsidR="00C75ACB">
        <w:rPr>
          <w:rFonts w:ascii="Arial Narrow" w:hAnsi="Arial Narrow" w:cs="Arial"/>
          <w:szCs w:val="24"/>
        </w:rPr>
        <w:t>,</w:t>
      </w:r>
      <w:r w:rsidR="00B00B5E" w:rsidRPr="00B00B5E">
        <w:rPr>
          <w:rFonts w:ascii="Arial Narrow" w:hAnsi="Arial Narrow" w:cs="Arial"/>
          <w:szCs w:val="24"/>
        </w:rPr>
        <w:t xml:space="preserve"> a juzgar</w:t>
      </w:r>
      <w:r w:rsidR="00C75ACB">
        <w:rPr>
          <w:rFonts w:ascii="Arial Narrow" w:hAnsi="Arial Narrow" w:cs="Arial"/>
          <w:szCs w:val="24"/>
        </w:rPr>
        <w:t>,</w:t>
      </w:r>
      <w:r w:rsidR="00B00B5E" w:rsidRPr="00B00B5E">
        <w:rPr>
          <w:rFonts w:ascii="Arial Narrow" w:hAnsi="Arial Narrow" w:cs="Arial"/>
          <w:szCs w:val="24"/>
        </w:rPr>
        <w:t xml:space="preserve"> a criticar y a elegir de la mejor manera a quien m</w:t>
      </w:r>
      <w:r w:rsidR="0035271A">
        <w:rPr>
          <w:rFonts w:ascii="Arial Narrow" w:hAnsi="Arial Narrow" w:cs="Arial"/>
          <w:szCs w:val="24"/>
        </w:rPr>
        <w:t>ejor nos represente, es cuánto.”</w:t>
      </w:r>
    </w:p>
    <w:p w:rsidR="00CC60B3" w:rsidRDefault="00CC60B3" w:rsidP="00476002">
      <w:pPr>
        <w:autoSpaceDE w:val="0"/>
        <w:autoSpaceDN w:val="0"/>
        <w:adjustRightInd w:val="0"/>
        <w:spacing w:line="276" w:lineRule="auto"/>
        <w:ind w:right="-376" w:firstLine="708"/>
        <w:jc w:val="both"/>
        <w:rPr>
          <w:rFonts w:ascii="Arial Narrow" w:hAnsi="Arial Narrow" w:cs="Arial"/>
          <w:szCs w:val="24"/>
        </w:rPr>
      </w:pPr>
    </w:p>
    <w:p w:rsidR="00D2454F" w:rsidRDefault="00D2454F" w:rsidP="00476002">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w:t>
      </w:r>
      <w:r>
        <w:rPr>
          <w:rFonts w:ascii="Arial Narrow" w:hAnsi="Arial Narrow" w:cs="Arial"/>
          <w:szCs w:val="24"/>
        </w:rPr>
        <w:t xml:space="preserve"> al no haber más intervenciones,</w:t>
      </w:r>
      <w:r w:rsidRPr="001B50B4">
        <w:rPr>
          <w:rFonts w:ascii="Arial Narrow" w:hAnsi="Arial Narrow" w:cs="Arial"/>
          <w:szCs w:val="24"/>
        </w:rPr>
        <w:t xml:space="preserve">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se sirviera proceder con el siguiente punto del orden del día.</w:t>
      </w:r>
    </w:p>
    <w:p w:rsidR="00C563E0" w:rsidRDefault="00C563E0" w:rsidP="00476002">
      <w:pPr>
        <w:autoSpaceDE w:val="0"/>
        <w:autoSpaceDN w:val="0"/>
        <w:adjustRightInd w:val="0"/>
        <w:spacing w:line="276" w:lineRule="auto"/>
        <w:ind w:right="-376" w:firstLine="708"/>
        <w:jc w:val="both"/>
        <w:rPr>
          <w:rFonts w:ascii="Arial Narrow" w:hAnsi="Arial Narrow" w:cs="Arial"/>
          <w:szCs w:val="24"/>
        </w:rPr>
      </w:pPr>
    </w:p>
    <w:p w:rsidR="002F5F7C" w:rsidRPr="00BA3FEA" w:rsidRDefault="0032081B" w:rsidP="00476002">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263E06">
        <w:rPr>
          <w:rFonts w:ascii="Arial Narrow" w:hAnsi="Arial Narrow" w:cs="Arial"/>
          <w:szCs w:val="24"/>
        </w:rPr>
        <w:t>, continu</w:t>
      </w:r>
      <w:r w:rsidR="00984ECD">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8B6210">
        <w:rPr>
          <w:rFonts w:ascii="Arial Narrow" w:hAnsi="Arial Narrow" w:cs="Arial"/>
          <w:b/>
          <w:szCs w:val="24"/>
        </w:rPr>
        <w:t>1</w:t>
      </w:r>
      <w:r w:rsidR="0035271A">
        <w:rPr>
          <w:rFonts w:ascii="Arial Narrow" w:hAnsi="Arial Narrow" w:cs="Arial"/>
          <w:b/>
          <w:szCs w:val="24"/>
        </w:rPr>
        <w:t>4</w:t>
      </w:r>
      <w:r w:rsidRPr="0011012C">
        <w:rPr>
          <w:rFonts w:ascii="Arial Narrow" w:hAnsi="Arial Narrow" w:cs="Arial"/>
          <w:b/>
          <w:szCs w:val="24"/>
        </w:rPr>
        <w:t xml:space="preserve"> </w:t>
      </w:r>
      <w:r w:rsidR="00984ECD">
        <w:rPr>
          <w:rFonts w:ascii="Arial Narrow" w:hAnsi="Arial Narrow" w:cs="Arial"/>
          <w:szCs w:val="24"/>
        </w:rPr>
        <w:t xml:space="preserve">del orden del día, </w:t>
      </w:r>
      <w:r w:rsidR="002F5F7C" w:rsidRPr="00BA3FEA">
        <w:rPr>
          <w:rFonts w:ascii="Arial Narrow" w:hAnsi="Arial Narrow" w:cs="Arial"/>
          <w:szCs w:val="24"/>
        </w:rPr>
        <w:t>declaró y dio fe de haberse agotado todos los puntos que integran el orden del día.</w:t>
      </w:r>
    </w:p>
    <w:p w:rsidR="002F5F7C" w:rsidRPr="00BA3FEA" w:rsidRDefault="002F5F7C" w:rsidP="00476002">
      <w:pPr>
        <w:spacing w:line="276" w:lineRule="auto"/>
        <w:ind w:right="-376" w:firstLine="708"/>
        <w:jc w:val="both"/>
        <w:rPr>
          <w:rFonts w:ascii="Arial Narrow" w:hAnsi="Arial Narrow" w:cs="Arial"/>
          <w:szCs w:val="24"/>
        </w:rPr>
      </w:pPr>
    </w:p>
    <w:p w:rsidR="00476002" w:rsidRDefault="002F5F7C" w:rsidP="00476002">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3A0C23">
        <w:rPr>
          <w:rFonts w:ascii="Arial Narrow" w:hAnsi="Arial Narrow" w:cs="Arial"/>
          <w:b/>
          <w:bCs/>
          <w:color w:val="000000"/>
          <w:szCs w:val="24"/>
        </w:rPr>
        <w:t>1</w:t>
      </w:r>
      <w:r w:rsidR="0035271A">
        <w:rPr>
          <w:rFonts w:ascii="Arial Narrow" w:hAnsi="Arial Narrow" w:cs="Arial"/>
          <w:b/>
          <w:bCs/>
          <w:color w:val="000000"/>
          <w:szCs w:val="24"/>
        </w:rPr>
        <w:t>5</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sidR="004B53CE">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004B06CA" w:rsidRPr="004B06CA">
        <w:rPr>
          <w:rFonts w:ascii="Arial Narrow" w:hAnsi="Arial Narrow" w:cs="Arial"/>
          <w:b/>
          <w:szCs w:val="24"/>
        </w:rPr>
        <w:t>Maestra</w:t>
      </w:r>
      <w:r w:rsidR="004B06CA">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BA3FEA">
        <w:rPr>
          <w:rFonts w:ascii="Arial Narrow" w:hAnsi="Arial Narrow" w:cs="Arial"/>
          <w:bCs/>
          <w:color w:val="000000"/>
          <w:szCs w:val="24"/>
        </w:rPr>
        <w:t xml:space="preserve"> del día </w:t>
      </w:r>
      <w:r w:rsidR="0035271A">
        <w:rPr>
          <w:rFonts w:ascii="Arial Narrow" w:hAnsi="Arial Narrow" w:cs="Arial"/>
          <w:bCs/>
          <w:color w:val="000000"/>
          <w:szCs w:val="24"/>
        </w:rPr>
        <w:t>lunes</w:t>
      </w:r>
      <w:r w:rsidR="00342F3E">
        <w:rPr>
          <w:rFonts w:ascii="Arial Narrow" w:hAnsi="Arial Narrow" w:cs="Arial"/>
          <w:bCs/>
          <w:color w:val="000000"/>
          <w:szCs w:val="24"/>
        </w:rPr>
        <w:t xml:space="preserve"> veinti</w:t>
      </w:r>
      <w:r w:rsidR="0035271A">
        <w:rPr>
          <w:rFonts w:ascii="Arial Narrow" w:hAnsi="Arial Narrow" w:cs="Arial"/>
          <w:bCs/>
          <w:color w:val="000000"/>
          <w:szCs w:val="24"/>
        </w:rPr>
        <w:t>nueve</w:t>
      </w:r>
      <w:r w:rsidR="00342F3E">
        <w:rPr>
          <w:rFonts w:ascii="Arial Narrow" w:hAnsi="Arial Narrow" w:cs="Arial"/>
          <w:bCs/>
          <w:color w:val="000000"/>
          <w:szCs w:val="24"/>
        </w:rPr>
        <w:t xml:space="preserve"> de </w:t>
      </w:r>
      <w:r w:rsidR="0035271A">
        <w:rPr>
          <w:rFonts w:ascii="Arial Narrow" w:hAnsi="Arial Narrow" w:cs="Arial"/>
          <w:bCs/>
          <w:color w:val="000000"/>
          <w:szCs w:val="24"/>
        </w:rPr>
        <w:t>enero</w:t>
      </w:r>
      <w:r w:rsidR="009D3B9F">
        <w:rPr>
          <w:rFonts w:ascii="Arial Narrow" w:hAnsi="Arial Narrow" w:cs="Arial"/>
          <w:bCs/>
          <w:color w:val="000000"/>
          <w:szCs w:val="24"/>
        </w:rPr>
        <w:t xml:space="preserve"> </w:t>
      </w:r>
      <w:r w:rsidRPr="00BA3FEA">
        <w:rPr>
          <w:rFonts w:ascii="Arial Narrow" w:hAnsi="Arial Narrow" w:cs="Arial"/>
          <w:bCs/>
          <w:color w:val="000000"/>
          <w:szCs w:val="24"/>
        </w:rPr>
        <w:t>de</w:t>
      </w:r>
      <w:r w:rsidR="00605E81">
        <w:rPr>
          <w:rFonts w:ascii="Arial Narrow" w:hAnsi="Arial Narrow" w:cs="Arial"/>
          <w:bCs/>
          <w:color w:val="000000"/>
          <w:szCs w:val="24"/>
        </w:rPr>
        <w:t>l</w:t>
      </w:r>
      <w:r w:rsidRPr="00BA3FEA">
        <w:rPr>
          <w:rFonts w:ascii="Arial Narrow" w:hAnsi="Arial Narrow" w:cs="Arial"/>
          <w:bCs/>
          <w:color w:val="000000"/>
          <w:szCs w:val="24"/>
        </w:rPr>
        <w:t xml:space="preserve"> dos mil </w:t>
      </w:r>
      <w:r w:rsidR="00BA275B">
        <w:rPr>
          <w:rFonts w:ascii="Arial Narrow" w:hAnsi="Arial Narrow" w:cs="Arial"/>
          <w:bCs/>
          <w:color w:val="000000"/>
          <w:szCs w:val="24"/>
        </w:rPr>
        <w:lastRenderedPageBreak/>
        <w:t>dieci</w:t>
      </w:r>
      <w:r w:rsidR="0035271A">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35271A">
        <w:rPr>
          <w:rFonts w:ascii="Arial Narrow" w:hAnsi="Arial Narrow" w:cs="Arial"/>
          <w:bCs/>
          <w:color w:val="000000"/>
          <w:szCs w:val="24"/>
        </w:rPr>
        <w:t xml:space="preserve">catorce </w:t>
      </w:r>
      <w:r w:rsidR="00605E81">
        <w:rPr>
          <w:rFonts w:ascii="Arial Narrow" w:hAnsi="Arial Narrow" w:cs="Arial"/>
          <w:bCs/>
          <w:color w:val="000000"/>
          <w:szCs w:val="24"/>
        </w:rPr>
        <w:t xml:space="preserve">horas </w:t>
      </w:r>
      <w:r>
        <w:rPr>
          <w:rFonts w:ascii="Arial Narrow" w:hAnsi="Arial Narrow" w:cs="Arial"/>
          <w:bCs/>
          <w:color w:val="000000"/>
          <w:szCs w:val="24"/>
        </w:rPr>
        <w:t xml:space="preserve">con </w:t>
      </w:r>
      <w:r w:rsidR="0035271A">
        <w:rPr>
          <w:rFonts w:ascii="Arial Narrow" w:hAnsi="Arial Narrow" w:cs="Arial"/>
          <w:bCs/>
          <w:color w:val="000000"/>
          <w:szCs w:val="24"/>
        </w:rPr>
        <w:t xml:space="preserve">once </w:t>
      </w:r>
      <w:r w:rsidRPr="00BA3FEA">
        <w:rPr>
          <w:rFonts w:ascii="Arial Narrow" w:hAnsi="Arial Narrow" w:cs="Arial"/>
          <w:bCs/>
          <w:color w:val="000000"/>
          <w:szCs w:val="24"/>
        </w:rPr>
        <w:t xml:space="preserve">minutos;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sidR="002D5BC2">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sidR="003C477B">
        <w:rPr>
          <w:rFonts w:ascii="Arial Narrow" w:hAnsi="Arial Narrow" w:cs="Arial"/>
          <w:bCs/>
          <w:color w:val="000000"/>
          <w:szCs w:val="24"/>
        </w:rPr>
        <w:t xml:space="preserve"> </w:t>
      </w:r>
      <w:r w:rsidR="003A0C23">
        <w:rPr>
          <w:rFonts w:ascii="Arial Narrow" w:hAnsi="Arial Narrow" w:cs="Arial"/>
          <w:bCs/>
          <w:color w:val="000000"/>
          <w:szCs w:val="24"/>
        </w:rPr>
        <w:t>1</w:t>
      </w:r>
      <w:r w:rsidR="0035271A">
        <w:rPr>
          <w:rFonts w:ascii="Arial Narrow" w:hAnsi="Arial Narrow" w:cs="Arial"/>
          <w:bCs/>
          <w:color w:val="000000"/>
          <w:szCs w:val="24"/>
        </w:rPr>
        <w:t>5</w:t>
      </w:r>
      <w:r w:rsidR="000F7BFC" w:rsidRPr="00614F0B">
        <w:rPr>
          <w:rFonts w:ascii="Arial Narrow" w:hAnsi="Arial Narrow" w:cs="Arial"/>
          <w:bCs/>
          <w:color w:val="000000"/>
          <w:szCs w:val="24"/>
        </w:rPr>
        <w:t xml:space="preserve"> </w:t>
      </w:r>
      <w:r w:rsidRPr="00614F0B">
        <w:rPr>
          <w:rFonts w:ascii="Arial Narrow" w:hAnsi="Arial Narrow" w:cs="Arial"/>
          <w:bCs/>
          <w:color w:val="000000"/>
          <w:szCs w:val="24"/>
        </w:rPr>
        <w:t xml:space="preserve">del orden del día, siendo las </w:t>
      </w:r>
      <w:r w:rsidR="0035271A">
        <w:rPr>
          <w:rFonts w:ascii="Arial Narrow" w:hAnsi="Arial Narrow" w:cs="Arial"/>
          <w:bCs/>
          <w:color w:val="000000"/>
          <w:szCs w:val="24"/>
        </w:rPr>
        <w:t xml:space="preserve">catorce horas con </w:t>
      </w:r>
      <w:r w:rsidR="004217B0">
        <w:rPr>
          <w:rFonts w:ascii="Arial Narrow" w:hAnsi="Arial Narrow" w:cs="Arial"/>
          <w:bCs/>
          <w:color w:val="000000"/>
          <w:szCs w:val="24"/>
        </w:rPr>
        <w:t>o</w:t>
      </w:r>
      <w:r w:rsidR="0035271A">
        <w:rPr>
          <w:rFonts w:ascii="Arial Narrow" w:hAnsi="Arial Narrow" w:cs="Arial"/>
          <w:bCs/>
          <w:color w:val="000000"/>
          <w:szCs w:val="24"/>
        </w:rPr>
        <w:t>nce</w:t>
      </w:r>
      <w:r w:rsidR="00754D0B">
        <w:rPr>
          <w:rFonts w:ascii="Arial Narrow" w:hAnsi="Arial Narrow" w:cs="Arial"/>
          <w:bCs/>
          <w:color w:val="000000"/>
          <w:szCs w:val="24"/>
        </w:rPr>
        <w:t xml:space="preserve"> </w:t>
      </w:r>
      <w:r w:rsidRPr="00614F0B">
        <w:rPr>
          <w:rFonts w:ascii="Arial Narrow" w:hAnsi="Arial Narrow" w:cs="Arial"/>
          <w:bCs/>
          <w:color w:val="000000"/>
          <w:szCs w:val="24"/>
        </w:rPr>
        <w:t xml:space="preserve">minutos, </w:t>
      </w:r>
      <w:r w:rsidR="00D344AD">
        <w:rPr>
          <w:rFonts w:ascii="Arial Narrow" w:hAnsi="Arial Narrow" w:cs="Arial"/>
          <w:bCs/>
          <w:color w:val="000000"/>
          <w:szCs w:val="24"/>
        </w:rPr>
        <w:t>del día</w:t>
      </w:r>
      <w:r w:rsidR="007271EE">
        <w:rPr>
          <w:rFonts w:ascii="Arial Narrow" w:hAnsi="Arial Narrow" w:cs="Arial"/>
          <w:bCs/>
          <w:color w:val="000000"/>
          <w:szCs w:val="24"/>
        </w:rPr>
        <w:t xml:space="preserve"> </w:t>
      </w:r>
      <w:r w:rsidR="0035271A">
        <w:rPr>
          <w:rFonts w:ascii="Arial Narrow" w:hAnsi="Arial Narrow" w:cs="Arial"/>
          <w:bCs/>
          <w:color w:val="000000"/>
          <w:szCs w:val="24"/>
        </w:rPr>
        <w:t>lunes</w:t>
      </w:r>
      <w:r w:rsidR="00EF58AC">
        <w:rPr>
          <w:rFonts w:ascii="Arial Narrow" w:hAnsi="Arial Narrow" w:cs="Arial"/>
          <w:bCs/>
          <w:color w:val="000000"/>
          <w:szCs w:val="24"/>
        </w:rPr>
        <w:t xml:space="preserve"> </w:t>
      </w:r>
      <w:r w:rsidR="00342F3E">
        <w:rPr>
          <w:rFonts w:ascii="Arial Narrow" w:hAnsi="Arial Narrow" w:cs="Arial"/>
          <w:bCs/>
          <w:color w:val="000000"/>
          <w:szCs w:val="24"/>
        </w:rPr>
        <w:t>veinti</w:t>
      </w:r>
      <w:r w:rsidR="0035271A">
        <w:rPr>
          <w:rFonts w:ascii="Arial Narrow" w:hAnsi="Arial Narrow" w:cs="Arial"/>
          <w:bCs/>
          <w:color w:val="000000"/>
          <w:szCs w:val="24"/>
        </w:rPr>
        <w:t>nueve</w:t>
      </w:r>
      <w:r w:rsidR="00342F3E">
        <w:rPr>
          <w:rFonts w:ascii="Arial Narrow" w:hAnsi="Arial Narrow" w:cs="Arial"/>
          <w:bCs/>
          <w:color w:val="000000"/>
          <w:szCs w:val="24"/>
        </w:rPr>
        <w:t xml:space="preserve"> de </w:t>
      </w:r>
      <w:r w:rsidR="0035271A">
        <w:rPr>
          <w:rFonts w:ascii="Arial Narrow" w:hAnsi="Arial Narrow" w:cs="Arial"/>
          <w:bCs/>
          <w:color w:val="000000"/>
          <w:szCs w:val="24"/>
        </w:rPr>
        <w:t>enero</w:t>
      </w:r>
      <w:r w:rsidR="008B6210">
        <w:rPr>
          <w:rFonts w:ascii="Arial Narrow" w:hAnsi="Arial Narrow" w:cs="Arial"/>
          <w:bCs/>
          <w:color w:val="000000"/>
          <w:szCs w:val="24"/>
        </w:rPr>
        <w:t xml:space="preserve"> </w:t>
      </w:r>
      <w:r w:rsidR="00D344AD">
        <w:rPr>
          <w:rFonts w:ascii="Arial Narrow" w:hAnsi="Arial Narrow" w:cs="Arial"/>
          <w:bCs/>
          <w:color w:val="000000"/>
          <w:szCs w:val="24"/>
        </w:rPr>
        <w:t>del dos mil dieci</w:t>
      </w:r>
      <w:r w:rsidR="0035271A">
        <w:rPr>
          <w:rFonts w:ascii="Arial Narrow" w:hAnsi="Arial Narrow" w:cs="Arial"/>
          <w:bCs/>
          <w:color w:val="000000"/>
          <w:szCs w:val="24"/>
        </w:rPr>
        <w:t>ocho</w:t>
      </w:r>
      <w:r w:rsidR="00D344AD">
        <w:rPr>
          <w:rFonts w:ascii="Arial Narrow" w:hAnsi="Arial Narrow" w:cs="Arial"/>
          <w:bCs/>
          <w:color w:val="000000"/>
          <w:szCs w:val="24"/>
        </w:rPr>
        <w:t xml:space="preserve">, </w:t>
      </w:r>
      <w:r w:rsidRPr="00614F0B">
        <w:rPr>
          <w:rFonts w:ascii="Arial Narrow" w:hAnsi="Arial Narrow" w:cs="Arial"/>
          <w:bCs/>
          <w:color w:val="000000"/>
          <w:szCs w:val="24"/>
        </w:rPr>
        <w:t xml:space="preserve">declaro clausurada la presente Sesión </w:t>
      </w:r>
      <w:r w:rsidR="004A35FA">
        <w:rPr>
          <w:rFonts w:ascii="Arial Narrow" w:hAnsi="Arial Narrow" w:cs="Arial"/>
          <w:bCs/>
          <w:color w:val="000000"/>
          <w:szCs w:val="24"/>
        </w:rPr>
        <w:t>O</w:t>
      </w:r>
      <w:r w:rsidR="00771E12">
        <w:rPr>
          <w:rFonts w:ascii="Arial Narrow" w:hAnsi="Arial Narrow" w:cs="Arial"/>
          <w:bCs/>
          <w:color w:val="000000"/>
          <w:szCs w:val="24"/>
        </w:rPr>
        <w:t>rdinaria</w:t>
      </w:r>
      <w:r w:rsidRPr="00614F0B">
        <w:rPr>
          <w:rFonts w:ascii="Arial Narrow" w:hAnsi="Arial Narrow" w:cs="Arial"/>
          <w:bCs/>
          <w:color w:val="000000"/>
          <w:szCs w:val="24"/>
        </w:rPr>
        <w:t>, agradezco la honorable asistencia de las señoras y los señore</w:t>
      </w:r>
      <w:r w:rsidR="008B6210">
        <w:rPr>
          <w:rFonts w:ascii="Arial Narrow" w:hAnsi="Arial Narrow" w:cs="Arial"/>
          <w:bCs/>
          <w:color w:val="000000"/>
          <w:szCs w:val="24"/>
        </w:rPr>
        <w:t>s Consejeros Electorales, de la</w:t>
      </w:r>
      <w:r w:rsidR="00FF067E">
        <w:rPr>
          <w:rFonts w:ascii="Arial Narrow" w:hAnsi="Arial Narrow" w:cs="Arial"/>
          <w:bCs/>
          <w:color w:val="000000"/>
          <w:szCs w:val="24"/>
        </w:rPr>
        <w:t>s</w:t>
      </w:r>
      <w:r w:rsidR="008B6210">
        <w:rPr>
          <w:rFonts w:ascii="Arial Narrow" w:hAnsi="Arial Narrow" w:cs="Arial"/>
          <w:bCs/>
          <w:color w:val="000000"/>
          <w:szCs w:val="24"/>
        </w:rPr>
        <w:t xml:space="preserve"> y los</w:t>
      </w:r>
      <w:r w:rsidRPr="00614F0B">
        <w:rPr>
          <w:rFonts w:ascii="Arial Narrow" w:hAnsi="Arial Narrow" w:cs="Arial"/>
          <w:bCs/>
          <w:color w:val="000000"/>
          <w:szCs w:val="24"/>
        </w:rPr>
        <w:t xml:space="preserve"> representantes de los Partidos Políticos, </w:t>
      </w:r>
      <w:r w:rsidR="008B6210">
        <w:rPr>
          <w:rFonts w:ascii="Arial Narrow" w:hAnsi="Arial Narrow" w:cs="Arial"/>
          <w:bCs/>
          <w:color w:val="000000"/>
          <w:szCs w:val="24"/>
        </w:rPr>
        <w:t xml:space="preserve">de los medios de comunicación, </w:t>
      </w:r>
      <w:r w:rsidRPr="00614F0B">
        <w:rPr>
          <w:rFonts w:ascii="Arial Narrow" w:hAnsi="Arial Narrow" w:cs="Arial"/>
          <w:bCs/>
          <w:color w:val="000000"/>
          <w:szCs w:val="24"/>
        </w:rPr>
        <w:t>y del público en general</w:t>
      </w:r>
      <w:r w:rsidR="002A7D06">
        <w:rPr>
          <w:rFonts w:ascii="Arial Narrow" w:hAnsi="Arial Narrow" w:cs="Arial"/>
          <w:bCs/>
          <w:color w:val="000000"/>
          <w:szCs w:val="24"/>
        </w:rPr>
        <w:t xml:space="preserve">. </w:t>
      </w:r>
      <w:r w:rsidR="008B6210">
        <w:rPr>
          <w:rFonts w:ascii="Arial Narrow" w:hAnsi="Arial Narrow" w:cs="Arial"/>
          <w:bCs/>
          <w:color w:val="000000"/>
          <w:szCs w:val="24"/>
        </w:rPr>
        <w:t>Muy buenas tardes</w:t>
      </w:r>
      <w:r w:rsidRPr="00614F0B">
        <w:rPr>
          <w:rFonts w:ascii="Arial Narrow" w:hAnsi="Arial Narrow" w:cs="Arial"/>
          <w:bCs/>
          <w:color w:val="000000"/>
          <w:szCs w:val="24"/>
        </w:rPr>
        <w:t>”.</w:t>
      </w:r>
    </w:p>
    <w:p w:rsidR="00080DF9" w:rsidRDefault="00080DF9" w:rsidP="00476002">
      <w:pPr>
        <w:spacing w:line="276" w:lineRule="auto"/>
        <w:ind w:right="-376" w:firstLine="708"/>
        <w:jc w:val="both"/>
        <w:rPr>
          <w:rFonts w:ascii="Arial Narrow" w:hAnsi="Arial Narrow" w:cs="Arial"/>
          <w:bCs/>
          <w:color w:val="000000"/>
          <w:szCs w:val="24"/>
        </w:rPr>
      </w:pPr>
    </w:p>
    <w:p w:rsidR="00E352ED" w:rsidRDefault="00E352ED" w:rsidP="00476002">
      <w:pPr>
        <w:spacing w:line="276" w:lineRule="auto"/>
        <w:ind w:right="-376" w:firstLine="708"/>
        <w:jc w:val="both"/>
        <w:rPr>
          <w:rFonts w:ascii="Arial Narrow" w:hAnsi="Arial Narrow" w:cs="Arial"/>
          <w:bCs/>
          <w:color w:val="000000"/>
          <w:szCs w:val="24"/>
        </w:rPr>
      </w:pPr>
    </w:p>
    <w:tbl>
      <w:tblPr>
        <w:tblW w:w="10128" w:type="dxa"/>
        <w:tblInd w:w="-459" w:type="dxa"/>
        <w:tblLook w:val="04A0" w:firstRow="1" w:lastRow="0" w:firstColumn="1" w:lastColumn="0" w:noHBand="0" w:noVBand="1"/>
      </w:tblPr>
      <w:tblGrid>
        <w:gridCol w:w="10128"/>
      </w:tblGrid>
      <w:tr w:rsidR="00080DF9" w:rsidRPr="008102BA" w:rsidTr="00080DF9">
        <w:trPr>
          <w:trHeight w:val="994"/>
        </w:trPr>
        <w:tc>
          <w:tcPr>
            <w:tcW w:w="10128" w:type="dxa"/>
          </w:tcPr>
          <w:tbl>
            <w:tblPr>
              <w:tblW w:w="9912" w:type="dxa"/>
              <w:tblLook w:val="04A0" w:firstRow="1" w:lastRow="0" w:firstColumn="1" w:lastColumn="0" w:noHBand="0" w:noVBand="1"/>
            </w:tblPr>
            <w:tblGrid>
              <w:gridCol w:w="4962"/>
              <w:gridCol w:w="4950"/>
            </w:tblGrid>
            <w:tr w:rsidR="00080DF9" w:rsidRPr="00890CB5" w:rsidTr="0029311E">
              <w:trPr>
                <w:trHeight w:val="650"/>
              </w:trPr>
              <w:tc>
                <w:tcPr>
                  <w:tcW w:w="4962" w:type="dxa"/>
                </w:tcPr>
                <w:p w:rsidR="00080DF9" w:rsidRPr="00890CB5" w:rsidRDefault="00080DF9" w:rsidP="00476002">
                  <w:pPr>
                    <w:ind w:right="-376"/>
                    <w:jc w:val="center"/>
                    <w:rPr>
                      <w:rFonts w:ascii="Arial Narrow" w:hAnsi="Arial Narrow" w:cs="Arial"/>
                      <w:b/>
                      <w:sz w:val="20"/>
                    </w:rPr>
                  </w:pPr>
                </w:p>
                <w:p w:rsidR="00080DF9" w:rsidRPr="00890CB5" w:rsidRDefault="00080DF9" w:rsidP="00476002">
                  <w:pPr>
                    <w:ind w:right="-376"/>
                    <w:jc w:val="center"/>
                    <w:rPr>
                      <w:rFonts w:ascii="Arial Narrow" w:hAnsi="Arial Narrow" w:cs="Arial"/>
                      <w:b/>
                      <w:sz w:val="20"/>
                    </w:rPr>
                  </w:pPr>
                  <w:r>
                    <w:rPr>
                      <w:rFonts w:ascii="Arial Narrow" w:hAnsi="Arial Narrow" w:cs="Arial"/>
                      <w:b/>
                      <w:sz w:val="20"/>
                    </w:rPr>
                    <w:t>MTRA.</w:t>
                  </w:r>
                  <w:r w:rsidRPr="00890CB5">
                    <w:rPr>
                      <w:rFonts w:ascii="Arial Narrow" w:hAnsi="Arial Narrow" w:cs="Arial"/>
                      <w:b/>
                      <w:sz w:val="20"/>
                    </w:rPr>
                    <w:t xml:space="preserve"> MARÍA DE LOURDES ROSAS MOYA</w:t>
                  </w:r>
                </w:p>
                <w:p w:rsidR="00080DF9" w:rsidRPr="00890CB5" w:rsidRDefault="00080DF9" w:rsidP="00476002">
                  <w:pPr>
                    <w:ind w:right="-376"/>
                    <w:jc w:val="center"/>
                    <w:rPr>
                      <w:rFonts w:ascii="Arial Narrow" w:hAnsi="Arial Narrow" w:cs="Arial"/>
                      <w:b/>
                      <w:sz w:val="20"/>
                    </w:rPr>
                  </w:pPr>
                  <w:r w:rsidRPr="00890CB5">
                    <w:rPr>
                      <w:rFonts w:ascii="Arial Narrow" w:hAnsi="Arial Narrow" w:cs="Arial"/>
                      <w:b/>
                      <w:sz w:val="20"/>
                    </w:rPr>
                    <w:t>CONSEJERA PRESIDENT</w:t>
                  </w:r>
                  <w:r>
                    <w:rPr>
                      <w:rFonts w:ascii="Arial Narrow" w:hAnsi="Arial Narrow" w:cs="Arial"/>
                      <w:b/>
                      <w:sz w:val="20"/>
                    </w:rPr>
                    <w:t>E</w:t>
                  </w:r>
                </w:p>
                <w:p w:rsidR="00080DF9" w:rsidRPr="00890CB5" w:rsidRDefault="00080DF9" w:rsidP="00476002">
                  <w:pPr>
                    <w:ind w:right="-376"/>
                    <w:jc w:val="center"/>
                    <w:rPr>
                      <w:rFonts w:ascii="Arial Narrow" w:hAnsi="Arial Narrow" w:cs="Arial"/>
                      <w:b/>
                      <w:bCs/>
                      <w:color w:val="000000"/>
                      <w:sz w:val="20"/>
                    </w:rPr>
                  </w:pPr>
                </w:p>
              </w:tc>
              <w:tc>
                <w:tcPr>
                  <w:tcW w:w="4950" w:type="dxa"/>
                </w:tcPr>
                <w:p w:rsidR="00080DF9" w:rsidRPr="00890CB5" w:rsidRDefault="00080DF9" w:rsidP="00476002">
                  <w:pPr>
                    <w:ind w:left="-108" w:right="-376"/>
                    <w:jc w:val="center"/>
                    <w:rPr>
                      <w:rFonts w:ascii="Arial Narrow" w:hAnsi="Arial Narrow" w:cs="Arial"/>
                      <w:b/>
                      <w:sz w:val="20"/>
                    </w:rPr>
                  </w:pPr>
                </w:p>
                <w:p w:rsidR="00080DF9" w:rsidRPr="00890CB5" w:rsidRDefault="00080DF9" w:rsidP="00476002">
                  <w:pPr>
                    <w:ind w:left="-108" w:right="-376"/>
                    <w:jc w:val="center"/>
                    <w:rPr>
                      <w:rFonts w:ascii="Arial Narrow" w:hAnsi="Arial Narrow" w:cs="Arial"/>
                      <w:b/>
                      <w:sz w:val="20"/>
                    </w:rPr>
                  </w:pPr>
                  <w:r>
                    <w:rPr>
                      <w:rFonts w:ascii="Arial Narrow" w:hAnsi="Arial Narrow" w:cs="Arial"/>
                      <w:b/>
                      <w:sz w:val="20"/>
                    </w:rPr>
                    <w:t>MTRO. HIDALGO ARMANDO VICTORIA MALDONADO</w:t>
                  </w:r>
                </w:p>
                <w:p w:rsidR="00080DF9" w:rsidRPr="00890CB5" w:rsidRDefault="00080DF9" w:rsidP="00476002">
                  <w:pPr>
                    <w:ind w:left="-108" w:right="-376"/>
                    <w:jc w:val="center"/>
                    <w:rPr>
                      <w:rFonts w:ascii="Arial Narrow" w:hAnsi="Arial Narrow" w:cs="Arial"/>
                      <w:b/>
                      <w:bCs/>
                      <w:color w:val="000000"/>
                      <w:sz w:val="20"/>
                    </w:rPr>
                  </w:pPr>
                  <w:r w:rsidRPr="00890CB5">
                    <w:rPr>
                      <w:rFonts w:ascii="Arial Narrow" w:hAnsi="Arial Narrow" w:cs="Arial"/>
                      <w:b/>
                      <w:sz w:val="20"/>
                    </w:rPr>
                    <w:t>SECRETARIO EJECUTIVO</w:t>
                  </w:r>
                  <w:r>
                    <w:rPr>
                      <w:rFonts w:ascii="Arial Narrow" w:hAnsi="Arial Narrow" w:cs="Arial"/>
                      <w:b/>
                      <w:sz w:val="20"/>
                    </w:rPr>
                    <w:t xml:space="preserve"> </w:t>
                  </w:r>
                </w:p>
              </w:tc>
            </w:tr>
            <w:tr w:rsidR="00080DF9" w:rsidRPr="00890CB5" w:rsidTr="0029311E">
              <w:trPr>
                <w:trHeight w:val="994"/>
              </w:trPr>
              <w:tc>
                <w:tcPr>
                  <w:tcW w:w="4962" w:type="dxa"/>
                </w:tcPr>
                <w:p w:rsidR="00080DF9" w:rsidRDefault="00080DF9" w:rsidP="00476002">
                  <w:pPr>
                    <w:ind w:right="-376"/>
                    <w:jc w:val="center"/>
                    <w:rPr>
                      <w:rFonts w:ascii="Arial Narrow" w:hAnsi="Arial Narrow" w:cs="Arial"/>
                      <w:b/>
                      <w:sz w:val="20"/>
                    </w:rPr>
                  </w:pPr>
                </w:p>
                <w:p w:rsidR="00080DF9" w:rsidRPr="00890CB5" w:rsidRDefault="00080DF9" w:rsidP="00476002">
                  <w:pPr>
                    <w:ind w:right="-376"/>
                    <w:jc w:val="center"/>
                    <w:rPr>
                      <w:rFonts w:ascii="Arial Narrow" w:hAnsi="Arial Narrow" w:cs="Arial"/>
                      <w:b/>
                      <w:sz w:val="20"/>
                    </w:rPr>
                  </w:pPr>
                  <w:r w:rsidRPr="00890CB5">
                    <w:rPr>
                      <w:rFonts w:ascii="Arial Narrow" w:hAnsi="Arial Narrow" w:cs="Arial"/>
                      <w:b/>
                      <w:sz w:val="20"/>
                    </w:rPr>
                    <w:t>LIC. JOSÉ ANTONIO GABRIEL MARTÍNEZ MAGAÑA</w:t>
                  </w:r>
                </w:p>
                <w:p w:rsidR="00080DF9" w:rsidRPr="00890CB5" w:rsidRDefault="00080DF9" w:rsidP="00476002">
                  <w:pPr>
                    <w:ind w:right="-376"/>
                    <w:jc w:val="center"/>
                    <w:rPr>
                      <w:rFonts w:ascii="Arial Narrow" w:hAnsi="Arial Narrow" w:cs="Arial"/>
                      <w:b/>
                      <w:sz w:val="20"/>
                    </w:rPr>
                  </w:pPr>
                  <w:r w:rsidRPr="00890CB5">
                    <w:rPr>
                      <w:rFonts w:ascii="Arial Narrow" w:hAnsi="Arial Narrow" w:cs="Arial"/>
                      <w:b/>
                      <w:sz w:val="20"/>
                    </w:rPr>
                    <w:t>CONSEJERO ELECTORAL</w:t>
                  </w:r>
                </w:p>
                <w:p w:rsidR="00080DF9" w:rsidRDefault="00080DF9" w:rsidP="00476002">
                  <w:pPr>
                    <w:ind w:right="-376"/>
                    <w:jc w:val="center"/>
                    <w:rPr>
                      <w:rFonts w:ascii="Arial Narrow" w:hAnsi="Arial Narrow" w:cs="Arial"/>
                      <w:b/>
                      <w:bCs/>
                      <w:color w:val="000000"/>
                      <w:sz w:val="20"/>
                    </w:rPr>
                  </w:pPr>
                </w:p>
                <w:p w:rsidR="00080DF9" w:rsidRDefault="00080DF9" w:rsidP="00476002">
                  <w:pPr>
                    <w:ind w:right="-376"/>
                    <w:jc w:val="center"/>
                    <w:rPr>
                      <w:rFonts w:ascii="Arial Narrow" w:hAnsi="Arial Narrow" w:cs="Arial"/>
                      <w:b/>
                      <w:bCs/>
                      <w:color w:val="000000"/>
                      <w:sz w:val="20"/>
                    </w:rPr>
                  </w:pPr>
                </w:p>
                <w:p w:rsidR="00080DF9" w:rsidRPr="00890CB5" w:rsidRDefault="00080DF9" w:rsidP="00476002">
                  <w:pPr>
                    <w:ind w:right="-376"/>
                    <w:jc w:val="center"/>
                    <w:rPr>
                      <w:rFonts w:ascii="Arial Narrow" w:hAnsi="Arial Narrow" w:cs="Arial"/>
                      <w:b/>
                      <w:bCs/>
                      <w:color w:val="000000"/>
                      <w:sz w:val="20"/>
                    </w:rPr>
                  </w:pPr>
                </w:p>
              </w:tc>
              <w:tc>
                <w:tcPr>
                  <w:tcW w:w="4950" w:type="dxa"/>
                </w:tcPr>
                <w:p w:rsidR="00080DF9" w:rsidRDefault="00080DF9" w:rsidP="00476002">
                  <w:pPr>
                    <w:ind w:right="-376"/>
                    <w:jc w:val="center"/>
                    <w:rPr>
                      <w:rFonts w:ascii="Arial Narrow" w:hAnsi="Arial Narrow" w:cs="Arial"/>
                      <w:b/>
                      <w:sz w:val="20"/>
                    </w:rPr>
                  </w:pPr>
                </w:p>
                <w:p w:rsidR="00080DF9" w:rsidRPr="00890CB5" w:rsidRDefault="00080DF9" w:rsidP="00476002">
                  <w:pPr>
                    <w:ind w:right="-376"/>
                    <w:jc w:val="center"/>
                    <w:rPr>
                      <w:rFonts w:ascii="Arial Narrow" w:hAnsi="Arial Narrow" w:cs="Arial"/>
                      <w:b/>
                      <w:sz w:val="20"/>
                    </w:rPr>
                  </w:pPr>
                  <w:r>
                    <w:rPr>
                      <w:rFonts w:ascii="Arial Narrow" w:hAnsi="Arial Narrow" w:cs="Arial"/>
                      <w:b/>
                      <w:sz w:val="20"/>
                    </w:rPr>
                    <w:t>MTRO</w:t>
                  </w:r>
                  <w:r w:rsidRPr="00890CB5">
                    <w:rPr>
                      <w:rFonts w:ascii="Arial Narrow" w:hAnsi="Arial Narrow" w:cs="Arial"/>
                      <w:b/>
                      <w:sz w:val="20"/>
                    </w:rPr>
                    <w:t xml:space="preserve">. ANTONIO IGNACIO MATUTE GONZÁLEZ </w:t>
                  </w:r>
                </w:p>
                <w:p w:rsidR="00080DF9" w:rsidRPr="00890CB5" w:rsidRDefault="00080DF9" w:rsidP="00476002">
                  <w:pPr>
                    <w:ind w:right="-376"/>
                    <w:jc w:val="center"/>
                    <w:rPr>
                      <w:rFonts w:ascii="Arial Narrow" w:hAnsi="Arial Narrow" w:cs="Arial"/>
                      <w:b/>
                      <w:sz w:val="20"/>
                    </w:rPr>
                  </w:pPr>
                  <w:r w:rsidRPr="00890CB5">
                    <w:rPr>
                      <w:rFonts w:ascii="Arial Narrow" w:hAnsi="Arial Narrow" w:cs="Arial"/>
                      <w:b/>
                      <w:sz w:val="20"/>
                    </w:rPr>
                    <w:t>CONSEJERO ELECTORAL</w:t>
                  </w:r>
                </w:p>
                <w:p w:rsidR="00080DF9" w:rsidRPr="00890CB5" w:rsidRDefault="00080DF9" w:rsidP="00476002">
                  <w:pPr>
                    <w:ind w:right="-376"/>
                    <w:jc w:val="center"/>
                    <w:rPr>
                      <w:rFonts w:ascii="Arial Narrow" w:hAnsi="Arial Narrow" w:cs="Arial"/>
                      <w:b/>
                      <w:sz w:val="20"/>
                    </w:rPr>
                  </w:pPr>
                </w:p>
                <w:p w:rsidR="00080DF9" w:rsidRPr="00890CB5" w:rsidRDefault="00080DF9" w:rsidP="00476002">
                  <w:pPr>
                    <w:ind w:right="-376"/>
                    <w:jc w:val="center"/>
                    <w:rPr>
                      <w:rFonts w:ascii="Arial Narrow" w:hAnsi="Arial Narrow" w:cs="Arial"/>
                      <w:b/>
                      <w:bCs/>
                      <w:color w:val="000000"/>
                      <w:sz w:val="20"/>
                    </w:rPr>
                  </w:pPr>
                </w:p>
              </w:tc>
            </w:tr>
            <w:tr w:rsidR="00080DF9" w:rsidRPr="00890CB5" w:rsidTr="0029311E">
              <w:trPr>
                <w:trHeight w:val="1239"/>
              </w:trPr>
              <w:tc>
                <w:tcPr>
                  <w:tcW w:w="4962" w:type="dxa"/>
                </w:tcPr>
                <w:p w:rsidR="00080DF9" w:rsidRDefault="00080DF9" w:rsidP="00476002">
                  <w:pPr>
                    <w:ind w:right="-376"/>
                    <w:jc w:val="center"/>
                    <w:rPr>
                      <w:rFonts w:ascii="Arial Narrow" w:hAnsi="Arial Narrow" w:cs="Arial"/>
                      <w:b/>
                      <w:sz w:val="20"/>
                    </w:rPr>
                  </w:pPr>
                  <w:r>
                    <w:rPr>
                      <w:rFonts w:ascii="Arial Narrow" w:hAnsi="Arial Narrow" w:cs="Arial"/>
                      <w:b/>
                      <w:sz w:val="20"/>
                    </w:rPr>
                    <w:t>DR. JORGE MIGUEL VALLADARES SÁNCHEZ</w:t>
                  </w:r>
                </w:p>
                <w:p w:rsidR="00080DF9" w:rsidRPr="00890CB5" w:rsidRDefault="00080DF9" w:rsidP="00476002">
                  <w:pPr>
                    <w:ind w:right="-376"/>
                    <w:jc w:val="center"/>
                    <w:rPr>
                      <w:rFonts w:ascii="Arial Narrow" w:hAnsi="Arial Narrow" w:cs="Arial"/>
                      <w:b/>
                      <w:sz w:val="20"/>
                    </w:rPr>
                  </w:pPr>
                  <w:r>
                    <w:rPr>
                      <w:rFonts w:ascii="Arial Narrow" w:hAnsi="Arial Narrow" w:cs="Arial"/>
                      <w:b/>
                      <w:sz w:val="20"/>
                    </w:rPr>
                    <w:t>CONSEJERO ELECTORAL</w:t>
                  </w:r>
                </w:p>
                <w:p w:rsidR="00080DF9" w:rsidRDefault="00080DF9" w:rsidP="00476002">
                  <w:pPr>
                    <w:ind w:right="-376"/>
                    <w:jc w:val="center"/>
                    <w:rPr>
                      <w:rFonts w:ascii="Arial Narrow" w:hAnsi="Arial Narrow" w:cs="Arial"/>
                      <w:b/>
                      <w:sz w:val="20"/>
                    </w:rPr>
                  </w:pPr>
                </w:p>
                <w:p w:rsidR="00080DF9" w:rsidRPr="00890CB5" w:rsidRDefault="00080DF9" w:rsidP="00476002">
                  <w:pPr>
                    <w:ind w:right="-376"/>
                    <w:jc w:val="center"/>
                    <w:rPr>
                      <w:rFonts w:ascii="Arial Narrow" w:hAnsi="Arial Narrow" w:cs="Arial"/>
                      <w:b/>
                      <w:sz w:val="20"/>
                    </w:rPr>
                  </w:pPr>
                </w:p>
                <w:p w:rsidR="00080DF9" w:rsidRPr="00890CB5" w:rsidRDefault="00080DF9" w:rsidP="00476002">
                  <w:pPr>
                    <w:ind w:right="-376"/>
                    <w:jc w:val="center"/>
                    <w:rPr>
                      <w:rFonts w:ascii="Arial Narrow" w:hAnsi="Arial Narrow" w:cs="Arial"/>
                      <w:b/>
                      <w:sz w:val="20"/>
                    </w:rPr>
                  </w:pPr>
                </w:p>
                <w:p w:rsidR="00080DF9" w:rsidRPr="00890CB5" w:rsidRDefault="00080DF9" w:rsidP="00476002">
                  <w:pPr>
                    <w:ind w:right="-376"/>
                    <w:jc w:val="center"/>
                    <w:rPr>
                      <w:rFonts w:ascii="Arial Narrow" w:hAnsi="Arial Narrow" w:cs="Arial"/>
                      <w:b/>
                      <w:sz w:val="20"/>
                    </w:rPr>
                  </w:pPr>
                  <w:r>
                    <w:rPr>
                      <w:rFonts w:ascii="Arial Narrow" w:hAnsi="Arial Narrow" w:cs="Arial"/>
                      <w:b/>
                      <w:sz w:val="20"/>
                    </w:rPr>
                    <w:t>MTRA. DELTA ALEJANDRA PACHECO PUENTE</w:t>
                  </w:r>
                </w:p>
                <w:p w:rsidR="00080DF9" w:rsidRPr="00890CB5" w:rsidRDefault="00080DF9" w:rsidP="00476002">
                  <w:pPr>
                    <w:ind w:right="-376"/>
                    <w:jc w:val="center"/>
                    <w:rPr>
                      <w:rFonts w:ascii="Arial Narrow" w:hAnsi="Arial Narrow" w:cs="Arial"/>
                      <w:b/>
                      <w:sz w:val="20"/>
                    </w:rPr>
                  </w:pPr>
                  <w:r w:rsidRPr="00890CB5">
                    <w:rPr>
                      <w:rFonts w:ascii="Arial Narrow" w:hAnsi="Arial Narrow" w:cs="Arial"/>
                      <w:b/>
                      <w:sz w:val="20"/>
                    </w:rPr>
                    <w:t>CONSEJERA ELECTORAL</w:t>
                  </w:r>
                </w:p>
                <w:p w:rsidR="00080DF9" w:rsidRDefault="00080DF9" w:rsidP="00476002">
                  <w:pPr>
                    <w:ind w:right="-376"/>
                    <w:jc w:val="center"/>
                    <w:rPr>
                      <w:rFonts w:ascii="Arial Narrow" w:hAnsi="Arial Narrow" w:cs="Arial"/>
                      <w:b/>
                      <w:sz w:val="20"/>
                    </w:rPr>
                  </w:pPr>
                </w:p>
                <w:p w:rsidR="00080DF9" w:rsidRDefault="00080DF9" w:rsidP="00476002">
                  <w:pPr>
                    <w:ind w:right="-376"/>
                    <w:jc w:val="center"/>
                    <w:rPr>
                      <w:rFonts w:ascii="Arial Narrow" w:hAnsi="Arial Narrow" w:cs="Arial"/>
                      <w:b/>
                      <w:sz w:val="20"/>
                    </w:rPr>
                  </w:pPr>
                </w:p>
                <w:p w:rsidR="00080DF9" w:rsidRDefault="00080DF9" w:rsidP="00476002">
                  <w:pPr>
                    <w:ind w:right="-376"/>
                    <w:jc w:val="center"/>
                    <w:rPr>
                      <w:rFonts w:ascii="Arial Narrow" w:hAnsi="Arial Narrow" w:cs="Arial"/>
                      <w:b/>
                      <w:sz w:val="20"/>
                      <w:lang w:val="es-MX"/>
                    </w:rPr>
                  </w:pPr>
                </w:p>
                <w:p w:rsidR="00080DF9" w:rsidRDefault="00080DF9" w:rsidP="00476002">
                  <w:pPr>
                    <w:ind w:right="-376"/>
                    <w:jc w:val="center"/>
                    <w:rPr>
                      <w:rFonts w:ascii="Arial Narrow" w:hAnsi="Arial Narrow" w:cs="Arial"/>
                      <w:b/>
                      <w:sz w:val="20"/>
                      <w:lang w:val="es-MX"/>
                    </w:rPr>
                  </w:pPr>
                  <w:r>
                    <w:rPr>
                      <w:rFonts w:ascii="Arial Narrow" w:hAnsi="Arial Narrow" w:cs="Arial"/>
                      <w:b/>
                      <w:sz w:val="20"/>
                      <w:lang w:val="es-MX"/>
                    </w:rPr>
                    <w:t>LIC. MANUEL JESÚS LÓPEZ RIVAS</w:t>
                  </w:r>
                </w:p>
                <w:p w:rsidR="00080DF9" w:rsidRPr="00E949C1" w:rsidRDefault="00080DF9" w:rsidP="00476002">
                  <w:pPr>
                    <w:ind w:right="-376"/>
                    <w:jc w:val="center"/>
                    <w:rPr>
                      <w:rFonts w:ascii="Arial Narrow" w:hAnsi="Arial Narrow" w:cs="Arial"/>
                      <w:b/>
                      <w:sz w:val="20"/>
                      <w:lang w:val="es-MX"/>
                    </w:rPr>
                  </w:pPr>
                  <w:r>
                    <w:rPr>
                      <w:rFonts w:ascii="Arial Narrow" w:hAnsi="Arial Narrow" w:cs="Arial"/>
                      <w:b/>
                      <w:sz w:val="20"/>
                      <w:lang w:val="es-MX"/>
                    </w:rPr>
                    <w:t>PARTIDO ACCIÓN NACIONAL</w:t>
                  </w:r>
                </w:p>
                <w:p w:rsidR="00080DF9" w:rsidRPr="00E949C1" w:rsidRDefault="00080DF9" w:rsidP="00476002">
                  <w:pPr>
                    <w:ind w:right="-376"/>
                    <w:jc w:val="center"/>
                    <w:rPr>
                      <w:rFonts w:ascii="Arial Narrow" w:hAnsi="Arial Narrow" w:cs="Arial"/>
                      <w:b/>
                      <w:sz w:val="20"/>
                      <w:lang w:val="es-MX"/>
                    </w:rPr>
                  </w:pPr>
                </w:p>
                <w:p w:rsidR="00080DF9" w:rsidRDefault="00080DF9" w:rsidP="00476002">
                  <w:pPr>
                    <w:ind w:right="-376"/>
                    <w:jc w:val="center"/>
                    <w:rPr>
                      <w:rFonts w:ascii="Arial Narrow" w:hAnsi="Arial Narrow" w:cs="Arial"/>
                      <w:b/>
                      <w:sz w:val="20"/>
                      <w:lang w:val="es-MX"/>
                    </w:rPr>
                  </w:pPr>
                </w:p>
                <w:p w:rsidR="00080DF9" w:rsidRDefault="00080DF9" w:rsidP="00476002">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LUIS JESÚS MANZANERO VILLANUEVA</w:t>
                  </w:r>
                </w:p>
                <w:p w:rsidR="00080DF9" w:rsidRDefault="00080DF9" w:rsidP="00476002">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DE LA REVOLUCIÓN DEMOCRÁTICA</w:t>
                  </w:r>
                </w:p>
                <w:p w:rsidR="00080DF9" w:rsidRDefault="00080DF9" w:rsidP="00476002">
                  <w:pPr>
                    <w:ind w:right="-376"/>
                    <w:jc w:val="center"/>
                    <w:rPr>
                      <w:rFonts w:ascii="Arial Narrow" w:hAnsi="Arial Narrow" w:cs="Arial"/>
                      <w:b/>
                      <w:sz w:val="20"/>
                      <w:lang w:val="es-MX"/>
                    </w:rPr>
                  </w:pPr>
                </w:p>
                <w:p w:rsidR="00080DF9" w:rsidRDefault="00080DF9" w:rsidP="00476002">
                  <w:pPr>
                    <w:ind w:right="-376"/>
                    <w:jc w:val="center"/>
                    <w:rPr>
                      <w:rFonts w:ascii="Arial Narrow" w:hAnsi="Arial Narrow" w:cs="Arial"/>
                      <w:b/>
                      <w:sz w:val="20"/>
                      <w:lang w:val="es-MX"/>
                    </w:rPr>
                  </w:pPr>
                </w:p>
                <w:p w:rsidR="00080DF9" w:rsidRDefault="00080DF9" w:rsidP="00476002">
                  <w:pPr>
                    <w:ind w:right="-376"/>
                    <w:jc w:val="center"/>
                    <w:rPr>
                      <w:rFonts w:ascii="Arial Narrow" w:hAnsi="Arial Narrow" w:cs="Arial"/>
                      <w:b/>
                      <w:sz w:val="20"/>
                      <w:lang w:val="es-MX"/>
                    </w:rPr>
                  </w:pPr>
                </w:p>
                <w:p w:rsidR="00080DF9" w:rsidRDefault="00080DF9" w:rsidP="00476002">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CARLOS MIGUEL PÉREZ ANCONA</w:t>
                  </w:r>
                </w:p>
                <w:p w:rsidR="00080DF9" w:rsidRDefault="00080DF9" w:rsidP="00476002">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VERDE ECOLOGISTA DE MÉXICO</w:t>
                  </w:r>
                </w:p>
                <w:p w:rsidR="00080DF9" w:rsidRDefault="00080DF9" w:rsidP="00476002">
                  <w:pPr>
                    <w:tabs>
                      <w:tab w:val="left" w:pos="555"/>
                      <w:tab w:val="center" w:pos="2233"/>
                    </w:tabs>
                    <w:ind w:right="-376"/>
                    <w:jc w:val="center"/>
                    <w:rPr>
                      <w:rFonts w:ascii="Arial Narrow" w:hAnsi="Arial Narrow" w:cs="Arial"/>
                      <w:b/>
                      <w:bCs/>
                      <w:color w:val="000000"/>
                      <w:sz w:val="20"/>
                      <w:lang w:val="es-MX"/>
                    </w:rPr>
                  </w:pPr>
                </w:p>
                <w:p w:rsidR="00080DF9" w:rsidRDefault="00080DF9" w:rsidP="00476002">
                  <w:pPr>
                    <w:tabs>
                      <w:tab w:val="left" w:pos="555"/>
                      <w:tab w:val="center" w:pos="2233"/>
                    </w:tabs>
                    <w:ind w:right="-376"/>
                    <w:jc w:val="center"/>
                    <w:rPr>
                      <w:rFonts w:ascii="Arial Narrow" w:hAnsi="Arial Narrow" w:cs="Arial"/>
                      <w:b/>
                      <w:sz w:val="20"/>
                    </w:rPr>
                  </w:pPr>
                </w:p>
                <w:p w:rsidR="00080DF9" w:rsidRDefault="00080DF9" w:rsidP="00476002">
                  <w:pPr>
                    <w:tabs>
                      <w:tab w:val="left" w:pos="555"/>
                      <w:tab w:val="center" w:pos="2233"/>
                    </w:tabs>
                    <w:ind w:right="-376"/>
                    <w:jc w:val="center"/>
                    <w:rPr>
                      <w:rFonts w:ascii="Arial Narrow" w:hAnsi="Arial Narrow" w:cs="Arial"/>
                      <w:b/>
                      <w:sz w:val="20"/>
                    </w:rPr>
                  </w:pPr>
                  <w:r>
                    <w:rPr>
                      <w:rFonts w:ascii="Arial Narrow" w:hAnsi="Arial Narrow" w:cs="Arial"/>
                      <w:b/>
                      <w:sz w:val="20"/>
                    </w:rPr>
                    <w:t>C. REYES FRANCISCO LEO LEY</w:t>
                  </w:r>
                </w:p>
                <w:p w:rsidR="00080DF9" w:rsidRDefault="00080DF9" w:rsidP="00476002">
                  <w:pPr>
                    <w:tabs>
                      <w:tab w:val="left" w:pos="555"/>
                      <w:tab w:val="center" w:pos="2233"/>
                    </w:tabs>
                    <w:ind w:right="-376"/>
                    <w:jc w:val="center"/>
                    <w:rPr>
                      <w:rFonts w:ascii="Arial Narrow" w:hAnsi="Arial Narrow" w:cs="Arial"/>
                      <w:b/>
                      <w:sz w:val="20"/>
                    </w:rPr>
                  </w:pPr>
                  <w:r>
                    <w:rPr>
                      <w:rFonts w:ascii="Arial Narrow" w:hAnsi="Arial Narrow" w:cs="Arial"/>
                      <w:b/>
                      <w:sz w:val="20"/>
                    </w:rPr>
                    <w:t>PARTIDO NUEVA ALIANZA</w:t>
                  </w:r>
                </w:p>
                <w:p w:rsidR="00080DF9" w:rsidRDefault="00080DF9" w:rsidP="00476002">
                  <w:pPr>
                    <w:tabs>
                      <w:tab w:val="left" w:pos="555"/>
                      <w:tab w:val="center" w:pos="2233"/>
                    </w:tabs>
                    <w:ind w:right="-376"/>
                    <w:jc w:val="center"/>
                    <w:rPr>
                      <w:rFonts w:ascii="Arial Narrow" w:hAnsi="Arial Narrow" w:cs="Arial"/>
                      <w:b/>
                      <w:bCs/>
                      <w:color w:val="000000"/>
                      <w:sz w:val="20"/>
                      <w:lang w:val="es-MX"/>
                    </w:rPr>
                  </w:pPr>
                </w:p>
                <w:p w:rsidR="00080DF9" w:rsidRDefault="00080DF9" w:rsidP="00476002">
                  <w:pPr>
                    <w:tabs>
                      <w:tab w:val="left" w:pos="555"/>
                      <w:tab w:val="center" w:pos="2233"/>
                    </w:tabs>
                    <w:ind w:right="-376"/>
                    <w:jc w:val="center"/>
                    <w:rPr>
                      <w:rFonts w:ascii="Arial Narrow" w:hAnsi="Arial Narrow" w:cs="Arial"/>
                      <w:b/>
                      <w:sz w:val="20"/>
                    </w:rPr>
                  </w:pPr>
                </w:p>
                <w:p w:rsidR="00080DF9" w:rsidRDefault="00080DF9" w:rsidP="00476002">
                  <w:pPr>
                    <w:tabs>
                      <w:tab w:val="left" w:pos="555"/>
                      <w:tab w:val="center" w:pos="2233"/>
                    </w:tabs>
                    <w:ind w:right="-376"/>
                    <w:jc w:val="center"/>
                    <w:rPr>
                      <w:rFonts w:ascii="Arial Narrow" w:hAnsi="Arial Narrow" w:cs="Arial"/>
                      <w:b/>
                      <w:sz w:val="20"/>
                    </w:rPr>
                  </w:pPr>
                  <w:r>
                    <w:rPr>
                      <w:rFonts w:ascii="Arial Narrow" w:hAnsi="Arial Narrow" w:cs="Arial"/>
                      <w:b/>
                      <w:sz w:val="20"/>
                    </w:rPr>
                    <w:t>C. HUMBERTO ALEJANDRO RODRÍGUEZ GARCÍA</w:t>
                  </w:r>
                </w:p>
                <w:p w:rsidR="00080DF9" w:rsidRPr="00890CB5" w:rsidRDefault="00080DF9" w:rsidP="00476002">
                  <w:pPr>
                    <w:tabs>
                      <w:tab w:val="left" w:pos="555"/>
                      <w:tab w:val="center" w:pos="2233"/>
                    </w:tabs>
                    <w:ind w:right="-376"/>
                    <w:jc w:val="center"/>
                    <w:rPr>
                      <w:rFonts w:ascii="Arial Narrow" w:hAnsi="Arial Narrow" w:cs="Arial"/>
                      <w:b/>
                      <w:sz w:val="20"/>
                    </w:rPr>
                  </w:pPr>
                  <w:r>
                    <w:rPr>
                      <w:rFonts w:ascii="Arial Narrow" w:hAnsi="Arial Narrow" w:cs="Arial"/>
                      <w:b/>
                      <w:sz w:val="20"/>
                    </w:rPr>
                    <w:t>PARTIDO ENCUENTRO SOCIAL</w:t>
                  </w:r>
                </w:p>
              </w:tc>
              <w:tc>
                <w:tcPr>
                  <w:tcW w:w="4950" w:type="dxa"/>
                </w:tcPr>
                <w:p w:rsidR="00080DF9" w:rsidRPr="00890CB5" w:rsidRDefault="00080DF9" w:rsidP="00476002">
                  <w:pPr>
                    <w:ind w:right="-376"/>
                    <w:jc w:val="center"/>
                    <w:rPr>
                      <w:rFonts w:ascii="Arial Narrow" w:hAnsi="Arial Narrow" w:cs="Arial"/>
                      <w:b/>
                      <w:sz w:val="20"/>
                    </w:rPr>
                  </w:pPr>
                  <w:r>
                    <w:rPr>
                      <w:rFonts w:ascii="Arial Narrow" w:hAnsi="Arial Narrow" w:cs="Arial"/>
                      <w:b/>
                      <w:sz w:val="20"/>
                    </w:rPr>
                    <w:t>LIC. JORGE ANTONIO VALLEJO BUENFIL</w:t>
                  </w:r>
                </w:p>
                <w:p w:rsidR="00080DF9" w:rsidRPr="00890CB5" w:rsidRDefault="00080DF9" w:rsidP="00476002">
                  <w:pPr>
                    <w:ind w:right="-376"/>
                    <w:jc w:val="center"/>
                    <w:rPr>
                      <w:rFonts w:ascii="Arial Narrow" w:hAnsi="Arial Narrow" w:cs="Arial"/>
                      <w:b/>
                      <w:sz w:val="20"/>
                    </w:rPr>
                  </w:pPr>
                  <w:r w:rsidRPr="00890CB5">
                    <w:rPr>
                      <w:rFonts w:ascii="Arial Narrow" w:hAnsi="Arial Narrow" w:cs="Arial"/>
                      <w:b/>
                      <w:sz w:val="20"/>
                    </w:rPr>
                    <w:t>CONSEJERO ELECTORAL</w:t>
                  </w:r>
                </w:p>
                <w:p w:rsidR="00080DF9" w:rsidRDefault="00080DF9" w:rsidP="00476002">
                  <w:pPr>
                    <w:ind w:right="-376"/>
                    <w:jc w:val="center"/>
                    <w:rPr>
                      <w:rFonts w:ascii="Arial Narrow" w:hAnsi="Arial Narrow" w:cs="Arial"/>
                      <w:b/>
                      <w:sz w:val="20"/>
                    </w:rPr>
                  </w:pPr>
                </w:p>
                <w:p w:rsidR="00080DF9" w:rsidRDefault="00080DF9" w:rsidP="00476002">
                  <w:pPr>
                    <w:ind w:right="-376"/>
                    <w:jc w:val="center"/>
                    <w:rPr>
                      <w:rFonts w:ascii="Arial Narrow" w:hAnsi="Arial Narrow" w:cs="Arial"/>
                      <w:b/>
                      <w:sz w:val="20"/>
                    </w:rPr>
                  </w:pPr>
                </w:p>
                <w:p w:rsidR="00080DF9" w:rsidRDefault="00080DF9" w:rsidP="00476002">
                  <w:pPr>
                    <w:ind w:right="-376"/>
                    <w:jc w:val="center"/>
                    <w:rPr>
                      <w:rFonts w:ascii="Arial Narrow" w:hAnsi="Arial Narrow" w:cs="Arial"/>
                      <w:b/>
                      <w:sz w:val="20"/>
                    </w:rPr>
                  </w:pPr>
                </w:p>
                <w:p w:rsidR="00080DF9" w:rsidRDefault="00080DF9" w:rsidP="00476002">
                  <w:pPr>
                    <w:ind w:right="-376"/>
                    <w:jc w:val="center"/>
                    <w:rPr>
                      <w:rFonts w:ascii="Arial Narrow" w:hAnsi="Arial Narrow" w:cs="Arial"/>
                      <w:b/>
                      <w:sz w:val="20"/>
                    </w:rPr>
                  </w:pPr>
                  <w:r>
                    <w:rPr>
                      <w:rFonts w:ascii="Arial Narrow" w:hAnsi="Arial Narrow" w:cs="Arial"/>
                      <w:b/>
                      <w:sz w:val="20"/>
                    </w:rPr>
                    <w:t>MTRA. MARÍA DEL MAR TREJO PÉREZ</w:t>
                  </w:r>
                </w:p>
                <w:p w:rsidR="00080DF9" w:rsidRPr="00890CB5" w:rsidRDefault="00080DF9" w:rsidP="00476002">
                  <w:pPr>
                    <w:ind w:right="-376"/>
                    <w:jc w:val="center"/>
                    <w:rPr>
                      <w:rFonts w:ascii="Arial Narrow" w:hAnsi="Arial Narrow" w:cs="Arial"/>
                      <w:b/>
                      <w:sz w:val="20"/>
                    </w:rPr>
                  </w:pPr>
                  <w:r w:rsidRPr="00890CB5">
                    <w:rPr>
                      <w:rFonts w:ascii="Arial Narrow" w:hAnsi="Arial Narrow" w:cs="Arial"/>
                      <w:b/>
                      <w:sz w:val="20"/>
                    </w:rPr>
                    <w:t>CONSEJERA ELECTORAL</w:t>
                  </w:r>
                </w:p>
                <w:p w:rsidR="00080DF9" w:rsidRDefault="00080DF9" w:rsidP="00476002">
                  <w:pPr>
                    <w:ind w:right="-376"/>
                    <w:jc w:val="center"/>
                    <w:rPr>
                      <w:rFonts w:ascii="Arial Narrow" w:hAnsi="Arial Narrow" w:cs="Arial"/>
                      <w:b/>
                      <w:sz w:val="20"/>
                    </w:rPr>
                  </w:pPr>
                </w:p>
                <w:p w:rsidR="00080DF9" w:rsidRDefault="00080DF9" w:rsidP="00476002">
                  <w:pPr>
                    <w:tabs>
                      <w:tab w:val="left" w:pos="555"/>
                      <w:tab w:val="center" w:pos="2233"/>
                    </w:tabs>
                    <w:ind w:right="-376"/>
                    <w:jc w:val="center"/>
                    <w:rPr>
                      <w:rFonts w:ascii="Arial Narrow" w:hAnsi="Arial Narrow" w:cs="Arial"/>
                      <w:b/>
                      <w:sz w:val="20"/>
                    </w:rPr>
                  </w:pPr>
                </w:p>
                <w:p w:rsidR="00080DF9" w:rsidRDefault="00080DF9" w:rsidP="00476002">
                  <w:pPr>
                    <w:tabs>
                      <w:tab w:val="left" w:pos="555"/>
                      <w:tab w:val="center" w:pos="2233"/>
                    </w:tabs>
                    <w:ind w:right="-376"/>
                    <w:jc w:val="center"/>
                    <w:rPr>
                      <w:rFonts w:ascii="Arial Narrow" w:hAnsi="Arial Narrow" w:cs="Arial"/>
                      <w:b/>
                      <w:sz w:val="20"/>
                    </w:rPr>
                  </w:pPr>
                </w:p>
                <w:p w:rsidR="00080DF9" w:rsidRDefault="00080DF9" w:rsidP="00476002">
                  <w:pPr>
                    <w:tabs>
                      <w:tab w:val="left" w:pos="555"/>
                      <w:tab w:val="center" w:pos="2233"/>
                    </w:tabs>
                    <w:ind w:right="-376"/>
                    <w:jc w:val="center"/>
                    <w:rPr>
                      <w:rFonts w:ascii="Arial Narrow" w:hAnsi="Arial Narrow" w:cs="Arial"/>
                      <w:b/>
                      <w:sz w:val="20"/>
                    </w:rPr>
                  </w:pPr>
                  <w:r>
                    <w:rPr>
                      <w:rFonts w:ascii="Arial Narrow" w:hAnsi="Arial Narrow" w:cs="Arial"/>
                      <w:b/>
                      <w:sz w:val="20"/>
                    </w:rPr>
                    <w:t>LIC. GASPAR DANIEL ALEMAÑY ORTIZ</w:t>
                  </w:r>
                </w:p>
                <w:p w:rsidR="00080DF9" w:rsidRPr="00890CB5" w:rsidRDefault="00080DF9" w:rsidP="00476002">
                  <w:pPr>
                    <w:tabs>
                      <w:tab w:val="left" w:pos="555"/>
                      <w:tab w:val="center" w:pos="2233"/>
                    </w:tabs>
                    <w:ind w:right="-376"/>
                    <w:jc w:val="center"/>
                    <w:rPr>
                      <w:rFonts w:ascii="Arial Narrow" w:hAnsi="Arial Narrow" w:cs="Arial"/>
                      <w:b/>
                      <w:sz w:val="20"/>
                    </w:rPr>
                  </w:pPr>
                  <w:r>
                    <w:rPr>
                      <w:rFonts w:ascii="Arial Narrow" w:hAnsi="Arial Narrow" w:cs="Arial"/>
                      <w:b/>
                      <w:sz w:val="20"/>
                    </w:rPr>
                    <w:t>PARTIDO REVOLUCIONARIO INSTITUCIONAL</w:t>
                  </w:r>
                </w:p>
                <w:p w:rsidR="00080DF9" w:rsidRDefault="00080DF9" w:rsidP="00476002">
                  <w:pPr>
                    <w:ind w:right="-376"/>
                    <w:jc w:val="center"/>
                    <w:rPr>
                      <w:rFonts w:ascii="Arial Narrow" w:hAnsi="Arial Narrow" w:cs="Arial"/>
                      <w:b/>
                      <w:sz w:val="20"/>
                      <w:lang w:val="es-MX"/>
                    </w:rPr>
                  </w:pPr>
                </w:p>
                <w:p w:rsidR="00080DF9" w:rsidRDefault="00080DF9" w:rsidP="00476002">
                  <w:pPr>
                    <w:ind w:right="-376"/>
                    <w:jc w:val="center"/>
                    <w:rPr>
                      <w:rFonts w:ascii="Arial Narrow" w:hAnsi="Arial Narrow" w:cs="Arial"/>
                      <w:b/>
                      <w:sz w:val="20"/>
                      <w:lang w:val="es-MX"/>
                    </w:rPr>
                  </w:pPr>
                </w:p>
                <w:p w:rsidR="00080DF9" w:rsidRDefault="00080DF9" w:rsidP="00476002">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FRANCISCO ROSAS VILLAVICENCIO</w:t>
                  </w:r>
                </w:p>
                <w:p w:rsidR="00080DF9" w:rsidRPr="006711C7" w:rsidRDefault="00080DF9" w:rsidP="00476002">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DEL TRABAJO</w:t>
                  </w:r>
                </w:p>
                <w:p w:rsidR="00080DF9" w:rsidRDefault="00080DF9" w:rsidP="00476002">
                  <w:pPr>
                    <w:tabs>
                      <w:tab w:val="left" w:pos="555"/>
                      <w:tab w:val="center" w:pos="2233"/>
                    </w:tabs>
                    <w:ind w:right="-376"/>
                    <w:jc w:val="center"/>
                    <w:rPr>
                      <w:rFonts w:ascii="Arial Narrow" w:hAnsi="Arial Narrow" w:cs="Arial"/>
                      <w:b/>
                      <w:bCs/>
                      <w:color w:val="000000"/>
                      <w:sz w:val="20"/>
                      <w:lang w:val="es-MX"/>
                    </w:rPr>
                  </w:pPr>
                </w:p>
                <w:p w:rsidR="00080DF9" w:rsidRDefault="00080DF9" w:rsidP="00476002">
                  <w:pPr>
                    <w:tabs>
                      <w:tab w:val="left" w:pos="555"/>
                      <w:tab w:val="center" w:pos="2233"/>
                    </w:tabs>
                    <w:ind w:right="-376"/>
                    <w:jc w:val="center"/>
                    <w:rPr>
                      <w:rFonts w:ascii="Arial Narrow" w:hAnsi="Arial Narrow" w:cs="Arial"/>
                      <w:b/>
                      <w:sz w:val="20"/>
                    </w:rPr>
                  </w:pPr>
                </w:p>
                <w:p w:rsidR="00080DF9" w:rsidRDefault="00080DF9" w:rsidP="00476002">
                  <w:pPr>
                    <w:tabs>
                      <w:tab w:val="left" w:pos="555"/>
                      <w:tab w:val="center" w:pos="2233"/>
                    </w:tabs>
                    <w:ind w:right="-376"/>
                    <w:jc w:val="center"/>
                    <w:rPr>
                      <w:rFonts w:ascii="Arial Narrow" w:hAnsi="Arial Narrow" w:cs="Arial"/>
                      <w:b/>
                      <w:sz w:val="20"/>
                    </w:rPr>
                  </w:pPr>
                </w:p>
                <w:p w:rsidR="00080DF9" w:rsidRDefault="00080DF9" w:rsidP="00476002">
                  <w:pPr>
                    <w:tabs>
                      <w:tab w:val="left" w:pos="555"/>
                      <w:tab w:val="center" w:pos="2233"/>
                    </w:tabs>
                    <w:ind w:right="-376"/>
                    <w:jc w:val="center"/>
                    <w:rPr>
                      <w:rFonts w:ascii="Arial Narrow" w:hAnsi="Arial Narrow" w:cs="Arial"/>
                      <w:b/>
                      <w:sz w:val="20"/>
                    </w:rPr>
                  </w:pPr>
                </w:p>
                <w:p w:rsidR="00080DF9" w:rsidRDefault="00080DF9" w:rsidP="00476002">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C. CONRADO SÁNCHEZ BARRAGÁN</w:t>
                  </w:r>
                </w:p>
                <w:p w:rsidR="00080DF9" w:rsidRDefault="00080DF9" w:rsidP="00476002">
                  <w:pPr>
                    <w:tabs>
                      <w:tab w:val="left" w:pos="555"/>
                      <w:tab w:val="center" w:pos="2233"/>
                    </w:tabs>
                    <w:ind w:right="-376"/>
                    <w:jc w:val="center"/>
                    <w:rPr>
                      <w:rFonts w:ascii="Arial Narrow" w:hAnsi="Arial Narrow" w:cs="Arial"/>
                      <w:b/>
                      <w:bCs/>
                      <w:color w:val="000000"/>
                      <w:sz w:val="20"/>
                      <w:lang w:val="es-MX"/>
                    </w:rPr>
                  </w:pPr>
                  <w:r>
                    <w:rPr>
                      <w:rFonts w:ascii="Arial Narrow" w:hAnsi="Arial Narrow" w:cs="Arial"/>
                      <w:b/>
                      <w:bCs/>
                      <w:color w:val="000000"/>
                      <w:sz w:val="20"/>
                      <w:lang w:val="es-MX"/>
                    </w:rPr>
                    <w:t>PARTIDO MOVIMIENTO CIUDADANO</w:t>
                  </w:r>
                </w:p>
                <w:p w:rsidR="00080DF9" w:rsidRDefault="00080DF9" w:rsidP="00476002">
                  <w:pPr>
                    <w:tabs>
                      <w:tab w:val="left" w:pos="555"/>
                      <w:tab w:val="center" w:pos="2233"/>
                    </w:tabs>
                    <w:ind w:right="-376"/>
                    <w:jc w:val="center"/>
                    <w:rPr>
                      <w:rFonts w:ascii="Arial Narrow" w:hAnsi="Arial Narrow" w:cs="Arial"/>
                      <w:b/>
                      <w:bCs/>
                      <w:color w:val="000000"/>
                      <w:sz w:val="20"/>
                    </w:rPr>
                  </w:pPr>
                </w:p>
                <w:p w:rsidR="00080DF9" w:rsidRDefault="00080DF9" w:rsidP="00476002">
                  <w:pPr>
                    <w:tabs>
                      <w:tab w:val="left" w:pos="555"/>
                      <w:tab w:val="center" w:pos="2233"/>
                    </w:tabs>
                    <w:ind w:right="-376"/>
                    <w:jc w:val="center"/>
                    <w:rPr>
                      <w:rFonts w:ascii="Arial Narrow" w:hAnsi="Arial Narrow" w:cs="Arial"/>
                      <w:b/>
                      <w:bCs/>
                      <w:color w:val="000000"/>
                      <w:sz w:val="20"/>
                    </w:rPr>
                  </w:pPr>
                  <w:r>
                    <w:rPr>
                      <w:rFonts w:ascii="Arial Narrow" w:hAnsi="Arial Narrow" w:cs="Arial"/>
                      <w:b/>
                      <w:bCs/>
                      <w:color w:val="000000"/>
                      <w:sz w:val="20"/>
                    </w:rPr>
                    <w:t>. MANUEL JESÚS PÉREZ RAMOS</w:t>
                  </w:r>
                </w:p>
                <w:p w:rsidR="00080DF9" w:rsidRPr="00890CB5" w:rsidRDefault="00080DF9" w:rsidP="00476002">
                  <w:pPr>
                    <w:tabs>
                      <w:tab w:val="left" w:pos="555"/>
                      <w:tab w:val="center" w:pos="2233"/>
                    </w:tabs>
                    <w:ind w:right="-376"/>
                    <w:jc w:val="center"/>
                    <w:rPr>
                      <w:rFonts w:ascii="Arial Narrow" w:hAnsi="Arial Narrow" w:cs="Arial"/>
                      <w:b/>
                      <w:bCs/>
                      <w:color w:val="000000"/>
                      <w:sz w:val="20"/>
                    </w:rPr>
                  </w:pPr>
                  <w:r>
                    <w:rPr>
                      <w:rFonts w:ascii="Arial Narrow" w:hAnsi="Arial Narrow" w:cs="Arial"/>
                      <w:b/>
                      <w:bCs/>
                      <w:color w:val="000000"/>
                      <w:sz w:val="20"/>
                    </w:rPr>
                    <w:t>PARTIDO MORENA</w:t>
                  </w:r>
                </w:p>
                <w:p w:rsidR="00080DF9" w:rsidRDefault="00080DF9" w:rsidP="00476002">
                  <w:pPr>
                    <w:tabs>
                      <w:tab w:val="left" w:pos="555"/>
                      <w:tab w:val="center" w:pos="2233"/>
                    </w:tabs>
                    <w:ind w:right="-376"/>
                    <w:jc w:val="center"/>
                    <w:rPr>
                      <w:rFonts w:ascii="Arial Narrow" w:hAnsi="Arial Narrow" w:cs="Arial"/>
                      <w:b/>
                      <w:sz w:val="20"/>
                    </w:rPr>
                  </w:pPr>
                </w:p>
                <w:p w:rsidR="00080DF9" w:rsidRDefault="00080DF9" w:rsidP="00476002">
                  <w:pPr>
                    <w:tabs>
                      <w:tab w:val="left" w:pos="555"/>
                      <w:tab w:val="center" w:pos="2233"/>
                    </w:tabs>
                    <w:ind w:right="-376"/>
                    <w:jc w:val="center"/>
                    <w:rPr>
                      <w:rFonts w:ascii="Arial Narrow" w:hAnsi="Arial Narrow" w:cs="Arial"/>
                      <w:b/>
                      <w:sz w:val="20"/>
                    </w:rPr>
                  </w:pPr>
                </w:p>
                <w:p w:rsidR="00080DF9" w:rsidRPr="00890CB5" w:rsidRDefault="00080DF9" w:rsidP="00476002">
                  <w:pPr>
                    <w:tabs>
                      <w:tab w:val="left" w:pos="555"/>
                      <w:tab w:val="center" w:pos="2233"/>
                    </w:tabs>
                    <w:ind w:right="-376"/>
                    <w:jc w:val="center"/>
                    <w:rPr>
                      <w:rFonts w:ascii="Arial Narrow" w:hAnsi="Arial Narrow" w:cs="Arial"/>
                      <w:b/>
                      <w:bCs/>
                      <w:color w:val="000000"/>
                      <w:sz w:val="20"/>
                    </w:rPr>
                  </w:pPr>
                </w:p>
              </w:tc>
            </w:tr>
          </w:tbl>
          <w:p w:rsidR="00080DF9" w:rsidRPr="00890CB5" w:rsidRDefault="00080DF9" w:rsidP="00476002">
            <w:pPr>
              <w:ind w:right="-376"/>
              <w:jc w:val="center"/>
              <w:rPr>
                <w:rFonts w:ascii="Arial Narrow" w:hAnsi="Arial Narrow" w:cs="Arial"/>
                <w:b/>
                <w:bCs/>
                <w:color w:val="000000"/>
                <w:sz w:val="20"/>
              </w:rPr>
            </w:pPr>
          </w:p>
        </w:tc>
      </w:tr>
    </w:tbl>
    <w:p w:rsidR="00B41DDB" w:rsidRDefault="00B41DDB" w:rsidP="00080DF9">
      <w:pPr>
        <w:spacing w:line="360" w:lineRule="auto"/>
        <w:ind w:right="-376"/>
        <w:jc w:val="both"/>
        <w:rPr>
          <w:rFonts w:ascii="Arial Narrow" w:hAnsi="Arial Narrow" w:cs="Arial"/>
          <w:b/>
          <w:sz w:val="20"/>
        </w:rPr>
      </w:pPr>
    </w:p>
    <w:sectPr w:rsidR="00B41DDB" w:rsidSect="00476002">
      <w:headerReference w:type="default" r:id="rId8"/>
      <w:footerReference w:type="default" r:id="rId9"/>
      <w:pgSz w:w="12240" w:h="15840"/>
      <w:pgMar w:top="1702" w:right="1608" w:bottom="1418" w:left="1276" w:header="425"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38" w:rsidRDefault="00D85D38">
      <w:r>
        <w:separator/>
      </w:r>
    </w:p>
  </w:endnote>
  <w:endnote w:type="continuationSeparator" w:id="0">
    <w:p w:rsidR="00D85D38" w:rsidRDefault="00D8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ED" w:rsidRPr="00EE3ABB" w:rsidRDefault="00E352ED" w:rsidP="000D4233">
    <w:pPr>
      <w:pStyle w:val="Piedepgina"/>
      <w:jc w:val="center"/>
      <w:rPr>
        <w:sz w:val="24"/>
      </w:rPr>
    </w:pPr>
  </w:p>
  <w:sdt>
    <w:sdtPr>
      <w:id w:val="-693920166"/>
      <w:docPartObj>
        <w:docPartGallery w:val="Page Numbers (Bottom of Page)"/>
        <w:docPartUnique/>
      </w:docPartObj>
    </w:sdtPr>
    <w:sdtEndPr/>
    <w:sdtContent>
      <w:sdt>
        <w:sdtPr>
          <w:id w:val="1429308727"/>
          <w:docPartObj>
            <w:docPartGallery w:val="Page Numbers (Top of Page)"/>
            <w:docPartUnique/>
          </w:docPartObj>
        </w:sdtPr>
        <w:sdtEndPr/>
        <w:sdtContent>
          <w:p w:rsidR="00E352ED" w:rsidRDefault="00E352ED"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E382A">
              <w:rPr>
                <w:b/>
                <w:bCs/>
                <w:noProof/>
              </w:rPr>
              <w:t>4</w:t>
            </w:r>
            <w:r>
              <w:rPr>
                <w:b/>
                <w:bCs/>
                <w:sz w:val="24"/>
                <w:szCs w:val="24"/>
              </w:rPr>
              <w:fldChar w:fldCharType="end"/>
            </w:r>
            <w:r>
              <w:rPr>
                <w:lang w:val="es-ES"/>
              </w:rPr>
              <w:t xml:space="preserve"> </w:t>
            </w:r>
          </w:p>
        </w:sdtContent>
      </w:sdt>
    </w:sdtContent>
  </w:sdt>
  <w:p w:rsidR="00E352ED" w:rsidRDefault="00E352ED"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38" w:rsidRDefault="00D85D38">
      <w:r>
        <w:separator/>
      </w:r>
    </w:p>
  </w:footnote>
  <w:footnote w:type="continuationSeparator" w:id="0">
    <w:p w:rsidR="00D85D38" w:rsidRDefault="00D85D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ED" w:rsidRDefault="00476002"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25D71325" wp14:editId="47062F22">
          <wp:simplePos x="0" y="0"/>
          <wp:positionH relativeFrom="page">
            <wp:align>center</wp:align>
          </wp:positionH>
          <wp:positionV relativeFrom="paragraph">
            <wp:posOffset>-155575</wp:posOffset>
          </wp:positionV>
          <wp:extent cx="6988175" cy="9448800"/>
          <wp:effectExtent l="0" t="0" r="3175"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88175" cy="9448800"/>
                  </a:xfrm>
                  <a:prstGeom prst="rect">
                    <a:avLst/>
                  </a:prstGeom>
                </pic:spPr>
              </pic:pic>
            </a:graphicData>
          </a:graphic>
          <wp14:sizeRelH relativeFrom="margin">
            <wp14:pctWidth>0</wp14:pctWidth>
          </wp14:sizeRelH>
          <wp14:sizeRelV relativeFrom="margin">
            <wp14:pctHeight>0</wp14:pctHeight>
          </wp14:sizeRelV>
        </wp:anchor>
      </w:drawing>
    </w:r>
  </w:p>
  <w:p w:rsidR="00E352ED" w:rsidRDefault="00E352E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BCA"/>
    <w:multiLevelType w:val="hybridMultilevel"/>
    <w:tmpl w:val="5F12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D0497"/>
    <w:multiLevelType w:val="hybridMultilevel"/>
    <w:tmpl w:val="6AE06AF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4EB49C8"/>
    <w:multiLevelType w:val="hybridMultilevel"/>
    <w:tmpl w:val="63565DBC"/>
    <w:lvl w:ilvl="0" w:tplc="080A0001">
      <w:start w:val="1"/>
      <w:numFmt w:val="bullet"/>
      <w:lvlText w:val=""/>
      <w:lvlJc w:val="left"/>
      <w:pPr>
        <w:ind w:left="436" w:hanging="360"/>
      </w:pPr>
      <w:rPr>
        <w:rFonts w:ascii="Symbol" w:hAnsi="Symbol"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5A008CB"/>
    <w:multiLevelType w:val="hybridMultilevel"/>
    <w:tmpl w:val="F828B656"/>
    <w:lvl w:ilvl="0" w:tplc="ACC2419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10B816CF"/>
    <w:multiLevelType w:val="hybridMultilevel"/>
    <w:tmpl w:val="D5E8C59E"/>
    <w:lvl w:ilvl="0" w:tplc="ED5683B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19AB"/>
    <w:multiLevelType w:val="hybridMultilevel"/>
    <w:tmpl w:val="2F24FDC2"/>
    <w:lvl w:ilvl="0" w:tplc="6FB28660">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4855427"/>
    <w:multiLevelType w:val="hybridMultilevel"/>
    <w:tmpl w:val="ABEE7B30"/>
    <w:lvl w:ilvl="0" w:tplc="72662D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D4747A"/>
    <w:multiLevelType w:val="hybridMultilevel"/>
    <w:tmpl w:val="84541B5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9"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23667E"/>
    <w:multiLevelType w:val="hybridMultilevel"/>
    <w:tmpl w:val="1AD60D1E"/>
    <w:lvl w:ilvl="0" w:tplc="A45A8A6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DF407C"/>
    <w:multiLevelType w:val="hybridMultilevel"/>
    <w:tmpl w:val="2E88A0CA"/>
    <w:lvl w:ilvl="0" w:tplc="2D101DAC">
      <w:start w:val="1"/>
      <w:numFmt w:val="upperRoman"/>
      <w:lvlText w:val="%1."/>
      <w:lvlJc w:val="left"/>
      <w:pPr>
        <w:ind w:left="1146" w:hanging="360"/>
      </w:pPr>
      <w:rPr>
        <w:rFonts w:hint="default"/>
        <w:b/>
        <w:i w:val="0"/>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2" w15:restartNumberingAfterBreak="0">
    <w:nsid w:val="26170CF3"/>
    <w:multiLevelType w:val="hybridMultilevel"/>
    <w:tmpl w:val="549681A8"/>
    <w:lvl w:ilvl="0" w:tplc="A8AEAA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2E7090"/>
    <w:multiLevelType w:val="hybridMultilevel"/>
    <w:tmpl w:val="EF5892C4"/>
    <w:lvl w:ilvl="0" w:tplc="FC62B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3442A9"/>
    <w:multiLevelType w:val="hybridMultilevel"/>
    <w:tmpl w:val="207CBB7A"/>
    <w:lvl w:ilvl="0" w:tplc="2D101DAC">
      <w:start w:val="1"/>
      <w:numFmt w:val="upperRoman"/>
      <w:lvlText w:val="%1."/>
      <w:lvlJc w:val="left"/>
      <w:pPr>
        <w:ind w:left="862" w:hanging="360"/>
      </w:pPr>
      <w:rPr>
        <w:rFonts w:hint="default"/>
        <w:b/>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5"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A4A31BB"/>
    <w:multiLevelType w:val="hybridMultilevel"/>
    <w:tmpl w:val="1D800A18"/>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4C5A6F13"/>
    <w:multiLevelType w:val="hybridMultilevel"/>
    <w:tmpl w:val="03A2D124"/>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15:restartNumberingAfterBreak="0">
    <w:nsid w:val="4D562F66"/>
    <w:multiLevelType w:val="hybridMultilevel"/>
    <w:tmpl w:val="50B24D08"/>
    <w:lvl w:ilvl="0" w:tplc="080A0013">
      <w:start w:val="1"/>
      <w:numFmt w:val="upperRoman"/>
      <w:lvlText w:val="%1."/>
      <w:lvlJc w:val="righ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08243D7"/>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862172"/>
    <w:multiLevelType w:val="hybridMultilevel"/>
    <w:tmpl w:val="A27AD224"/>
    <w:lvl w:ilvl="0" w:tplc="2D101DAC">
      <w:start w:val="1"/>
      <w:numFmt w:val="upperRoman"/>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5E301493"/>
    <w:multiLevelType w:val="hybridMultilevel"/>
    <w:tmpl w:val="C19616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2117A29"/>
    <w:multiLevelType w:val="hybridMultilevel"/>
    <w:tmpl w:val="7FA68774"/>
    <w:lvl w:ilvl="0" w:tplc="182CD5CE">
      <w:start w:val="1"/>
      <w:numFmt w:val="decimal"/>
      <w:lvlText w:val="%1."/>
      <w:lvlJc w:val="left"/>
      <w:pPr>
        <w:ind w:left="1440" w:hanging="360"/>
      </w:pPr>
      <w:rPr>
        <w:rFonts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343553"/>
    <w:multiLevelType w:val="hybridMultilevel"/>
    <w:tmpl w:val="77B26612"/>
    <w:lvl w:ilvl="0" w:tplc="3C8E760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6A3606"/>
    <w:multiLevelType w:val="hybridMultilevel"/>
    <w:tmpl w:val="A06CDB60"/>
    <w:lvl w:ilvl="0" w:tplc="2D101DA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F31D24"/>
    <w:multiLevelType w:val="hybridMultilevel"/>
    <w:tmpl w:val="677446A8"/>
    <w:lvl w:ilvl="0" w:tplc="07D24470">
      <w:start w:val="1"/>
      <w:numFmt w:val="decimal"/>
      <w:lvlText w:val="%1."/>
      <w:lvlJc w:val="lef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543354"/>
    <w:multiLevelType w:val="hybridMultilevel"/>
    <w:tmpl w:val="D6F4FE84"/>
    <w:lvl w:ilvl="0" w:tplc="C0F2775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737A70F8"/>
    <w:multiLevelType w:val="hybridMultilevel"/>
    <w:tmpl w:val="474486D2"/>
    <w:lvl w:ilvl="0" w:tplc="2D101DAC">
      <w:start w:val="1"/>
      <w:numFmt w:val="upperRoman"/>
      <w:lvlText w:val="%1."/>
      <w:lvlJc w:val="left"/>
      <w:pPr>
        <w:ind w:left="1287" w:hanging="360"/>
      </w:pPr>
      <w:rPr>
        <w:rFonts w:hint="default"/>
        <w:b/>
        <w:i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77827ABD"/>
    <w:multiLevelType w:val="hybridMultilevel"/>
    <w:tmpl w:val="FED85020"/>
    <w:lvl w:ilvl="0" w:tplc="2D101DAC">
      <w:start w:val="1"/>
      <w:numFmt w:val="upperRoman"/>
      <w:lvlText w:val="%1."/>
      <w:lvlJc w:val="left"/>
      <w:pPr>
        <w:ind w:left="1440" w:hanging="360"/>
      </w:pPr>
      <w:rPr>
        <w:rFonts w:hint="default"/>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7B2D3B02"/>
    <w:multiLevelType w:val="hybridMultilevel"/>
    <w:tmpl w:val="EBBE6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CA4AA9"/>
    <w:multiLevelType w:val="hybridMultilevel"/>
    <w:tmpl w:val="C13EF52A"/>
    <w:lvl w:ilvl="0" w:tplc="021C3C1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17"/>
  </w:num>
  <w:num w:numId="3">
    <w:abstractNumId w:val="13"/>
  </w:num>
  <w:num w:numId="4">
    <w:abstractNumId w:val="10"/>
  </w:num>
  <w:num w:numId="5">
    <w:abstractNumId w:val="7"/>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6"/>
  </w:num>
  <w:num w:numId="10">
    <w:abstractNumId w:val="15"/>
  </w:num>
  <w:num w:numId="11">
    <w:abstractNumId w:val="2"/>
  </w:num>
  <w:num w:numId="12">
    <w:abstractNumId w:val="19"/>
  </w:num>
  <w:num w:numId="13">
    <w:abstractNumId w:val="8"/>
  </w:num>
  <w:num w:numId="14">
    <w:abstractNumId w:val="26"/>
  </w:num>
  <w:num w:numId="15">
    <w:abstractNumId w:val="0"/>
  </w:num>
  <w:num w:numId="16">
    <w:abstractNumId w:val="27"/>
  </w:num>
  <w:num w:numId="17">
    <w:abstractNumId w:val="11"/>
  </w:num>
  <w:num w:numId="18">
    <w:abstractNumId w:val="29"/>
  </w:num>
  <w:num w:numId="19">
    <w:abstractNumId w:val="28"/>
  </w:num>
  <w:num w:numId="20">
    <w:abstractNumId w:val="25"/>
  </w:num>
  <w:num w:numId="21">
    <w:abstractNumId w:val="16"/>
  </w:num>
  <w:num w:numId="22">
    <w:abstractNumId w:val="18"/>
  </w:num>
  <w:num w:numId="23">
    <w:abstractNumId w:val="14"/>
  </w:num>
  <w:num w:numId="24">
    <w:abstractNumId w:val="21"/>
  </w:num>
  <w:num w:numId="25">
    <w:abstractNumId w:val="1"/>
  </w:num>
  <w:num w:numId="26">
    <w:abstractNumId w:val="4"/>
  </w:num>
  <w:num w:numId="27">
    <w:abstractNumId w:val="9"/>
  </w:num>
  <w:num w:numId="28">
    <w:abstractNumId w:val="5"/>
  </w:num>
  <w:num w:numId="29">
    <w:abstractNumId w:val="12"/>
  </w:num>
  <w:num w:numId="30">
    <w:abstractNumId w:val="20"/>
  </w:num>
  <w:num w:numId="31">
    <w:abstractNumId w:val="22"/>
  </w:num>
  <w:num w:numId="32">
    <w:abstractNumId w:val="23"/>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191B"/>
    <w:rsid w:val="000022A4"/>
    <w:rsid w:val="0000284B"/>
    <w:rsid w:val="000043C6"/>
    <w:rsid w:val="000044D5"/>
    <w:rsid w:val="00004F0C"/>
    <w:rsid w:val="0000513F"/>
    <w:rsid w:val="00005499"/>
    <w:rsid w:val="00012055"/>
    <w:rsid w:val="000133F4"/>
    <w:rsid w:val="0001378F"/>
    <w:rsid w:val="0001456D"/>
    <w:rsid w:val="00015B01"/>
    <w:rsid w:val="00015E4B"/>
    <w:rsid w:val="00017498"/>
    <w:rsid w:val="00022194"/>
    <w:rsid w:val="00022475"/>
    <w:rsid w:val="00022625"/>
    <w:rsid w:val="00022749"/>
    <w:rsid w:val="000229E6"/>
    <w:rsid w:val="00025D13"/>
    <w:rsid w:val="000266BA"/>
    <w:rsid w:val="00030424"/>
    <w:rsid w:val="000311F2"/>
    <w:rsid w:val="00033967"/>
    <w:rsid w:val="00033DE2"/>
    <w:rsid w:val="0003435E"/>
    <w:rsid w:val="00034A6E"/>
    <w:rsid w:val="00035775"/>
    <w:rsid w:val="000359A9"/>
    <w:rsid w:val="00036D4B"/>
    <w:rsid w:val="00040066"/>
    <w:rsid w:val="00040EA9"/>
    <w:rsid w:val="00041DD3"/>
    <w:rsid w:val="0004409B"/>
    <w:rsid w:val="0004502F"/>
    <w:rsid w:val="0004627A"/>
    <w:rsid w:val="00046375"/>
    <w:rsid w:val="000501AA"/>
    <w:rsid w:val="00050D61"/>
    <w:rsid w:val="00050D6C"/>
    <w:rsid w:val="000519FD"/>
    <w:rsid w:val="00052A5B"/>
    <w:rsid w:val="00052BA3"/>
    <w:rsid w:val="00053439"/>
    <w:rsid w:val="00053C42"/>
    <w:rsid w:val="000559DD"/>
    <w:rsid w:val="00057CAB"/>
    <w:rsid w:val="00060E77"/>
    <w:rsid w:val="00061B6D"/>
    <w:rsid w:val="00061F9E"/>
    <w:rsid w:val="00062248"/>
    <w:rsid w:val="000627D3"/>
    <w:rsid w:val="000628E3"/>
    <w:rsid w:val="00063222"/>
    <w:rsid w:val="00064944"/>
    <w:rsid w:val="00065A5D"/>
    <w:rsid w:val="00065A7A"/>
    <w:rsid w:val="000679B7"/>
    <w:rsid w:val="0007030C"/>
    <w:rsid w:val="00070377"/>
    <w:rsid w:val="00074939"/>
    <w:rsid w:val="00074ACE"/>
    <w:rsid w:val="00074F1C"/>
    <w:rsid w:val="00075300"/>
    <w:rsid w:val="00076622"/>
    <w:rsid w:val="00080D5E"/>
    <w:rsid w:val="00080DF9"/>
    <w:rsid w:val="00081A17"/>
    <w:rsid w:val="0008291E"/>
    <w:rsid w:val="000830DC"/>
    <w:rsid w:val="00084438"/>
    <w:rsid w:val="0008575C"/>
    <w:rsid w:val="00085B41"/>
    <w:rsid w:val="000912B2"/>
    <w:rsid w:val="00092FD8"/>
    <w:rsid w:val="00094A3E"/>
    <w:rsid w:val="000955FB"/>
    <w:rsid w:val="0009684D"/>
    <w:rsid w:val="00097801"/>
    <w:rsid w:val="00097AE9"/>
    <w:rsid w:val="000A1329"/>
    <w:rsid w:val="000A16E8"/>
    <w:rsid w:val="000A1926"/>
    <w:rsid w:val="000A2D7E"/>
    <w:rsid w:val="000A2F22"/>
    <w:rsid w:val="000A4AF5"/>
    <w:rsid w:val="000A659E"/>
    <w:rsid w:val="000A6DB2"/>
    <w:rsid w:val="000A772F"/>
    <w:rsid w:val="000B044E"/>
    <w:rsid w:val="000B0CED"/>
    <w:rsid w:val="000B33BF"/>
    <w:rsid w:val="000B45A7"/>
    <w:rsid w:val="000B47E9"/>
    <w:rsid w:val="000B4E4F"/>
    <w:rsid w:val="000B6932"/>
    <w:rsid w:val="000B7782"/>
    <w:rsid w:val="000C0788"/>
    <w:rsid w:val="000C07B7"/>
    <w:rsid w:val="000C1109"/>
    <w:rsid w:val="000C162E"/>
    <w:rsid w:val="000C2389"/>
    <w:rsid w:val="000C244B"/>
    <w:rsid w:val="000C4667"/>
    <w:rsid w:val="000C49AF"/>
    <w:rsid w:val="000C5002"/>
    <w:rsid w:val="000C5997"/>
    <w:rsid w:val="000C6DB0"/>
    <w:rsid w:val="000C7802"/>
    <w:rsid w:val="000D0F60"/>
    <w:rsid w:val="000D3DD5"/>
    <w:rsid w:val="000D4233"/>
    <w:rsid w:val="000D4BB7"/>
    <w:rsid w:val="000D4FD0"/>
    <w:rsid w:val="000D6259"/>
    <w:rsid w:val="000D6300"/>
    <w:rsid w:val="000D6CAA"/>
    <w:rsid w:val="000D7754"/>
    <w:rsid w:val="000D7AF7"/>
    <w:rsid w:val="000E0020"/>
    <w:rsid w:val="000E0214"/>
    <w:rsid w:val="000E0376"/>
    <w:rsid w:val="000E0551"/>
    <w:rsid w:val="000E11E1"/>
    <w:rsid w:val="000E241B"/>
    <w:rsid w:val="000E24C3"/>
    <w:rsid w:val="000E3074"/>
    <w:rsid w:val="000E3321"/>
    <w:rsid w:val="000E4724"/>
    <w:rsid w:val="000E793B"/>
    <w:rsid w:val="000E7FE0"/>
    <w:rsid w:val="000F0533"/>
    <w:rsid w:val="000F108A"/>
    <w:rsid w:val="000F3D09"/>
    <w:rsid w:val="000F4315"/>
    <w:rsid w:val="000F5782"/>
    <w:rsid w:val="000F597F"/>
    <w:rsid w:val="000F5AA5"/>
    <w:rsid w:val="000F6255"/>
    <w:rsid w:val="000F650B"/>
    <w:rsid w:val="000F7BFC"/>
    <w:rsid w:val="0010113C"/>
    <w:rsid w:val="00101E1D"/>
    <w:rsid w:val="00103C68"/>
    <w:rsid w:val="00103D10"/>
    <w:rsid w:val="00107008"/>
    <w:rsid w:val="00107A7B"/>
    <w:rsid w:val="0011012C"/>
    <w:rsid w:val="00111B09"/>
    <w:rsid w:val="00112E7D"/>
    <w:rsid w:val="0011356E"/>
    <w:rsid w:val="001142EF"/>
    <w:rsid w:val="00114F88"/>
    <w:rsid w:val="001156AF"/>
    <w:rsid w:val="00115DCB"/>
    <w:rsid w:val="00115EBA"/>
    <w:rsid w:val="00117F98"/>
    <w:rsid w:val="001227DA"/>
    <w:rsid w:val="00123028"/>
    <w:rsid w:val="001234F3"/>
    <w:rsid w:val="00125713"/>
    <w:rsid w:val="00126411"/>
    <w:rsid w:val="00126715"/>
    <w:rsid w:val="001270ED"/>
    <w:rsid w:val="00140F09"/>
    <w:rsid w:val="00141B1C"/>
    <w:rsid w:val="00141BDB"/>
    <w:rsid w:val="00142834"/>
    <w:rsid w:val="0014291D"/>
    <w:rsid w:val="001433FE"/>
    <w:rsid w:val="00143C06"/>
    <w:rsid w:val="00143F76"/>
    <w:rsid w:val="001458E8"/>
    <w:rsid w:val="00145ABB"/>
    <w:rsid w:val="00147DE6"/>
    <w:rsid w:val="001518D4"/>
    <w:rsid w:val="00151C3B"/>
    <w:rsid w:val="00153FEE"/>
    <w:rsid w:val="001542BB"/>
    <w:rsid w:val="00154868"/>
    <w:rsid w:val="001550D4"/>
    <w:rsid w:val="0015656F"/>
    <w:rsid w:val="0015753B"/>
    <w:rsid w:val="001606D4"/>
    <w:rsid w:val="00160900"/>
    <w:rsid w:val="00161526"/>
    <w:rsid w:val="001616C2"/>
    <w:rsid w:val="00161BFB"/>
    <w:rsid w:val="00161F1C"/>
    <w:rsid w:val="0016251B"/>
    <w:rsid w:val="00162672"/>
    <w:rsid w:val="0016509A"/>
    <w:rsid w:val="00165271"/>
    <w:rsid w:val="001657E7"/>
    <w:rsid w:val="00165A95"/>
    <w:rsid w:val="00165B9C"/>
    <w:rsid w:val="00165D32"/>
    <w:rsid w:val="001662AE"/>
    <w:rsid w:val="001664EE"/>
    <w:rsid w:val="00166508"/>
    <w:rsid w:val="00170400"/>
    <w:rsid w:val="001723EB"/>
    <w:rsid w:val="00172F07"/>
    <w:rsid w:val="00180755"/>
    <w:rsid w:val="001807F7"/>
    <w:rsid w:val="00180FF0"/>
    <w:rsid w:val="00181E2C"/>
    <w:rsid w:val="00183931"/>
    <w:rsid w:val="00184E1A"/>
    <w:rsid w:val="001857DD"/>
    <w:rsid w:val="00186B55"/>
    <w:rsid w:val="001918E7"/>
    <w:rsid w:val="001920B0"/>
    <w:rsid w:val="00192439"/>
    <w:rsid w:val="001931DE"/>
    <w:rsid w:val="00195B41"/>
    <w:rsid w:val="00195CDF"/>
    <w:rsid w:val="00196F24"/>
    <w:rsid w:val="001972C1"/>
    <w:rsid w:val="001972C9"/>
    <w:rsid w:val="0019736F"/>
    <w:rsid w:val="001978C4"/>
    <w:rsid w:val="001A0D6D"/>
    <w:rsid w:val="001A0DF1"/>
    <w:rsid w:val="001A200C"/>
    <w:rsid w:val="001A2E96"/>
    <w:rsid w:val="001A3277"/>
    <w:rsid w:val="001A34AE"/>
    <w:rsid w:val="001A3ABB"/>
    <w:rsid w:val="001A3EFF"/>
    <w:rsid w:val="001A7B1C"/>
    <w:rsid w:val="001A7C68"/>
    <w:rsid w:val="001B033C"/>
    <w:rsid w:val="001B0600"/>
    <w:rsid w:val="001B0D75"/>
    <w:rsid w:val="001B4740"/>
    <w:rsid w:val="001B50B4"/>
    <w:rsid w:val="001B553C"/>
    <w:rsid w:val="001B58DB"/>
    <w:rsid w:val="001B5E58"/>
    <w:rsid w:val="001B5F5B"/>
    <w:rsid w:val="001B69BE"/>
    <w:rsid w:val="001B6E20"/>
    <w:rsid w:val="001B7620"/>
    <w:rsid w:val="001C03AE"/>
    <w:rsid w:val="001C14D4"/>
    <w:rsid w:val="001C3FAA"/>
    <w:rsid w:val="001C5A5F"/>
    <w:rsid w:val="001C697F"/>
    <w:rsid w:val="001C743C"/>
    <w:rsid w:val="001C7497"/>
    <w:rsid w:val="001C785C"/>
    <w:rsid w:val="001D08D4"/>
    <w:rsid w:val="001D1B7D"/>
    <w:rsid w:val="001D36A3"/>
    <w:rsid w:val="001D69DD"/>
    <w:rsid w:val="001D6AE1"/>
    <w:rsid w:val="001D6EDD"/>
    <w:rsid w:val="001D7C2B"/>
    <w:rsid w:val="001E0BDD"/>
    <w:rsid w:val="001E1B22"/>
    <w:rsid w:val="001E25B6"/>
    <w:rsid w:val="001E579F"/>
    <w:rsid w:val="001E6EA7"/>
    <w:rsid w:val="001E7BE3"/>
    <w:rsid w:val="001E7C17"/>
    <w:rsid w:val="001F1671"/>
    <w:rsid w:val="001F2F52"/>
    <w:rsid w:val="001F328E"/>
    <w:rsid w:val="001F4116"/>
    <w:rsid w:val="001F5DD6"/>
    <w:rsid w:val="001F71A6"/>
    <w:rsid w:val="001F7953"/>
    <w:rsid w:val="0020023D"/>
    <w:rsid w:val="00200673"/>
    <w:rsid w:val="002027F0"/>
    <w:rsid w:val="00202F9F"/>
    <w:rsid w:val="00203706"/>
    <w:rsid w:val="00203902"/>
    <w:rsid w:val="0020442E"/>
    <w:rsid w:val="00206158"/>
    <w:rsid w:val="00207065"/>
    <w:rsid w:val="0021037B"/>
    <w:rsid w:val="002104CA"/>
    <w:rsid w:val="00210F85"/>
    <w:rsid w:val="00210FA7"/>
    <w:rsid w:val="0021133C"/>
    <w:rsid w:val="0021167C"/>
    <w:rsid w:val="00211BDE"/>
    <w:rsid w:val="00211EE7"/>
    <w:rsid w:val="00212028"/>
    <w:rsid w:val="002122A0"/>
    <w:rsid w:val="002125F8"/>
    <w:rsid w:val="00215B57"/>
    <w:rsid w:val="00216865"/>
    <w:rsid w:val="00216954"/>
    <w:rsid w:val="00220FE2"/>
    <w:rsid w:val="002213B4"/>
    <w:rsid w:val="00223AC3"/>
    <w:rsid w:val="002242A9"/>
    <w:rsid w:val="0022469A"/>
    <w:rsid w:val="002256B0"/>
    <w:rsid w:val="00225751"/>
    <w:rsid w:val="002315B6"/>
    <w:rsid w:val="00233210"/>
    <w:rsid w:val="00233332"/>
    <w:rsid w:val="00234134"/>
    <w:rsid w:val="002349DD"/>
    <w:rsid w:val="00240AAE"/>
    <w:rsid w:val="00240D5E"/>
    <w:rsid w:val="00240DEA"/>
    <w:rsid w:val="00243865"/>
    <w:rsid w:val="00244FEB"/>
    <w:rsid w:val="0024598A"/>
    <w:rsid w:val="002461D6"/>
    <w:rsid w:val="002467D0"/>
    <w:rsid w:val="002503A5"/>
    <w:rsid w:val="002509E2"/>
    <w:rsid w:val="0025137C"/>
    <w:rsid w:val="00252DC6"/>
    <w:rsid w:val="00253A61"/>
    <w:rsid w:val="00253FFB"/>
    <w:rsid w:val="0025445B"/>
    <w:rsid w:val="002545ED"/>
    <w:rsid w:val="00257666"/>
    <w:rsid w:val="0025770C"/>
    <w:rsid w:val="00257DD3"/>
    <w:rsid w:val="002605AC"/>
    <w:rsid w:val="0026203E"/>
    <w:rsid w:val="002621C8"/>
    <w:rsid w:val="00262F8C"/>
    <w:rsid w:val="00263A67"/>
    <w:rsid w:val="00263E06"/>
    <w:rsid w:val="002658AE"/>
    <w:rsid w:val="002658C9"/>
    <w:rsid w:val="0026646C"/>
    <w:rsid w:val="00270479"/>
    <w:rsid w:val="00270552"/>
    <w:rsid w:val="00270785"/>
    <w:rsid w:val="00270BDA"/>
    <w:rsid w:val="00271038"/>
    <w:rsid w:val="00272632"/>
    <w:rsid w:val="002732C4"/>
    <w:rsid w:val="00273D8C"/>
    <w:rsid w:val="00274135"/>
    <w:rsid w:val="00274584"/>
    <w:rsid w:val="0027461C"/>
    <w:rsid w:val="002747CD"/>
    <w:rsid w:val="002806B4"/>
    <w:rsid w:val="00281018"/>
    <w:rsid w:val="0028181D"/>
    <w:rsid w:val="00281F84"/>
    <w:rsid w:val="00285073"/>
    <w:rsid w:val="00286B16"/>
    <w:rsid w:val="00286ECA"/>
    <w:rsid w:val="002910F4"/>
    <w:rsid w:val="00291CDA"/>
    <w:rsid w:val="00293017"/>
    <w:rsid w:val="0029311E"/>
    <w:rsid w:val="00293C90"/>
    <w:rsid w:val="002944BE"/>
    <w:rsid w:val="00295685"/>
    <w:rsid w:val="00295AA0"/>
    <w:rsid w:val="00296D2C"/>
    <w:rsid w:val="002A05BD"/>
    <w:rsid w:val="002A1612"/>
    <w:rsid w:val="002A37F1"/>
    <w:rsid w:val="002A3DCD"/>
    <w:rsid w:val="002A44F2"/>
    <w:rsid w:val="002A4AF6"/>
    <w:rsid w:val="002A4B94"/>
    <w:rsid w:val="002A7D06"/>
    <w:rsid w:val="002B034D"/>
    <w:rsid w:val="002B146C"/>
    <w:rsid w:val="002B2183"/>
    <w:rsid w:val="002B2278"/>
    <w:rsid w:val="002B249D"/>
    <w:rsid w:val="002B2678"/>
    <w:rsid w:val="002B310F"/>
    <w:rsid w:val="002B31F0"/>
    <w:rsid w:val="002B5DF9"/>
    <w:rsid w:val="002B6DE0"/>
    <w:rsid w:val="002C0097"/>
    <w:rsid w:val="002C087C"/>
    <w:rsid w:val="002C0C92"/>
    <w:rsid w:val="002C3104"/>
    <w:rsid w:val="002C508D"/>
    <w:rsid w:val="002C545F"/>
    <w:rsid w:val="002C7299"/>
    <w:rsid w:val="002C748D"/>
    <w:rsid w:val="002C7533"/>
    <w:rsid w:val="002D008A"/>
    <w:rsid w:val="002D3B80"/>
    <w:rsid w:val="002D44BF"/>
    <w:rsid w:val="002D5BC2"/>
    <w:rsid w:val="002D64C6"/>
    <w:rsid w:val="002D7047"/>
    <w:rsid w:val="002D7901"/>
    <w:rsid w:val="002D7AB3"/>
    <w:rsid w:val="002E0258"/>
    <w:rsid w:val="002E0B4B"/>
    <w:rsid w:val="002E1146"/>
    <w:rsid w:val="002E1EBB"/>
    <w:rsid w:val="002E2815"/>
    <w:rsid w:val="002E412A"/>
    <w:rsid w:val="002E515D"/>
    <w:rsid w:val="002E61AD"/>
    <w:rsid w:val="002E7E37"/>
    <w:rsid w:val="002F09BE"/>
    <w:rsid w:val="002F0C8D"/>
    <w:rsid w:val="002F0F1B"/>
    <w:rsid w:val="002F160B"/>
    <w:rsid w:val="002F3524"/>
    <w:rsid w:val="002F3533"/>
    <w:rsid w:val="002F5F7C"/>
    <w:rsid w:val="002F7CB5"/>
    <w:rsid w:val="002F7F94"/>
    <w:rsid w:val="002F7FED"/>
    <w:rsid w:val="003011CD"/>
    <w:rsid w:val="0030136E"/>
    <w:rsid w:val="00301618"/>
    <w:rsid w:val="003016AF"/>
    <w:rsid w:val="00301873"/>
    <w:rsid w:val="00303A18"/>
    <w:rsid w:val="0030586F"/>
    <w:rsid w:val="00307450"/>
    <w:rsid w:val="00307FC1"/>
    <w:rsid w:val="00313FE1"/>
    <w:rsid w:val="00314819"/>
    <w:rsid w:val="00314BFC"/>
    <w:rsid w:val="0031515F"/>
    <w:rsid w:val="00315885"/>
    <w:rsid w:val="00315A27"/>
    <w:rsid w:val="003164F3"/>
    <w:rsid w:val="00316D51"/>
    <w:rsid w:val="0032081B"/>
    <w:rsid w:val="003208AD"/>
    <w:rsid w:val="003225AE"/>
    <w:rsid w:val="0032354A"/>
    <w:rsid w:val="003243B6"/>
    <w:rsid w:val="003243BC"/>
    <w:rsid w:val="00324683"/>
    <w:rsid w:val="00324802"/>
    <w:rsid w:val="00325E4A"/>
    <w:rsid w:val="00327288"/>
    <w:rsid w:val="00327A3A"/>
    <w:rsid w:val="003306CF"/>
    <w:rsid w:val="003315F0"/>
    <w:rsid w:val="00334185"/>
    <w:rsid w:val="00334389"/>
    <w:rsid w:val="00334FE8"/>
    <w:rsid w:val="0033508F"/>
    <w:rsid w:val="00341CC5"/>
    <w:rsid w:val="00342F3E"/>
    <w:rsid w:val="00344FCD"/>
    <w:rsid w:val="00350080"/>
    <w:rsid w:val="0035032E"/>
    <w:rsid w:val="0035271A"/>
    <w:rsid w:val="00352CB1"/>
    <w:rsid w:val="00353CC0"/>
    <w:rsid w:val="0035675E"/>
    <w:rsid w:val="0036017F"/>
    <w:rsid w:val="003615D6"/>
    <w:rsid w:val="003620AE"/>
    <w:rsid w:val="003660D2"/>
    <w:rsid w:val="00366358"/>
    <w:rsid w:val="003664A1"/>
    <w:rsid w:val="003707D2"/>
    <w:rsid w:val="00370DF9"/>
    <w:rsid w:val="00371C41"/>
    <w:rsid w:val="00372445"/>
    <w:rsid w:val="00373FC3"/>
    <w:rsid w:val="0037503E"/>
    <w:rsid w:val="00375777"/>
    <w:rsid w:val="003804F0"/>
    <w:rsid w:val="003830C7"/>
    <w:rsid w:val="00384F3A"/>
    <w:rsid w:val="0038509A"/>
    <w:rsid w:val="00385F2C"/>
    <w:rsid w:val="003867C4"/>
    <w:rsid w:val="0038705B"/>
    <w:rsid w:val="00387763"/>
    <w:rsid w:val="003877B7"/>
    <w:rsid w:val="00390A14"/>
    <w:rsid w:val="00390A70"/>
    <w:rsid w:val="00391799"/>
    <w:rsid w:val="00393047"/>
    <w:rsid w:val="003935FE"/>
    <w:rsid w:val="003946B6"/>
    <w:rsid w:val="00395AD1"/>
    <w:rsid w:val="00396B47"/>
    <w:rsid w:val="0039703A"/>
    <w:rsid w:val="003977AB"/>
    <w:rsid w:val="00397951"/>
    <w:rsid w:val="00397C6D"/>
    <w:rsid w:val="003A0287"/>
    <w:rsid w:val="003A0C23"/>
    <w:rsid w:val="003A1D53"/>
    <w:rsid w:val="003A2D6D"/>
    <w:rsid w:val="003A3BB7"/>
    <w:rsid w:val="003A3C6D"/>
    <w:rsid w:val="003A6664"/>
    <w:rsid w:val="003A68B2"/>
    <w:rsid w:val="003A7F69"/>
    <w:rsid w:val="003B00DD"/>
    <w:rsid w:val="003B02F9"/>
    <w:rsid w:val="003B1416"/>
    <w:rsid w:val="003B1A3E"/>
    <w:rsid w:val="003B21EE"/>
    <w:rsid w:val="003B29C0"/>
    <w:rsid w:val="003B3278"/>
    <w:rsid w:val="003B36AE"/>
    <w:rsid w:val="003B3B35"/>
    <w:rsid w:val="003B40B0"/>
    <w:rsid w:val="003B41FC"/>
    <w:rsid w:val="003B5A15"/>
    <w:rsid w:val="003B7AFD"/>
    <w:rsid w:val="003C0DCC"/>
    <w:rsid w:val="003C10E3"/>
    <w:rsid w:val="003C130C"/>
    <w:rsid w:val="003C14C0"/>
    <w:rsid w:val="003C15F9"/>
    <w:rsid w:val="003C1FDE"/>
    <w:rsid w:val="003C2BF9"/>
    <w:rsid w:val="003C2F5C"/>
    <w:rsid w:val="003C477B"/>
    <w:rsid w:val="003C4FDD"/>
    <w:rsid w:val="003C53FD"/>
    <w:rsid w:val="003C7064"/>
    <w:rsid w:val="003D2176"/>
    <w:rsid w:val="003D32D1"/>
    <w:rsid w:val="003D4E8B"/>
    <w:rsid w:val="003D5FB6"/>
    <w:rsid w:val="003D77AE"/>
    <w:rsid w:val="003E18BE"/>
    <w:rsid w:val="003E2154"/>
    <w:rsid w:val="003E366B"/>
    <w:rsid w:val="003E45DD"/>
    <w:rsid w:val="003E4EDE"/>
    <w:rsid w:val="003E654C"/>
    <w:rsid w:val="003E6A83"/>
    <w:rsid w:val="003E71EE"/>
    <w:rsid w:val="003F1E2F"/>
    <w:rsid w:val="003F270D"/>
    <w:rsid w:val="003F2E5E"/>
    <w:rsid w:val="003F3102"/>
    <w:rsid w:val="003F392D"/>
    <w:rsid w:val="003F458D"/>
    <w:rsid w:val="003F4C47"/>
    <w:rsid w:val="0040147C"/>
    <w:rsid w:val="004021C8"/>
    <w:rsid w:val="00402E37"/>
    <w:rsid w:val="004064F7"/>
    <w:rsid w:val="004078D4"/>
    <w:rsid w:val="00407B1D"/>
    <w:rsid w:val="00411503"/>
    <w:rsid w:val="00412BC1"/>
    <w:rsid w:val="0041368C"/>
    <w:rsid w:val="00414598"/>
    <w:rsid w:val="00415D93"/>
    <w:rsid w:val="00415EEA"/>
    <w:rsid w:val="00420BFA"/>
    <w:rsid w:val="004217B0"/>
    <w:rsid w:val="00421886"/>
    <w:rsid w:val="00421EEF"/>
    <w:rsid w:val="00424151"/>
    <w:rsid w:val="004250CD"/>
    <w:rsid w:val="00425927"/>
    <w:rsid w:val="00425C6F"/>
    <w:rsid w:val="0042659D"/>
    <w:rsid w:val="004268F3"/>
    <w:rsid w:val="00427148"/>
    <w:rsid w:val="004279E9"/>
    <w:rsid w:val="00431665"/>
    <w:rsid w:val="00431671"/>
    <w:rsid w:val="00431828"/>
    <w:rsid w:val="004351F5"/>
    <w:rsid w:val="004352AC"/>
    <w:rsid w:val="00435EF5"/>
    <w:rsid w:val="00436AEF"/>
    <w:rsid w:val="00437BFA"/>
    <w:rsid w:val="00441984"/>
    <w:rsid w:val="00441AA4"/>
    <w:rsid w:val="004425A1"/>
    <w:rsid w:val="00443D21"/>
    <w:rsid w:val="0044403E"/>
    <w:rsid w:val="00446A80"/>
    <w:rsid w:val="00447AA5"/>
    <w:rsid w:val="0045326B"/>
    <w:rsid w:val="004532E3"/>
    <w:rsid w:val="00454B81"/>
    <w:rsid w:val="0045799D"/>
    <w:rsid w:val="00457A14"/>
    <w:rsid w:val="00463096"/>
    <w:rsid w:val="00463C99"/>
    <w:rsid w:val="004648CD"/>
    <w:rsid w:val="004649F5"/>
    <w:rsid w:val="00465856"/>
    <w:rsid w:val="00466D4E"/>
    <w:rsid w:val="00467934"/>
    <w:rsid w:val="004700BC"/>
    <w:rsid w:val="004704A2"/>
    <w:rsid w:val="00470ED8"/>
    <w:rsid w:val="004719F8"/>
    <w:rsid w:val="00472936"/>
    <w:rsid w:val="004747F9"/>
    <w:rsid w:val="00474C16"/>
    <w:rsid w:val="00476002"/>
    <w:rsid w:val="0047653F"/>
    <w:rsid w:val="004775EC"/>
    <w:rsid w:val="004777B9"/>
    <w:rsid w:val="0048144B"/>
    <w:rsid w:val="004832D8"/>
    <w:rsid w:val="00483F85"/>
    <w:rsid w:val="004849DC"/>
    <w:rsid w:val="00486687"/>
    <w:rsid w:val="00490B97"/>
    <w:rsid w:val="0049170B"/>
    <w:rsid w:val="00492676"/>
    <w:rsid w:val="00492FC1"/>
    <w:rsid w:val="004954B5"/>
    <w:rsid w:val="00496AA2"/>
    <w:rsid w:val="0049797F"/>
    <w:rsid w:val="004A00B8"/>
    <w:rsid w:val="004A04EA"/>
    <w:rsid w:val="004A058C"/>
    <w:rsid w:val="004A14D8"/>
    <w:rsid w:val="004A35FA"/>
    <w:rsid w:val="004A3F34"/>
    <w:rsid w:val="004A7AD8"/>
    <w:rsid w:val="004B06CA"/>
    <w:rsid w:val="004B1034"/>
    <w:rsid w:val="004B105E"/>
    <w:rsid w:val="004B2AB3"/>
    <w:rsid w:val="004B395B"/>
    <w:rsid w:val="004B4903"/>
    <w:rsid w:val="004B4C78"/>
    <w:rsid w:val="004B4D49"/>
    <w:rsid w:val="004B53CE"/>
    <w:rsid w:val="004B5AB6"/>
    <w:rsid w:val="004B686A"/>
    <w:rsid w:val="004B6D94"/>
    <w:rsid w:val="004B77A2"/>
    <w:rsid w:val="004B7BAB"/>
    <w:rsid w:val="004C1205"/>
    <w:rsid w:val="004C18D3"/>
    <w:rsid w:val="004C1C40"/>
    <w:rsid w:val="004C345C"/>
    <w:rsid w:val="004C3696"/>
    <w:rsid w:val="004C3858"/>
    <w:rsid w:val="004C41BA"/>
    <w:rsid w:val="004C4AB2"/>
    <w:rsid w:val="004C65A9"/>
    <w:rsid w:val="004C66BC"/>
    <w:rsid w:val="004C67D1"/>
    <w:rsid w:val="004C6D11"/>
    <w:rsid w:val="004D1AA5"/>
    <w:rsid w:val="004D1BF2"/>
    <w:rsid w:val="004D1C30"/>
    <w:rsid w:val="004D1EDE"/>
    <w:rsid w:val="004D2AFE"/>
    <w:rsid w:val="004D3333"/>
    <w:rsid w:val="004D3643"/>
    <w:rsid w:val="004D4CC4"/>
    <w:rsid w:val="004D716D"/>
    <w:rsid w:val="004E0C98"/>
    <w:rsid w:val="004E1029"/>
    <w:rsid w:val="004E1F48"/>
    <w:rsid w:val="004E27A0"/>
    <w:rsid w:val="004E2E68"/>
    <w:rsid w:val="004E331D"/>
    <w:rsid w:val="004E5087"/>
    <w:rsid w:val="004E63E4"/>
    <w:rsid w:val="004E699F"/>
    <w:rsid w:val="004F035F"/>
    <w:rsid w:val="004F0616"/>
    <w:rsid w:val="004F0BB0"/>
    <w:rsid w:val="004F2375"/>
    <w:rsid w:val="004F3139"/>
    <w:rsid w:val="004F37C0"/>
    <w:rsid w:val="004F55F5"/>
    <w:rsid w:val="004F7B69"/>
    <w:rsid w:val="00500219"/>
    <w:rsid w:val="00500778"/>
    <w:rsid w:val="00501637"/>
    <w:rsid w:val="00501A24"/>
    <w:rsid w:val="0050351C"/>
    <w:rsid w:val="00505FC1"/>
    <w:rsid w:val="00506569"/>
    <w:rsid w:val="00506E01"/>
    <w:rsid w:val="0050758D"/>
    <w:rsid w:val="005101EF"/>
    <w:rsid w:val="00510986"/>
    <w:rsid w:val="0051190D"/>
    <w:rsid w:val="00513557"/>
    <w:rsid w:val="00514124"/>
    <w:rsid w:val="005143A6"/>
    <w:rsid w:val="00514F18"/>
    <w:rsid w:val="00514F20"/>
    <w:rsid w:val="0051508D"/>
    <w:rsid w:val="005155B4"/>
    <w:rsid w:val="00515698"/>
    <w:rsid w:val="00516B31"/>
    <w:rsid w:val="00517DAD"/>
    <w:rsid w:val="00521A9B"/>
    <w:rsid w:val="0052213C"/>
    <w:rsid w:val="0052291B"/>
    <w:rsid w:val="00524394"/>
    <w:rsid w:val="00524FCF"/>
    <w:rsid w:val="005257E5"/>
    <w:rsid w:val="00526745"/>
    <w:rsid w:val="00526F6D"/>
    <w:rsid w:val="00532386"/>
    <w:rsid w:val="00532BA2"/>
    <w:rsid w:val="00534735"/>
    <w:rsid w:val="00534CD7"/>
    <w:rsid w:val="00534D26"/>
    <w:rsid w:val="00535AA9"/>
    <w:rsid w:val="00540268"/>
    <w:rsid w:val="0054185B"/>
    <w:rsid w:val="00541F50"/>
    <w:rsid w:val="00542285"/>
    <w:rsid w:val="0054366C"/>
    <w:rsid w:val="005436CD"/>
    <w:rsid w:val="005449D2"/>
    <w:rsid w:val="00545EC3"/>
    <w:rsid w:val="005478A4"/>
    <w:rsid w:val="00551083"/>
    <w:rsid w:val="00553FD8"/>
    <w:rsid w:val="00555A6E"/>
    <w:rsid w:val="005562C3"/>
    <w:rsid w:val="00556BF5"/>
    <w:rsid w:val="00557A91"/>
    <w:rsid w:val="00557EB1"/>
    <w:rsid w:val="0056067F"/>
    <w:rsid w:val="00560A40"/>
    <w:rsid w:val="005616F4"/>
    <w:rsid w:val="00561720"/>
    <w:rsid w:val="005618E0"/>
    <w:rsid w:val="00561929"/>
    <w:rsid w:val="005628A3"/>
    <w:rsid w:val="00564957"/>
    <w:rsid w:val="00565DAD"/>
    <w:rsid w:val="00566641"/>
    <w:rsid w:val="00566F0D"/>
    <w:rsid w:val="00567C66"/>
    <w:rsid w:val="005707A6"/>
    <w:rsid w:val="005722BA"/>
    <w:rsid w:val="00572581"/>
    <w:rsid w:val="005738B0"/>
    <w:rsid w:val="00573921"/>
    <w:rsid w:val="00573D33"/>
    <w:rsid w:val="00574ACE"/>
    <w:rsid w:val="00574AD1"/>
    <w:rsid w:val="0057579A"/>
    <w:rsid w:val="00576CED"/>
    <w:rsid w:val="005811CA"/>
    <w:rsid w:val="00582D93"/>
    <w:rsid w:val="00583DB6"/>
    <w:rsid w:val="005848D4"/>
    <w:rsid w:val="005873A0"/>
    <w:rsid w:val="00591039"/>
    <w:rsid w:val="00593782"/>
    <w:rsid w:val="00594395"/>
    <w:rsid w:val="005943BC"/>
    <w:rsid w:val="005951DD"/>
    <w:rsid w:val="00596100"/>
    <w:rsid w:val="005963B4"/>
    <w:rsid w:val="00597015"/>
    <w:rsid w:val="005970FF"/>
    <w:rsid w:val="005A1307"/>
    <w:rsid w:val="005A292A"/>
    <w:rsid w:val="005A2BA0"/>
    <w:rsid w:val="005A3AF9"/>
    <w:rsid w:val="005A44E3"/>
    <w:rsid w:val="005A705F"/>
    <w:rsid w:val="005A7385"/>
    <w:rsid w:val="005B0161"/>
    <w:rsid w:val="005B0592"/>
    <w:rsid w:val="005B1FE1"/>
    <w:rsid w:val="005B226E"/>
    <w:rsid w:val="005B22CF"/>
    <w:rsid w:val="005B3399"/>
    <w:rsid w:val="005B37B7"/>
    <w:rsid w:val="005B3F3F"/>
    <w:rsid w:val="005B52EE"/>
    <w:rsid w:val="005B5399"/>
    <w:rsid w:val="005B5E9D"/>
    <w:rsid w:val="005C1442"/>
    <w:rsid w:val="005C14D0"/>
    <w:rsid w:val="005C1C1D"/>
    <w:rsid w:val="005C29F5"/>
    <w:rsid w:val="005C324D"/>
    <w:rsid w:val="005C45B2"/>
    <w:rsid w:val="005C4CF0"/>
    <w:rsid w:val="005C57D4"/>
    <w:rsid w:val="005C5DBD"/>
    <w:rsid w:val="005C5F4A"/>
    <w:rsid w:val="005C6DC9"/>
    <w:rsid w:val="005C6ED5"/>
    <w:rsid w:val="005C72FF"/>
    <w:rsid w:val="005D0350"/>
    <w:rsid w:val="005D060F"/>
    <w:rsid w:val="005D1B24"/>
    <w:rsid w:val="005D29FA"/>
    <w:rsid w:val="005D2C48"/>
    <w:rsid w:val="005D44E5"/>
    <w:rsid w:val="005D5524"/>
    <w:rsid w:val="005D60B1"/>
    <w:rsid w:val="005D70C6"/>
    <w:rsid w:val="005E0DE2"/>
    <w:rsid w:val="005E12E5"/>
    <w:rsid w:val="005E382A"/>
    <w:rsid w:val="005E3C51"/>
    <w:rsid w:val="005E51E0"/>
    <w:rsid w:val="005E56C6"/>
    <w:rsid w:val="005E5F70"/>
    <w:rsid w:val="005E6B29"/>
    <w:rsid w:val="005E7603"/>
    <w:rsid w:val="005F208E"/>
    <w:rsid w:val="005F25AB"/>
    <w:rsid w:val="005F3246"/>
    <w:rsid w:val="005F3512"/>
    <w:rsid w:val="005F4ACE"/>
    <w:rsid w:val="005F4C06"/>
    <w:rsid w:val="005F5F12"/>
    <w:rsid w:val="005F67D3"/>
    <w:rsid w:val="005F7A01"/>
    <w:rsid w:val="0060093F"/>
    <w:rsid w:val="00600957"/>
    <w:rsid w:val="00601121"/>
    <w:rsid w:val="00601BA8"/>
    <w:rsid w:val="00602321"/>
    <w:rsid w:val="00604078"/>
    <w:rsid w:val="00604B3B"/>
    <w:rsid w:val="00605982"/>
    <w:rsid w:val="00605E81"/>
    <w:rsid w:val="00607BE3"/>
    <w:rsid w:val="00607E9E"/>
    <w:rsid w:val="00610D37"/>
    <w:rsid w:val="00612CE1"/>
    <w:rsid w:val="006132DC"/>
    <w:rsid w:val="006133A4"/>
    <w:rsid w:val="00614F0B"/>
    <w:rsid w:val="006151EC"/>
    <w:rsid w:val="00615CF4"/>
    <w:rsid w:val="0061625B"/>
    <w:rsid w:val="006165B6"/>
    <w:rsid w:val="00616F3C"/>
    <w:rsid w:val="00620F72"/>
    <w:rsid w:val="00621C6D"/>
    <w:rsid w:val="00622143"/>
    <w:rsid w:val="006222DA"/>
    <w:rsid w:val="0062385C"/>
    <w:rsid w:val="00624437"/>
    <w:rsid w:val="006251EF"/>
    <w:rsid w:val="00626057"/>
    <w:rsid w:val="00627226"/>
    <w:rsid w:val="00630889"/>
    <w:rsid w:val="00631610"/>
    <w:rsid w:val="006318E1"/>
    <w:rsid w:val="0063259F"/>
    <w:rsid w:val="00633AE4"/>
    <w:rsid w:val="0063483C"/>
    <w:rsid w:val="00635547"/>
    <w:rsid w:val="006358A8"/>
    <w:rsid w:val="00636BF9"/>
    <w:rsid w:val="006373BB"/>
    <w:rsid w:val="00641664"/>
    <w:rsid w:val="00642443"/>
    <w:rsid w:val="0064326F"/>
    <w:rsid w:val="00643F6B"/>
    <w:rsid w:val="00644826"/>
    <w:rsid w:val="006448F5"/>
    <w:rsid w:val="00647F61"/>
    <w:rsid w:val="00650CEE"/>
    <w:rsid w:val="0065293B"/>
    <w:rsid w:val="00652D7F"/>
    <w:rsid w:val="006536EB"/>
    <w:rsid w:val="00656407"/>
    <w:rsid w:val="0065758E"/>
    <w:rsid w:val="00657AA1"/>
    <w:rsid w:val="006606A9"/>
    <w:rsid w:val="0066314B"/>
    <w:rsid w:val="00664843"/>
    <w:rsid w:val="00664E01"/>
    <w:rsid w:val="00664E24"/>
    <w:rsid w:val="00665F06"/>
    <w:rsid w:val="006711C7"/>
    <w:rsid w:val="00671C65"/>
    <w:rsid w:val="0067547C"/>
    <w:rsid w:val="006756E7"/>
    <w:rsid w:val="00676AA3"/>
    <w:rsid w:val="006778E7"/>
    <w:rsid w:val="0068108E"/>
    <w:rsid w:val="006818BB"/>
    <w:rsid w:val="00683FF2"/>
    <w:rsid w:val="00684240"/>
    <w:rsid w:val="0068424C"/>
    <w:rsid w:val="00684CAD"/>
    <w:rsid w:val="00684E33"/>
    <w:rsid w:val="0068505C"/>
    <w:rsid w:val="006852EE"/>
    <w:rsid w:val="00686CED"/>
    <w:rsid w:val="00690DD4"/>
    <w:rsid w:val="006921D3"/>
    <w:rsid w:val="0069331C"/>
    <w:rsid w:val="006940CC"/>
    <w:rsid w:val="00694800"/>
    <w:rsid w:val="00695897"/>
    <w:rsid w:val="00695A50"/>
    <w:rsid w:val="006962CA"/>
    <w:rsid w:val="006964D2"/>
    <w:rsid w:val="006A00CB"/>
    <w:rsid w:val="006A0327"/>
    <w:rsid w:val="006A0CEE"/>
    <w:rsid w:val="006A1150"/>
    <w:rsid w:val="006A46DF"/>
    <w:rsid w:val="006A4BF3"/>
    <w:rsid w:val="006A62C6"/>
    <w:rsid w:val="006A6594"/>
    <w:rsid w:val="006A6649"/>
    <w:rsid w:val="006A747E"/>
    <w:rsid w:val="006A79D7"/>
    <w:rsid w:val="006A7F68"/>
    <w:rsid w:val="006B4654"/>
    <w:rsid w:val="006B5CE7"/>
    <w:rsid w:val="006B6B7C"/>
    <w:rsid w:val="006B786B"/>
    <w:rsid w:val="006C089F"/>
    <w:rsid w:val="006C10C2"/>
    <w:rsid w:val="006C2426"/>
    <w:rsid w:val="006C264C"/>
    <w:rsid w:val="006C343D"/>
    <w:rsid w:val="006C381A"/>
    <w:rsid w:val="006C3CB4"/>
    <w:rsid w:val="006C54AC"/>
    <w:rsid w:val="006C72FE"/>
    <w:rsid w:val="006C7632"/>
    <w:rsid w:val="006C7E84"/>
    <w:rsid w:val="006D1BD4"/>
    <w:rsid w:val="006D328C"/>
    <w:rsid w:val="006D3822"/>
    <w:rsid w:val="006D38C7"/>
    <w:rsid w:val="006D4F24"/>
    <w:rsid w:val="006D5CE2"/>
    <w:rsid w:val="006D6501"/>
    <w:rsid w:val="006D749D"/>
    <w:rsid w:val="006D7564"/>
    <w:rsid w:val="006D7BB4"/>
    <w:rsid w:val="006E03EE"/>
    <w:rsid w:val="006E09ED"/>
    <w:rsid w:val="006E1D08"/>
    <w:rsid w:val="006E2800"/>
    <w:rsid w:val="006E5B92"/>
    <w:rsid w:val="006E6B70"/>
    <w:rsid w:val="006E7134"/>
    <w:rsid w:val="006F18B1"/>
    <w:rsid w:val="006F254B"/>
    <w:rsid w:val="006F386B"/>
    <w:rsid w:val="006F47DF"/>
    <w:rsid w:val="006F602F"/>
    <w:rsid w:val="006F6EEA"/>
    <w:rsid w:val="006F70B8"/>
    <w:rsid w:val="00700DE6"/>
    <w:rsid w:val="00702FA8"/>
    <w:rsid w:val="00704550"/>
    <w:rsid w:val="0070522C"/>
    <w:rsid w:val="007059B2"/>
    <w:rsid w:val="00710FBD"/>
    <w:rsid w:val="00711730"/>
    <w:rsid w:val="00711EF8"/>
    <w:rsid w:val="00716AD3"/>
    <w:rsid w:val="00716CA7"/>
    <w:rsid w:val="0071784D"/>
    <w:rsid w:val="00717897"/>
    <w:rsid w:val="00717E8D"/>
    <w:rsid w:val="0072192F"/>
    <w:rsid w:val="00721B45"/>
    <w:rsid w:val="00723229"/>
    <w:rsid w:val="00723B88"/>
    <w:rsid w:val="00723CCA"/>
    <w:rsid w:val="0072485C"/>
    <w:rsid w:val="0072543D"/>
    <w:rsid w:val="00726C66"/>
    <w:rsid w:val="007271EE"/>
    <w:rsid w:val="0073070D"/>
    <w:rsid w:val="007317B1"/>
    <w:rsid w:val="00731A56"/>
    <w:rsid w:val="00731A69"/>
    <w:rsid w:val="00732110"/>
    <w:rsid w:val="007322D0"/>
    <w:rsid w:val="00732AAE"/>
    <w:rsid w:val="00732B3A"/>
    <w:rsid w:val="00734D85"/>
    <w:rsid w:val="0073583F"/>
    <w:rsid w:val="0073717E"/>
    <w:rsid w:val="00737464"/>
    <w:rsid w:val="00737F0A"/>
    <w:rsid w:val="007408A1"/>
    <w:rsid w:val="007410E3"/>
    <w:rsid w:val="00742431"/>
    <w:rsid w:val="00743A06"/>
    <w:rsid w:val="007443C6"/>
    <w:rsid w:val="007447A1"/>
    <w:rsid w:val="00744B58"/>
    <w:rsid w:val="00744C16"/>
    <w:rsid w:val="00744CA5"/>
    <w:rsid w:val="007454BA"/>
    <w:rsid w:val="007457DA"/>
    <w:rsid w:val="00745EF3"/>
    <w:rsid w:val="00747B93"/>
    <w:rsid w:val="00747F49"/>
    <w:rsid w:val="0075102A"/>
    <w:rsid w:val="007515E3"/>
    <w:rsid w:val="0075178B"/>
    <w:rsid w:val="00754404"/>
    <w:rsid w:val="00754C1B"/>
    <w:rsid w:val="00754D0B"/>
    <w:rsid w:val="00755486"/>
    <w:rsid w:val="00755836"/>
    <w:rsid w:val="00760073"/>
    <w:rsid w:val="00760544"/>
    <w:rsid w:val="00761811"/>
    <w:rsid w:val="007640B3"/>
    <w:rsid w:val="0076469E"/>
    <w:rsid w:val="00764A81"/>
    <w:rsid w:val="00765E6B"/>
    <w:rsid w:val="0076730D"/>
    <w:rsid w:val="007674EA"/>
    <w:rsid w:val="00767F08"/>
    <w:rsid w:val="007708EE"/>
    <w:rsid w:val="00770D66"/>
    <w:rsid w:val="00771A45"/>
    <w:rsid w:val="00771E12"/>
    <w:rsid w:val="0077460F"/>
    <w:rsid w:val="00774CAB"/>
    <w:rsid w:val="00774CFE"/>
    <w:rsid w:val="00775738"/>
    <w:rsid w:val="00776242"/>
    <w:rsid w:val="00777FA2"/>
    <w:rsid w:val="00780D53"/>
    <w:rsid w:val="0078282F"/>
    <w:rsid w:val="00784711"/>
    <w:rsid w:val="007861F0"/>
    <w:rsid w:val="00786F5A"/>
    <w:rsid w:val="0078734E"/>
    <w:rsid w:val="007875AD"/>
    <w:rsid w:val="007912BC"/>
    <w:rsid w:val="00792628"/>
    <w:rsid w:val="00793586"/>
    <w:rsid w:val="007978E2"/>
    <w:rsid w:val="007A03EC"/>
    <w:rsid w:val="007A0D3E"/>
    <w:rsid w:val="007A115D"/>
    <w:rsid w:val="007A16B5"/>
    <w:rsid w:val="007A1AD1"/>
    <w:rsid w:val="007A3C68"/>
    <w:rsid w:val="007A54AE"/>
    <w:rsid w:val="007A5730"/>
    <w:rsid w:val="007A7EED"/>
    <w:rsid w:val="007B024B"/>
    <w:rsid w:val="007B11C8"/>
    <w:rsid w:val="007B11FB"/>
    <w:rsid w:val="007B1353"/>
    <w:rsid w:val="007B1403"/>
    <w:rsid w:val="007B244D"/>
    <w:rsid w:val="007B2620"/>
    <w:rsid w:val="007B264C"/>
    <w:rsid w:val="007B5E36"/>
    <w:rsid w:val="007B632F"/>
    <w:rsid w:val="007B7EE8"/>
    <w:rsid w:val="007C0110"/>
    <w:rsid w:val="007C0FEE"/>
    <w:rsid w:val="007C28A6"/>
    <w:rsid w:val="007C2B2C"/>
    <w:rsid w:val="007C2B8A"/>
    <w:rsid w:val="007C2FCF"/>
    <w:rsid w:val="007C3D08"/>
    <w:rsid w:val="007C6224"/>
    <w:rsid w:val="007C62CA"/>
    <w:rsid w:val="007C66CA"/>
    <w:rsid w:val="007C71E8"/>
    <w:rsid w:val="007C7290"/>
    <w:rsid w:val="007C7412"/>
    <w:rsid w:val="007C7C8C"/>
    <w:rsid w:val="007D1807"/>
    <w:rsid w:val="007D1FCC"/>
    <w:rsid w:val="007D2262"/>
    <w:rsid w:val="007D256F"/>
    <w:rsid w:val="007D2D5E"/>
    <w:rsid w:val="007D59F0"/>
    <w:rsid w:val="007D6076"/>
    <w:rsid w:val="007D73A3"/>
    <w:rsid w:val="007D78BE"/>
    <w:rsid w:val="007E0174"/>
    <w:rsid w:val="007E066B"/>
    <w:rsid w:val="007E1A0E"/>
    <w:rsid w:val="007E1DAB"/>
    <w:rsid w:val="007E2B4F"/>
    <w:rsid w:val="007E311F"/>
    <w:rsid w:val="007E3AFC"/>
    <w:rsid w:val="007E4466"/>
    <w:rsid w:val="007E7B8A"/>
    <w:rsid w:val="007E7FA6"/>
    <w:rsid w:val="007F0A7C"/>
    <w:rsid w:val="007F1112"/>
    <w:rsid w:val="007F129F"/>
    <w:rsid w:val="007F2F6C"/>
    <w:rsid w:val="007F4F16"/>
    <w:rsid w:val="007F55C4"/>
    <w:rsid w:val="007F5AE0"/>
    <w:rsid w:val="007F7B81"/>
    <w:rsid w:val="00800676"/>
    <w:rsid w:val="00800A9A"/>
    <w:rsid w:val="00801133"/>
    <w:rsid w:val="00801224"/>
    <w:rsid w:val="008022AD"/>
    <w:rsid w:val="0080366E"/>
    <w:rsid w:val="0080660C"/>
    <w:rsid w:val="00806AAF"/>
    <w:rsid w:val="008106B8"/>
    <w:rsid w:val="0081152E"/>
    <w:rsid w:val="00811A36"/>
    <w:rsid w:val="00812FEB"/>
    <w:rsid w:val="00813CD4"/>
    <w:rsid w:val="00815761"/>
    <w:rsid w:val="00816CF3"/>
    <w:rsid w:val="00817233"/>
    <w:rsid w:val="008201FE"/>
    <w:rsid w:val="00820389"/>
    <w:rsid w:val="00820CB4"/>
    <w:rsid w:val="008219AA"/>
    <w:rsid w:val="00821B8F"/>
    <w:rsid w:val="00822049"/>
    <w:rsid w:val="00823014"/>
    <w:rsid w:val="0082343F"/>
    <w:rsid w:val="00823918"/>
    <w:rsid w:val="00823A08"/>
    <w:rsid w:val="00823F09"/>
    <w:rsid w:val="0082421C"/>
    <w:rsid w:val="0082451D"/>
    <w:rsid w:val="0082497E"/>
    <w:rsid w:val="00825B16"/>
    <w:rsid w:val="00827B2E"/>
    <w:rsid w:val="00827E3C"/>
    <w:rsid w:val="00830B95"/>
    <w:rsid w:val="0083322E"/>
    <w:rsid w:val="00833D5B"/>
    <w:rsid w:val="00834868"/>
    <w:rsid w:val="00834A4B"/>
    <w:rsid w:val="00840037"/>
    <w:rsid w:val="008425F0"/>
    <w:rsid w:val="00843D79"/>
    <w:rsid w:val="00844145"/>
    <w:rsid w:val="00844D68"/>
    <w:rsid w:val="008461EF"/>
    <w:rsid w:val="0084638F"/>
    <w:rsid w:val="00846474"/>
    <w:rsid w:val="00846C73"/>
    <w:rsid w:val="00846CED"/>
    <w:rsid w:val="008471AC"/>
    <w:rsid w:val="00850849"/>
    <w:rsid w:val="00850C11"/>
    <w:rsid w:val="00851059"/>
    <w:rsid w:val="0085191B"/>
    <w:rsid w:val="00851D50"/>
    <w:rsid w:val="008522C3"/>
    <w:rsid w:val="00852FA5"/>
    <w:rsid w:val="00853A9D"/>
    <w:rsid w:val="0085423A"/>
    <w:rsid w:val="0085580B"/>
    <w:rsid w:val="008558C5"/>
    <w:rsid w:val="008604C3"/>
    <w:rsid w:val="00860F86"/>
    <w:rsid w:val="008611E6"/>
    <w:rsid w:val="008614A2"/>
    <w:rsid w:val="00861640"/>
    <w:rsid w:val="0086187D"/>
    <w:rsid w:val="00862306"/>
    <w:rsid w:val="00863236"/>
    <w:rsid w:val="00863FEE"/>
    <w:rsid w:val="0086514F"/>
    <w:rsid w:val="008658BF"/>
    <w:rsid w:val="0086621A"/>
    <w:rsid w:val="008707A1"/>
    <w:rsid w:val="008718E8"/>
    <w:rsid w:val="008722FC"/>
    <w:rsid w:val="00872331"/>
    <w:rsid w:val="00873B38"/>
    <w:rsid w:val="00874F8D"/>
    <w:rsid w:val="00875847"/>
    <w:rsid w:val="00875FEC"/>
    <w:rsid w:val="00880101"/>
    <w:rsid w:val="00880604"/>
    <w:rsid w:val="0088238C"/>
    <w:rsid w:val="008834F2"/>
    <w:rsid w:val="00884200"/>
    <w:rsid w:val="00884B82"/>
    <w:rsid w:val="0088516E"/>
    <w:rsid w:val="008853A1"/>
    <w:rsid w:val="008860D9"/>
    <w:rsid w:val="008863C1"/>
    <w:rsid w:val="00887C8C"/>
    <w:rsid w:val="008905EC"/>
    <w:rsid w:val="00890760"/>
    <w:rsid w:val="00890CB5"/>
    <w:rsid w:val="00890CE7"/>
    <w:rsid w:val="00891A6C"/>
    <w:rsid w:val="00891F91"/>
    <w:rsid w:val="00892797"/>
    <w:rsid w:val="00893302"/>
    <w:rsid w:val="00893EF8"/>
    <w:rsid w:val="00895033"/>
    <w:rsid w:val="00895462"/>
    <w:rsid w:val="00895DED"/>
    <w:rsid w:val="00896293"/>
    <w:rsid w:val="008969E0"/>
    <w:rsid w:val="008975BD"/>
    <w:rsid w:val="008A03B8"/>
    <w:rsid w:val="008A1267"/>
    <w:rsid w:val="008A1443"/>
    <w:rsid w:val="008A1E55"/>
    <w:rsid w:val="008A20D4"/>
    <w:rsid w:val="008A2EBF"/>
    <w:rsid w:val="008A3A13"/>
    <w:rsid w:val="008A4A6C"/>
    <w:rsid w:val="008A562F"/>
    <w:rsid w:val="008A585C"/>
    <w:rsid w:val="008A64B8"/>
    <w:rsid w:val="008A663E"/>
    <w:rsid w:val="008A69F4"/>
    <w:rsid w:val="008A6D06"/>
    <w:rsid w:val="008A7AA0"/>
    <w:rsid w:val="008A7EC2"/>
    <w:rsid w:val="008B03A0"/>
    <w:rsid w:val="008B146C"/>
    <w:rsid w:val="008B1AA8"/>
    <w:rsid w:val="008B1AC3"/>
    <w:rsid w:val="008B262B"/>
    <w:rsid w:val="008B31EA"/>
    <w:rsid w:val="008B3FF3"/>
    <w:rsid w:val="008B610D"/>
    <w:rsid w:val="008B6210"/>
    <w:rsid w:val="008B6699"/>
    <w:rsid w:val="008C0128"/>
    <w:rsid w:val="008C33FB"/>
    <w:rsid w:val="008C390A"/>
    <w:rsid w:val="008C4029"/>
    <w:rsid w:val="008C71A2"/>
    <w:rsid w:val="008D105D"/>
    <w:rsid w:val="008D20B6"/>
    <w:rsid w:val="008D22BB"/>
    <w:rsid w:val="008D5750"/>
    <w:rsid w:val="008D6373"/>
    <w:rsid w:val="008D7F28"/>
    <w:rsid w:val="008E1A42"/>
    <w:rsid w:val="008E29B6"/>
    <w:rsid w:val="008E4683"/>
    <w:rsid w:val="008E470C"/>
    <w:rsid w:val="008E6A7C"/>
    <w:rsid w:val="008E7546"/>
    <w:rsid w:val="008E7B1C"/>
    <w:rsid w:val="008E7B54"/>
    <w:rsid w:val="008F3007"/>
    <w:rsid w:val="008F31AD"/>
    <w:rsid w:val="008F3C34"/>
    <w:rsid w:val="008F4D4E"/>
    <w:rsid w:val="008F58EF"/>
    <w:rsid w:val="00900CDC"/>
    <w:rsid w:val="00903376"/>
    <w:rsid w:val="00903417"/>
    <w:rsid w:val="009035FE"/>
    <w:rsid w:val="00904854"/>
    <w:rsid w:val="00904F99"/>
    <w:rsid w:val="00905311"/>
    <w:rsid w:val="0090562D"/>
    <w:rsid w:val="00906472"/>
    <w:rsid w:val="00906E8B"/>
    <w:rsid w:val="009072FC"/>
    <w:rsid w:val="009077E4"/>
    <w:rsid w:val="00910500"/>
    <w:rsid w:val="009107C7"/>
    <w:rsid w:val="009133D6"/>
    <w:rsid w:val="00913879"/>
    <w:rsid w:val="00916443"/>
    <w:rsid w:val="00916B15"/>
    <w:rsid w:val="00917D56"/>
    <w:rsid w:val="00920AC7"/>
    <w:rsid w:val="00922CF9"/>
    <w:rsid w:val="00922D22"/>
    <w:rsid w:val="00926025"/>
    <w:rsid w:val="009270D5"/>
    <w:rsid w:val="00927B66"/>
    <w:rsid w:val="009309DA"/>
    <w:rsid w:val="00930D91"/>
    <w:rsid w:val="00933F9A"/>
    <w:rsid w:val="00935959"/>
    <w:rsid w:val="009363F8"/>
    <w:rsid w:val="009370DC"/>
    <w:rsid w:val="00937384"/>
    <w:rsid w:val="0093755A"/>
    <w:rsid w:val="00942310"/>
    <w:rsid w:val="00943455"/>
    <w:rsid w:val="0094402C"/>
    <w:rsid w:val="009446DF"/>
    <w:rsid w:val="00945C6C"/>
    <w:rsid w:val="00946753"/>
    <w:rsid w:val="00947785"/>
    <w:rsid w:val="00950ACC"/>
    <w:rsid w:val="00950CF7"/>
    <w:rsid w:val="00951827"/>
    <w:rsid w:val="00952B6F"/>
    <w:rsid w:val="00953DD7"/>
    <w:rsid w:val="009552EF"/>
    <w:rsid w:val="009560BC"/>
    <w:rsid w:val="009565F6"/>
    <w:rsid w:val="00957168"/>
    <w:rsid w:val="0095778C"/>
    <w:rsid w:val="0095790B"/>
    <w:rsid w:val="009604F9"/>
    <w:rsid w:val="0096054A"/>
    <w:rsid w:val="00962162"/>
    <w:rsid w:val="00962E02"/>
    <w:rsid w:val="00963875"/>
    <w:rsid w:val="009638DB"/>
    <w:rsid w:val="0096390F"/>
    <w:rsid w:val="00963FE0"/>
    <w:rsid w:val="009642AA"/>
    <w:rsid w:val="00964E2D"/>
    <w:rsid w:val="00970D70"/>
    <w:rsid w:val="009710C0"/>
    <w:rsid w:val="00971BA2"/>
    <w:rsid w:val="00973311"/>
    <w:rsid w:val="009741FE"/>
    <w:rsid w:val="00975E9E"/>
    <w:rsid w:val="0097659A"/>
    <w:rsid w:val="0098140F"/>
    <w:rsid w:val="00981E19"/>
    <w:rsid w:val="009822D6"/>
    <w:rsid w:val="00982576"/>
    <w:rsid w:val="009834DA"/>
    <w:rsid w:val="00984ECD"/>
    <w:rsid w:val="00985FBD"/>
    <w:rsid w:val="00987713"/>
    <w:rsid w:val="00987DB6"/>
    <w:rsid w:val="00990ADE"/>
    <w:rsid w:val="009910E7"/>
    <w:rsid w:val="009910FD"/>
    <w:rsid w:val="00991CA6"/>
    <w:rsid w:val="00992C45"/>
    <w:rsid w:val="00992DF8"/>
    <w:rsid w:val="00992ECF"/>
    <w:rsid w:val="00993A32"/>
    <w:rsid w:val="00995D3A"/>
    <w:rsid w:val="00996EC5"/>
    <w:rsid w:val="00997B7F"/>
    <w:rsid w:val="00997CD1"/>
    <w:rsid w:val="009A06E9"/>
    <w:rsid w:val="009A1152"/>
    <w:rsid w:val="009A343A"/>
    <w:rsid w:val="009A47B1"/>
    <w:rsid w:val="009A5E55"/>
    <w:rsid w:val="009A60DE"/>
    <w:rsid w:val="009A67A4"/>
    <w:rsid w:val="009A71ED"/>
    <w:rsid w:val="009B0012"/>
    <w:rsid w:val="009B008A"/>
    <w:rsid w:val="009B00B4"/>
    <w:rsid w:val="009B1666"/>
    <w:rsid w:val="009B1EA3"/>
    <w:rsid w:val="009B2553"/>
    <w:rsid w:val="009B2C24"/>
    <w:rsid w:val="009B36B1"/>
    <w:rsid w:val="009B5AB1"/>
    <w:rsid w:val="009B6629"/>
    <w:rsid w:val="009B778E"/>
    <w:rsid w:val="009C0AE2"/>
    <w:rsid w:val="009C1225"/>
    <w:rsid w:val="009C14AD"/>
    <w:rsid w:val="009C22A6"/>
    <w:rsid w:val="009C3454"/>
    <w:rsid w:val="009C7A2E"/>
    <w:rsid w:val="009D08BE"/>
    <w:rsid w:val="009D0EFB"/>
    <w:rsid w:val="009D2873"/>
    <w:rsid w:val="009D3B9F"/>
    <w:rsid w:val="009D527E"/>
    <w:rsid w:val="009E101C"/>
    <w:rsid w:val="009E11D5"/>
    <w:rsid w:val="009E1CFE"/>
    <w:rsid w:val="009E1D4C"/>
    <w:rsid w:val="009E1DA9"/>
    <w:rsid w:val="009E1E9D"/>
    <w:rsid w:val="009E405A"/>
    <w:rsid w:val="009E46A1"/>
    <w:rsid w:val="009E49D7"/>
    <w:rsid w:val="009E5EEC"/>
    <w:rsid w:val="009F10E0"/>
    <w:rsid w:val="009F1724"/>
    <w:rsid w:val="009F2152"/>
    <w:rsid w:val="009F2C17"/>
    <w:rsid w:val="009F2D87"/>
    <w:rsid w:val="009F35E6"/>
    <w:rsid w:val="009F36B4"/>
    <w:rsid w:val="009F37BC"/>
    <w:rsid w:val="009F3B59"/>
    <w:rsid w:val="009F6940"/>
    <w:rsid w:val="00A00C87"/>
    <w:rsid w:val="00A00CDE"/>
    <w:rsid w:val="00A0198A"/>
    <w:rsid w:val="00A01B5A"/>
    <w:rsid w:val="00A01F6A"/>
    <w:rsid w:val="00A02474"/>
    <w:rsid w:val="00A0307F"/>
    <w:rsid w:val="00A03CF8"/>
    <w:rsid w:val="00A04385"/>
    <w:rsid w:val="00A049CE"/>
    <w:rsid w:val="00A04C20"/>
    <w:rsid w:val="00A054D3"/>
    <w:rsid w:val="00A058CB"/>
    <w:rsid w:val="00A07355"/>
    <w:rsid w:val="00A10C92"/>
    <w:rsid w:val="00A12B95"/>
    <w:rsid w:val="00A1306F"/>
    <w:rsid w:val="00A13A96"/>
    <w:rsid w:val="00A13E6F"/>
    <w:rsid w:val="00A15D67"/>
    <w:rsid w:val="00A16D70"/>
    <w:rsid w:val="00A16D73"/>
    <w:rsid w:val="00A20A3C"/>
    <w:rsid w:val="00A21259"/>
    <w:rsid w:val="00A218AC"/>
    <w:rsid w:val="00A221FC"/>
    <w:rsid w:val="00A234A6"/>
    <w:rsid w:val="00A23FBB"/>
    <w:rsid w:val="00A24DD1"/>
    <w:rsid w:val="00A26FE4"/>
    <w:rsid w:val="00A27D6E"/>
    <w:rsid w:val="00A31180"/>
    <w:rsid w:val="00A32DD9"/>
    <w:rsid w:val="00A33B1F"/>
    <w:rsid w:val="00A33BE5"/>
    <w:rsid w:val="00A34B39"/>
    <w:rsid w:val="00A35257"/>
    <w:rsid w:val="00A363C1"/>
    <w:rsid w:val="00A36917"/>
    <w:rsid w:val="00A37579"/>
    <w:rsid w:val="00A37C4C"/>
    <w:rsid w:val="00A37E8B"/>
    <w:rsid w:val="00A400D7"/>
    <w:rsid w:val="00A40B62"/>
    <w:rsid w:val="00A40D1B"/>
    <w:rsid w:val="00A4180E"/>
    <w:rsid w:val="00A42FF1"/>
    <w:rsid w:val="00A4330A"/>
    <w:rsid w:val="00A43965"/>
    <w:rsid w:val="00A44062"/>
    <w:rsid w:val="00A46068"/>
    <w:rsid w:val="00A46090"/>
    <w:rsid w:val="00A46424"/>
    <w:rsid w:val="00A46939"/>
    <w:rsid w:val="00A50759"/>
    <w:rsid w:val="00A51968"/>
    <w:rsid w:val="00A52164"/>
    <w:rsid w:val="00A524F4"/>
    <w:rsid w:val="00A554C1"/>
    <w:rsid w:val="00A557D5"/>
    <w:rsid w:val="00A6561F"/>
    <w:rsid w:val="00A66F24"/>
    <w:rsid w:val="00A67A8E"/>
    <w:rsid w:val="00A722ED"/>
    <w:rsid w:val="00A72F3A"/>
    <w:rsid w:val="00A746B1"/>
    <w:rsid w:val="00A75532"/>
    <w:rsid w:val="00A764E9"/>
    <w:rsid w:val="00A7703F"/>
    <w:rsid w:val="00A771AD"/>
    <w:rsid w:val="00A77E13"/>
    <w:rsid w:val="00A82652"/>
    <w:rsid w:val="00A82EA6"/>
    <w:rsid w:val="00A83286"/>
    <w:rsid w:val="00A83C73"/>
    <w:rsid w:val="00A8408F"/>
    <w:rsid w:val="00A84E74"/>
    <w:rsid w:val="00A87C49"/>
    <w:rsid w:val="00A9068B"/>
    <w:rsid w:val="00A90D78"/>
    <w:rsid w:val="00A91516"/>
    <w:rsid w:val="00A91C49"/>
    <w:rsid w:val="00A92D6C"/>
    <w:rsid w:val="00A94A69"/>
    <w:rsid w:val="00A95FA3"/>
    <w:rsid w:val="00A96FAD"/>
    <w:rsid w:val="00AA026A"/>
    <w:rsid w:val="00AA1E60"/>
    <w:rsid w:val="00AA1F63"/>
    <w:rsid w:val="00AA21A6"/>
    <w:rsid w:val="00AA253C"/>
    <w:rsid w:val="00AA3310"/>
    <w:rsid w:val="00AA3459"/>
    <w:rsid w:val="00AA3C31"/>
    <w:rsid w:val="00AA4B2A"/>
    <w:rsid w:val="00AA51C4"/>
    <w:rsid w:val="00AA617C"/>
    <w:rsid w:val="00AB019A"/>
    <w:rsid w:val="00AB0E1C"/>
    <w:rsid w:val="00AB180A"/>
    <w:rsid w:val="00AB366B"/>
    <w:rsid w:val="00AB3966"/>
    <w:rsid w:val="00AB42D6"/>
    <w:rsid w:val="00AB4FCA"/>
    <w:rsid w:val="00AB508D"/>
    <w:rsid w:val="00AB6078"/>
    <w:rsid w:val="00AB73A4"/>
    <w:rsid w:val="00AB782D"/>
    <w:rsid w:val="00AB7885"/>
    <w:rsid w:val="00AC06D6"/>
    <w:rsid w:val="00AC28A4"/>
    <w:rsid w:val="00AC485C"/>
    <w:rsid w:val="00AC4F6D"/>
    <w:rsid w:val="00AC600A"/>
    <w:rsid w:val="00AC655C"/>
    <w:rsid w:val="00AC70EF"/>
    <w:rsid w:val="00AC75F3"/>
    <w:rsid w:val="00AC789E"/>
    <w:rsid w:val="00AD0F72"/>
    <w:rsid w:val="00AD1325"/>
    <w:rsid w:val="00AD2527"/>
    <w:rsid w:val="00AD313D"/>
    <w:rsid w:val="00AD3571"/>
    <w:rsid w:val="00AD47F4"/>
    <w:rsid w:val="00AD4B18"/>
    <w:rsid w:val="00AD73D5"/>
    <w:rsid w:val="00AD78F4"/>
    <w:rsid w:val="00AE06DE"/>
    <w:rsid w:val="00AE0844"/>
    <w:rsid w:val="00AE0DE4"/>
    <w:rsid w:val="00AE2091"/>
    <w:rsid w:val="00AE236A"/>
    <w:rsid w:val="00AE4806"/>
    <w:rsid w:val="00AE51F0"/>
    <w:rsid w:val="00AE5FC0"/>
    <w:rsid w:val="00AF3382"/>
    <w:rsid w:val="00AF411D"/>
    <w:rsid w:val="00AF5FFD"/>
    <w:rsid w:val="00AF7612"/>
    <w:rsid w:val="00AF795E"/>
    <w:rsid w:val="00B00066"/>
    <w:rsid w:val="00B00B2A"/>
    <w:rsid w:val="00B00B5E"/>
    <w:rsid w:val="00B01293"/>
    <w:rsid w:val="00B019C7"/>
    <w:rsid w:val="00B01EB9"/>
    <w:rsid w:val="00B02A01"/>
    <w:rsid w:val="00B031BC"/>
    <w:rsid w:val="00B043EE"/>
    <w:rsid w:val="00B100CF"/>
    <w:rsid w:val="00B1352A"/>
    <w:rsid w:val="00B147FF"/>
    <w:rsid w:val="00B156A6"/>
    <w:rsid w:val="00B15A40"/>
    <w:rsid w:val="00B15D7A"/>
    <w:rsid w:val="00B16E3E"/>
    <w:rsid w:val="00B16EAD"/>
    <w:rsid w:val="00B176FC"/>
    <w:rsid w:val="00B20572"/>
    <w:rsid w:val="00B20997"/>
    <w:rsid w:val="00B20B44"/>
    <w:rsid w:val="00B217C8"/>
    <w:rsid w:val="00B22B2C"/>
    <w:rsid w:val="00B22CD8"/>
    <w:rsid w:val="00B2646F"/>
    <w:rsid w:val="00B26EC9"/>
    <w:rsid w:val="00B27737"/>
    <w:rsid w:val="00B27DCF"/>
    <w:rsid w:val="00B30A5E"/>
    <w:rsid w:val="00B32012"/>
    <w:rsid w:val="00B323C9"/>
    <w:rsid w:val="00B32FED"/>
    <w:rsid w:val="00B34A28"/>
    <w:rsid w:val="00B354E4"/>
    <w:rsid w:val="00B35DA6"/>
    <w:rsid w:val="00B3749F"/>
    <w:rsid w:val="00B3773D"/>
    <w:rsid w:val="00B37744"/>
    <w:rsid w:val="00B401D8"/>
    <w:rsid w:val="00B407FA"/>
    <w:rsid w:val="00B410B0"/>
    <w:rsid w:val="00B412EC"/>
    <w:rsid w:val="00B41DDB"/>
    <w:rsid w:val="00B42D2E"/>
    <w:rsid w:val="00B43973"/>
    <w:rsid w:val="00B43E0E"/>
    <w:rsid w:val="00B45F25"/>
    <w:rsid w:val="00B465D8"/>
    <w:rsid w:val="00B46EA7"/>
    <w:rsid w:val="00B4741E"/>
    <w:rsid w:val="00B476CC"/>
    <w:rsid w:val="00B5025E"/>
    <w:rsid w:val="00B5105E"/>
    <w:rsid w:val="00B52C2B"/>
    <w:rsid w:val="00B54B21"/>
    <w:rsid w:val="00B54B96"/>
    <w:rsid w:val="00B54ED5"/>
    <w:rsid w:val="00B553DD"/>
    <w:rsid w:val="00B55BAA"/>
    <w:rsid w:val="00B567AE"/>
    <w:rsid w:val="00B60791"/>
    <w:rsid w:val="00B60FDA"/>
    <w:rsid w:val="00B617B2"/>
    <w:rsid w:val="00B61C54"/>
    <w:rsid w:val="00B62BBB"/>
    <w:rsid w:val="00B63C57"/>
    <w:rsid w:val="00B655FD"/>
    <w:rsid w:val="00B6624C"/>
    <w:rsid w:val="00B674A7"/>
    <w:rsid w:val="00B71D71"/>
    <w:rsid w:val="00B7206C"/>
    <w:rsid w:val="00B720C4"/>
    <w:rsid w:val="00B72130"/>
    <w:rsid w:val="00B72224"/>
    <w:rsid w:val="00B72E0A"/>
    <w:rsid w:val="00B73476"/>
    <w:rsid w:val="00B73BDF"/>
    <w:rsid w:val="00B742BA"/>
    <w:rsid w:val="00B74467"/>
    <w:rsid w:val="00B75458"/>
    <w:rsid w:val="00B763CB"/>
    <w:rsid w:val="00B77369"/>
    <w:rsid w:val="00B774F0"/>
    <w:rsid w:val="00B81200"/>
    <w:rsid w:val="00B83B60"/>
    <w:rsid w:val="00B83D3F"/>
    <w:rsid w:val="00B842AB"/>
    <w:rsid w:val="00B84CDE"/>
    <w:rsid w:val="00B85C3A"/>
    <w:rsid w:val="00B8647F"/>
    <w:rsid w:val="00B86AF7"/>
    <w:rsid w:val="00B87856"/>
    <w:rsid w:val="00B90CE9"/>
    <w:rsid w:val="00B90EE1"/>
    <w:rsid w:val="00B91150"/>
    <w:rsid w:val="00B9160F"/>
    <w:rsid w:val="00B9374D"/>
    <w:rsid w:val="00B96390"/>
    <w:rsid w:val="00B97C8E"/>
    <w:rsid w:val="00BA0269"/>
    <w:rsid w:val="00BA1A01"/>
    <w:rsid w:val="00BA1CB2"/>
    <w:rsid w:val="00BA1D11"/>
    <w:rsid w:val="00BA2649"/>
    <w:rsid w:val="00BA275B"/>
    <w:rsid w:val="00BA2A6E"/>
    <w:rsid w:val="00BA38CF"/>
    <w:rsid w:val="00BA3FEA"/>
    <w:rsid w:val="00BA570E"/>
    <w:rsid w:val="00BA579B"/>
    <w:rsid w:val="00BA5B6C"/>
    <w:rsid w:val="00BA6961"/>
    <w:rsid w:val="00BA6A64"/>
    <w:rsid w:val="00BA7393"/>
    <w:rsid w:val="00BA7CF7"/>
    <w:rsid w:val="00BB2118"/>
    <w:rsid w:val="00BB22F7"/>
    <w:rsid w:val="00BB247F"/>
    <w:rsid w:val="00BB270B"/>
    <w:rsid w:val="00BB2978"/>
    <w:rsid w:val="00BB2C24"/>
    <w:rsid w:val="00BB34D4"/>
    <w:rsid w:val="00BB430E"/>
    <w:rsid w:val="00BB47D6"/>
    <w:rsid w:val="00BB4B48"/>
    <w:rsid w:val="00BB59F1"/>
    <w:rsid w:val="00BB5E9C"/>
    <w:rsid w:val="00BC038F"/>
    <w:rsid w:val="00BC1FB2"/>
    <w:rsid w:val="00BC35B8"/>
    <w:rsid w:val="00BD021A"/>
    <w:rsid w:val="00BD2856"/>
    <w:rsid w:val="00BD4921"/>
    <w:rsid w:val="00BD5DCC"/>
    <w:rsid w:val="00BD6242"/>
    <w:rsid w:val="00BD785C"/>
    <w:rsid w:val="00BE1344"/>
    <w:rsid w:val="00BE1A9F"/>
    <w:rsid w:val="00BE1DCC"/>
    <w:rsid w:val="00BE2402"/>
    <w:rsid w:val="00BE2993"/>
    <w:rsid w:val="00BE31AB"/>
    <w:rsid w:val="00BE36BD"/>
    <w:rsid w:val="00BE4A44"/>
    <w:rsid w:val="00BE531A"/>
    <w:rsid w:val="00BE5A44"/>
    <w:rsid w:val="00BE6263"/>
    <w:rsid w:val="00BE643C"/>
    <w:rsid w:val="00BE6518"/>
    <w:rsid w:val="00BE7002"/>
    <w:rsid w:val="00BE7B04"/>
    <w:rsid w:val="00BE7D4C"/>
    <w:rsid w:val="00BF2B46"/>
    <w:rsid w:val="00BF2B4F"/>
    <w:rsid w:val="00BF2DF6"/>
    <w:rsid w:val="00BF3316"/>
    <w:rsid w:val="00BF41C7"/>
    <w:rsid w:val="00BF4737"/>
    <w:rsid w:val="00BF5CC5"/>
    <w:rsid w:val="00BF6D40"/>
    <w:rsid w:val="00BF7ADD"/>
    <w:rsid w:val="00BF7B33"/>
    <w:rsid w:val="00C00CC1"/>
    <w:rsid w:val="00C0151C"/>
    <w:rsid w:val="00C0279C"/>
    <w:rsid w:val="00C0446C"/>
    <w:rsid w:val="00C04AC1"/>
    <w:rsid w:val="00C1188E"/>
    <w:rsid w:val="00C1237A"/>
    <w:rsid w:val="00C12B21"/>
    <w:rsid w:val="00C15F70"/>
    <w:rsid w:val="00C162A5"/>
    <w:rsid w:val="00C1758D"/>
    <w:rsid w:val="00C202C2"/>
    <w:rsid w:val="00C2070C"/>
    <w:rsid w:val="00C2073A"/>
    <w:rsid w:val="00C22828"/>
    <w:rsid w:val="00C265B8"/>
    <w:rsid w:val="00C26935"/>
    <w:rsid w:val="00C27A6E"/>
    <w:rsid w:val="00C30B2E"/>
    <w:rsid w:val="00C31075"/>
    <w:rsid w:val="00C343FF"/>
    <w:rsid w:val="00C34DB6"/>
    <w:rsid w:val="00C36FB1"/>
    <w:rsid w:val="00C40ED6"/>
    <w:rsid w:val="00C4151D"/>
    <w:rsid w:val="00C42BB1"/>
    <w:rsid w:val="00C452D2"/>
    <w:rsid w:val="00C45B1E"/>
    <w:rsid w:val="00C4755C"/>
    <w:rsid w:val="00C50D54"/>
    <w:rsid w:val="00C50F92"/>
    <w:rsid w:val="00C54257"/>
    <w:rsid w:val="00C54777"/>
    <w:rsid w:val="00C54B7D"/>
    <w:rsid w:val="00C553BB"/>
    <w:rsid w:val="00C563E0"/>
    <w:rsid w:val="00C5697F"/>
    <w:rsid w:val="00C61277"/>
    <w:rsid w:val="00C62223"/>
    <w:rsid w:val="00C62793"/>
    <w:rsid w:val="00C628F3"/>
    <w:rsid w:val="00C63E26"/>
    <w:rsid w:val="00C64456"/>
    <w:rsid w:val="00C6461F"/>
    <w:rsid w:val="00C64D48"/>
    <w:rsid w:val="00C66609"/>
    <w:rsid w:val="00C66A41"/>
    <w:rsid w:val="00C70148"/>
    <w:rsid w:val="00C711EF"/>
    <w:rsid w:val="00C71B36"/>
    <w:rsid w:val="00C725B8"/>
    <w:rsid w:val="00C72E15"/>
    <w:rsid w:val="00C739B5"/>
    <w:rsid w:val="00C75ACB"/>
    <w:rsid w:val="00C76B5F"/>
    <w:rsid w:val="00C76F58"/>
    <w:rsid w:val="00C77A00"/>
    <w:rsid w:val="00C77C00"/>
    <w:rsid w:val="00C80F9D"/>
    <w:rsid w:val="00C8196F"/>
    <w:rsid w:val="00C81E2A"/>
    <w:rsid w:val="00C8385D"/>
    <w:rsid w:val="00C84975"/>
    <w:rsid w:val="00C84D18"/>
    <w:rsid w:val="00C85504"/>
    <w:rsid w:val="00C85967"/>
    <w:rsid w:val="00C86C17"/>
    <w:rsid w:val="00C878EF"/>
    <w:rsid w:val="00C87D4E"/>
    <w:rsid w:val="00C9022A"/>
    <w:rsid w:val="00C90C85"/>
    <w:rsid w:val="00C91306"/>
    <w:rsid w:val="00C9268F"/>
    <w:rsid w:val="00C94064"/>
    <w:rsid w:val="00C95BD3"/>
    <w:rsid w:val="00C95F99"/>
    <w:rsid w:val="00C9718B"/>
    <w:rsid w:val="00CA0566"/>
    <w:rsid w:val="00CA0BB6"/>
    <w:rsid w:val="00CA1999"/>
    <w:rsid w:val="00CA1FF5"/>
    <w:rsid w:val="00CA21E0"/>
    <w:rsid w:val="00CA3E04"/>
    <w:rsid w:val="00CA7D59"/>
    <w:rsid w:val="00CB121C"/>
    <w:rsid w:val="00CB1DB2"/>
    <w:rsid w:val="00CB5563"/>
    <w:rsid w:val="00CB6224"/>
    <w:rsid w:val="00CC2299"/>
    <w:rsid w:val="00CC529E"/>
    <w:rsid w:val="00CC53BA"/>
    <w:rsid w:val="00CC5624"/>
    <w:rsid w:val="00CC60B3"/>
    <w:rsid w:val="00CC6D72"/>
    <w:rsid w:val="00CD04E1"/>
    <w:rsid w:val="00CD1D9D"/>
    <w:rsid w:val="00CD2448"/>
    <w:rsid w:val="00CD2853"/>
    <w:rsid w:val="00CD390F"/>
    <w:rsid w:val="00CD3D4B"/>
    <w:rsid w:val="00CD543C"/>
    <w:rsid w:val="00CD6192"/>
    <w:rsid w:val="00CD662C"/>
    <w:rsid w:val="00CD6D43"/>
    <w:rsid w:val="00CD7413"/>
    <w:rsid w:val="00CE006F"/>
    <w:rsid w:val="00CE1A60"/>
    <w:rsid w:val="00CE2776"/>
    <w:rsid w:val="00CE3E9C"/>
    <w:rsid w:val="00CE49ED"/>
    <w:rsid w:val="00CE5C08"/>
    <w:rsid w:val="00CE5C91"/>
    <w:rsid w:val="00CF2543"/>
    <w:rsid w:val="00CF2A6C"/>
    <w:rsid w:val="00CF2F77"/>
    <w:rsid w:val="00CF3211"/>
    <w:rsid w:val="00CF3361"/>
    <w:rsid w:val="00CF3962"/>
    <w:rsid w:val="00CF4CAD"/>
    <w:rsid w:val="00CF5EA0"/>
    <w:rsid w:val="00CF6C62"/>
    <w:rsid w:val="00CF7695"/>
    <w:rsid w:val="00CF77BD"/>
    <w:rsid w:val="00CF78B8"/>
    <w:rsid w:val="00CF7EDA"/>
    <w:rsid w:val="00D00310"/>
    <w:rsid w:val="00D00381"/>
    <w:rsid w:val="00D0158F"/>
    <w:rsid w:val="00D01FD5"/>
    <w:rsid w:val="00D023B9"/>
    <w:rsid w:val="00D046A3"/>
    <w:rsid w:val="00D05958"/>
    <w:rsid w:val="00D06515"/>
    <w:rsid w:val="00D06EB8"/>
    <w:rsid w:val="00D07C0F"/>
    <w:rsid w:val="00D10209"/>
    <w:rsid w:val="00D108F2"/>
    <w:rsid w:val="00D11122"/>
    <w:rsid w:val="00D1198F"/>
    <w:rsid w:val="00D119EA"/>
    <w:rsid w:val="00D12B3B"/>
    <w:rsid w:val="00D12F23"/>
    <w:rsid w:val="00D14434"/>
    <w:rsid w:val="00D144B3"/>
    <w:rsid w:val="00D15660"/>
    <w:rsid w:val="00D15E25"/>
    <w:rsid w:val="00D1691E"/>
    <w:rsid w:val="00D17E02"/>
    <w:rsid w:val="00D22C1C"/>
    <w:rsid w:val="00D22C81"/>
    <w:rsid w:val="00D22DEC"/>
    <w:rsid w:val="00D23626"/>
    <w:rsid w:val="00D2454F"/>
    <w:rsid w:val="00D26456"/>
    <w:rsid w:val="00D269A5"/>
    <w:rsid w:val="00D269BC"/>
    <w:rsid w:val="00D270AC"/>
    <w:rsid w:val="00D27227"/>
    <w:rsid w:val="00D313BE"/>
    <w:rsid w:val="00D337D5"/>
    <w:rsid w:val="00D33EF5"/>
    <w:rsid w:val="00D34369"/>
    <w:rsid w:val="00D344AD"/>
    <w:rsid w:val="00D36C9E"/>
    <w:rsid w:val="00D375C8"/>
    <w:rsid w:val="00D37E7F"/>
    <w:rsid w:val="00D4016B"/>
    <w:rsid w:val="00D402F9"/>
    <w:rsid w:val="00D40652"/>
    <w:rsid w:val="00D41CDF"/>
    <w:rsid w:val="00D423DD"/>
    <w:rsid w:val="00D42608"/>
    <w:rsid w:val="00D42B69"/>
    <w:rsid w:val="00D440BD"/>
    <w:rsid w:val="00D44DB9"/>
    <w:rsid w:val="00D477CF"/>
    <w:rsid w:val="00D5084C"/>
    <w:rsid w:val="00D5233F"/>
    <w:rsid w:val="00D5363C"/>
    <w:rsid w:val="00D53A97"/>
    <w:rsid w:val="00D53CEB"/>
    <w:rsid w:val="00D56C95"/>
    <w:rsid w:val="00D56DB8"/>
    <w:rsid w:val="00D605D2"/>
    <w:rsid w:val="00D60758"/>
    <w:rsid w:val="00D60FFB"/>
    <w:rsid w:val="00D61CB9"/>
    <w:rsid w:val="00D62684"/>
    <w:rsid w:val="00D63688"/>
    <w:rsid w:val="00D668E3"/>
    <w:rsid w:val="00D6694B"/>
    <w:rsid w:val="00D67BCB"/>
    <w:rsid w:val="00D701C7"/>
    <w:rsid w:val="00D70ACE"/>
    <w:rsid w:val="00D71164"/>
    <w:rsid w:val="00D71750"/>
    <w:rsid w:val="00D72001"/>
    <w:rsid w:val="00D7223D"/>
    <w:rsid w:val="00D72787"/>
    <w:rsid w:val="00D729D2"/>
    <w:rsid w:val="00D73443"/>
    <w:rsid w:val="00D73ABE"/>
    <w:rsid w:val="00D73FF0"/>
    <w:rsid w:val="00D74F90"/>
    <w:rsid w:val="00D7506C"/>
    <w:rsid w:val="00D754A3"/>
    <w:rsid w:val="00D76567"/>
    <w:rsid w:val="00D766DA"/>
    <w:rsid w:val="00D77067"/>
    <w:rsid w:val="00D80CCB"/>
    <w:rsid w:val="00D824BF"/>
    <w:rsid w:val="00D828A9"/>
    <w:rsid w:val="00D82DE6"/>
    <w:rsid w:val="00D83539"/>
    <w:rsid w:val="00D83A44"/>
    <w:rsid w:val="00D84734"/>
    <w:rsid w:val="00D84E5E"/>
    <w:rsid w:val="00D85D38"/>
    <w:rsid w:val="00D86B93"/>
    <w:rsid w:val="00D87496"/>
    <w:rsid w:val="00D90788"/>
    <w:rsid w:val="00D90D5A"/>
    <w:rsid w:val="00D91609"/>
    <w:rsid w:val="00D924D3"/>
    <w:rsid w:val="00D92E86"/>
    <w:rsid w:val="00D933D1"/>
    <w:rsid w:val="00D94001"/>
    <w:rsid w:val="00D94DA3"/>
    <w:rsid w:val="00D958C8"/>
    <w:rsid w:val="00D97014"/>
    <w:rsid w:val="00DA138E"/>
    <w:rsid w:val="00DA1ED2"/>
    <w:rsid w:val="00DA4BB1"/>
    <w:rsid w:val="00DA6E78"/>
    <w:rsid w:val="00DB0204"/>
    <w:rsid w:val="00DB18B5"/>
    <w:rsid w:val="00DB264E"/>
    <w:rsid w:val="00DB574C"/>
    <w:rsid w:val="00DB6655"/>
    <w:rsid w:val="00DB66A9"/>
    <w:rsid w:val="00DB67D4"/>
    <w:rsid w:val="00DC0A67"/>
    <w:rsid w:val="00DC108B"/>
    <w:rsid w:val="00DC142D"/>
    <w:rsid w:val="00DC197D"/>
    <w:rsid w:val="00DC1A55"/>
    <w:rsid w:val="00DC2028"/>
    <w:rsid w:val="00DC27F6"/>
    <w:rsid w:val="00DC3477"/>
    <w:rsid w:val="00DC42AF"/>
    <w:rsid w:val="00DC4CEA"/>
    <w:rsid w:val="00DC5E58"/>
    <w:rsid w:val="00DC6CC0"/>
    <w:rsid w:val="00DC6CC2"/>
    <w:rsid w:val="00DC6D96"/>
    <w:rsid w:val="00DC7182"/>
    <w:rsid w:val="00DC7329"/>
    <w:rsid w:val="00DC74C1"/>
    <w:rsid w:val="00DD034A"/>
    <w:rsid w:val="00DD123C"/>
    <w:rsid w:val="00DD40DB"/>
    <w:rsid w:val="00DD4C1E"/>
    <w:rsid w:val="00DD5879"/>
    <w:rsid w:val="00DD7196"/>
    <w:rsid w:val="00DE0525"/>
    <w:rsid w:val="00DE0BBF"/>
    <w:rsid w:val="00DE1154"/>
    <w:rsid w:val="00DE22FF"/>
    <w:rsid w:val="00DE304F"/>
    <w:rsid w:val="00DE443F"/>
    <w:rsid w:val="00DE5475"/>
    <w:rsid w:val="00DE5D9F"/>
    <w:rsid w:val="00DE784D"/>
    <w:rsid w:val="00DF0373"/>
    <w:rsid w:val="00DF0550"/>
    <w:rsid w:val="00DF0F53"/>
    <w:rsid w:val="00DF14BC"/>
    <w:rsid w:val="00DF2F0C"/>
    <w:rsid w:val="00DF56DA"/>
    <w:rsid w:val="00DF6B77"/>
    <w:rsid w:val="00DF72CE"/>
    <w:rsid w:val="00E00648"/>
    <w:rsid w:val="00E01AEB"/>
    <w:rsid w:val="00E01B2B"/>
    <w:rsid w:val="00E023CC"/>
    <w:rsid w:val="00E03C05"/>
    <w:rsid w:val="00E04E39"/>
    <w:rsid w:val="00E05943"/>
    <w:rsid w:val="00E07533"/>
    <w:rsid w:val="00E1113B"/>
    <w:rsid w:val="00E11607"/>
    <w:rsid w:val="00E13703"/>
    <w:rsid w:val="00E13FE5"/>
    <w:rsid w:val="00E149FA"/>
    <w:rsid w:val="00E14A0A"/>
    <w:rsid w:val="00E177B5"/>
    <w:rsid w:val="00E2031C"/>
    <w:rsid w:val="00E2245E"/>
    <w:rsid w:val="00E22CDE"/>
    <w:rsid w:val="00E25A25"/>
    <w:rsid w:val="00E2633D"/>
    <w:rsid w:val="00E271F7"/>
    <w:rsid w:val="00E2722B"/>
    <w:rsid w:val="00E315AF"/>
    <w:rsid w:val="00E33C4E"/>
    <w:rsid w:val="00E33FD2"/>
    <w:rsid w:val="00E34600"/>
    <w:rsid w:val="00E34C19"/>
    <w:rsid w:val="00E352ED"/>
    <w:rsid w:val="00E40B34"/>
    <w:rsid w:val="00E41259"/>
    <w:rsid w:val="00E41365"/>
    <w:rsid w:val="00E4153F"/>
    <w:rsid w:val="00E45C13"/>
    <w:rsid w:val="00E502CF"/>
    <w:rsid w:val="00E50712"/>
    <w:rsid w:val="00E511F6"/>
    <w:rsid w:val="00E51C15"/>
    <w:rsid w:val="00E53A27"/>
    <w:rsid w:val="00E54492"/>
    <w:rsid w:val="00E57804"/>
    <w:rsid w:val="00E57856"/>
    <w:rsid w:val="00E579D0"/>
    <w:rsid w:val="00E57AB7"/>
    <w:rsid w:val="00E601EA"/>
    <w:rsid w:val="00E60361"/>
    <w:rsid w:val="00E6196F"/>
    <w:rsid w:val="00E6319E"/>
    <w:rsid w:val="00E6373B"/>
    <w:rsid w:val="00E637FF"/>
    <w:rsid w:val="00E63F5F"/>
    <w:rsid w:val="00E64CF4"/>
    <w:rsid w:val="00E66B35"/>
    <w:rsid w:val="00E67B95"/>
    <w:rsid w:val="00E7089F"/>
    <w:rsid w:val="00E70C33"/>
    <w:rsid w:val="00E7126F"/>
    <w:rsid w:val="00E73E2B"/>
    <w:rsid w:val="00E742BD"/>
    <w:rsid w:val="00E754A9"/>
    <w:rsid w:val="00E75542"/>
    <w:rsid w:val="00E7602F"/>
    <w:rsid w:val="00E76F4E"/>
    <w:rsid w:val="00E776B7"/>
    <w:rsid w:val="00E809BA"/>
    <w:rsid w:val="00E819BD"/>
    <w:rsid w:val="00E819DB"/>
    <w:rsid w:val="00E81BD0"/>
    <w:rsid w:val="00E81D91"/>
    <w:rsid w:val="00E81FCF"/>
    <w:rsid w:val="00E820BF"/>
    <w:rsid w:val="00E8224D"/>
    <w:rsid w:val="00E82CCB"/>
    <w:rsid w:val="00E84F70"/>
    <w:rsid w:val="00E85B28"/>
    <w:rsid w:val="00E85DF5"/>
    <w:rsid w:val="00E929CA"/>
    <w:rsid w:val="00E949C1"/>
    <w:rsid w:val="00E94A0B"/>
    <w:rsid w:val="00E9652A"/>
    <w:rsid w:val="00E967A1"/>
    <w:rsid w:val="00E96951"/>
    <w:rsid w:val="00E97C91"/>
    <w:rsid w:val="00EA2E71"/>
    <w:rsid w:val="00EA791D"/>
    <w:rsid w:val="00EB2D99"/>
    <w:rsid w:val="00EB3B43"/>
    <w:rsid w:val="00EB4D1F"/>
    <w:rsid w:val="00EB5403"/>
    <w:rsid w:val="00EC0085"/>
    <w:rsid w:val="00EC0366"/>
    <w:rsid w:val="00EC0A9C"/>
    <w:rsid w:val="00EC22EE"/>
    <w:rsid w:val="00EC36AF"/>
    <w:rsid w:val="00EC391C"/>
    <w:rsid w:val="00EC3E7D"/>
    <w:rsid w:val="00EC43E5"/>
    <w:rsid w:val="00EC48B2"/>
    <w:rsid w:val="00EC4B33"/>
    <w:rsid w:val="00EC4E4C"/>
    <w:rsid w:val="00EC4F15"/>
    <w:rsid w:val="00EC51D4"/>
    <w:rsid w:val="00ED08C8"/>
    <w:rsid w:val="00ED1A6C"/>
    <w:rsid w:val="00ED1B7C"/>
    <w:rsid w:val="00ED1F44"/>
    <w:rsid w:val="00ED5BF6"/>
    <w:rsid w:val="00ED7583"/>
    <w:rsid w:val="00EE3D17"/>
    <w:rsid w:val="00EE3DC4"/>
    <w:rsid w:val="00EE4931"/>
    <w:rsid w:val="00EE6057"/>
    <w:rsid w:val="00EE6BE0"/>
    <w:rsid w:val="00EF0904"/>
    <w:rsid w:val="00EF10B0"/>
    <w:rsid w:val="00EF2452"/>
    <w:rsid w:val="00EF24FA"/>
    <w:rsid w:val="00EF41F4"/>
    <w:rsid w:val="00EF55E8"/>
    <w:rsid w:val="00EF5629"/>
    <w:rsid w:val="00EF58AC"/>
    <w:rsid w:val="00EF6CE4"/>
    <w:rsid w:val="00EF787B"/>
    <w:rsid w:val="00EF7FC1"/>
    <w:rsid w:val="00F00ED7"/>
    <w:rsid w:val="00F01F72"/>
    <w:rsid w:val="00F020F5"/>
    <w:rsid w:val="00F023AC"/>
    <w:rsid w:val="00F0321B"/>
    <w:rsid w:val="00F045B0"/>
    <w:rsid w:val="00F047FC"/>
    <w:rsid w:val="00F06233"/>
    <w:rsid w:val="00F064F1"/>
    <w:rsid w:val="00F101A5"/>
    <w:rsid w:val="00F1170C"/>
    <w:rsid w:val="00F11AD4"/>
    <w:rsid w:val="00F13CA8"/>
    <w:rsid w:val="00F151BF"/>
    <w:rsid w:val="00F152FC"/>
    <w:rsid w:val="00F15CB0"/>
    <w:rsid w:val="00F1658E"/>
    <w:rsid w:val="00F16D87"/>
    <w:rsid w:val="00F1766B"/>
    <w:rsid w:val="00F203E9"/>
    <w:rsid w:val="00F20464"/>
    <w:rsid w:val="00F214DF"/>
    <w:rsid w:val="00F22AEB"/>
    <w:rsid w:val="00F238FA"/>
    <w:rsid w:val="00F2390C"/>
    <w:rsid w:val="00F242FD"/>
    <w:rsid w:val="00F24886"/>
    <w:rsid w:val="00F255A7"/>
    <w:rsid w:val="00F261F2"/>
    <w:rsid w:val="00F2624E"/>
    <w:rsid w:val="00F303AD"/>
    <w:rsid w:val="00F323FA"/>
    <w:rsid w:val="00F33661"/>
    <w:rsid w:val="00F3424F"/>
    <w:rsid w:val="00F34610"/>
    <w:rsid w:val="00F3500D"/>
    <w:rsid w:val="00F35807"/>
    <w:rsid w:val="00F36A6D"/>
    <w:rsid w:val="00F36FB9"/>
    <w:rsid w:val="00F37039"/>
    <w:rsid w:val="00F405AD"/>
    <w:rsid w:val="00F40B34"/>
    <w:rsid w:val="00F414B3"/>
    <w:rsid w:val="00F434F2"/>
    <w:rsid w:val="00F447BB"/>
    <w:rsid w:val="00F44EE5"/>
    <w:rsid w:val="00F47A13"/>
    <w:rsid w:val="00F47F52"/>
    <w:rsid w:val="00F50205"/>
    <w:rsid w:val="00F50E62"/>
    <w:rsid w:val="00F51CC4"/>
    <w:rsid w:val="00F529E5"/>
    <w:rsid w:val="00F52CB4"/>
    <w:rsid w:val="00F539B5"/>
    <w:rsid w:val="00F54A0D"/>
    <w:rsid w:val="00F55AB5"/>
    <w:rsid w:val="00F5622C"/>
    <w:rsid w:val="00F611CA"/>
    <w:rsid w:val="00F6218C"/>
    <w:rsid w:val="00F62312"/>
    <w:rsid w:val="00F6257C"/>
    <w:rsid w:val="00F64DAB"/>
    <w:rsid w:val="00F65285"/>
    <w:rsid w:val="00F6543B"/>
    <w:rsid w:val="00F65D3C"/>
    <w:rsid w:val="00F6623D"/>
    <w:rsid w:val="00F70546"/>
    <w:rsid w:val="00F72B8A"/>
    <w:rsid w:val="00F73536"/>
    <w:rsid w:val="00F74468"/>
    <w:rsid w:val="00F74F8F"/>
    <w:rsid w:val="00F753CD"/>
    <w:rsid w:val="00F759F9"/>
    <w:rsid w:val="00F75A60"/>
    <w:rsid w:val="00F76DB9"/>
    <w:rsid w:val="00F76F87"/>
    <w:rsid w:val="00F81448"/>
    <w:rsid w:val="00F81875"/>
    <w:rsid w:val="00F81952"/>
    <w:rsid w:val="00F81F6D"/>
    <w:rsid w:val="00F832EE"/>
    <w:rsid w:val="00F842FD"/>
    <w:rsid w:val="00F847C9"/>
    <w:rsid w:val="00F900FB"/>
    <w:rsid w:val="00F91275"/>
    <w:rsid w:val="00F957B3"/>
    <w:rsid w:val="00F95BC8"/>
    <w:rsid w:val="00F95E46"/>
    <w:rsid w:val="00F968FE"/>
    <w:rsid w:val="00F97793"/>
    <w:rsid w:val="00FA09AE"/>
    <w:rsid w:val="00FA13A2"/>
    <w:rsid w:val="00FA2C59"/>
    <w:rsid w:val="00FA3730"/>
    <w:rsid w:val="00FA3B68"/>
    <w:rsid w:val="00FA79D7"/>
    <w:rsid w:val="00FA7B58"/>
    <w:rsid w:val="00FB00D5"/>
    <w:rsid w:val="00FB160A"/>
    <w:rsid w:val="00FB3BF1"/>
    <w:rsid w:val="00FB5675"/>
    <w:rsid w:val="00FB5F1A"/>
    <w:rsid w:val="00FB61C7"/>
    <w:rsid w:val="00FB6D50"/>
    <w:rsid w:val="00FB773D"/>
    <w:rsid w:val="00FC067C"/>
    <w:rsid w:val="00FC1453"/>
    <w:rsid w:val="00FC169D"/>
    <w:rsid w:val="00FC17B4"/>
    <w:rsid w:val="00FC29BB"/>
    <w:rsid w:val="00FC4D5E"/>
    <w:rsid w:val="00FC4D70"/>
    <w:rsid w:val="00FC765C"/>
    <w:rsid w:val="00FD0CFF"/>
    <w:rsid w:val="00FD1A33"/>
    <w:rsid w:val="00FD37B3"/>
    <w:rsid w:val="00FD3E81"/>
    <w:rsid w:val="00FD688E"/>
    <w:rsid w:val="00FD7E1D"/>
    <w:rsid w:val="00FE01A7"/>
    <w:rsid w:val="00FE0BA3"/>
    <w:rsid w:val="00FE2B9A"/>
    <w:rsid w:val="00FE4005"/>
    <w:rsid w:val="00FE5B80"/>
    <w:rsid w:val="00FE70F6"/>
    <w:rsid w:val="00FE7ABE"/>
    <w:rsid w:val="00FF059A"/>
    <w:rsid w:val="00FF067E"/>
    <w:rsid w:val="00FF08B3"/>
    <w:rsid w:val="00FF2635"/>
    <w:rsid w:val="00FF38C8"/>
    <w:rsid w:val="00FF63FC"/>
    <w:rsid w:val="00FF750C"/>
    <w:rsid w:val="00FF787F"/>
    <w:rsid w:val="00FF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uiPriority w:val="99"/>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518393630">
      <w:bodyDiv w:val="1"/>
      <w:marLeft w:val="0"/>
      <w:marRight w:val="0"/>
      <w:marTop w:val="0"/>
      <w:marBottom w:val="0"/>
      <w:divBdr>
        <w:top w:val="none" w:sz="0" w:space="0" w:color="auto"/>
        <w:left w:val="none" w:sz="0" w:space="0" w:color="auto"/>
        <w:bottom w:val="none" w:sz="0" w:space="0" w:color="auto"/>
        <w:right w:val="none" w:sz="0" w:space="0" w:color="auto"/>
      </w:divBdr>
    </w:div>
    <w:div w:id="857960762">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54834612">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616715795">
      <w:bodyDiv w:val="1"/>
      <w:marLeft w:val="0"/>
      <w:marRight w:val="0"/>
      <w:marTop w:val="0"/>
      <w:marBottom w:val="0"/>
      <w:divBdr>
        <w:top w:val="none" w:sz="0" w:space="0" w:color="auto"/>
        <w:left w:val="none" w:sz="0" w:space="0" w:color="auto"/>
        <w:bottom w:val="none" w:sz="0" w:space="0" w:color="auto"/>
        <w:right w:val="none" w:sz="0" w:space="0" w:color="auto"/>
      </w:divBdr>
    </w:div>
    <w:div w:id="1903833599">
      <w:bodyDiv w:val="1"/>
      <w:marLeft w:val="0"/>
      <w:marRight w:val="0"/>
      <w:marTop w:val="0"/>
      <w:marBottom w:val="0"/>
      <w:divBdr>
        <w:top w:val="none" w:sz="0" w:space="0" w:color="auto"/>
        <w:left w:val="none" w:sz="0" w:space="0" w:color="auto"/>
        <w:bottom w:val="none" w:sz="0" w:space="0" w:color="auto"/>
        <w:right w:val="none" w:sz="0" w:space="0" w:color="auto"/>
      </w:divBdr>
    </w:div>
    <w:div w:id="20304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D45F5-C123-4B9A-9624-C77FBD82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9392</Words>
  <Characters>51657</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2</cp:revision>
  <cp:lastPrinted>2018-02-15T17:50:00Z</cp:lastPrinted>
  <dcterms:created xsi:type="dcterms:W3CDTF">2018-08-23T19:03:00Z</dcterms:created>
  <dcterms:modified xsi:type="dcterms:W3CDTF">2018-08-23T19:03:00Z</dcterms:modified>
</cp:coreProperties>
</file>