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A6D" w:rsidRDefault="00842A6D" w:rsidP="00246988">
      <w:pPr>
        <w:spacing w:line="276" w:lineRule="auto"/>
        <w:ind w:right="-425"/>
        <w:jc w:val="both"/>
        <w:rPr>
          <w:rFonts w:ascii="Arial Narrow" w:hAnsi="Arial Narrow"/>
          <w:b/>
          <w:szCs w:val="24"/>
        </w:rPr>
      </w:pPr>
      <w:bookmarkStart w:id="0" w:name="_GoBack"/>
      <w:bookmarkEnd w:id="0"/>
      <w:r>
        <w:rPr>
          <w:rFonts w:ascii="Arial Narrow" w:hAnsi="Arial Narrow"/>
          <w:szCs w:val="24"/>
        </w:rPr>
        <w:t xml:space="preserve">ACTA DE LA </w:t>
      </w:r>
      <w:r>
        <w:rPr>
          <w:rFonts w:ascii="Arial Narrow" w:hAnsi="Arial Narrow"/>
          <w:b/>
          <w:szCs w:val="24"/>
        </w:rPr>
        <w:t>SESIÓN ESPECIAL</w:t>
      </w:r>
      <w:r>
        <w:rPr>
          <w:rFonts w:ascii="Arial Narrow" w:hAnsi="Arial Narrow"/>
          <w:szCs w:val="24"/>
        </w:rPr>
        <w:t xml:space="preserve"> CELEBRADA POR EL CONSEJO GENERAL DEL INSTITUTO ELECTORAL Y DE PARTICIPACIÓN CIUDADANA DE YUCATÁN, </w:t>
      </w:r>
      <w:r>
        <w:rPr>
          <w:rFonts w:ascii="Arial Narrow" w:hAnsi="Arial Narrow"/>
          <w:b/>
          <w:szCs w:val="24"/>
        </w:rPr>
        <w:t>DE FECHA OCHO DE JULIO DE DEL AÑO DOS MIL DIECIOCHO.</w:t>
      </w:r>
    </w:p>
    <w:p w:rsidR="00842A6D" w:rsidRDefault="00842A6D" w:rsidP="00246988">
      <w:pPr>
        <w:tabs>
          <w:tab w:val="left" w:pos="426"/>
        </w:tabs>
        <w:spacing w:line="276" w:lineRule="auto"/>
        <w:ind w:right="-425"/>
        <w:jc w:val="both"/>
        <w:rPr>
          <w:rFonts w:ascii="Arial Narrow" w:hAnsi="Arial Narrow" w:cs="Arial"/>
          <w:szCs w:val="24"/>
        </w:rPr>
      </w:pPr>
    </w:p>
    <w:p w:rsidR="00BA1CB2" w:rsidRPr="00E30AAD" w:rsidRDefault="00BA1CB2" w:rsidP="00246988">
      <w:pPr>
        <w:tabs>
          <w:tab w:val="left" w:pos="426"/>
        </w:tabs>
        <w:spacing w:line="276" w:lineRule="auto"/>
        <w:ind w:right="-425"/>
        <w:jc w:val="both"/>
        <w:rPr>
          <w:rFonts w:ascii="Arial Narrow" w:hAnsi="Arial Narrow" w:cs="Arial"/>
          <w:szCs w:val="24"/>
        </w:rPr>
      </w:pPr>
      <w:r w:rsidRPr="00E30AAD">
        <w:rPr>
          <w:rFonts w:ascii="Arial Narrow" w:hAnsi="Arial Narrow" w:cs="Arial"/>
          <w:szCs w:val="24"/>
        </w:rPr>
        <w:t>En la ciudad de Mérida, Yucatán, Estad</w:t>
      </w:r>
      <w:r w:rsidR="00061F9E" w:rsidRPr="00E30AAD">
        <w:rPr>
          <w:rFonts w:ascii="Arial Narrow" w:hAnsi="Arial Narrow" w:cs="Arial"/>
          <w:szCs w:val="24"/>
        </w:rPr>
        <w:t xml:space="preserve">os Unidos Mexicanos, siendo las </w:t>
      </w:r>
      <w:r w:rsidR="009D3190" w:rsidRPr="00E30AAD">
        <w:rPr>
          <w:rFonts w:ascii="Arial Narrow" w:hAnsi="Arial Narrow" w:cs="Arial"/>
          <w:b/>
          <w:szCs w:val="24"/>
        </w:rPr>
        <w:t>ocho</w:t>
      </w:r>
      <w:r w:rsidR="00827E3C" w:rsidRPr="00E30AAD">
        <w:rPr>
          <w:rFonts w:ascii="Arial Narrow" w:hAnsi="Arial Narrow" w:cs="Arial"/>
          <w:b/>
          <w:szCs w:val="24"/>
        </w:rPr>
        <w:t xml:space="preserve"> </w:t>
      </w:r>
      <w:r w:rsidRPr="00E30AAD">
        <w:rPr>
          <w:rFonts w:ascii="Arial Narrow" w:hAnsi="Arial Narrow" w:cs="Arial"/>
          <w:b/>
          <w:szCs w:val="24"/>
        </w:rPr>
        <w:t xml:space="preserve">horas </w:t>
      </w:r>
      <w:r w:rsidR="003B21EE" w:rsidRPr="00E30AAD">
        <w:rPr>
          <w:rFonts w:ascii="Arial Narrow" w:hAnsi="Arial Narrow" w:cs="Arial"/>
          <w:b/>
          <w:szCs w:val="24"/>
        </w:rPr>
        <w:t xml:space="preserve">con </w:t>
      </w:r>
      <w:r w:rsidR="009D3190" w:rsidRPr="00E30AAD">
        <w:rPr>
          <w:rFonts w:ascii="Arial Narrow" w:hAnsi="Arial Narrow" w:cs="Arial"/>
          <w:b/>
          <w:szCs w:val="24"/>
        </w:rPr>
        <w:t>diecisiete</w:t>
      </w:r>
      <w:r w:rsidR="00490143" w:rsidRPr="00E30AAD">
        <w:rPr>
          <w:rFonts w:ascii="Arial Narrow" w:hAnsi="Arial Narrow" w:cs="Arial"/>
          <w:b/>
          <w:szCs w:val="24"/>
        </w:rPr>
        <w:t xml:space="preserve"> minutos</w:t>
      </w:r>
      <w:r w:rsidR="00C26BAA" w:rsidRPr="00E30AAD">
        <w:rPr>
          <w:rFonts w:ascii="Arial Narrow" w:hAnsi="Arial Narrow" w:cs="Arial"/>
          <w:b/>
          <w:szCs w:val="24"/>
        </w:rPr>
        <w:t xml:space="preserve"> </w:t>
      </w:r>
      <w:r w:rsidRPr="00E30AAD">
        <w:rPr>
          <w:rFonts w:ascii="Arial Narrow" w:hAnsi="Arial Narrow" w:cs="Arial"/>
          <w:szCs w:val="24"/>
        </w:rPr>
        <w:t xml:space="preserve">del día </w:t>
      </w:r>
      <w:r w:rsidR="009D3190" w:rsidRPr="00E30AAD">
        <w:rPr>
          <w:rFonts w:ascii="Arial Narrow" w:hAnsi="Arial Narrow" w:cs="Arial"/>
          <w:b/>
          <w:szCs w:val="24"/>
        </w:rPr>
        <w:t>domingo ocho</w:t>
      </w:r>
      <w:r w:rsidR="009363F8" w:rsidRPr="00E30AAD">
        <w:rPr>
          <w:rFonts w:ascii="Arial Narrow" w:hAnsi="Arial Narrow" w:cs="Arial"/>
          <w:b/>
          <w:szCs w:val="24"/>
        </w:rPr>
        <w:t xml:space="preserve"> </w:t>
      </w:r>
      <w:r w:rsidR="00074ACE" w:rsidRPr="00E30AAD">
        <w:rPr>
          <w:rFonts w:ascii="Arial Narrow" w:hAnsi="Arial Narrow" w:cs="Arial"/>
          <w:b/>
          <w:szCs w:val="24"/>
        </w:rPr>
        <w:t xml:space="preserve">de </w:t>
      </w:r>
      <w:r w:rsidR="009D3190" w:rsidRPr="00E30AAD">
        <w:rPr>
          <w:rFonts w:ascii="Arial Narrow" w:hAnsi="Arial Narrow" w:cs="Arial"/>
          <w:b/>
          <w:szCs w:val="24"/>
        </w:rPr>
        <w:t>julio</w:t>
      </w:r>
      <w:r w:rsidR="00074ACE" w:rsidRPr="00E30AAD">
        <w:rPr>
          <w:rFonts w:ascii="Arial Narrow" w:hAnsi="Arial Narrow" w:cs="Arial"/>
          <w:b/>
          <w:szCs w:val="24"/>
        </w:rPr>
        <w:t xml:space="preserve"> </w:t>
      </w:r>
      <w:r w:rsidR="00991CA6" w:rsidRPr="00E30AAD">
        <w:rPr>
          <w:rFonts w:ascii="Arial Narrow" w:hAnsi="Arial Narrow" w:cs="Arial"/>
          <w:b/>
          <w:szCs w:val="24"/>
        </w:rPr>
        <w:t>de</w:t>
      </w:r>
      <w:r w:rsidR="00D269A5" w:rsidRPr="00E30AAD">
        <w:rPr>
          <w:rFonts w:ascii="Arial Narrow" w:hAnsi="Arial Narrow" w:cs="Arial"/>
          <w:b/>
          <w:szCs w:val="24"/>
        </w:rPr>
        <w:t>l</w:t>
      </w:r>
      <w:r w:rsidRPr="00E30AAD">
        <w:rPr>
          <w:rFonts w:ascii="Arial Narrow" w:hAnsi="Arial Narrow" w:cs="Arial"/>
          <w:b/>
          <w:szCs w:val="24"/>
        </w:rPr>
        <w:t xml:space="preserve"> dos mil </w:t>
      </w:r>
      <w:r w:rsidR="00A02474" w:rsidRPr="00E30AAD">
        <w:rPr>
          <w:rFonts w:ascii="Arial Narrow" w:hAnsi="Arial Narrow" w:cs="Arial"/>
          <w:b/>
          <w:szCs w:val="24"/>
        </w:rPr>
        <w:t>dieci</w:t>
      </w:r>
      <w:r w:rsidR="00352CB1" w:rsidRPr="00E30AAD">
        <w:rPr>
          <w:rFonts w:ascii="Arial Narrow" w:hAnsi="Arial Narrow" w:cs="Arial"/>
          <w:b/>
          <w:szCs w:val="24"/>
        </w:rPr>
        <w:t>ocho</w:t>
      </w:r>
      <w:r w:rsidRPr="00E30AAD">
        <w:rPr>
          <w:rFonts w:ascii="Arial Narrow" w:hAnsi="Arial Narrow" w:cs="Arial"/>
          <w:szCs w:val="24"/>
        </w:rPr>
        <w:t xml:space="preserve">, en la sala de sesiones del local que ocupa el Instituto Electoral y de Participación Ciudadana de Yucatán, ubicado en el predio número cuatrocientos dieciocho de la calle veintiuno por veintidós y </w:t>
      </w:r>
      <w:r w:rsidR="008A663E" w:rsidRPr="00E30AAD">
        <w:rPr>
          <w:rFonts w:ascii="Arial Narrow" w:hAnsi="Arial Narrow" w:cs="Arial"/>
          <w:szCs w:val="24"/>
        </w:rPr>
        <w:t>v</w:t>
      </w:r>
      <w:r w:rsidRPr="00E30AAD">
        <w:rPr>
          <w:rFonts w:ascii="Arial Narrow" w:hAnsi="Arial Narrow" w:cs="Arial"/>
          <w:szCs w:val="24"/>
        </w:rPr>
        <w:t xml:space="preserve">eintidós “A”, manzana catorce, de </w:t>
      </w:r>
      <w:r w:rsidR="000830DC" w:rsidRPr="00E30AAD">
        <w:rPr>
          <w:rFonts w:ascii="Arial Narrow" w:hAnsi="Arial Narrow" w:cs="Arial"/>
          <w:szCs w:val="24"/>
        </w:rPr>
        <w:t xml:space="preserve">la </w:t>
      </w:r>
      <w:r w:rsidRPr="00E30AAD">
        <w:rPr>
          <w:rFonts w:ascii="Arial Narrow" w:hAnsi="Arial Narrow" w:cs="Arial"/>
          <w:szCs w:val="24"/>
        </w:rPr>
        <w:t xml:space="preserve">Ciudad Industrial de esta Ciudad; se reunieron los integrantes del Consejo General con la finalidad de celebrar la presente Sesión </w:t>
      </w:r>
      <w:r w:rsidR="00244E23" w:rsidRPr="00E30AAD">
        <w:rPr>
          <w:rFonts w:ascii="Arial Narrow" w:hAnsi="Arial Narrow" w:cs="Arial"/>
          <w:szCs w:val="24"/>
        </w:rPr>
        <w:t>Especial</w:t>
      </w:r>
      <w:r w:rsidRPr="00E30AAD">
        <w:rPr>
          <w:rFonts w:ascii="Arial Narrow" w:hAnsi="Arial Narrow" w:cs="Arial"/>
          <w:szCs w:val="24"/>
        </w:rPr>
        <w:t xml:space="preserve"> a la que fueron debidamente convocados.</w:t>
      </w:r>
    </w:p>
    <w:p w:rsidR="00BA1CB2" w:rsidRPr="00E30AAD" w:rsidRDefault="00BA1CB2" w:rsidP="00246988">
      <w:pPr>
        <w:tabs>
          <w:tab w:val="left" w:pos="426"/>
        </w:tabs>
        <w:spacing w:line="276" w:lineRule="auto"/>
        <w:ind w:right="-425"/>
        <w:jc w:val="both"/>
        <w:rPr>
          <w:rFonts w:ascii="Arial Narrow" w:hAnsi="Arial Narrow" w:cs="Arial"/>
          <w:szCs w:val="24"/>
        </w:rPr>
      </w:pPr>
    </w:p>
    <w:p w:rsidR="00BA1CB2" w:rsidRPr="00E30AAD" w:rsidRDefault="00BA1CB2" w:rsidP="00246988">
      <w:pPr>
        <w:tabs>
          <w:tab w:val="left" w:pos="426"/>
        </w:tabs>
        <w:spacing w:line="276" w:lineRule="auto"/>
        <w:ind w:right="-425"/>
        <w:jc w:val="both"/>
        <w:rPr>
          <w:rFonts w:ascii="Arial Narrow" w:hAnsi="Arial Narrow" w:cs="Arial"/>
          <w:i/>
          <w:szCs w:val="24"/>
        </w:rPr>
      </w:pPr>
      <w:r w:rsidRPr="00E30AAD">
        <w:rPr>
          <w:rFonts w:ascii="Arial Narrow" w:hAnsi="Arial Narrow" w:cs="Arial"/>
          <w:szCs w:val="24"/>
        </w:rPr>
        <w:t>En el uso de la palabra, la</w:t>
      </w:r>
      <w:r w:rsidRPr="00E30AAD">
        <w:rPr>
          <w:rFonts w:ascii="Arial Narrow" w:hAnsi="Arial Narrow" w:cs="Arial"/>
          <w:b/>
          <w:i/>
          <w:szCs w:val="24"/>
        </w:rPr>
        <w:t xml:space="preserve"> </w:t>
      </w:r>
      <w:r w:rsidRPr="00E30AAD">
        <w:rPr>
          <w:rFonts w:ascii="Arial Narrow" w:hAnsi="Arial Narrow" w:cs="Arial"/>
          <w:b/>
          <w:szCs w:val="24"/>
        </w:rPr>
        <w:t>Consejera President</w:t>
      </w:r>
      <w:r w:rsidR="004B53CE" w:rsidRPr="00E30AAD">
        <w:rPr>
          <w:rFonts w:ascii="Arial Narrow" w:hAnsi="Arial Narrow" w:cs="Arial"/>
          <w:b/>
          <w:szCs w:val="24"/>
        </w:rPr>
        <w:t>e</w:t>
      </w:r>
      <w:r w:rsidR="002D7047" w:rsidRPr="00E30AAD">
        <w:rPr>
          <w:rFonts w:ascii="Arial Narrow" w:hAnsi="Arial Narrow" w:cs="Arial"/>
          <w:b/>
          <w:szCs w:val="24"/>
        </w:rPr>
        <w:t>,</w:t>
      </w:r>
      <w:r w:rsidRPr="00E30AAD">
        <w:rPr>
          <w:rFonts w:ascii="Arial Narrow" w:hAnsi="Arial Narrow" w:cs="Arial"/>
          <w:szCs w:val="24"/>
        </w:rPr>
        <w:t xml:space="preserve"> </w:t>
      </w:r>
      <w:r w:rsidR="00DD123C" w:rsidRPr="00E30AAD">
        <w:rPr>
          <w:rFonts w:ascii="Arial Narrow" w:hAnsi="Arial Narrow" w:cs="Arial"/>
          <w:b/>
          <w:szCs w:val="24"/>
        </w:rPr>
        <w:t>Maestra</w:t>
      </w:r>
      <w:r w:rsidR="00CF4CAD" w:rsidRPr="00E30AAD">
        <w:rPr>
          <w:rFonts w:ascii="Arial Narrow" w:hAnsi="Arial Narrow" w:cs="Arial"/>
          <w:b/>
          <w:szCs w:val="24"/>
        </w:rPr>
        <w:t xml:space="preserve"> María de Lourdes Rosas Moya</w:t>
      </w:r>
      <w:r w:rsidRPr="00E30AAD">
        <w:rPr>
          <w:rFonts w:ascii="Arial Narrow" w:hAnsi="Arial Narrow" w:cs="Arial"/>
          <w:szCs w:val="24"/>
        </w:rPr>
        <w:t xml:space="preserve"> manifestó lo siguiente:</w:t>
      </w:r>
      <w:r w:rsidRPr="00E30AAD">
        <w:rPr>
          <w:rFonts w:ascii="Arial Narrow" w:hAnsi="Arial Narrow" w:cs="Arial"/>
          <w:i/>
          <w:szCs w:val="24"/>
        </w:rPr>
        <w:t xml:space="preserve"> “Muy buen</w:t>
      </w:r>
      <w:r w:rsidR="004D1C30" w:rsidRPr="00E30AAD">
        <w:rPr>
          <w:rFonts w:ascii="Arial Narrow" w:hAnsi="Arial Narrow" w:cs="Arial"/>
          <w:i/>
          <w:szCs w:val="24"/>
        </w:rPr>
        <w:t>a</w:t>
      </w:r>
      <w:r w:rsidRPr="00E30AAD">
        <w:rPr>
          <w:rFonts w:ascii="Arial Narrow" w:hAnsi="Arial Narrow" w:cs="Arial"/>
          <w:i/>
          <w:szCs w:val="24"/>
        </w:rPr>
        <w:t xml:space="preserve">s </w:t>
      </w:r>
      <w:r w:rsidR="004D1C30" w:rsidRPr="00E30AAD">
        <w:rPr>
          <w:rFonts w:ascii="Arial Narrow" w:hAnsi="Arial Narrow" w:cs="Arial"/>
          <w:i/>
          <w:szCs w:val="24"/>
        </w:rPr>
        <w:t>tardes</w:t>
      </w:r>
      <w:r w:rsidRPr="00E30AAD">
        <w:rPr>
          <w:rFonts w:ascii="Arial Narrow" w:hAnsi="Arial Narrow" w:cs="Arial"/>
          <w:i/>
          <w:szCs w:val="24"/>
        </w:rPr>
        <w:t xml:space="preserve"> señora</w:t>
      </w:r>
      <w:r w:rsidR="00CF4CAD" w:rsidRPr="00E30AAD">
        <w:rPr>
          <w:rFonts w:ascii="Arial Narrow" w:hAnsi="Arial Narrow" w:cs="Arial"/>
          <w:i/>
          <w:szCs w:val="24"/>
        </w:rPr>
        <w:t>s</w:t>
      </w:r>
      <w:r w:rsidRPr="00E30AAD">
        <w:rPr>
          <w:rFonts w:ascii="Arial Narrow" w:hAnsi="Arial Narrow" w:cs="Arial"/>
          <w:i/>
          <w:szCs w:val="24"/>
        </w:rPr>
        <w:t xml:space="preserve"> y señores Consejeros Electorales, distinguidos Representantes de los Partidos Políticos registrados e inscritos ante este organismo autónomo, medios de </w:t>
      </w:r>
      <w:r w:rsidR="00D06515" w:rsidRPr="00E30AAD">
        <w:rPr>
          <w:rFonts w:ascii="Arial Narrow" w:hAnsi="Arial Narrow" w:cs="Arial"/>
          <w:i/>
          <w:szCs w:val="24"/>
        </w:rPr>
        <w:t>comunicación</w:t>
      </w:r>
      <w:r w:rsidRPr="00E30AAD">
        <w:rPr>
          <w:rFonts w:ascii="Arial Narrow" w:hAnsi="Arial Narrow" w:cs="Arial"/>
          <w:i/>
          <w:szCs w:val="24"/>
        </w:rPr>
        <w:t>, y público que nos acompaña; en atención a la convocatoria realizada en tiempo y forma y con fundamento en la atribución conferida por el artículo 5</w:t>
      </w:r>
      <w:r w:rsidR="000830DC" w:rsidRPr="00E30AAD">
        <w:rPr>
          <w:rFonts w:ascii="Arial Narrow" w:hAnsi="Arial Narrow" w:cs="Arial"/>
          <w:i/>
          <w:szCs w:val="24"/>
        </w:rPr>
        <w:t>,</w:t>
      </w:r>
      <w:r w:rsidRPr="00E30AAD">
        <w:rPr>
          <w:rFonts w:ascii="Arial Narrow" w:hAnsi="Arial Narrow" w:cs="Arial"/>
          <w:i/>
          <w:szCs w:val="24"/>
        </w:rPr>
        <w:t xml:space="preserve"> inciso d)</w:t>
      </w:r>
      <w:r w:rsidR="000830DC" w:rsidRPr="00E30AAD">
        <w:rPr>
          <w:rFonts w:ascii="Arial Narrow" w:hAnsi="Arial Narrow" w:cs="Arial"/>
          <w:i/>
          <w:szCs w:val="24"/>
        </w:rPr>
        <w:t>,</w:t>
      </w:r>
      <w:r w:rsidRPr="00E30AAD">
        <w:rPr>
          <w:rFonts w:ascii="Arial Narrow" w:hAnsi="Arial Narrow" w:cs="Arial"/>
          <w:i/>
          <w:szCs w:val="24"/>
        </w:rPr>
        <w:t xml:space="preserve"> del Reglamento de Sesiones de los Consejos del Instituto Electoral y </w:t>
      </w:r>
      <w:r w:rsidR="00046375" w:rsidRPr="00E30AAD">
        <w:rPr>
          <w:rFonts w:ascii="Arial Narrow" w:hAnsi="Arial Narrow" w:cs="Arial"/>
          <w:i/>
          <w:szCs w:val="24"/>
        </w:rPr>
        <w:t xml:space="preserve">de </w:t>
      </w:r>
      <w:r w:rsidRPr="00E30AAD">
        <w:rPr>
          <w:rFonts w:ascii="Arial Narrow" w:hAnsi="Arial Narrow" w:cs="Arial"/>
          <w:i/>
          <w:szCs w:val="24"/>
        </w:rPr>
        <w:t xml:space="preserve">Participación Ciudadana de Yucatán, declaro que siendo </w:t>
      </w:r>
      <w:r w:rsidR="00372445" w:rsidRPr="00E30AAD">
        <w:rPr>
          <w:rFonts w:ascii="Arial Narrow" w:hAnsi="Arial Narrow" w:cs="Arial"/>
          <w:i/>
          <w:szCs w:val="24"/>
        </w:rPr>
        <w:t xml:space="preserve">las </w:t>
      </w:r>
      <w:r w:rsidR="009D3190" w:rsidRPr="00E30AAD">
        <w:rPr>
          <w:rFonts w:ascii="Arial Narrow" w:hAnsi="Arial Narrow" w:cs="Arial"/>
          <w:i/>
          <w:szCs w:val="24"/>
        </w:rPr>
        <w:t>ocho</w:t>
      </w:r>
      <w:r w:rsidR="009C3454" w:rsidRPr="00E30AAD">
        <w:rPr>
          <w:rFonts w:ascii="Arial Narrow" w:hAnsi="Arial Narrow" w:cs="Arial"/>
          <w:i/>
          <w:szCs w:val="24"/>
        </w:rPr>
        <w:t xml:space="preserve"> </w:t>
      </w:r>
      <w:r w:rsidRPr="00E30AAD">
        <w:rPr>
          <w:rFonts w:ascii="Arial Narrow" w:hAnsi="Arial Narrow" w:cs="Arial"/>
          <w:i/>
          <w:szCs w:val="24"/>
        </w:rPr>
        <w:t>hora</w:t>
      </w:r>
      <w:r w:rsidR="00467934" w:rsidRPr="00E30AAD">
        <w:rPr>
          <w:rFonts w:ascii="Arial Narrow" w:hAnsi="Arial Narrow" w:cs="Arial"/>
          <w:i/>
          <w:szCs w:val="24"/>
        </w:rPr>
        <w:t>s</w:t>
      </w:r>
      <w:r w:rsidRPr="00E30AAD">
        <w:rPr>
          <w:rFonts w:ascii="Arial Narrow" w:hAnsi="Arial Narrow" w:cs="Arial"/>
          <w:i/>
          <w:szCs w:val="24"/>
        </w:rPr>
        <w:t xml:space="preserve"> con</w:t>
      </w:r>
      <w:r w:rsidR="00D60FFB" w:rsidRPr="00E30AAD">
        <w:rPr>
          <w:rFonts w:ascii="Arial Narrow" w:hAnsi="Arial Narrow" w:cs="Arial"/>
          <w:i/>
          <w:szCs w:val="24"/>
        </w:rPr>
        <w:t xml:space="preserve"> </w:t>
      </w:r>
      <w:r w:rsidR="009D3190" w:rsidRPr="00E30AAD">
        <w:rPr>
          <w:rFonts w:ascii="Arial Narrow" w:hAnsi="Arial Narrow" w:cs="Arial"/>
          <w:i/>
          <w:szCs w:val="24"/>
        </w:rPr>
        <w:t>diecisiete</w:t>
      </w:r>
      <w:r w:rsidR="00542912" w:rsidRPr="00E30AAD">
        <w:rPr>
          <w:rFonts w:ascii="Arial Narrow" w:hAnsi="Arial Narrow" w:cs="Arial"/>
          <w:i/>
          <w:szCs w:val="24"/>
        </w:rPr>
        <w:t xml:space="preserve"> </w:t>
      </w:r>
      <w:r w:rsidRPr="00E30AAD">
        <w:rPr>
          <w:rFonts w:ascii="Arial Narrow" w:hAnsi="Arial Narrow" w:cs="Arial"/>
          <w:i/>
          <w:szCs w:val="24"/>
        </w:rPr>
        <w:t>minuto</w:t>
      </w:r>
      <w:r w:rsidR="00AF5FFD" w:rsidRPr="00E30AAD">
        <w:rPr>
          <w:rFonts w:ascii="Arial Narrow" w:hAnsi="Arial Narrow" w:cs="Arial"/>
          <w:i/>
          <w:szCs w:val="24"/>
        </w:rPr>
        <w:t>s</w:t>
      </w:r>
      <w:r w:rsidR="00FF38C8" w:rsidRPr="00E30AAD">
        <w:rPr>
          <w:rFonts w:ascii="Arial Narrow" w:hAnsi="Arial Narrow" w:cs="Arial"/>
          <w:i/>
          <w:szCs w:val="24"/>
        </w:rPr>
        <w:t xml:space="preserve"> del día </w:t>
      </w:r>
      <w:r w:rsidR="00244E23" w:rsidRPr="00E30AAD">
        <w:rPr>
          <w:rFonts w:ascii="Arial Narrow" w:hAnsi="Arial Narrow" w:cs="Arial"/>
          <w:i/>
          <w:szCs w:val="24"/>
        </w:rPr>
        <w:t>domingo ocho</w:t>
      </w:r>
      <w:r w:rsidR="003006BF" w:rsidRPr="00E30AAD">
        <w:rPr>
          <w:rFonts w:ascii="Arial Narrow" w:hAnsi="Arial Narrow" w:cs="Arial"/>
          <w:i/>
          <w:szCs w:val="24"/>
        </w:rPr>
        <w:t xml:space="preserve"> de </w:t>
      </w:r>
      <w:r w:rsidR="00244E23" w:rsidRPr="00E30AAD">
        <w:rPr>
          <w:rFonts w:ascii="Arial Narrow" w:hAnsi="Arial Narrow" w:cs="Arial"/>
          <w:i/>
          <w:szCs w:val="24"/>
        </w:rPr>
        <w:t>julio</w:t>
      </w:r>
      <w:r w:rsidR="00DF7F95" w:rsidRPr="00E30AAD">
        <w:rPr>
          <w:rFonts w:ascii="Arial Narrow" w:hAnsi="Arial Narrow" w:cs="Arial"/>
          <w:i/>
          <w:szCs w:val="24"/>
        </w:rPr>
        <w:t xml:space="preserve"> </w:t>
      </w:r>
      <w:r w:rsidRPr="00E30AAD">
        <w:rPr>
          <w:rFonts w:ascii="Arial Narrow" w:hAnsi="Arial Narrow" w:cs="Arial"/>
          <w:i/>
          <w:szCs w:val="24"/>
        </w:rPr>
        <w:t xml:space="preserve">del año dos mil </w:t>
      </w:r>
      <w:r w:rsidR="00A02474" w:rsidRPr="00E30AAD">
        <w:rPr>
          <w:rFonts w:ascii="Arial Narrow" w:hAnsi="Arial Narrow" w:cs="Arial"/>
          <w:i/>
          <w:szCs w:val="24"/>
        </w:rPr>
        <w:t>dieci</w:t>
      </w:r>
      <w:r w:rsidR="00352CB1" w:rsidRPr="00E30AAD">
        <w:rPr>
          <w:rFonts w:ascii="Arial Narrow" w:hAnsi="Arial Narrow" w:cs="Arial"/>
          <w:i/>
          <w:szCs w:val="24"/>
        </w:rPr>
        <w:t>ocho</w:t>
      </w:r>
      <w:r w:rsidRPr="00E30AAD">
        <w:rPr>
          <w:rFonts w:ascii="Arial Narrow" w:hAnsi="Arial Narrow" w:cs="Arial"/>
          <w:i/>
          <w:szCs w:val="24"/>
        </w:rPr>
        <w:t>, damos i</w:t>
      </w:r>
      <w:r w:rsidR="00CC53BA" w:rsidRPr="00E30AAD">
        <w:rPr>
          <w:rFonts w:ascii="Arial Narrow" w:hAnsi="Arial Narrow" w:cs="Arial"/>
          <w:i/>
          <w:szCs w:val="24"/>
        </w:rPr>
        <w:t xml:space="preserve">nicio a la presente Sesión </w:t>
      </w:r>
      <w:r w:rsidR="00244E23" w:rsidRPr="00E30AAD">
        <w:rPr>
          <w:rFonts w:ascii="Arial Narrow" w:hAnsi="Arial Narrow" w:cs="Arial"/>
          <w:i/>
          <w:szCs w:val="24"/>
        </w:rPr>
        <w:t>Especial</w:t>
      </w:r>
      <w:r w:rsidR="00A34B39" w:rsidRPr="00E30AAD">
        <w:rPr>
          <w:rFonts w:ascii="Arial Narrow" w:hAnsi="Arial Narrow" w:cs="Arial"/>
          <w:i/>
          <w:szCs w:val="24"/>
        </w:rPr>
        <w:t>”</w:t>
      </w:r>
      <w:r w:rsidR="00991CA6" w:rsidRPr="00E30AAD">
        <w:rPr>
          <w:rFonts w:ascii="Arial Narrow" w:hAnsi="Arial Narrow" w:cs="Arial"/>
          <w:i/>
          <w:szCs w:val="24"/>
        </w:rPr>
        <w:t xml:space="preserve">. </w:t>
      </w:r>
    </w:p>
    <w:p w:rsidR="000F3385" w:rsidRPr="00E30AAD" w:rsidRDefault="000F3385" w:rsidP="00246988">
      <w:pPr>
        <w:tabs>
          <w:tab w:val="left" w:pos="426"/>
        </w:tabs>
        <w:spacing w:line="276" w:lineRule="auto"/>
        <w:ind w:right="-425"/>
        <w:jc w:val="both"/>
        <w:rPr>
          <w:rFonts w:ascii="Arial Narrow" w:hAnsi="Arial Narrow" w:cs="Arial"/>
          <w:szCs w:val="24"/>
        </w:rPr>
      </w:pPr>
    </w:p>
    <w:p w:rsidR="00BA1CB2" w:rsidRPr="00E30AAD" w:rsidRDefault="00FB61C7" w:rsidP="00246988">
      <w:pPr>
        <w:tabs>
          <w:tab w:val="left" w:pos="426"/>
        </w:tabs>
        <w:spacing w:line="276" w:lineRule="auto"/>
        <w:ind w:right="-425"/>
        <w:jc w:val="both"/>
        <w:rPr>
          <w:rFonts w:ascii="Arial Narrow" w:hAnsi="Arial Narrow" w:cs="Arial"/>
          <w:szCs w:val="24"/>
        </w:rPr>
      </w:pPr>
      <w:r w:rsidRPr="00E30AAD">
        <w:rPr>
          <w:rFonts w:ascii="Arial Narrow" w:hAnsi="Arial Narrow" w:cs="Arial"/>
          <w:szCs w:val="24"/>
        </w:rPr>
        <w:t xml:space="preserve">Seguidamente, </w:t>
      </w:r>
      <w:r w:rsidR="00995D3A" w:rsidRPr="00E30AAD">
        <w:rPr>
          <w:rFonts w:ascii="Arial Narrow" w:hAnsi="Arial Narrow" w:cs="Arial"/>
          <w:szCs w:val="24"/>
        </w:rPr>
        <w:t>de</w:t>
      </w:r>
      <w:r w:rsidR="00BA1CB2" w:rsidRPr="00E30AAD">
        <w:rPr>
          <w:rFonts w:ascii="Arial Narrow" w:hAnsi="Arial Narrow" w:cs="Arial"/>
          <w:szCs w:val="24"/>
        </w:rPr>
        <w:t xml:space="preserve"> conformidad a lo establecido en el inciso d)</w:t>
      </w:r>
      <w:r w:rsidR="009C0AE2" w:rsidRPr="00E30AAD">
        <w:rPr>
          <w:rFonts w:ascii="Arial Narrow" w:hAnsi="Arial Narrow" w:cs="Arial"/>
          <w:szCs w:val="24"/>
        </w:rPr>
        <w:t>,</w:t>
      </w:r>
      <w:r w:rsidR="00BA1CB2" w:rsidRPr="00E30AAD">
        <w:rPr>
          <w:rFonts w:ascii="Arial Narrow" w:hAnsi="Arial Narrow" w:cs="Arial"/>
          <w:szCs w:val="24"/>
        </w:rPr>
        <w:t xml:space="preserve"> del artículo 7 del mismo ordenamiento jurídico, </w:t>
      </w:r>
      <w:r w:rsidR="00BA1CB2" w:rsidRPr="00E30AAD">
        <w:rPr>
          <w:rFonts w:ascii="Arial Narrow" w:hAnsi="Arial Narrow" w:cs="Arial"/>
          <w:b/>
          <w:szCs w:val="24"/>
        </w:rPr>
        <w:t>la Consejera President</w:t>
      </w:r>
      <w:r w:rsidR="004B53CE" w:rsidRPr="00E30AAD">
        <w:rPr>
          <w:rFonts w:ascii="Arial Narrow" w:hAnsi="Arial Narrow" w:cs="Arial"/>
          <w:b/>
          <w:szCs w:val="24"/>
        </w:rPr>
        <w:t>e</w:t>
      </w:r>
      <w:r w:rsidR="002D7047" w:rsidRPr="00E30AAD">
        <w:rPr>
          <w:rFonts w:ascii="Arial Narrow" w:hAnsi="Arial Narrow" w:cs="Arial"/>
          <w:b/>
          <w:szCs w:val="24"/>
        </w:rPr>
        <w:t>,</w:t>
      </w:r>
      <w:r w:rsidR="00BA1CB2" w:rsidRPr="00E30AAD">
        <w:rPr>
          <w:rFonts w:ascii="Arial Narrow" w:hAnsi="Arial Narrow" w:cs="Arial"/>
          <w:szCs w:val="24"/>
        </w:rPr>
        <w:t xml:space="preserve"> </w:t>
      </w:r>
      <w:r w:rsidR="00DD123C" w:rsidRPr="00E30AAD">
        <w:rPr>
          <w:rFonts w:ascii="Arial Narrow" w:hAnsi="Arial Narrow" w:cs="Arial"/>
          <w:b/>
          <w:szCs w:val="24"/>
        </w:rPr>
        <w:t>Maestra</w:t>
      </w:r>
      <w:r w:rsidR="00DD123C" w:rsidRPr="00E30AAD">
        <w:rPr>
          <w:rFonts w:ascii="Arial Narrow" w:hAnsi="Arial Narrow" w:cs="Arial"/>
          <w:szCs w:val="24"/>
        </w:rPr>
        <w:t xml:space="preserve"> </w:t>
      </w:r>
      <w:r w:rsidR="00CF4CAD" w:rsidRPr="00E30AAD">
        <w:rPr>
          <w:rFonts w:ascii="Arial Narrow" w:hAnsi="Arial Narrow" w:cs="Arial"/>
          <w:b/>
          <w:szCs w:val="24"/>
        </w:rPr>
        <w:t>María de Lourdes Rosas Moya</w:t>
      </w:r>
      <w:r w:rsidR="00CF4CAD" w:rsidRPr="00E30AAD">
        <w:rPr>
          <w:rFonts w:ascii="Arial Narrow" w:hAnsi="Arial Narrow" w:cs="Arial"/>
          <w:szCs w:val="24"/>
        </w:rPr>
        <w:t xml:space="preserve"> </w:t>
      </w:r>
      <w:r w:rsidR="00BA1CB2" w:rsidRPr="00E30AAD">
        <w:rPr>
          <w:rFonts w:ascii="Arial Narrow" w:hAnsi="Arial Narrow" w:cs="Arial"/>
          <w:szCs w:val="24"/>
        </w:rPr>
        <w:t>cedió el uso de la palabra al</w:t>
      </w:r>
      <w:r w:rsidRPr="00E30AAD">
        <w:rPr>
          <w:rFonts w:ascii="Arial Narrow" w:hAnsi="Arial Narrow" w:cs="Arial"/>
          <w:szCs w:val="24"/>
        </w:rPr>
        <w:t xml:space="preserve"> </w:t>
      </w:r>
      <w:r w:rsidRPr="00E30AAD">
        <w:rPr>
          <w:rFonts w:ascii="Arial Narrow" w:hAnsi="Arial Narrow" w:cs="Arial"/>
          <w:b/>
          <w:szCs w:val="24"/>
        </w:rPr>
        <w:t>Secretario Ejecutivo, Maestro Hidalgo Armando Victoria Maldonado</w:t>
      </w:r>
      <w:r w:rsidR="00D729D2" w:rsidRPr="00E30AAD">
        <w:rPr>
          <w:rFonts w:ascii="Arial Narrow" w:hAnsi="Arial Narrow" w:cs="Arial"/>
          <w:b/>
          <w:szCs w:val="24"/>
        </w:rPr>
        <w:t>,</w:t>
      </w:r>
      <w:r w:rsidR="009C0AE2" w:rsidRPr="00E30AAD">
        <w:rPr>
          <w:rFonts w:ascii="Arial Narrow" w:hAnsi="Arial Narrow" w:cs="Arial"/>
          <w:szCs w:val="24"/>
        </w:rPr>
        <w:t xml:space="preserve"> </w:t>
      </w:r>
      <w:r w:rsidR="00BA1CB2" w:rsidRPr="00E30AAD">
        <w:rPr>
          <w:rFonts w:ascii="Arial Narrow" w:hAnsi="Arial Narrow" w:cs="Arial"/>
          <w:szCs w:val="24"/>
        </w:rPr>
        <w:t xml:space="preserve">para que proceda </w:t>
      </w:r>
      <w:r w:rsidR="00061F9E" w:rsidRPr="00E30AAD">
        <w:rPr>
          <w:rFonts w:ascii="Arial Narrow" w:hAnsi="Arial Narrow" w:cs="Arial"/>
          <w:szCs w:val="24"/>
        </w:rPr>
        <w:t>pasar lista y dar</w:t>
      </w:r>
      <w:r w:rsidR="00CF4CAD" w:rsidRPr="00E30AAD">
        <w:rPr>
          <w:rFonts w:ascii="Arial Narrow" w:hAnsi="Arial Narrow" w:cs="Arial"/>
          <w:szCs w:val="24"/>
        </w:rPr>
        <w:t xml:space="preserve"> cuenta de </w:t>
      </w:r>
      <w:r w:rsidR="00061F9E" w:rsidRPr="00E30AAD">
        <w:rPr>
          <w:rFonts w:ascii="Arial Narrow" w:hAnsi="Arial Narrow" w:cs="Arial"/>
          <w:szCs w:val="24"/>
        </w:rPr>
        <w:t>la</w:t>
      </w:r>
      <w:r w:rsidR="00CF4CAD" w:rsidRPr="00E30AAD">
        <w:rPr>
          <w:rFonts w:ascii="Arial Narrow" w:hAnsi="Arial Narrow" w:cs="Arial"/>
          <w:szCs w:val="24"/>
        </w:rPr>
        <w:t xml:space="preserve"> asistencia y certificación del quórum legal</w:t>
      </w:r>
      <w:r w:rsidR="00BA1CB2" w:rsidRPr="00E30AAD">
        <w:rPr>
          <w:rFonts w:ascii="Arial Narrow" w:hAnsi="Arial Narrow" w:cs="Arial"/>
          <w:szCs w:val="24"/>
        </w:rPr>
        <w:t>.</w:t>
      </w:r>
    </w:p>
    <w:p w:rsidR="00BA1CB2" w:rsidRPr="00E30AAD" w:rsidRDefault="00BA1CB2" w:rsidP="00246988">
      <w:pPr>
        <w:tabs>
          <w:tab w:val="left" w:pos="426"/>
        </w:tabs>
        <w:spacing w:line="276" w:lineRule="auto"/>
        <w:ind w:right="-425"/>
        <w:jc w:val="both"/>
        <w:rPr>
          <w:rFonts w:ascii="Arial Narrow" w:hAnsi="Arial Narrow" w:cs="Arial"/>
          <w:szCs w:val="24"/>
        </w:rPr>
      </w:pPr>
    </w:p>
    <w:p w:rsidR="00CF4CAD" w:rsidRPr="00E30AAD" w:rsidRDefault="00BA1CB2" w:rsidP="00246988">
      <w:pPr>
        <w:tabs>
          <w:tab w:val="left" w:pos="426"/>
        </w:tabs>
        <w:spacing w:line="276" w:lineRule="auto"/>
        <w:ind w:right="-425"/>
        <w:jc w:val="both"/>
        <w:rPr>
          <w:rFonts w:ascii="Arial Narrow" w:hAnsi="Arial Narrow" w:cs="Arial"/>
          <w:szCs w:val="24"/>
        </w:rPr>
      </w:pPr>
      <w:r w:rsidRPr="00E30AAD">
        <w:rPr>
          <w:rFonts w:ascii="Arial Narrow" w:hAnsi="Arial Narrow" w:cs="Arial"/>
          <w:szCs w:val="24"/>
        </w:rPr>
        <w:t xml:space="preserve">Como </w:t>
      </w:r>
      <w:r w:rsidRPr="00E30AAD">
        <w:rPr>
          <w:rFonts w:ascii="Arial Narrow" w:hAnsi="Arial Narrow" w:cs="Arial"/>
          <w:b/>
          <w:bCs/>
          <w:szCs w:val="24"/>
        </w:rPr>
        <w:t>punto número 1 del orden del día</w:t>
      </w:r>
      <w:r w:rsidRPr="00E30AAD">
        <w:rPr>
          <w:rFonts w:ascii="Arial Narrow" w:hAnsi="Arial Narrow" w:cs="Arial"/>
          <w:szCs w:val="24"/>
        </w:rPr>
        <w:t>; en uso de la palabra el</w:t>
      </w:r>
      <w:r w:rsidR="00FB61C7" w:rsidRPr="00E30AAD">
        <w:rPr>
          <w:rFonts w:ascii="Arial Narrow" w:hAnsi="Arial Narrow" w:cs="Arial"/>
          <w:b/>
          <w:szCs w:val="24"/>
        </w:rPr>
        <w:t xml:space="preserve"> Secretario Ejecutivo, Maestro Hidalgo Armando Victoria Maldonado</w:t>
      </w:r>
      <w:r w:rsidR="00995D3A" w:rsidRPr="00E30AAD">
        <w:rPr>
          <w:rFonts w:ascii="Arial Narrow" w:hAnsi="Arial Narrow" w:cs="Arial"/>
          <w:szCs w:val="24"/>
        </w:rPr>
        <w:t>,</w:t>
      </w:r>
      <w:r w:rsidRPr="00E30AAD">
        <w:rPr>
          <w:rFonts w:ascii="Arial Narrow" w:hAnsi="Arial Narrow" w:cs="Arial"/>
          <w:szCs w:val="24"/>
        </w:rPr>
        <w:t xml:space="preserve"> </w:t>
      </w:r>
      <w:r w:rsidR="006C7E84" w:rsidRPr="00E30AAD">
        <w:rPr>
          <w:rFonts w:ascii="Arial Narrow" w:hAnsi="Arial Narrow" w:cs="Arial"/>
          <w:szCs w:val="24"/>
        </w:rPr>
        <w:t xml:space="preserve">para </w:t>
      </w:r>
      <w:r w:rsidR="00CF4CAD" w:rsidRPr="00E30AAD">
        <w:rPr>
          <w:rFonts w:ascii="Arial Narrow" w:hAnsi="Arial Narrow" w:cs="Arial"/>
          <w:szCs w:val="24"/>
        </w:rPr>
        <w:t xml:space="preserve">hacer constar </w:t>
      </w:r>
      <w:r w:rsidR="006C7E84" w:rsidRPr="00E30AAD">
        <w:rPr>
          <w:rFonts w:ascii="Arial Narrow" w:hAnsi="Arial Narrow" w:cs="Arial"/>
          <w:szCs w:val="24"/>
        </w:rPr>
        <w:t xml:space="preserve">el registro </w:t>
      </w:r>
      <w:r w:rsidR="00CF4CAD" w:rsidRPr="00E30AAD">
        <w:rPr>
          <w:rFonts w:ascii="Arial Narrow" w:hAnsi="Arial Narrow" w:cs="Arial"/>
          <w:szCs w:val="24"/>
        </w:rPr>
        <w:t>en el acta</w:t>
      </w:r>
      <w:r w:rsidR="006C7E84" w:rsidRPr="00E30AAD">
        <w:rPr>
          <w:rFonts w:ascii="Arial Narrow" w:hAnsi="Arial Narrow" w:cs="Arial"/>
          <w:szCs w:val="24"/>
        </w:rPr>
        <w:t xml:space="preserve"> </w:t>
      </w:r>
      <w:r w:rsidR="00CF4CAD" w:rsidRPr="00E30AAD">
        <w:rPr>
          <w:rFonts w:ascii="Arial Narrow" w:hAnsi="Arial Narrow" w:cs="Arial"/>
          <w:szCs w:val="24"/>
        </w:rPr>
        <w:t xml:space="preserve">de la presente sesión, procedió a </w:t>
      </w:r>
      <w:r w:rsidR="00904F99" w:rsidRPr="00E30AAD">
        <w:rPr>
          <w:rFonts w:ascii="Arial Narrow" w:hAnsi="Arial Narrow" w:cs="Arial"/>
          <w:szCs w:val="24"/>
        </w:rPr>
        <w:t>pasar lista y dar</w:t>
      </w:r>
      <w:r w:rsidR="00CF4CAD" w:rsidRPr="00E30AAD">
        <w:rPr>
          <w:rFonts w:ascii="Arial Narrow" w:hAnsi="Arial Narrow" w:cs="Arial"/>
          <w:szCs w:val="24"/>
        </w:rPr>
        <w:t xml:space="preserve"> cuenta de la asistencia de las Consejeras y los Consejeros Electorales, así como de </w:t>
      </w:r>
      <w:r w:rsidR="0022142E" w:rsidRPr="00E30AAD">
        <w:rPr>
          <w:rFonts w:ascii="Arial Narrow" w:hAnsi="Arial Narrow" w:cs="Arial"/>
          <w:szCs w:val="24"/>
        </w:rPr>
        <w:t xml:space="preserve">las y </w:t>
      </w:r>
      <w:r w:rsidR="00CF4CAD" w:rsidRPr="00E30AAD">
        <w:rPr>
          <w:rFonts w:ascii="Arial Narrow" w:hAnsi="Arial Narrow" w:cs="Arial"/>
          <w:szCs w:val="24"/>
        </w:rPr>
        <w:t xml:space="preserve">los representantes de los partidos políticos; encontrándose las siguientes personas: </w:t>
      </w:r>
    </w:p>
    <w:p w:rsidR="00B97272" w:rsidRPr="00E30AAD" w:rsidRDefault="00B97272" w:rsidP="00246988">
      <w:pPr>
        <w:tabs>
          <w:tab w:val="left" w:pos="426"/>
        </w:tabs>
        <w:spacing w:line="276" w:lineRule="auto"/>
        <w:ind w:right="-425"/>
        <w:jc w:val="both"/>
        <w:rPr>
          <w:rFonts w:ascii="Arial Narrow" w:hAnsi="Arial Narrow" w:cs="Arial"/>
          <w:b/>
          <w:i/>
          <w:szCs w:val="24"/>
        </w:rPr>
      </w:pPr>
    </w:p>
    <w:p w:rsidR="00C4755C" w:rsidRPr="00E30AAD" w:rsidRDefault="003C10E3" w:rsidP="00246988">
      <w:pPr>
        <w:tabs>
          <w:tab w:val="left" w:pos="426"/>
        </w:tabs>
        <w:spacing w:line="276" w:lineRule="auto"/>
        <w:ind w:right="-425"/>
        <w:jc w:val="both"/>
        <w:rPr>
          <w:rFonts w:ascii="Arial Narrow" w:hAnsi="Arial Narrow" w:cs="Arial"/>
          <w:b/>
          <w:i/>
          <w:szCs w:val="24"/>
        </w:rPr>
      </w:pPr>
      <w:r w:rsidRPr="00E30AAD">
        <w:rPr>
          <w:rFonts w:ascii="Arial Narrow" w:hAnsi="Arial Narrow" w:cs="Arial"/>
          <w:b/>
          <w:i/>
          <w:szCs w:val="24"/>
        </w:rPr>
        <w:t>Licenciado en Derecho José Antonio Gabriel Martínez Magaña</w:t>
      </w:r>
      <w:r w:rsidR="00467934" w:rsidRPr="00E30AAD">
        <w:rPr>
          <w:rFonts w:ascii="Arial Narrow" w:hAnsi="Arial Narrow" w:cs="Arial"/>
          <w:b/>
          <w:i/>
          <w:szCs w:val="24"/>
        </w:rPr>
        <w:t>,</w:t>
      </w:r>
    </w:p>
    <w:p w:rsidR="003C10E3" w:rsidRPr="00E30AAD" w:rsidRDefault="003C10E3" w:rsidP="00246988">
      <w:pPr>
        <w:tabs>
          <w:tab w:val="left" w:pos="426"/>
        </w:tabs>
        <w:spacing w:line="276" w:lineRule="auto"/>
        <w:ind w:right="-425"/>
        <w:jc w:val="both"/>
        <w:rPr>
          <w:rFonts w:ascii="Arial Narrow" w:hAnsi="Arial Narrow" w:cs="Arial"/>
          <w:b/>
          <w:i/>
          <w:szCs w:val="24"/>
        </w:rPr>
      </w:pPr>
      <w:r w:rsidRPr="00E30AAD">
        <w:rPr>
          <w:rFonts w:ascii="Arial Narrow" w:hAnsi="Arial Narrow" w:cs="Arial"/>
          <w:b/>
          <w:i/>
          <w:szCs w:val="24"/>
        </w:rPr>
        <w:t>Consejero Electoral;</w:t>
      </w:r>
    </w:p>
    <w:p w:rsidR="00CF4CAD" w:rsidRPr="00E30AAD" w:rsidRDefault="00D269A5" w:rsidP="00246988">
      <w:pPr>
        <w:tabs>
          <w:tab w:val="left" w:pos="426"/>
        </w:tabs>
        <w:spacing w:line="276" w:lineRule="auto"/>
        <w:ind w:right="-425"/>
        <w:jc w:val="both"/>
        <w:rPr>
          <w:rFonts w:ascii="Arial Narrow" w:hAnsi="Arial Narrow" w:cs="Arial"/>
          <w:b/>
          <w:i/>
          <w:szCs w:val="24"/>
        </w:rPr>
      </w:pPr>
      <w:r w:rsidRPr="00E30AAD">
        <w:rPr>
          <w:rFonts w:ascii="Arial Narrow" w:hAnsi="Arial Narrow" w:cs="Arial"/>
          <w:b/>
          <w:i/>
          <w:szCs w:val="24"/>
        </w:rPr>
        <w:t>Maestro</w:t>
      </w:r>
      <w:r w:rsidR="00CF4CAD" w:rsidRPr="00E30AAD">
        <w:rPr>
          <w:rFonts w:ascii="Arial Narrow" w:hAnsi="Arial Narrow" w:cs="Arial"/>
          <w:b/>
          <w:i/>
          <w:szCs w:val="24"/>
        </w:rPr>
        <w:t xml:space="preserve"> Antonio Ignacio Matute González,</w:t>
      </w:r>
    </w:p>
    <w:p w:rsidR="00CF4CAD" w:rsidRPr="00E30AAD" w:rsidRDefault="00CF4CAD" w:rsidP="00246988">
      <w:pPr>
        <w:tabs>
          <w:tab w:val="left" w:pos="426"/>
        </w:tabs>
        <w:spacing w:line="276" w:lineRule="auto"/>
        <w:ind w:right="-425"/>
        <w:jc w:val="both"/>
        <w:rPr>
          <w:rFonts w:ascii="Arial Narrow" w:hAnsi="Arial Narrow" w:cs="Arial"/>
          <w:b/>
          <w:i/>
          <w:szCs w:val="24"/>
        </w:rPr>
      </w:pPr>
      <w:r w:rsidRPr="00E30AAD">
        <w:rPr>
          <w:rFonts w:ascii="Arial Narrow" w:hAnsi="Arial Narrow" w:cs="Arial"/>
          <w:b/>
          <w:i/>
          <w:szCs w:val="24"/>
        </w:rPr>
        <w:t xml:space="preserve">Consejero Electoral; </w:t>
      </w:r>
    </w:p>
    <w:p w:rsidR="000F650B" w:rsidRPr="00E30AAD" w:rsidRDefault="000F650B" w:rsidP="00246988">
      <w:pPr>
        <w:tabs>
          <w:tab w:val="left" w:pos="426"/>
        </w:tabs>
        <w:spacing w:line="276" w:lineRule="auto"/>
        <w:ind w:right="-425"/>
        <w:jc w:val="both"/>
        <w:rPr>
          <w:rFonts w:ascii="Arial Narrow" w:hAnsi="Arial Narrow" w:cs="Arial"/>
          <w:b/>
          <w:i/>
          <w:szCs w:val="24"/>
        </w:rPr>
      </w:pPr>
      <w:r w:rsidRPr="00E30AAD">
        <w:rPr>
          <w:rFonts w:ascii="Arial Narrow" w:hAnsi="Arial Narrow" w:cs="Arial"/>
          <w:b/>
          <w:i/>
          <w:szCs w:val="24"/>
        </w:rPr>
        <w:t>Doctor Jorge Miguel Valladares Sánchez,</w:t>
      </w:r>
    </w:p>
    <w:p w:rsidR="000F650B" w:rsidRDefault="000F650B" w:rsidP="00246988">
      <w:pPr>
        <w:tabs>
          <w:tab w:val="left" w:pos="426"/>
        </w:tabs>
        <w:spacing w:line="276" w:lineRule="auto"/>
        <w:ind w:right="-425"/>
        <w:jc w:val="both"/>
        <w:rPr>
          <w:rFonts w:ascii="Arial Narrow" w:hAnsi="Arial Narrow" w:cs="Arial"/>
          <w:b/>
          <w:i/>
          <w:szCs w:val="24"/>
        </w:rPr>
      </w:pPr>
      <w:r w:rsidRPr="00E30AAD">
        <w:rPr>
          <w:rFonts w:ascii="Arial Narrow" w:hAnsi="Arial Narrow" w:cs="Arial"/>
          <w:b/>
          <w:i/>
          <w:szCs w:val="24"/>
        </w:rPr>
        <w:t>Consejero Electoral;</w:t>
      </w:r>
    </w:p>
    <w:p w:rsidR="00FD2F3F" w:rsidRPr="00E30AAD" w:rsidRDefault="00FD2F3F" w:rsidP="00246988">
      <w:pPr>
        <w:tabs>
          <w:tab w:val="left" w:pos="426"/>
        </w:tabs>
        <w:spacing w:line="276" w:lineRule="auto"/>
        <w:ind w:right="-425"/>
        <w:jc w:val="both"/>
        <w:rPr>
          <w:rFonts w:ascii="Arial Narrow" w:hAnsi="Arial Narrow" w:cs="Arial"/>
          <w:b/>
          <w:i/>
          <w:szCs w:val="24"/>
        </w:rPr>
      </w:pPr>
    </w:p>
    <w:p w:rsidR="007370BF" w:rsidRPr="00E30AAD" w:rsidRDefault="007370BF" w:rsidP="00246988">
      <w:pPr>
        <w:tabs>
          <w:tab w:val="left" w:pos="426"/>
        </w:tabs>
        <w:spacing w:line="276" w:lineRule="auto"/>
        <w:ind w:right="-425"/>
        <w:jc w:val="both"/>
        <w:rPr>
          <w:rFonts w:ascii="Arial Narrow" w:hAnsi="Arial Narrow" w:cs="Arial"/>
          <w:szCs w:val="24"/>
        </w:rPr>
      </w:pPr>
      <w:r w:rsidRPr="00E30AAD">
        <w:rPr>
          <w:rFonts w:ascii="Arial Narrow" w:hAnsi="Arial Narrow" w:cs="Arial"/>
          <w:szCs w:val="24"/>
        </w:rPr>
        <w:t xml:space="preserve">En uso de la voz el </w:t>
      </w:r>
      <w:r w:rsidRPr="00E30AAD">
        <w:rPr>
          <w:rFonts w:ascii="Arial Narrow" w:hAnsi="Arial Narrow" w:cs="Arial"/>
          <w:b/>
          <w:szCs w:val="24"/>
        </w:rPr>
        <w:t>Doctor Jorge Miguel Valladares Sánchez,</w:t>
      </w:r>
      <w:r w:rsidRPr="00E30AAD">
        <w:rPr>
          <w:rFonts w:ascii="Arial Narrow" w:hAnsi="Arial Narrow" w:cs="Arial"/>
          <w:szCs w:val="24"/>
        </w:rPr>
        <w:t xml:space="preserve"> manifestó lo siguiente: “Solo que vuelvo a mencionar, en esta sesión tampoco cuento con la información necesaria y fehaciente para poder tomar decisiones u aportar mi voto, participo bajo protesta, presente.” </w:t>
      </w:r>
    </w:p>
    <w:p w:rsidR="0025770C" w:rsidRPr="00E30AAD" w:rsidRDefault="0025770C" w:rsidP="00246988">
      <w:pPr>
        <w:tabs>
          <w:tab w:val="left" w:pos="426"/>
        </w:tabs>
        <w:spacing w:line="276" w:lineRule="auto"/>
        <w:ind w:right="-425"/>
        <w:jc w:val="both"/>
        <w:rPr>
          <w:rFonts w:ascii="Arial Narrow" w:hAnsi="Arial Narrow" w:cs="Arial"/>
          <w:b/>
          <w:i/>
          <w:szCs w:val="24"/>
        </w:rPr>
      </w:pPr>
      <w:r w:rsidRPr="00E30AAD">
        <w:rPr>
          <w:rFonts w:ascii="Arial Narrow" w:hAnsi="Arial Narrow" w:cs="Arial"/>
          <w:b/>
          <w:i/>
          <w:szCs w:val="24"/>
        </w:rPr>
        <w:lastRenderedPageBreak/>
        <w:t xml:space="preserve">Licenciado Jorge Antonio Vallejo Buenfil, </w:t>
      </w:r>
    </w:p>
    <w:p w:rsidR="0025770C" w:rsidRPr="00E30AAD" w:rsidRDefault="0025770C" w:rsidP="00246988">
      <w:pPr>
        <w:tabs>
          <w:tab w:val="left" w:pos="426"/>
        </w:tabs>
        <w:spacing w:line="276" w:lineRule="auto"/>
        <w:ind w:right="-425"/>
        <w:jc w:val="both"/>
        <w:rPr>
          <w:rFonts w:ascii="Arial Narrow" w:hAnsi="Arial Narrow" w:cs="Arial"/>
          <w:b/>
          <w:i/>
          <w:szCs w:val="24"/>
        </w:rPr>
      </w:pPr>
      <w:r w:rsidRPr="00E30AAD">
        <w:rPr>
          <w:rFonts w:ascii="Arial Narrow" w:hAnsi="Arial Narrow" w:cs="Arial"/>
          <w:b/>
          <w:i/>
          <w:szCs w:val="24"/>
        </w:rPr>
        <w:t>Consejero Electoral;</w:t>
      </w:r>
    </w:p>
    <w:p w:rsidR="0025770C" w:rsidRPr="00E30AAD" w:rsidRDefault="0025770C" w:rsidP="00246988">
      <w:pPr>
        <w:tabs>
          <w:tab w:val="left" w:pos="426"/>
        </w:tabs>
        <w:spacing w:line="276" w:lineRule="auto"/>
        <w:ind w:right="-425"/>
        <w:jc w:val="both"/>
        <w:rPr>
          <w:rFonts w:ascii="Arial Narrow" w:hAnsi="Arial Narrow" w:cs="Arial"/>
          <w:b/>
          <w:i/>
          <w:szCs w:val="24"/>
        </w:rPr>
      </w:pPr>
      <w:r w:rsidRPr="00E30AAD">
        <w:rPr>
          <w:rFonts w:ascii="Arial Narrow" w:hAnsi="Arial Narrow" w:cs="Arial"/>
          <w:b/>
          <w:i/>
          <w:szCs w:val="24"/>
        </w:rPr>
        <w:t>Maestra Delta Alejandra Pacheco Puente,</w:t>
      </w:r>
    </w:p>
    <w:p w:rsidR="0025770C" w:rsidRPr="00E30AAD" w:rsidRDefault="0025770C" w:rsidP="00246988">
      <w:pPr>
        <w:tabs>
          <w:tab w:val="left" w:pos="426"/>
        </w:tabs>
        <w:spacing w:line="276" w:lineRule="auto"/>
        <w:ind w:right="-425"/>
        <w:jc w:val="both"/>
        <w:rPr>
          <w:rFonts w:ascii="Arial Narrow" w:hAnsi="Arial Narrow" w:cs="Arial"/>
          <w:b/>
          <w:i/>
          <w:szCs w:val="24"/>
        </w:rPr>
      </w:pPr>
      <w:r w:rsidRPr="00E30AAD">
        <w:rPr>
          <w:rFonts w:ascii="Arial Narrow" w:hAnsi="Arial Narrow" w:cs="Arial"/>
          <w:b/>
          <w:i/>
          <w:szCs w:val="24"/>
        </w:rPr>
        <w:t>Consejera Electoral; y</w:t>
      </w:r>
    </w:p>
    <w:p w:rsidR="0025770C" w:rsidRPr="00E30AAD" w:rsidRDefault="0025770C" w:rsidP="00246988">
      <w:pPr>
        <w:tabs>
          <w:tab w:val="left" w:pos="426"/>
        </w:tabs>
        <w:spacing w:line="276" w:lineRule="auto"/>
        <w:ind w:right="-425"/>
        <w:jc w:val="both"/>
        <w:rPr>
          <w:rFonts w:ascii="Arial Narrow" w:eastAsia="Calibri" w:hAnsi="Arial Narrow" w:cs="Arial"/>
          <w:b/>
          <w:lang w:eastAsia="en-US"/>
        </w:rPr>
      </w:pPr>
      <w:r w:rsidRPr="00E30AAD">
        <w:rPr>
          <w:rFonts w:ascii="Arial Narrow" w:hAnsi="Arial Narrow" w:cs="Arial"/>
          <w:b/>
          <w:i/>
          <w:szCs w:val="24"/>
        </w:rPr>
        <w:t>María del Mar Trejo Pérez</w:t>
      </w:r>
      <w:r w:rsidRPr="00E30AAD">
        <w:rPr>
          <w:rFonts w:ascii="Arial Narrow" w:hAnsi="Arial Narrow" w:cs="Arial"/>
          <w:b/>
        </w:rPr>
        <w:t>.</w:t>
      </w:r>
    </w:p>
    <w:p w:rsidR="0025770C" w:rsidRPr="00E30AAD" w:rsidRDefault="0025770C" w:rsidP="00246988">
      <w:pPr>
        <w:tabs>
          <w:tab w:val="left" w:pos="426"/>
        </w:tabs>
        <w:spacing w:line="276" w:lineRule="auto"/>
        <w:ind w:right="-425"/>
        <w:jc w:val="both"/>
        <w:rPr>
          <w:rFonts w:ascii="Arial Narrow" w:hAnsi="Arial Narrow" w:cs="Arial"/>
          <w:i/>
          <w:szCs w:val="24"/>
        </w:rPr>
      </w:pPr>
      <w:r w:rsidRPr="00E30AAD">
        <w:rPr>
          <w:rFonts w:ascii="Arial Narrow" w:hAnsi="Arial Narrow" w:cs="Arial"/>
          <w:b/>
          <w:i/>
          <w:szCs w:val="24"/>
        </w:rPr>
        <w:t>Consejera Electoral.</w:t>
      </w:r>
    </w:p>
    <w:p w:rsidR="00CF4CAD" w:rsidRPr="00E30AAD" w:rsidRDefault="00CF4CAD" w:rsidP="00246988">
      <w:pPr>
        <w:tabs>
          <w:tab w:val="left" w:pos="426"/>
        </w:tabs>
        <w:spacing w:line="276" w:lineRule="auto"/>
        <w:ind w:right="-425"/>
        <w:jc w:val="both"/>
        <w:rPr>
          <w:rFonts w:ascii="Arial Narrow" w:hAnsi="Arial Narrow" w:cs="Arial"/>
          <w:i/>
          <w:szCs w:val="24"/>
        </w:rPr>
      </w:pPr>
      <w:r w:rsidRPr="00E30AAD">
        <w:rPr>
          <w:rFonts w:ascii="Arial Narrow" w:hAnsi="Arial Narrow" w:cs="Arial"/>
          <w:i/>
          <w:szCs w:val="24"/>
        </w:rPr>
        <w:t>Todos con derecho a voz y voto.</w:t>
      </w:r>
    </w:p>
    <w:p w:rsidR="00402E37" w:rsidRPr="00E30AAD" w:rsidRDefault="00402E37" w:rsidP="00246988">
      <w:pPr>
        <w:tabs>
          <w:tab w:val="left" w:pos="426"/>
        </w:tabs>
        <w:spacing w:line="276" w:lineRule="auto"/>
        <w:ind w:right="-425"/>
        <w:jc w:val="both"/>
        <w:rPr>
          <w:rFonts w:ascii="Arial Narrow" w:hAnsi="Arial Narrow" w:cs="Arial"/>
          <w:szCs w:val="24"/>
        </w:rPr>
      </w:pPr>
    </w:p>
    <w:p w:rsidR="00CF4CAD" w:rsidRPr="00E30AAD" w:rsidRDefault="00CF4CAD" w:rsidP="00246988">
      <w:pPr>
        <w:tabs>
          <w:tab w:val="left" w:pos="426"/>
        </w:tabs>
        <w:spacing w:line="276" w:lineRule="auto"/>
        <w:ind w:right="-425"/>
        <w:jc w:val="both"/>
        <w:rPr>
          <w:rFonts w:ascii="Arial Narrow" w:hAnsi="Arial Narrow" w:cs="Arial"/>
          <w:szCs w:val="24"/>
        </w:rPr>
      </w:pPr>
      <w:r w:rsidRPr="00E30AAD">
        <w:rPr>
          <w:rFonts w:ascii="Arial Narrow" w:hAnsi="Arial Narrow" w:cs="Arial"/>
          <w:szCs w:val="24"/>
        </w:rPr>
        <w:t>Asimismo, se hace constar con base en la acreditación de los representantes de los Partidos Políticos registrados ante este órgano electoral, la asistencia de los ciudadanos siguientes:</w:t>
      </w:r>
    </w:p>
    <w:p w:rsidR="009363F8" w:rsidRPr="00E30AAD" w:rsidRDefault="009363F8" w:rsidP="00246988">
      <w:pPr>
        <w:tabs>
          <w:tab w:val="left" w:pos="426"/>
        </w:tabs>
        <w:spacing w:line="276" w:lineRule="auto"/>
        <w:ind w:right="-425"/>
        <w:jc w:val="both"/>
        <w:rPr>
          <w:rFonts w:ascii="Arial Narrow" w:hAnsi="Arial Narrow" w:cs="Arial"/>
          <w:b/>
          <w:i/>
          <w:szCs w:val="24"/>
        </w:rPr>
      </w:pPr>
    </w:p>
    <w:p w:rsidR="00DA31A6" w:rsidRPr="00E30AAD" w:rsidRDefault="00DA31A6" w:rsidP="00246988">
      <w:pPr>
        <w:tabs>
          <w:tab w:val="left" w:pos="426"/>
        </w:tabs>
        <w:ind w:right="-425"/>
        <w:jc w:val="both"/>
        <w:rPr>
          <w:rFonts w:ascii="Arial Narrow" w:hAnsi="Arial Narrow" w:cs="Arial"/>
          <w:b/>
        </w:rPr>
      </w:pPr>
      <w:r w:rsidRPr="00E30AAD">
        <w:rPr>
          <w:rFonts w:ascii="Arial Narrow" w:hAnsi="Arial Narrow" w:cs="Arial"/>
          <w:b/>
        </w:rPr>
        <w:t>C. Víctor Hugo Lozano Poveda,</w:t>
      </w:r>
    </w:p>
    <w:p w:rsidR="00DA31A6" w:rsidRPr="00E30AAD" w:rsidRDefault="00DA31A6" w:rsidP="00246988">
      <w:pPr>
        <w:tabs>
          <w:tab w:val="left" w:pos="426"/>
        </w:tabs>
        <w:ind w:right="-425"/>
        <w:jc w:val="both"/>
        <w:rPr>
          <w:rFonts w:ascii="Arial Narrow" w:hAnsi="Arial Narrow" w:cs="Arial"/>
          <w:b/>
        </w:rPr>
      </w:pPr>
      <w:r w:rsidRPr="00E30AAD">
        <w:rPr>
          <w:rFonts w:ascii="Arial Narrow" w:hAnsi="Arial Narrow" w:cs="Arial"/>
        </w:rPr>
        <w:t>Representante Propietario del Partido Acción Nacional;</w:t>
      </w:r>
    </w:p>
    <w:p w:rsidR="0022142E" w:rsidRPr="00E30AAD" w:rsidRDefault="0022142E" w:rsidP="00246988">
      <w:pPr>
        <w:tabs>
          <w:tab w:val="left" w:pos="426"/>
        </w:tabs>
        <w:spacing w:line="276" w:lineRule="auto"/>
        <w:ind w:right="-425"/>
        <w:jc w:val="both"/>
        <w:rPr>
          <w:rFonts w:ascii="Arial Narrow" w:hAnsi="Arial Narrow" w:cs="Arial"/>
          <w:b/>
          <w:szCs w:val="24"/>
        </w:rPr>
      </w:pPr>
      <w:r w:rsidRPr="00E30AAD">
        <w:rPr>
          <w:rFonts w:ascii="Arial Narrow" w:hAnsi="Arial Narrow" w:cs="Arial"/>
          <w:b/>
          <w:szCs w:val="24"/>
        </w:rPr>
        <w:t xml:space="preserve">Maestro Gaspar Daniel </w:t>
      </w:r>
      <w:proofErr w:type="spellStart"/>
      <w:r w:rsidRPr="00E30AAD">
        <w:rPr>
          <w:rFonts w:ascii="Arial Narrow" w:hAnsi="Arial Narrow" w:cs="Arial"/>
          <w:b/>
          <w:szCs w:val="24"/>
        </w:rPr>
        <w:t>Alemañy</w:t>
      </w:r>
      <w:proofErr w:type="spellEnd"/>
      <w:r w:rsidRPr="00E30AAD">
        <w:rPr>
          <w:rFonts w:ascii="Arial Narrow" w:hAnsi="Arial Narrow" w:cs="Arial"/>
          <w:b/>
          <w:szCs w:val="24"/>
        </w:rPr>
        <w:t xml:space="preserve"> Ortiz,</w:t>
      </w:r>
    </w:p>
    <w:p w:rsidR="0022142E" w:rsidRPr="00E30AAD" w:rsidRDefault="0022142E" w:rsidP="00246988">
      <w:pPr>
        <w:tabs>
          <w:tab w:val="left" w:pos="426"/>
        </w:tabs>
        <w:spacing w:line="276" w:lineRule="auto"/>
        <w:ind w:right="-425"/>
        <w:jc w:val="both"/>
        <w:rPr>
          <w:rFonts w:ascii="Arial Narrow" w:hAnsi="Arial Narrow" w:cs="Arial"/>
          <w:b/>
          <w:szCs w:val="24"/>
        </w:rPr>
      </w:pPr>
      <w:r w:rsidRPr="00E30AAD">
        <w:rPr>
          <w:rFonts w:ascii="Arial Narrow" w:hAnsi="Arial Narrow" w:cs="Arial"/>
          <w:szCs w:val="24"/>
        </w:rPr>
        <w:t>Representante Propietario del Partido Revolucionario Institucional:</w:t>
      </w:r>
    </w:p>
    <w:p w:rsidR="00DA31A6" w:rsidRPr="00E30AAD" w:rsidRDefault="00DA31A6" w:rsidP="00246988">
      <w:pPr>
        <w:tabs>
          <w:tab w:val="left" w:pos="426"/>
        </w:tabs>
        <w:ind w:right="-425"/>
        <w:jc w:val="both"/>
        <w:rPr>
          <w:rFonts w:ascii="Arial Narrow" w:hAnsi="Arial Narrow" w:cs="Arial"/>
        </w:rPr>
      </w:pPr>
      <w:r w:rsidRPr="00E30AAD">
        <w:rPr>
          <w:rFonts w:ascii="Arial Narrow" w:hAnsi="Arial Narrow" w:cs="Arial"/>
          <w:b/>
        </w:rPr>
        <w:t>C. Eduardo Sobrino Sierra,</w:t>
      </w:r>
    </w:p>
    <w:p w:rsidR="00DA31A6" w:rsidRPr="00E30AAD" w:rsidRDefault="00DA31A6" w:rsidP="00246988">
      <w:pPr>
        <w:tabs>
          <w:tab w:val="left" w:pos="426"/>
        </w:tabs>
        <w:ind w:right="-425"/>
        <w:jc w:val="both"/>
        <w:rPr>
          <w:rFonts w:ascii="Arial Narrow" w:hAnsi="Arial Narrow" w:cs="Arial"/>
        </w:rPr>
      </w:pPr>
      <w:r w:rsidRPr="00E30AAD">
        <w:rPr>
          <w:rFonts w:ascii="Arial Narrow" w:hAnsi="Arial Narrow" w:cs="Arial"/>
        </w:rPr>
        <w:t>Representante Propietario del Partido de la Revolución Democrática;</w:t>
      </w:r>
    </w:p>
    <w:p w:rsidR="00B97272" w:rsidRPr="00E30AAD" w:rsidRDefault="00B97272" w:rsidP="00246988">
      <w:pPr>
        <w:tabs>
          <w:tab w:val="left" w:pos="426"/>
        </w:tabs>
        <w:spacing w:line="276" w:lineRule="auto"/>
        <w:ind w:right="-425"/>
        <w:jc w:val="both"/>
        <w:rPr>
          <w:rFonts w:ascii="Arial Narrow" w:hAnsi="Arial Narrow" w:cs="Arial"/>
          <w:b/>
          <w:szCs w:val="24"/>
        </w:rPr>
      </w:pPr>
      <w:r w:rsidRPr="00E30AAD">
        <w:rPr>
          <w:rFonts w:ascii="Arial Narrow" w:hAnsi="Arial Narrow" w:cs="Arial"/>
          <w:b/>
          <w:szCs w:val="24"/>
        </w:rPr>
        <w:t>C. Carlos Miguel Pérez Ancona,</w:t>
      </w:r>
    </w:p>
    <w:p w:rsidR="00B97272" w:rsidRPr="00E30AAD" w:rsidRDefault="00B97272" w:rsidP="00246988">
      <w:pPr>
        <w:tabs>
          <w:tab w:val="left" w:pos="426"/>
        </w:tabs>
        <w:spacing w:line="276" w:lineRule="auto"/>
        <w:ind w:right="-425"/>
        <w:jc w:val="both"/>
        <w:rPr>
          <w:rFonts w:ascii="Arial Narrow" w:hAnsi="Arial Narrow" w:cs="Arial"/>
          <w:szCs w:val="24"/>
        </w:rPr>
      </w:pPr>
      <w:r w:rsidRPr="00E30AAD">
        <w:rPr>
          <w:rFonts w:ascii="Arial Narrow" w:hAnsi="Arial Narrow" w:cs="Arial"/>
          <w:szCs w:val="24"/>
        </w:rPr>
        <w:t>Representante Propietario del Partido Verde Ecologista de México;</w:t>
      </w:r>
    </w:p>
    <w:p w:rsidR="00B97272" w:rsidRPr="00E30AAD" w:rsidRDefault="00B97272" w:rsidP="00246988">
      <w:pPr>
        <w:tabs>
          <w:tab w:val="left" w:pos="426"/>
        </w:tabs>
        <w:spacing w:line="276" w:lineRule="auto"/>
        <w:ind w:right="-425"/>
        <w:jc w:val="both"/>
        <w:rPr>
          <w:rFonts w:ascii="Arial Narrow" w:hAnsi="Arial Narrow" w:cs="Arial"/>
          <w:b/>
          <w:szCs w:val="24"/>
        </w:rPr>
      </w:pPr>
      <w:r w:rsidRPr="00E30AAD">
        <w:rPr>
          <w:rFonts w:ascii="Arial Narrow" w:hAnsi="Arial Narrow" w:cs="Arial"/>
          <w:b/>
          <w:szCs w:val="24"/>
        </w:rPr>
        <w:t xml:space="preserve">C. Conrado Sánchez Barragán, </w:t>
      </w:r>
    </w:p>
    <w:p w:rsidR="00B97272" w:rsidRPr="00E30AAD" w:rsidRDefault="00B97272" w:rsidP="00246988">
      <w:pPr>
        <w:tabs>
          <w:tab w:val="left" w:pos="426"/>
        </w:tabs>
        <w:spacing w:line="276" w:lineRule="auto"/>
        <w:ind w:right="-425"/>
        <w:jc w:val="both"/>
        <w:rPr>
          <w:rFonts w:ascii="Arial Narrow" w:hAnsi="Arial Narrow" w:cs="Arial"/>
          <w:szCs w:val="24"/>
        </w:rPr>
      </w:pPr>
      <w:r w:rsidRPr="00E30AAD">
        <w:rPr>
          <w:rFonts w:ascii="Arial Narrow" w:hAnsi="Arial Narrow" w:cs="Arial"/>
          <w:szCs w:val="24"/>
        </w:rPr>
        <w:t>Representante Propietario del Par</w:t>
      </w:r>
      <w:r w:rsidR="003D67C9">
        <w:rPr>
          <w:rFonts w:ascii="Arial Narrow" w:hAnsi="Arial Narrow" w:cs="Arial"/>
          <w:szCs w:val="24"/>
        </w:rPr>
        <w:t>t</w:t>
      </w:r>
      <w:r w:rsidRPr="00E30AAD">
        <w:rPr>
          <w:rFonts w:ascii="Arial Narrow" w:hAnsi="Arial Narrow" w:cs="Arial"/>
          <w:szCs w:val="24"/>
        </w:rPr>
        <w:t>ido Movimiento Ciudadano;</w:t>
      </w:r>
    </w:p>
    <w:p w:rsidR="00DA31A6" w:rsidRPr="00E30AAD" w:rsidRDefault="00DA31A6" w:rsidP="00246988">
      <w:pPr>
        <w:tabs>
          <w:tab w:val="left" w:pos="426"/>
        </w:tabs>
        <w:ind w:right="-425"/>
        <w:jc w:val="both"/>
        <w:rPr>
          <w:rFonts w:ascii="Arial Narrow" w:hAnsi="Arial Narrow" w:cs="Arial"/>
          <w:b/>
        </w:rPr>
      </w:pPr>
      <w:r w:rsidRPr="00E30AAD">
        <w:rPr>
          <w:rFonts w:ascii="Arial Narrow" w:hAnsi="Arial Narrow" w:cs="Arial"/>
          <w:b/>
        </w:rPr>
        <w:t xml:space="preserve">Licenciado Ricardo Gabriel Barahona Ríos, </w:t>
      </w:r>
    </w:p>
    <w:p w:rsidR="00DA31A6" w:rsidRDefault="00DA31A6" w:rsidP="00246988">
      <w:pPr>
        <w:tabs>
          <w:tab w:val="left" w:pos="426"/>
        </w:tabs>
        <w:ind w:right="-425"/>
        <w:jc w:val="both"/>
        <w:rPr>
          <w:rFonts w:ascii="Arial Narrow" w:hAnsi="Arial Narrow" w:cs="Arial"/>
        </w:rPr>
      </w:pPr>
      <w:r w:rsidRPr="00E30AAD">
        <w:rPr>
          <w:rFonts w:ascii="Arial Narrow" w:hAnsi="Arial Narrow" w:cs="Arial"/>
        </w:rPr>
        <w:t>Representante Propietario del Partido Nueva Alianza;</w:t>
      </w:r>
    </w:p>
    <w:p w:rsidR="00CA1F62" w:rsidRDefault="00CA1F62" w:rsidP="00246988">
      <w:pPr>
        <w:tabs>
          <w:tab w:val="left" w:pos="426"/>
        </w:tabs>
        <w:ind w:right="-425"/>
        <w:jc w:val="both"/>
        <w:rPr>
          <w:rFonts w:ascii="Arial Narrow" w:hAnsi="Arial Narrow" w:cs="Arial"/>
          <w:b/>
        </w:rPr>
      </w:pPr>
      <w:r w:rsidRPr="00CA1F62">
        <w:rPr>
          <w:rFonts w:ascii="Arial Narrow" w:hAnsi="Arial Narrow" w:cs="Arial"/>
          <w:b/>
        </w:rPr>
        <w:t>C. Elvira Moreno Corzo</w:t>
      </w:r>
      <w:r>
        <w:rPr>
          <w:rFonts w:ascii="Arial Narrow" w:hAnsi="Arial Narrow" w:cs="Arial"/>
          <w:b/>
        </w:rPr>
        <w:t>,</w:t>
      </w:r>
    </w:p>
    <w:p w:rsidR="00CA1F62" w:rsidRPr="00CA1F62" w:rsidRDefault="00CA1F62" w:rsidP="00246988">
      <w:pPr>
        <w:tabs>
          <w:tab w:val="left" w:pos="426"/>
        </w:tabs>
        <w:ind w:right="-425"/>
        <w:jc w:val="both"/>
        <w:rPr>
          <w:rFonts w:ascii="Arial Narrow" w:hAnsi="Arial Narrow" w:cs="Arial"/>
        </w:rPr>
      </w:pPr>
      <w:r w:rsidRPr="00CA1F62">
        <w:rPr>
          <w:rFonts w:ascii="Arial Narrow" w:hAnsi="Arial Narrow" w:cs="Arial"/>
        </w:rPr>
        <w:t>Representante Propietaria del Partido Morena;</w:t>
      </w:r>
    </w:p>
    <w:p w:rsidR="00D269A5" w:rsidRPr="00E30AAD" w:rsidRDefault="003F270D" w:rsidP="00246988">
      <w:pPr>
        <w:tabs>
          <w:tab w:val="left" w:pos="426"/>
        </w:tabs>
        <w:spacing w:line="276" w:lineRule="auto"/>
        <w:ind w:right="-425"/>
        <w:jc w:val="both"/>
        <w:rPr>
          <w:rFonts w:ascii="Arial Narrow" w:hAnsi="Arial Narrow" w:cs="Arial"/>
          <w:b/>
          <w:szCs w:val="24"/>
        </w:rPr>
      </w:pPr>
      <w:r w:rsidRPr="00E30AAD">
        <w:rPr>
          <w:rFonts w:ascii="Arial Narrow" w:hAnsi="Arial Narrow" w:cs="Arial"/>
          <w:b/>
          <w:szCs w:val="24"/>
        </w:rPr>
        <w:t xml:space="preserve">C. </w:t>
      </w:r>
      <w:r w:rsidR="0025770C" w:rsidRPr="00E30AAD">
        <w:rPr>
          <w:rFonts w:ascii="Arial Narrow" w:hAnsi="Arial Narrow" w:cs="Arial"/>
          <w:b/>
          <w:szCs w:val="24"/>
        </w:rPr>
        <w:t>H</w:t>
      </w:r>
      <w:r w:rsidR="00644826" w:rsidRPr="00E30AAD">
        <w:rPr>
          <w:rFonts w:ascii="Arial Narrow" w:hAnsi="Arial Narrow" w:cs="Arial"/>
          <w:b/>
          <w:szCs w:val="24"/>
        </w:rPr>
        <w:t>umberto</w:t>
      </w:r>
      <w:r w:rsidR="0025770C" w:rsidRPr="00E30AAD">
        <w:rPr>
          <w:rFonts w:ascii="Arial Narrow" w:hAnsi="Arial Narrow" w:cs="Arial"/>
          <w:b/>
          <w:szCs w:val="24"/>
        </w:rPr>
        <w:t xml:space="preserve"> Alejandro Rodríguez</w:t>
      </w:r>
      <w:r w:rsidR="00644826" w:rsidRPr="00E30AAD">
        <w:rPr>
          <w:rFonts w:ascii="Arial Narrow" w:hAnsi="Arial Narrow" w:cs="Arial"/>
          <w:b/>
          <w:szCs w:val="24"/>
        </w:rPr>
        <w:t xml:space="preserve"> García</w:t>
      </w:r>
      <w:r w:rsidR="0025770C" w:rsidRPr="00E30AAD">
        <w:rPr>
          <w:rFonts w:ascii="Arial Narrow" w:hAnsi="Arial Narrow" w:cs="Arial"/>
          <w:b/>
          <w:szCs w:val="24"/>
        </w:rPr>
        <w:t>,</w:t>
      </w:r>
    </w:p>
    <w:p w:rsidR="003F270D" w:rsidRPr="00E30AAD" w:rsidRDefault="003F270D" w:rsidP="00246988">
      <w:pPr>
        <w:tabs>
          <w:tab w:val="left" w:pos="426"/>
        </w:tabs>
        <w:spacing w:line="276" w:lineRule="auto"/>
        <w:ind w:right="-425"/>
        <w:jc w:val="both"/>
        <w:rPr>
          <w:rFonts w:ascii="Arial Narrow" w:hAnsi="Arial Narrow" w:cs="Arial"/>
          <w:szCs w:val="24"/>
        </w:rPr>
      </w:pPr>
      <w:r w:rsidRPr="00E30AAD">
        <w:rPr>
          <w:rFonts w:ascii="Arial Narrow" w:hAnsi="Arial Narrow" w:cs="Arial"/>
          <w:szCs w:val="24"/>
        </w:rPr>
        <w:t xml:space="preserve">Representante </w:t>
      </w:r>
      <w:r w:rsidR="00015F58" w:rsidRPr="00E30AAD">
        <w:rPr>
          <w:rFonts w:ascii="Arial Narrow" w:hAnsi="Arial Narrow" w:cs="Arial"/>
          <w:szCs w:val="24"/>
        </w:rPr>
        <w:t>Propietario</w:t>
      </w:r>
      <w:r w:rsidRPr="00E30AAD">
        <w:rPr>
          <w:rFonts w:ascii="Arial Narrow" w:hAnsi="Arial Narrow" w:cs="Arial"/>
          <w:szCs w:val="24"/>
        </w:rPr>
        <w:t xml:space="preserve"> del Partido</w:t>
      </w:r>
      <w:r w:rsidR="0025770C" w:rsidRPr="00E30AAD">
        <w:rPr>
          <w:rFonts w:ascii="Arial Narrow" w:hAnsi="Arial Narrow" w:cs="Arial"/>
          <w:szCs w:val="24"/>
        </w:rPr>
        <w:t xml:space="preserve"> Encuentro Social.</w:t>
      </w:r>
    </w:p>
    <w:p w:rsidR="00490143" w:rsidRPr="00E30AAD" w:rsidRDefault="00490143" w:rsidP="00246988">
      <w:pPr>
        <w:tabs>
          <w:tab w:val="left" w:pos="426"/>
        </w:tabs>
        <w:spacing w:line="276" w:lineRule="auto"/>
        <w:ind w:right="-425"/>
        <w:jc w:val="both"/>
        <w:rPr>
          <w:rFonts w:ascii="Arial Narrow" w:hAnsi="Arial Narrow" w:cs="Arial"/>
          <w:szCs w:val="24"/>
          <w:highlight w:val="yellow"/>
        </w:rPr>
      </w:pPr>
    </w:p>
    <w:p w:rsidR="00DA31A6" w:rsidRPr="00505C67" w:rsidRDefault="00DA31A6" w:rsidP="00246988">
      <w:pPr>
        <w:tabs>
          <w:tab w:val="left" w:pos="426"/>
        </w:tabs>
        <w:spacing w:line="276" w:lineRule="auto"/>
        <w:ind w:right="-425"/>
        <w:jc w:val="both"/>
        <w:rPr>
          <w:rFonts w:ascii="Arial Narrow" w:hAnsi="Arial Narrow" w:cs="Arial"/>
          <w:szCs w:val="24"/>
        </w:rPr>
      </w:pPr>
      <w:r w:rsidRPr="00505C67">
        <w:rPr>
          <w:rFonts w:ascii="Arial Narrow" w:hAnsi="Arial Narrow" w:cs="Arial"/>
          <w:szCs w:val="24"/>
        </w:rPr>
        <w:t xml:space="preserve">Se hace constar que </w:t>
      </w:r>
      <w:r w:rsidR="00CA1F62" w:rsidRPr="00505C67">
        <w:rPr>
          <w:rFonts w:ascii="Arial Narrow" w:hAnsi="Arial Narrow" w:cs="Arial"/>
          <w:szCs w:val="24"/>
        </w:rPr>
        <w:t xml:space="preserve">no se presentó ninguno de los representantes acreditados del </w:t>
      </w:r>
      <w:r w:rsidR="00CA1F62" w:rsidRPr="00505C67">
        <w:rPr>
          <w:rFonts w:ascii="Arial Narrow" w:hAnsi="Arial Narrow" w:cs="Arial"/>
          <w:b/>
          <w:szCs w:val="24"/>
        </w:rPr>
        <w:t xml:space="preserve">Partido </w:t>
      </w:r>
      <w:r w:rsidRPr="00505C67">
        <w:rPr>
          <w:rFonts w:ascii="Arial Narrow" w:hAnsi="Arial Narrow" w:cs="Arial"/>
          <w:b/>
          <w:szCs w:val="24"/>
        </w:rPr>
        <w:t>del Trabajo</w:t>
      </w:r>
      <w:r w:rsidRPr="00505C67">
        <w:rPr>
          <w:rFonts w:ascii="Arial Narrow" w:hAnsi="Arial Narrow" w:cs="Arial"/>
          <w:szCs w:val="24"/>
        </w:rPr>
        <w:t>.</w:t>
      </w:r>
    </w:p>
    <w:p w:rsidR="003F270D" w:rsidRPr="00E30AAD" w:rsidRDefault="003F270D" w:rsidP="00246988">
      <w:pPr>
        <w:tabs>
          <w:tab w:val="left" w:pos="426"/>
        </w:tabs>
        <w:spacing w:line="276" w:lineRule="auto"/>
        <w:ind w:right="-425"/>
        <w:jc w:val="both"/>
        <w:rPr>
          <w:rFonts w:ascii="Arial Narrow" w:hAnsi="Arial Narrow" w:cs="Arial"/>
          <w:i/>
          <w:szCs w:val="24"/>
        </w:rPr>
      </w:pPr>
    </w:p>
    <w:p w:rsidR="00A10C92" w:rsidRPr="00E30AAD" w:rsidRDefault="00A10C92" w:rsidP="00246988">
      <w:pPr>
        <w:tabs>
          <w:tab w:val="left" w:pos="426"/>
        </w:tabs>
        <w:spacing w:line="276" w:lineRule="auto"/>
        <w:ind w:right="-425"/>
        <w:jc w:val="both"/>
        <w:rPr>
          <w:rFonts w:ascii="Arial Narrow" w:hAnsi="Arial Narrow" w:cs="Arial"/>
          <w:i/>
          <w:szCs w:val="24"/>
        </w:rPr>
      </w:pPr>
      <w:r w:rsidRPr="00E30AAD">
        <w:rPr>
          <w:rFonts w:ascii="Arial Narrow" w:hAnsi="Arial Narrow" w:cs="Arial"/>
          <w:szCs w:val="24"/>
        </w:rPr>
        <w:t>Todos con derecho a voz, pero sin voto</w:t>
      </w:r>
      <w:r w:rsidRPr="00E30AAD">
        <w:rPr>
          <w:rFonts w:ascii="Arial Narrow" w:hAnsi="Arial Narrow" w:cs="Arial"/>
          <w:i/>
          <w:szCs w:val="24"/>
        </w:rPr>
        <w:t>.</w:t>
      </w:r>
    </w:p>
    <w:p w:rsidR="00EC51D4" w:rsidRPr="00E30AAD" w:rsidRDefault="00EC51D4" w:rsidP="00246988">
      <w:pPr>
        <w:tabs>
          <w:tab w:val="left" w:pos="426"/>
        </w:tabs>
        <w:spacing w:line="276" w:lineRule="auto"/>
        <w:ind w:right="-425"/>
        <w:jc w:val="both"/>
        <w:rPr>
          <w:rFonts w:ascii="Arial Narrow" w:hAnsi="Arial Narrow" w:cs="Arial"/>
          <w:szCs w:val="24"/>
          <w:lang w:val="es-MX"/>
        </w:rPr>
      </w:pPr>
    </w:p>
    <w:p w:rsidR="000D4233" w:rsidRPr="00E30AAD" w:rsidRDefault="00D01FD5" w:rsidP="00246988">
      <w:pPr>
        <w:tabs>
          <w:tab w:val="left" w:pos="426"/>
        </w:tabs>
        <w:spacing w:line="276" w:lineRule="auto"/>
        <w:ind w:right="-425"/>
        <w:jc w:val="both"/>
        <w:rPr>
          <w:rFonts w:ascii="Arial Narrow" w:hAnsi="Arial Narrow" w:cs="Arial"/>
          <w:szCs w:val="24"/>
        </w:rPr>
      </w:pPr>
      <w:r w:rsidRPr="00E30AAD">
        <w:rPr>
          <w:rFonts w:ascii="Arial Narrow" w:hAnsi="Arial Narrow" w:cs="Arial"/>
          <w:szCs w:val="24"/>
        </w:rPr>
        <w:t>Y</w:t>
      </w:r>
      <w:r w:rsidR="00CD543C" w:rsidRPr="00E30AAD">
        <w:rPr>
          <w:rFonts w:ascii="Arial Narrow" w:hAnsi="Arial Narrow" w:cs="Arial"/>
          <w:szCs w:val="24"/>
        </w:rPr>
        <w:t>,</w:t>
      </w:r>
      <w:r w:rsidR="002B2183" w:rsidRPr="00E30AAD">
        <w:rPr>
          <w:rFonts w:ascii="Arial Narrow" w:hAnsi="Arial Narrow" w:cs="Arial"/>
          <w:szCs w:val="24"/>
        </w:rPr>
        <w:t xml:space="preserve"> por </w:t>
      </w:r>
      <w:r w:rsidR="000D4233" w:rsidRPr="00E30AAD">
        <w:rPr>
          <w:rFonts w:ascii="Arial Narrow" w:hAnsi="Arial Narrow" w:cs="Arial"/>
          <w:szCs w:val="24"/>
        </w:rPr>
        <w:t xml:space="preserve">último, se hizo constar la presencia de la </w:t>
      </w:r>
      <w:r w:rsidR="000D4233" w:rsidRPr="00E30AAD">
        <w:rPr>
          <w:rFonts w:ascii="Arial Narrow" w:hAnsi="Arial Narrow" w:cs="Arial"/>
          <w:b/>
          <w:szCs w:val="24"/>
        </w:rPr>
        <w:t>Consejera President</w:t>
      </w:r>
      <w:r w:rsidR="004B53CE" w:rsidRPr="00E30AAD">
        <w:rPr>
          <w:rFonts w:ascii="Arial Narrow" w:hAnsi="Arial Narrow" w:cs="Arial"/>
          <w:b/>
          <w:szCs w:val="24"/>
        </w:rPr>
        <w:t>e</w:t>
      </w:r>
      <w:r w:rsidR="002D7047" w:rsidRPr="00E30AAD">
        <w:rPr>
          <w:rFonts w:ascii="Arial Narrow" w:hAnsi="Arial Narrow" w:cs="Arial"/>
          <w:b/>
          <w:szCs w:val="24"/>
        </w:rPr>
        <w:t>,</w:t>
      </w:r>
      <w:r w:rsidR="000D4233" w:rsidRPr="00E30AAD">
        <w:rPr>
          <w:rFonts w:ascii="Arial Narrow" w:hAnsi="Arial Narrow" w:cs="Arial"/>
          <w:szCs w:val="24"/>
        </w:rPr>
        <w:t xml:space="preserve"> </w:t>
      </w:r>
      <w:r w:rsidR="00DD123C" w:rsidRPr="00E30AAD">
        <w:rPr>
          <w:rFonts w:ascii="Arial Narrow" w:hAnsi="Arial Narrow" w:cs="Arial"/>
          <w:b/>
          <w:szCs w:val="24"/>
        </w:rPr>
        <w:t xml:space="preserve">Maestra </w:t>
      </w:r>
      <w:r w:rsidR="000D4233" w:rsidRPr="00E30AAD">
        <w:rPr>
          <w:rFonts w:ascii="Arial Narrow" w:hAnsi="Arial Narrow" w:cs="Arial"/>
          <w:b/>
          <w:szCs w:val="24"/>
        </w:rPr>
        <w:t>María de Lourdes Rosas Moya</w:t>
      </w:r>
      <w:r w:rsidR="000D4233" w:rsidRPr="00E30AAD">
        <w:rPr>
          <w:rFonts w:ascii="Arial Narrow" w:hAnsi="Arial Narrow" w:cs="Arial"/>
          <w:szCs w:val="24"/>
        </w:rPr>
        <w:t xml:space="preserve"> y del</w:t>
      </w:r>
      <w:r w:rsidR="00FB61C7" w:rsidRPr="00E30AAD">
        <w:rPr>
          <w:rFonts w:ascii="Arial Narrow" w:hAnsi="Arial Narrow" w:cs="Arial"/>
          <w:b/>
          <w:szCs w:val="24"/>
        </w:rPr>
        <w:t xml:space="preserve"> Secretario Ejecutivo, Maestro Hidalgo Armando Victoria Maldonado</w:t>
      </w:r>
      <w:r w:rsidR="000D4233" w:rsidRPr="00E30AAD">
        <w:rPr>
          <w:rFonts w:ascii="Arial Narrow" w:hAnsi="Arial Narrow" w:cs="Arial"/>
          <w:szCs w:val="24"/>
        </w:rPr>
        <w:t xml:space="preserve">, la primera con derecho a voz y voto y el segundo con derecho a voz, pero sin voto. </w:t>
      </w:r>
    </w:p>
    <w:p w:rsidR="00CF4CAD" w:rsidRPr="00E30AAD" w:rsidRDefault="00CF4CAD" w:rsidP="00246988">
      <w:pPr>
        <w:tabs>
          <w:tab w:val="left" w:pos="426"/>
        </w:tabs>
        <w:autoSpaceDE w:val="0"/>
        <w:autoSpaceDN w:val="0"/>
        <w:adjustRightInd w:val="0"/>
        <w:spacing w:line="276" w:lineRule="auto"/>
        <w:ind w:right="-425"/>
        <w:jc w:val="both"/>
        <w:rPr>
          <w:rFonts w:ascii="Arial Narrow" w:hAnsi="Arial Narrow" w:cs="Arial"/>
          <w:szCs w:val="24"/>
        </w:rPr>
      </w:pPr>
    </w:p>
    <w:p w:rsidR="000D4233" w:rsidRPr="00E30AAD" w:rsidRDefault="000D4233" w:rsidP="00246988">
      <w:pPr>
        <w:tabs>
          <w:tab w:val="left" w:pos="426"/>
        </w:tabs>
        <w:spacing w:line="276" w:lineRule="auto"/>
        <w:ind w:right="-425"/>
        <w:jc w:val="both"/>
        <w:rPr>
          <w:rFonts w:ascii="Arial Narrow" w:hAnsi="Arial Narrow" w:cs="Arial"/>
          <w:szCs w:val="24"/>
          <w:lang w:val="es-MX"/>
        </w:rPr>
      </w:pPr>
      <w:r w:rsidRPr="00E30AAD">
        <w:rPr>
          <w:rFonts w:ascii="Arial Narrow" w:hAnsi="Arial Narrow" w:cs="Arial"/>
          <w:szCs w:val="24"/>
        </w:rPr>
        <w:t>Seguidamente, el</w:t>
      </w:r>
      <w:r w:rsidR="00FB61C7" w:rsidRPr="00E30AAD">
        <w:rPr>
          <w:rFonts w:ascii="Arial Narrow" w:hAnsi="Arial Narrow" w:cs="Arial"/>
          <w:b/>
          <w:szCs w:val="24"/>
        </w:rPr>
        <w:t xml:space="preserve"> Secretario Ejecutivo, Maestro Hidalgo Armando Victoria Maldonado</w:t>
      </w:r>
      <w:r w:rsidRPr="00E30AAD">
        <w:rPr>
          <w:rFonts w:ascii="Arial Narrow" w:hAnsi="Arial Narrow" w:cs="Arial"/>
          <w:b/>
          <w:szCs w:val="24"/>
        </w:rPr>
        <w:t>,</w:t>
      </w:r>
      <w:r w:rsidRPr="00E30AAD">
        <w:rPr>
          <w:rFonts w:ascii="Arial Narrow" w:hAnsi="Arial Narrow" w:cs="Arial"/>
          <w:szCs w:val="24"/>
        </w:rPr>
        <w:t xml:space="preserve"> </w:t>
      </w:r>
      <w:r w:rsidR="00BA1CB2" w:rsidRPr="00E30AAD">
        <w:rPr>
          <w:rFonts w:ascii="Arial Narrow" w:hAnsi="Arial Narrow" w:cs="Arial"/>
          <w:szCs w:val="24"/>
        </w:rPr>
        <w:t>con fundamento en el inciso d)</w:t>
      </w:r>
      <w:r w:rsidR="002B2183" w:rsidRPr="00E30AAD">
        <w:rPr>
          <w:rFonts w:ascii="Arial Narrow" w:hAnsi="Arial Narrow" w:cs="Arial"/>
          <w:szCs w:val="24"/>
        </w:rPr>
        <w:t>,</w:t>
      </w:r>
      <w:r w:rsidR="00BA1CB2" w:rsidRPr="00E30AAD">
        <w:rPr>
          <w:rFonts w:ascii="Arial Narrow" w:hAnsi="Arial Narrow" w:cs="Arial"/>
          <w:szCs w:val="24"/>
        </w:rPr>
        <w:t xml:space="preserve"> del artículo 7</w:t>
      </w:r>
      <w:r w:rsidR="002B2183" w:rsidRPr="00E30AAD">
        <w:rPr>
          <w:rFonts w:ascii="Arial Narrow" w:hAnsi="Arial Narrow" w:cs="Arial"/>
          <w:szCs w:val="24"/>
        </w:rPr>
        <w:t>,</w:t>
      </w:r>
      <w:r w:rsidR="00BA1CB2" w:rsidRPr="00E30AAD">
        <w:rPr>
          <w:rFonts w:ascii="Arial Narrow" w:hAnsi="Arial Narrow" w:cs="Arial"/>
          <w:szCs w:val="24"/>
        </w:rPr>
        <w:t xml:space="preserve"> del </w:t>
      </w:r>
      <w:r w:rsidR="00BA1CB2" w:rsidRPr="00E30AAD">
        <w:rPr>
          <w:rFonts w:ascii="Arial Narrow" w:hAnsi="Arial Narrow" w:cs="Arial"/>
          <w:i/>
          <w:szCs w:val="24"/>
        </w:rPr>
        <w:t xml:space="preserve">Reglamento de Sesiones de los Consejos del Instituto Electoral y </w:t>
      </w:r>
      <w:r w:rsidR="002D3B80" w:rsidRPr="00E30AAD">
        <w:rPr>
          <w:rFonts w:ascii="Arial Narrow" w:hAnsi="Arial Narrow" w:cs="Arial"/>
          <w:i/>
          <w:szCs w:val="24"/>
        </w:rPr>
        <w:t xml:space="preserve">de </w:t>
      </w:r>
      <w:r w:rsidR="00BA1CB2" w:rsidRPr="00E30AAD">
        <w:rPr>
          <w:rFonts w:ascii="Arial Narrow" w:hAnsi="Arial Narrow" w:cs="Arial"/>
          <w:i/>
          <w:szCs w:val="24"/>
        </w:rPr>
        <w:t>Participación Ciudadana de Yucatán</w:t>
      </w:r>
      <w:r w:rsidR="00BA1CB2" w:rsidRPr="00E30AAD">
        <w:rPr>
          <w:rFonts w:ascii="Arial Narrow" w:hAnsi="Arial Narrow" w:cs="Arial"/>
          <w:szCs w:val="24"/>
        </w:rPr>
        <w:t xml:space="preserve">, </w:t>
      </w:r>
      <w:r w:rsidRPr="00E30AAD">
        <w:rPr>
          <w:rFonts w:ascii="Arial Narrow" w:hAnsi="Arial Narrow" w:cs="Arial"/>
          <w:szCs w:val="24"/>
        </w:rPr>
        <w:t>una vez realizado el registro de asistencia de los m</w:t>
      </w:r>
      <w:r w:rsidR="00D06515" w:rsidRPr="00E30AAD">
        <w:rPr>
          <w:rFonts w:ascii="Arial Narrow" w:hAnsi="Arial Narrow" w:cs="Arial"/>
          <w:szCs w:val="24"/>
        </w:rPr>
        <w:t xml:space="preserve">iembros del Consejo General y, </w:t>
      </w:r>
      <w:r w:rsidRPr="00E30AAD">
        <w:rPr>
          <w:rFonts w:ascii="Arial Narrow" w:hAnsi="Arial Narrow" w:cs="Arial"/>
          <w:szCs w:val="24"/>
        </w:rPr>
        <w:t xml:space="preserve">en virtud, de estar presentes los integrantes del Consejo General necesarios para la celebración de esta Sesión </w:t>
      </w:r>
      <w:r w:rsidR="00B60791" w:rsidRPr="00E30AAD">
        <w:rPr>
          <w:rFonts w:ascii="Arial Narrow" w:hAnsi="Arial Narrow" w:cs="Arial"/>
          <w:szCs w:val="24"/>
        </w:rPr>
        <w:lastRenderedPageBreak/>
        <w:t>O</w:t>
      </w:r>
      <w:r w:rsidRPr="00E30AAD">
        <w:rPr>
          <w:rFonts w:ascii="Arial Narrow" w:hAnsi="Arial Narrow" w:cs="Arial"/>
          <w:szCs w:val="24"/>
        </w:rPr>
        <w:t xml:space="preserve">rdinaria, </w:t>
      </w:r>
      <w:r w:rsidR="00126715" w:rsidRPr="00E30AAD">
        <w:rPr>
          <w:rFonts w:ascii="Arial Narrow" w:hAnsi="Arial Narrow" w:cs="Arial"/>
          <w:szCs w:val="24"/>
        </w:rPr>
        <w:t>el</w:t>
      </w:r>
      <w:r w:rsidR="00FB61C7" w:rsidRPr="00E30AAD">
        <w:rPr>
          <w:rFonts w:ascii="Arial Narrow" w:hAnsi="Arial Narrow" w:cs="Arial"/>
          <w:b/>
          <w:szCs w:val="24"/>
        </w:rPr>
        <w:t xml:space="preserve"> Secretario Ejecutivo, Maestro Hidalgo Armando Victoria Maldonado</w:t>
      </w:r>
      <w:r w:rsidRPr="00E30AAD">
        <w:rPr>
          <w:rFonts w:ascii="Arial Narrow" w:hAnsi="Arial Narrow" w:cs="Arial"/>
          <w:b/>
          <w:szCs w:val="24"/>
        </w:rPr>
        <w:t xml:space="preserve">, </w:t>
      </w:r>
      <w:r w:rsidRPr="00E30AAD">
        <w:rPr>
          <w:rFonts w:ascii="Arial Narrow" w:hAnsi="Arial Narrow" w:cs="Arial"/>
          <w:szCs w:val="24"/>
        </w:rPr>
        <w:t xml:space="preserve">certificó </w:t>
      </w:r>
      <w:r w:rsidRPr="00E30AAD">
        <w:rPr>
          <w:rFonts w:ascii="Arial Narrow" w:hAnsi="Arial Narrow" w:cs="Arial"/>
          <w:szCs w:val="24"/>
          <w:lang w:val="es-MX"/>
        </w:rPr>
        <w:t>que con la asistencia de s</w:t>
      </w:r>
      <w:r w:rsidR="00DF56DA" w:rsidRPr="00E30AAD">
        <w:rPr>
          <w:rFonts w:ascii="Arial Narrow" w:hAnsi="Arial Narrow" w:cs="Arial"/>
          <w:szCs w:val="24"/>
          <w:lang w:val="es-MX"/>
        </w:rPr>
        <w:t>iete</w:t>
      </w:r>
      <w:r w:rsidRPr="00E30AAD">
        <w:rPr>
          <w:rFonts w:ascii="Arial Narrow" w:hAnsi="Arial Narrow" w:cs="Arial"/>
          <w:szCs w:val="24"/>
          <w:lang w:val="es-MX"/>
        </w:rPr>
        <w:t xml:space="preserve"> Consejeros Electorales con derecho a voz y voto, </w:t>
      </w:r>
      <w:r w:rsidRPr="00E30AAD">
        <w:rPr>
          <w:rFonts w:ascii="Arial Narrow" w:hAnsi="Arial Narrow" w:cs="Arial"/>
          <w:szCs w:val="24"/>
        </w:rPr>
        <w:t xml:space="preserve">existe el quórum legal </w:t>
      </w:r>
      <w:r w:rsidRPr="00E30AAD">
        <w:rPr>
          <w:rFonts w:ascii="Arial Narrow" w:hAnsi="Arial Narrow" w:cs="Arial"/>
          <w:szCs w:val="24"/>
          <w:lang w:val="es-MX"/>
        </w:rPr>
        <w:t>para llevar a cabo la sesión</w:t>
      </w:r>
      <w:r w:rsidR="00DA31A6" w:rsidRPr="00E30AAD">
        <w:rPr>
          <w:rFonts w:ascii="Arial Narrow" w:hAnsi="Arial Narrow" w:cs="Arial"/>
          <w:szCs w:val="24"/>
          <w:lang w:val="es-MX"/>
        </w:rPr>
        <w:t xml:space="preserve"> especial</w:t>
      </w:r>
      <w:r w:rsidRPr="00E30AAD">
        <w:rPr>
          <w:rFonts w:ascii="Arial Narrow" w:hAnsi="Arial Narrow" w:cs="Arial"/>
          <w:szCs w:val="24"/>
          <w:lang w:val="es-MX"/>
        </w:rPr>
        <w:t>.</w:t>
      </w:r>
    </w:p>
    <w:p w:rsidR="00D06EB8" w:rsidRDefault="000D4233" w:rsidP="00246988">
      <w:pPr>
        <w:tabs>
          <w:tab w:val="left" w:pos="426"/>
        </w:tabs>
        <w:spacing w:line="276" w:lineRule="auto"/>
        <w:ind w:right="-425"/>
        <w:jc w:val="both"/>
        <w:rPr>
          <w:rFonts w:ascii="Arial Narrow" w:hAnsi="Arial Narrow" w:cs="Arial"/>
          <w:szCs w:val="24"/>
        </w:rPr>
      </w:pPr>
      <w:r w:rsidRPr="00E30AAD">
        <w:rPr>
          <w:rFonts w:ascii="Arial Narrow" w:hAnsi="Arial Narrow" w:cs="Arial"/>
          <w:szCs w:val="24"/>
        </w:rPr>
        <w:t>En cumplimiento de</w:t>
      </w:r>
      <w:r w:rsidR="00BA1CB2" w:rsidRPr="00E30AAD">
        <w:rPr>
          <w:rFonts w:ascii="Arial Narrow" w:hAnsi="Arial Narrow" w:cs="Arial"/>
          <w:szCs w:val="24"/>
        </w:rPr>
        <w:t xml:space="preserve">l </w:t>
      </w:r>
      <w:r w:rsidRPr="00E30AAD">
        <w:rPr>
          <w:rFonts w:ascii="Arial Narrow" w:hAnsi="Arial Narrow" w:cs="Arial"/>
          <w:b/>
          <w:szCs w:val="24"/>
        </w:rPr>
        <w:t>punto</w:t>
      </w:r>
      <w:r w:rsidR="00BA1CB2" w:rsidRPr="00E30AAD">
        <w:rPr>
          <w:rFonts w:ascii="Arial Narrow" w:hAnsi="Arial Narrow" w:cs="Arial"/>
          <w:b/>
          <w:szCs w:val="24"/>
        </w:rPr>
        <w:t xml:space="preserve"> 2 del orden del día</w:t>
      </w:r>
      <w:r w:rsidR="00BA1CB2" w:rsidRPr="00E30AAD">
        <w:rPr>
          <w:rFonts w:ascii="Arial Narrow" w:hAnsi="Arial Narrow" w:cs="Arial"/>
          <w:szCs w:val="24"/>
        </w:rPr>
        <w:t>, la</w:t>
      </w:r>
      <w:r w:rsidR="00BA1CB2" w:rsidRPr="00E30AAD">
        <w:rPr>
          <w:rFonts w:ascii="Arial Narrow" w:hAnsi="Arial Narrow" w:cs="Arial"/>
          <w:b/>
          <w:szCs w:val="24"/>
        </w:rPr>
        <w:t xml:space="preserve"> Consejera President</w:t>
      </w:r>
      <w:r w:rsidR="004B53CE" w:rsidRPr="00E30AAD">
        <w:rPr>
          <w:rFonts w:ascii="Arial Narrow" w:hAnsi="Arial Narrow" w:cs="Arial"/>
          <w:b/>
          <w:szCs w:val="24"/>
        </w:rPr>
        <w:t>e</w:t>
      </w:r>
      <w:r w:rsidR="002D7047" w:rsidRPr="00E30AAD">
        <w:rPr>
          <w:rFonts w:ascii="Arial Narrow" w:hAnsi="Arial Narrow" w:cs="Arial"/>
          <w:b/>
          <w:szCs w:val="24"/>
        </w:rPr>
        <w:t>,</w:t>
      </w:r>
      <w:r w:rsidR="00BA1CB2" w:rsidRPr="00E30AAD">
        <w:rPr>
          <w:rFonts w:ascii="Arial Narrow" w:hAnsi="Arial Narrow" w:cs="Arial"/>
          <w:szCs w:val="24"/>
        </w:rPr>
        <w:t xml:space="preserve"> </w:t>
      </w:r>
      <w:r w:rsidR="00DD123C" w:rsidRPr="00E30AAD">
        <w:rPr>
          <w:rFonts w:ascii="Arial Narrow" w:hAnsi="Arial Narrow" w:cs="Arial"/>
          <w:b/>
          <w:szCs w:val="24"/>
        </w:rPr>
        <w:t>Maestra</w:t>
      </w:r>
      <w:r w:rsidRPr="00E30AAD">
        <w:rPr>
          <w:rFonts w:ascii="Arial Narrow" w:hAnsi="Arial Narrow" w:cs="Arial"/>
          <w:b/>
          <w:szCs w:val="24"/>
        </w:rPr>
        <w:t xml:space="preserve"> María de Lourdes Rosas Moya</w:t>
      </w:r>
      <w:r w:rsidR="00BA1CB2" w:rsidRPr="00E30AAD">
        <w:rPr>
          <w:rFonts w:ascii="Arial Narrow" w:hAnsi="Arial Narrow" w:cs="Arial"/>
          <w:b/>
          <w:szCs w:val="24"/>
        </w:rPr>
        <w:t>,</w:t>
      </w:r>
      <w:r w:rsidR="00BA1CB2" w:rsidRPr="00E30AAD">
        <w:rPr>
          <w:rFonts w:ascii="Arial Narrow" w:hAnsi="Arial Narrow" w:cs="Arial"/>
          <w:szCs w:val="24"/>
          <w:lang w:val="es-MX"/>
        </w:rPr>
        <w:t xml:space="preserve"> con fundamento en los artículos 5</w:t>
      </w:r>
      <w:r w:rsidR="002B2183" w:rsidRPr="00E30AAD">
        <w:rPr>
          <w:rFonts w:ascii="Arial Narrow" w:hAnsi="Arial Narrow" w:cs="Arial"/>
          <w:szCs w:val="24"/>
          <w:lang w:val="es-MX"/>
        </w:rPr>
        <w:t>,</w:t>
      </w:r>
      <w:r w:rsidR="00BA1CB2" w:rsidRPr="00E30AAD">
        <w:rPr>
          <w:rFonts w:ascii="Arial Narrow" w:hAnsi="Arial Narrow" w:cs="Arial"/>
          <w:szCs w:val="24"/>
          <w:lang w:val="es-MX"/>
        </w:rPr>
        <w:t xml:space="preserve"> inciso E) y 12</w:t>
      </w:r>
      <w:r w:rsidR="002B2183" w:rsidRPr="00E30AAD">
        <w:rPr>
          <w:rFonts w:ascii="Arial Narrow" w:hAnsi="Arial Narrow" w:cs="Arial"/>
          <w:szCs w:val="24"/>
          <w:lang w:val="es-MX"/>
        </w:rPr>
        <w:t>,</w:t>
      </w:r>
      <w:r w:rsidR="00BA1CB2" w:rsidRPr="00E30AAD">
        <w:rPr>
          <w:rFonts w:ascii="Arial Narrow" w:hAnsi="Arial Narrow" w:cs="Arial"/>
          <w:szCs w:val="24"/>
          <w:lang w:val="es-MX"/>
        </w:rPr>
        <w:t xml:space="preserve"> numeral 1 del </w:t>
      </w:r>
      <w:r w:rsidR="00BA1CB2" w:rsidRPr="00E30AAD">
        <w:rPr>
          <w:rFonts w:ascii="Arial Narrow" w:hAnsi="Arial Narrow" w:cs="Arial"/>
          <w:i/>
          <w:szCs w:val="24"/>
          <w:lang w:val="es-MX"/>
        </w:rPr>
        <w:t>Reglamento de Sesiones de los Consejos del Instituto Electoral y</w:t>
      </w:r>
      <w:r w:rsidR="005A3AF9" w:rsidRPr="00E30AAD">
        <w:rPr>
          <w:rFonts w:ascii="Arial Narrow" w:hAnsi="Arial Narrow" w:cs="Arial"/>
          <w:i/>
          <w:szCs w:val="24"/>
          <w:lang w:val="es-MX"/>
        </w:rPr>
        <w:t xml:space="preserve"> de</w:t>
      </w:r>
      <w:r w:rsidR="00BA1CB2" w:rsidRPr="00E30AAD">
        <w:rPr>
          <w:rFonts w:ascii="Arial Narrow" w:hAnsi="Arial Narrow" w:cs="Arial"/>
          <w:i/>
          <w:szCs w:val="24"/>
          <w:lang w:val="es-MX"/>
        </w:rPr>
        <w:t xml:space="preserve"> Participación Ciudadana de Yucatán</w:t>
      </w:r>
      <w:r w:rsidR="00BA1CB2" w:rsidRPr="00E30AAD">
        <w:rPr>
          <w:rFonts w:ascii="Arial Narrow" w:hAnsi="Arial Narrow" w:cs="Arial"/>
          <w:szCs w:val="24"/>
          <w:lang w:val="es-MX"/>
        </w:rPr>
        <w:t xml:space="preserve">, </w:t>
      </w:r>
      <w:r w:rsidR="00BA1CB2" w:rsidRPr="00E30AAD">
        <w:rPr>
          <w:rFonts w:ascii="Arial Narrow" w:hAnsi="Arial Narrow" w:cs="Arial"/>
          <w:b/>
          <w:szCs w:val="24"/>
          <w:lang w:val="es-MX"/>
        </w:rPr>
        <w:t>declaró la existencia del quórum legal y estar</w:t>
      </w:r>
      <w:r w:rsidR="00C86431">
        <w:rPr>
          <w:rFonts w:ascii="Arial Narrow" w:hAnsi="Arial Narrow" w:cs="Arial"/>
          <w:b/>
          <w:szCs w:val="24"/>
          <w:lang w:val="es-MX"/>
        </w:rPr>
        <w:t xml:space="preserve"> legalmente</w:t>
      </w:r>
      <w:r w:rsidR="00BA1CB2" w:rsidRPr="00E30AAD">
        <w:rPr>
          <w:rFonts w:ascii="Arial Narrow" w:hAnsi="Arial Narrow" w:cs="Arial"/>
          <w:b/>
          <w:szCs w:val="24"/>
          <w:lang w:val="es-MX"/>
        </w:rPr>
        <w:t xml:space="preserve"> instalada la presente </w:t>
      </w:r>
      <w:r w:rsidR="00F214DF" w:rsidRPr="00E30AAD">
        <w:rPr>
          <w:rFonts w:ascii="Arial Narrow" w:hAnsi="Arial Narrow" w:cs="Arial"/>
          <w:b/>
          <w:szCs w:val="24"/>
          <w:lang w:val="es-MX"/>
        </w:rPr>
        <w:t>S</w:t>
      </w:r>
      <w:r w:rsidR="00BA1CB2" w:rsidRPr="00E30AAD">
        <w:rPr>
          <w:rFonts w:ascii="Arial Narrow" w:hAnsi="Arial Narrow" w:cs="Arial"/>
          <w:b/>
          <w:szCs w:val="24"/>
          <w:lang w:val="es-MX"/>
        </w:rPr>
        <w:t xml:space="preserve">esión </w:t>
      </w:r>
      <w:r w:rsidR="00FA36C4" w:rsidRPr="00E30AAD">
        <w:rPr>
          <w:rFonts w:ascii="Arial Narrow" w:hAnsi="Arial Narrow" w:cs="Arial"/>
          <w:b/>
          <w:szCs w:val="24"/>
          <w:lang w:val="es-MX"/>
        </w:rPr>
        <w:t>Especial</w:t>
      </w:r>
      <w:r w:rsidR="00F214DF" w:rsidRPr="00E30AAD">
        <w:rPr>
          <w:rFonts w:ascii="Arial Narrow" w:hAnsi="Arial Narrow" w:cs="Arial"/>
          <w:szCs w:val="24"/>
        </w:rPr>
        <w:t>.</w:t>
      </w:r>
    </w:p>
    <w:p w:rsidR="00C86431" w:rsidRPr="00E30AAD" w:rsidRDefault="00C86431" w:rsidP="00246988">
      <w:pPr>
        <w:tabs>
          <w:tab w:val="left" w:pos="426"/>
        </w:tabs>
        <w:spacing w:line="276" w:lineRule="auto"/>
        <w:ind w:right="-425"/>
        <w:jc w:val="both"/>
        <w:rPr>
          <w:rFonts w:ascii="Arial Narrow" w:hAnsi="Arial Narrow" w:cs="Arial"/>
          <w:szCs w:val="24"/>
        </w:rPr>
      </w:pPr>
    </w:p>
    <w:p w:rsidR="00BA1CB2" w:rsidRPr="00E30AAD" w:rsidRDefault="00D06EB8" w:rsidP="00246988">
      <w:pPr>
        <w:tabs>
          <w:tab w:val="left" w:pos="426"/>
        </w:tabs>
        <w:spacing w:line="276" w:lineRule="auto"/>
        <w:ind w:right="-425"/>
        <w:jc w:val="both"/>
        <w:rPr>
          <w:rFonts w:ascii="Arial Narrow" w:hAnsi="Arial Narrow" w:cs="Arial"/>
          <w:szCs w:val="24"/>
        </w:rPr>
      </w:pPr>
      <w:r w:rsidRPr="00E30AAD">
        <w:rPr>
          <w:rFonts w:ascii="Arial Narrow" w:hAnsi="Arial Narrow" w:cs="Arial"/>
          <w:szCs w:val="24"/>
        </w:rPr>
        <w:t>A</w:t>
      </w:r>
      <w:r w:rsidR="00BA1CB2" w:rsidRPr="00E30AAD">
        <w:rPr>
          <w:rFonts w:ascii="Arial Narrow" w:hAnsi="Arial Narrow" w:cs="Arial"/>
          <w:szCs w:val="24"/>
        </w:rPr>
        <w:t xml:space="preserve">cto seguido, </w:t>
      </w:r>
      <w:r w:rsidRPr="00E30AAD">
        <w:rPr>
          <w:rFonts w:ascii="Arial Narrow" w:hAnsi="Arial Narrow" w:cs="Arial"/>
          <w:szCs w:val="24"/>
        </w:rPr>
        <w:t>la</w:t>
      </w:r>
      <w:r w:rsidRPr="00E30AAD">
        <w:rPr>
          <w:rFonts w:ascii="Arial Narrow" w:hAnsi="Arial Narrow" w:cs="Arial"/>
          <w:b/>
          <w:szCs w:val="24"/>
        </w:rPr>
        <w:t xml:space="preserve"> Consejera President</w:t>
      </w:r>
      <w:r w:rsidR="004B53CE" w:rsidRPr="00E30AAD">
        <w:rPr>
          <w:rFonts w:ascii="Arial Narrow" w:hAnsi="Arial Narrow" w:cs="Arial"/>
          <w:b/>
          <w:szCs w:val="24"/>
        </w:rPr>
        <w:t>e</w:t>
      </w:r>
      <w:r w:rsidRPr="00E30AAD">
        <w:rPr>
          <w:rFonts w:ascii="Arial Narrow" w:hAnsi="Arial Narrow" w:cs="Arial"/>
          <w:b/>
          <w:szCs w:val="24"/>
        </w:rPr>
        <w:t>,</w:t>
      </w:r>
      <w:r w:rsidRPr="00E30AAD">
        <w:rPr>
          <w:rFonts w:ascii="Arial Narrow" w:hAnsi="Arial Narrow" w:cs="Arial"/>
          <w:szCs w:val="24"/>
        </w:rPr>
        <w:t xml:space="preserve"> </w:t>
      </w:r>
      <w:r w:rsidR="00DD123C" w:rsidRPr="00E30AAD">
        <w:rPr>
          <w:rFonts w:ascii="Arial Narrow" w:hAnsi="Arial Narrow" w:cs="Arial"/>
          <w:b/>
          <w:szCs w:val="24"/>
        </w:rPr>
        <w:t>Maestra</w:t>
      </w:r>
      <w:r w:rsidRPr="00E30AAD">
        <w:rPr>
          <w:rFonts w:ascii="Arial Narrow" w:hAnsi="Arial Narrow" w:cs="Arial"/>
          <w:b/>
          <w:szCs w:val="24"/>
        </w:rPr>
        <w:t xml:space="preserve"> María de Lourdes Rosas Moya, </w:t>
      </w:r>
      <w:r w:rsidR="00BA1CB2" w:rsidRPr="00E30AAD">
        <w:rPr>
          <w:rFonts w:ascii="Arial Narrow" w:hAnsi="Arial Narrow" w:cs="Arial"/>
          <w:szCs w:val="24"/>
        </w:rPr>
        <w:t xml:space="preserve">solicitó al Secretario Ejecutivo continúe con el orden del día. </w:t>
      </w:r>
    </w:p>
    <w:p w:rsidR="00BA1CB2" w:rsidRPr="00E30AAD" w:rsidRDefault="00BA1CB2" w:rsidP="00246988">
      <w:pPr>
        <w:tabs>
          <w:tab w:val="left" w:pos="426"/>
        </w:tabs>
        <w:spacing w:line="276" w:lineRule="auto"/>
        <w:ind w:right="-425"/>
        <w:jc w:val="both"/>
        <w:rPr>
          <w:rFonts w:ascii="Arial Narrow" w:hAnsi="Arial Narrow" w:cs="Arial"/>
          <w:szCs w:val="24"/>
        </w:rPr>
      </w:pPr>
    </w:p>
    <w:p w:rsidR="00BA1CB2" w:rsidRPr="00E30AAD" w:rsidRDefault="00BA1CB2" w:rsidP="00246988">
      <w:pPr>
        <w:tabs>
          <w:tab w:val="left" w:pos="426"/>
        </w:tabs>
        <w:spacing w:line="276" w:lineRule="auto"/>
        <w:ind w:right="-425"/>
        <w:jc w:val="both"/>
        <w:rPr>
          <w:rFonts w:ascii="Arial Narrow" w:hAnsi="Arial Narrow" w:cs="Arial"/>
          <w:szCs w:val="24"/>
        </w:rPr>
      </w:pPr>
      <w:r w:rsidRPr="00E30AAD">
        <w:rPr>
          <w:rFonts w:ascii="Arial Narrow" w:hAnsi="Arial Narrow" w:cs="Arial"/>
          <w:szCs w:val="24"/>
        </w:rPr>
        <w:t xml:space="preserve">Inmediatamente como </w:t>
      </w:r>
      <w:r w:rsidRPr="00E30AAD">
        <w:rPr>
          <w:rFonts w:ascii="Arial Narrow" w:hAnsi="Arial Narrow" w:cs="Arial"/>
          <w:b/>
          <w:szCs w:val="24"/>
        </w:rPr>
        <w:t xml:space="preserve">punto </w:t>
      </w:r>
      <w:r w:rsidR="000D4233" w:rsidRPr="00E30AAD">
        <w:rPr>
          <w:rFonts w:ascii="Arial Narrow" w:hAnsi="Arial Narrow" w:cs="Arial"/>
          <w:b/>
          <w:szCs w:val="24"/>
        </w:rPr>
        <w:t>3</w:t>
      </w:r>
      <w:r w:rsidRPr="00E30AAD">
        <w:rPr>
          <w:rFonts w:ascii="Arial Narrow" w:hAnsi="Arial Narrow" w:cs="Arial"/>
          <w:b/>
          <w:szCs w:val="24"/>
        </w:rPr>
        <w:t xml:space="preserve"> del orden del día</w:t>
      </w:r>
      <w:r w:rsidRPr="00E30AAD">
        <w:rPr>
          <w:rFonts w:ascii="Arial Narrow" w:hAnsi="Arial Narrow" w:cs="Arial"/>
          <w:szCs w:val="24"/>
        </w:rPr>
        <w:t xml:space="preserve">, </w:t>
      </w:r>
      <w:r w:rsidR="00126715" w:rsidRPr="00E30AAD">
        <w:rPr>
          <w:rFonts w:ascii="Arial Narrow" w:hAnsi="Arial Narrow" w:cs="Arial"/>
          <w:szCs w:val="24"/>
        </w:rPr>
        <w:t>el</w:t>
      </w:r>
      <w:r w:rsidR="001B6E20" w:rsidRPr="00E30AAD">
        <w:rPr>
          <w:rFonts w:ascii="Arial Narrow" w:hAnsi="Arial Narrow" w:cs="Arial"/>
          <w:b/>
          <w:szCs w:val="24"/>
        </w:rPr>
        <w:t xml:space="preserve"> Secretario Ejecutivo, Maestro Hidalgo Armando Victoria Maldonado</w:t>
      </w:r>
      <w:r w:rsidRPr="00E30AAD">
        <w:rPr>
          <w:rFonts w:ascii="Arial Narrow" w:hAnsi="Arial Narrow" w:cs="Arial"/>
          <w:b/>
          <w:szCs w:val="24"/>
        </w:rPr>
        <w:t xml:space="preserve">, </w:t>
      </w:r>
      <w:r w:rsidRPr="00E30AAD">
        <w:rPr>
          <w:rFonts w:ascii="Arial Narrow" w:hAnsi="Arial Narrow" w:cs="Arial"/>
          <w:szCs w:val="24"/>
        </w:rPr>
        <w:t>con fundamento en el inciso b)</w:t>
      </w:r>
      <w:r w:rsidR="002B2183" w:rsidRPr="00E30AAD">
        <w:rPr>
          <w:rFonts w:ascii="Arial Narrow" w:hAnsi="Arial Narrow" w:cs="Arial"/>
          <w:szCs w:val="24"/>
        </w:rPr>
        <w:t>,</w:t>
      </w:r>
      <w:r w:rsidR="00390A14" w:rsidRPr="00E30AAD">
        <w:rPr>
          <w:rFonts w:ascii="Arial Narrow" w:hAnsi="Arial Narrow" w:cs="Arial"/>
          <w:szCs w:val="24"/>
        </w:rPr>
        <w:t xml:space="preserve"> del </w:t>
      </w:r>
      <w:r w:rsidRPr="00E30AAD">
        <w:rPr>
          <w:rFonts w:ascii="Arial Narrow" w:hAnsi="Arial Narrow" w:cs="Arial"/>
          <w:szCs w:val="24"/>
        </w:rPr>
        <w:t>artículo 7</w:t>
      </w:r>
      <w:r w:rsidR="002B2183" w:rsidRPr="00E30AAD">
        <w:rPr>
          <w:rFonts w:ascii="Arial Narrow" w:hAnsi="Arial Narrow" w:cs="Arial"/>
          <w:szCs w:val="24"/>
        </w:rPr>
        <w:t>,</w:t>
      </w:r>
      <w:r w:rsidRPr="00E30AAD">
        <w:rPr>
          <w:rFonts w:ascii="Arial Narrow" w:hAnsi="Arial Narrow" w:cs="Arial"/>
          <w:szCs w:val="24"/>
        </w:rPr>
        <w:t xml:space="preserve"> del </w:t>
      </w:r>
      <w:r w:rsidRPr="00E30AAD">
        <w:rPr>
          <w:rFonts w:ascii="Arial Narrow" w:hAnsi="Arial Narrow" w:cs="Arial"/>
          <w:i/>
          <w:szCs w:val="24"/>
        </w:rPr>
        <w:t xml:space="preserve">Reglamento de Sesiones de los Consejos del Instituto Electoral y </w:t>
      </w:r>
      <w:r w:rsidR="005A3AF9" w:rsidRPr="00E30AAD">
        <w:rPr>
          <w:rFonts w:ascii="Arial Narrow" w:hAnsi="Arial Narrow" w:cs="Arial"/>
          <w:i/>
          <w:szCs w:val="24"/>
        </w:rPr>
        <w:t xml:space="preserve">de </w:t>
      </w:r>
      <w:r w:rsidRPr="00E30AAD">
        <w:rPr>
          <w:rFonts w:ascii="Arial Narrow" w:hAnsi="Arial Narrow" w:cs="Arial"/>
          <w:i/>
          <w:szCs w:val="24"/>
        </w:rPr>
        <w:t>Participación Ciudadana de Yucatán</w:t>
      </w:r>
      <w:r w:rsidRPr="00E30AAD">
        <w:rPr>
          <w:rFonts w:ascii="Arial Narrow" w:hAnsi="Arial Narrow" w:cs="Arial"/>
          <w:szCs w:val="24"/>
        </w:rPr>
        <w:t xml:space="preserve">, presentó al Consejo General el orden del día dando lectura a los puntos respectivos, los cuales son los siguientes: </w:t>
      </w:r>
    </w:p>
    <w:p w:rsidR="00D62684" w:rsidRPr="00E30AAD" w:rsidRDefault="00D62684" w:rsidP="00246988">
      <w:pPr>
        <w:tabs>
          <w:tab w:val="left" w:pos="426"/>
          <w:tab w:val="left" w:pos="993"/>
        </w:tabs>
        <w:ind w:right="-425"/>
        <w:jc w:val="center"/>
        <w:rPr>
          <w:rFonts w:ascii="Arial Narrow" w:hAnsi="Arial Narrow" w:cs="Arial"/>
          <w:b/>
          <w:sz w:val="20"/>
        </w:rPr>
      </w:pPr>
    </w:p>
    <w:p w:rsidR="004E0C98" w:rsidRPr="00E30AAD" w:rsidRDefault="004E0C98" w:rsidP="00246988">
      <w:pPr>
        <w:tabs>
          <w:tab w:val="left" w:pos="426"/>
          <w:tab w:val="left" w:pos="993"/>
        </w:tabs>
        <w:ind w:right="-425"/>
        <w:jc w:val="center"/>
        <w:rPr>
          <w:rFonts w:ascii="Arial Narrow" w:hAnsi="Arial Narrow" w:cs="Arial"/>
          <w:sz w:val="20"/>
        </w:rPr>
      </w:pPr>
      <w:r w:rsidRPr="00E30AAD">
        <w:rPr>
          <w:rFonts w:ascii="Arial Narrow" w:hAnsi="Arial Narrow" w:cs="Arial"/>
          <w:sz w:val="20"/>
        </w:rPr>
        <w:t>ORDEN DEL DÍA.</w:t>
      </w:r>
    </w:p>
    <w:p w:rsidR="000F3385" w:rsidRPr="00E30AAD" w:rsidRDefault="000F3385" w:rsidP="00246988">
      <w:pPr>
        <w:tabs>
          <w:tab w:val="left" w:pos="851"/>
        </w:tabs>
        <w:ind w:left="426" w:right="-425"/>
        <w:jc w:val="center"/>
        <w:rPr>
          <w:rFonts w:ascii="Arial Narrow" w:hAnsi="Arial Narrow" w:cs="Arial"/>
          <w:sz w:val="20"/>
        </w:rPr>
      </w:pPr>
    </w:p>
    <w:p w:rsidR="00FA36C4" w:rsidRPr="00E30AAD" w:rsidRDefault="00FA36C4" w:rsidP="006743B7">
      <w:pPr>
        <w:pStyle w:val="Prrafodelista"/>
        <w:numPr>
          <w:ilvl w:val="0"/>
          <w:numId w:val="1"/>
        </w:numPr>
        <w:tabs>
          <w:tab w:val="left" w:pos="851"/>
        </w:tabs>
        <w:ind w:left="567" w:right="142" w:hanging="283"/>
        <w:jc w:val="both"/>
        <w:rPr>
          <w:rFonts w:ascii="Arial Narrow" w:hAnsi="Arial Narrow" w:cs="Arial"/>
          <w:sz w:val="20"/>
        </w:rPr>
      </w:pPr>
      <w:r w:rsidRPr="00E30AAD">
        <w:rPr>
          <w:rFonts w:ascii="Arial Narrow" w:hAnsi="Arial Narrow" w:cs="Arial"/>
          <w:sz w:val="20"/>
        </w:rPr>
        <w:t>LISTA DE ASISTENCIA Y CERTIFICACIÓN DEL QUÓRUM LEGAL.</w:t>
      </w:r>
    </w:p>
    <w:p w:rsidR="00FA36C4" w:rsidRPr="00E30AAD" w:rsidRDefault="00FA36C4" w:rsidP="00FD2F3F">
      <w:pPr>
        <w:tabs>
          <w:tab w:val="left" w:pos="851"/>
        </w:tabs>
        <w:ind w:left="567" w:right="142" w:hanging="283"/>
        <w:jc w:val="both"/>
        <w:rPr>
          <w:rFonts w:ascii="Arial Narrow" w:hAnsi="Arial Narrow" w:cs="Arial"/>
          <w:sz w:val="20"/>
        </w:rPr>
      </w:pPr>
    </w:p>
    <w:p w:rsidR="00FA36C4" w:rsidRPr="00E30AAD" w:rsidRDefault="00FA36C4" w:rsidP="006743B7">
      <w:pPr>
        <w:pStyle w:val="Prrafodelista"/>
        <w:numPr>
          <w:ilvl w:val="0"/>
          <w:numId w:val="1"/>
        </w:numPr>
        <w:tabs>
          <w:tab w:val="left" w:pos="851"/>
        </w:tabs>
        <w:ind w:left="567" w:right="142" w:hanging="283"/>
        <w:jc w:val="both"/>
        <w:rPr>
          <w:rFonts w:ascii="Arial Narrow" w:hAnsi="Arial Narrow" w:cs="Arial"/>
          <w:sz w:val="20"/>
        </w:rPr>
      </w:pPr>
      <w:r w:rsidRPr="00E30AAD">
        <w:rPr>
          <w:rFonts w:ascii="Arial Narrow" w:hAnsi="Arial Narrow" w:cs="Arial"/>
          <w:sz w:val="20"/>
        </w:rPr>
        <w:t xml:space="preserve">DECLARACIÓN DE EXISTIR EL QUÓRUM LEGAL PARA CELEBRAR LA SESIÓN Y ESTAR DEBIDAMENTE INSTALADA. </w:t>
      </w:r>
    </w:p>
    <w:p w:rsidR="00FA36C4" w:rsidRPr="00E30AAD" w:rsidRDefault="00FA36C4" w:rsidP="00FD2F3F">
      <w:pPr>
        <w:tabs>
          <w:tab w:val="left" w:pos="851"/>
        </w:tabs>
        <w:ind w:left="567" w:right="142" w:hanging="283"/>
        <w:jc w:val="both"/>
        <w:rPr>
          <w:rFonts w:ascii="Arial Narrow" w:hAnsi="Arial Narrow" w:cs="Arial"/>
          <w:sz w:val="20"/>
        </w:rPr>
      </w:pPr>
    </w:p>
    <w:p w:rsidR="00FA36C4" w:rsidRPr="00E30AAD" w:rsidRDefault="00FA36C4" w:rsidP="006743B7">
      <w:pPr>
        <w:pStyle w:val="Prrafodelista"/>
        <w:numPr>
          <w:ilvl w:val="0"/>
          <w:numId w:val="1"/>
        </w:numPr>
        <w:tabs>
          <w:tab w:val="left" w:pos="851"/>
        </w:tabs>
        <w:ind w:left="567" w:right="142" w:hanging="283"/>
        <w:jc w:val="both"/>
        <w:rPr>
          <w:rFonts w:ascii="Arial Narrow" w:hAnsi="Arial Narrow" w:cs="Arial"/>
          <w:sz w:val="20"/>
        </w:rPr>
      </w:pPr>
      <w:r w:rsidRPr="00E30AAD">
        <w:rPr>
          <w:rFonts w:ascii="Arial Narrow" w:hAnsi="Arial Narrow" w:cs="Arial"/>
          <w:sz w:val="20"/>
        </w:rPr>
        <w:t xml:space="preserve">LECTURA DEL ORDEN DEL DÍA. </w:t>
      </w:r>
    </w:p>
    <w:p w:rsidR="00FA36C4" w:rsidRPr="00E30AAD" w:rsidRDefault="00FA36C4" w:rsidP="00FD2F3F">
      <w:pPr>
        <w:pStyle w:val="Prrafodelista"/>
        <w:tabs>
          <w:tab w:val="left" w:pos="851"/>
        </w:tabs>
        <w:ind w:left="567" w:right="142" w:hanging="283"/>
        <w:jc w:val="both"/>
        <w:rPr>
          <w:rFonts w:ascii="Arial Narrow" w:hAnsi="Arial Narrow" w:cs="Arial"/>
          <w:sz w:val="20"/>
        </w:rPr>
      </w:pPr>
    </w:p>
    <w:p w:rsidR="00FA36C4" w:rsidRPr="00E30AAD" w:rsidRDefault="00FA36C4" w:rsidP="006743B7">
      <w:pPr>
        <w:pStyle w:val="Prrafodelista"/>
        <w:numPr>
          <w:ilvl w:val="0"/>
          <w:numId w:val="1"/>
        </w:numPr>
        <w:tabs>
          <w:tab w:val="left" w:pos="851"/>
        </w:tabs>
        <w:ind w:left="567" w:right="142" w:hanging="283"/>
        <w:jc w:val="both"/>
        <w:rPr>
          <w:rFonts w:ascii="Arial Narrow" w:hAnsi="Arial Narrow" w:cs="Arial"/>
          <w:sz w:val="20"/>
        </w:rPr>
      </w:pPr>
      <w:r w:rsidRPr="00E30AAD">
        <w:rPr>
          <w:rFonts w:ascii="Arial Narrow" w:hAnsi="Arial Narrow" w:cs="Arial"/>
          <w:sz w:val="20"/>
        </w:rPr>
        <w:t>CÓMPUTO ESTATAL DE LA ELECCIÓN DE GOBERNADOR Y EXPEDICIÓN DE LA CONSTANCIA DE MAYORÍA Y VALIDEZ A QUIEN HAYA RESULTADO ELECTO GOBERNADOR DEL ESTADO, CON FUNDAMENTO EN LOS ARTÍCULOS 323 Y 324 DE LA LEY DE INSTITUCIONES Y PROCEDIMIENTOS ELECTORALES DEL ESTADO DE YUCATÁN.</w:t>
      </w:r>
    </w:p>
    <w:p w:rsidR="00FA36C4" w:rsidRPr="00E30AAD" w:rsidRDefault="00FA36C4" w:rsidP="00FD2F3F">
      <w:pPr>
        <w:pStyle w:val="Prrafodelista"/>
        <w:tabs>
          <w:tab w:val="left" w:pos="851"/>
        </w:tabs>
        <w:ind w:left="567" w:right="142" w:hanging="283"/>
        <w:jc w:val="both"/>
        <w:rPr>
          <w:rFonts w:ascii="Arial Narrow" w:hAnsi="Arial Narrow" w:cs="Arial"/>
          <w:sz w:val="20"/>
        </w:rPr>
      </w:pPr>
    </w:p>
    <w:p w:rsidR="00FA36C4" w:rsidRPr="00E30AAD" w:rsidRDefault="00FA36C4" w:rsidP="006743B7">
      <w:pPr>
        <w:pStyle w:val="Prrafodelista"/>
        <w:numPr>
          <w:ilvl w:val="0"/>
          <w:numId w:val="1"/>
        </w:numPr>
        <w:tabs>
          <w:tab w:val="left" w:pos="851"/>
        </w:tabs>
        <w:ind w:left="567" w:right="142" w:hanging="283"/>
        <w:jc w:val="both"/>
        <w:rPr>
          <w:rFonts w:ascii="Arial Narrow" w:hAnsi="Arial Narrow" w:cs="Arial"/>
          <w:sz w:val="20"/>
        </w:rPr>
      </w:pPr>
      <w:r w:rsidRPr="00E30AAD">
        <w:rPr>
          <w:rFonts w:ascii="Arial Narrow" w:hAnsi="Arial Narrow" w:cs="Arial"/>
          <w:sz w:val="20"/>
        </w:rPr>
        <w:t>CÓMPUTO ESTATAL DE LA ELECCIÓN DE DIPUTADOS POR EL SISTEMA DE REPRESENTACIÓN PROPORCIONAL, ASIGNACIÓN DE DIPUTADOS POR DICHO SISTEMA Y EXPEDICIÓN DE LAS RESPETIVAS CONSTANCIAS DE ASIGNACIÓN A LOS DIPUTADOS QUE HUBIEREN RESULTADO ELECTOS CON FUNDAMENTO EN LOS ARTÍCULOS 323, 325, Y DEL 329 AL 333 DE LA LEY DE INSTITUCIONES Y PROCEDIMIENTOS ELECTORALES DEL ESTADO DE YUCATÁN.</w:t>
      </w:r>
    </w:p>
    <w:p w:rsidR="00FA36C4" w:rsidRPr="00E30AAD" w:rsidRDefault="00FA36C4" w:rsidP="00FD2F3F">
      <w:pPr>
        <w:pStyle w:val="Prrafodelista"/>
        <w:tabs>
          <w:tab w:val="left" w:pos="851"/>
        </w:tabs>
        <w:ind w:left="567" w:right="142" w:hanging="283"/>
        <w:jc w:val="both"/>
        <w:rPr>
          <w:rFonts w:ascii="Arial Narrow" w:hAnsi="Arial Narrow" w:cs="Arial"/>
          <w:sz w:val="20"/>
        </w:rPr>
      </w:pPr>
    </w:p>
    <w:p w:rsidR="00FA36C4" w:rsidRPr="00E30AAD" w:rsidRDefault="00FA36C4" w:rsidP="006743B7">
      <w:pPr>
        <w:pStyle w:val="Prrafodelista"/>
        <w:numPr>
          <w:ilvl w:val="0"/>
          <w:numId w:val="1"/>
        </w:numPr>
        <w:tabs>
          <w:tab w:val="left" w:pos="851"/>
        </w:tabs>
        <w:ind w:left="567" w:right="142" w:hanging="283"/>
        <w:jc w:val="both"/>
        <w:rPr>
          <w:rFonts w:ascii="Arial Narrow" w:hAnsi="Arial Narrow" w:cs="Arial"/>
          <w:sz w:val="20"/>
        </w:rPr>
      </w:pPr>
      <w:r w:rsidRPr="00E30AAD">
        <w:rPr>
          <w:rFonts w:ascii="Arial Narrow" w:hAnsi="Arial Narrow" w:cs="Arial"/>
          <w:sz w:val="20"/>
        </w:rPr>
        <w:t>DECLARACIÓN DE HABERSE AGOTADO LOS PUNTOS DEL ORDEN DEL DÍA.</w:t>
      </w:r>
    </w:p>
    <w:p w:rsidR="00FA36C4" w:rsidRPr="00E30AAD" w:rsidRDefault="00FA36C4" w:rsidP="00FD2F3F">
      <w:pPr>
        <w:tabs>
          <w:tab w:val="left" w:pos="851"/>
        </w:tabs>
        <w:ind w:left="567" w:right="142" w:hanging="283"/>
        <w:jc w:val="both"/>
        <w:rPr>
          <w:rFonts w:ascii="Arial Narrow" w:hAnsi="Arial Narrow" w:cs="Arial"/>
          <w:sz w:val="20"/>
        </w:rPr>
      </w:pPr>
    </w:p>
    <w:p w:rsidR="00FA36C4" w:rsidRPr="00E30AAD" w:rsidRDefault="00FA36C4" w:rsidP="006743B7">
      <w:pPr>
        <w:pStyle w:val="Prrafodelista"/>
        <w:numPr>
          <w:ilvl w:val="0"/>
          <w:numId w:val="1"/>
        </w:numPr>
        <w:tabs>
          <w:tab w:val="left" w:pos="851"/>
        </w:tabs>
        <w:ind w:left="567" w:right="142" w:hanging="283"/>
        <w:jc w:val="both"/>
        <w:rPr>
          <w:rFonts w:ascii="Arial Narrow" w:hAnsi="Arial Narrow" w:cs="Arial"/>
          <w:sz w:val="20"/>
        </w:rPr>
      </w:pPr>
      <w:r w:rsidRPr="00E30AAD">
        <w:rPr>
          <w:rFonts w:ascii="Arial Narrow" w:hAnsi="Arial Narrow" w:cs="Arial"/>
          <w:sz w:val="20"/>
        </w:rPr>
        <w:t xml:space="preserve">CLAUSURA DE LA SESIÓN. </w:t>
      </w:r>
    </w:p>
    <w:p w:rsidR="00FA36C4" w:rsidRPr="00E30AAD" w:rsidRDefault="00FA36C4" w:rsidP="00246988">
      <w:pPr>
        <w:tabs>
          <w:tab w:val="left" w:pos="426"/>
        </w:tabs>
        <w:autoSpaceDE w:val="0"/>
        <w:autoSpaceDN w:val="0"/>
        <w:adjustRightInd w:val="0"/>
        <w:spacing w:line="276" w:lineRule="auto"/>
        <w:ind w:right="-425"/>
        <w:jc w:val="both"/>
        <w:rPr>
          <w:rFonts w:ascii="Arial Narrow" w:hAnsi="Arial Narrow" w:cs="Arial"/>
          <w:szCs w:val="24"/>
        </w:rPr>
      </w:pPr>
    </w:p>
    <w:p w:rsidR="006F254B" w:rsidRPr="00E30AAD" w:rsidRDefault="006F254B" w:rsidP="00246988">
      <w:pPr>
        <w:tabs>
          <w:tab w:val="left" w:pos="426"/>
        </w:tabs>
        <w:autoSpaceDE w:val="0"/>
        <w:autoSpaceDN w:val="0"/>
        <w:adjustRightInd w:val="0"/>
        <w:spacing w:line="276" w:lineRule="auto"/>
        <w:ind w:right="-425"/>
        <w:jc w:val="both"/>
        <w:rPr>
          <w:rFonts w:ascii="Arial Narrow" w:hAnsi="Arial Narrow" w:cs="Arial"/>
          <w:szCs w:val="24"/>
        </w:rPr>
      </w:pPr>
      <w:r w:rsidRPr="00E30AAD">
        <w:rPr>
          <w:rFonts w:ascii="Arial Narrow" w:hAnsi="Arial Narrow" w:cs="Arial"/>
          <w:szCs w:val="24"/>
        </w:rPr>
        <w:t>Acto seguido, la</w:t>
      </w:r>
      <w:r w:rsidRPr="00E30AAD">
        <w:rPr>
          <w:rFonts w:ascii="Arial Narrow" w:hAnsi="Arial Narrow" w:cs="Arial"/>
          <w:b/>
          <w:szCs w:val="24"/>
        </w:rPr>
        <w:t xml:space="preserve"> Consejera Presidente,</w:t>
      </w:r>
      <w:r w:rsidRPr="00E30AAD">
        <w:rPr>
          <w:rFonts w:ascii="Arial Narrow" w:hAnsi="Arial Narrow" w:cs="Arial"/>
          <w:szCs w:val="24"/>
        </w:rPr>
        <w:t xml:space="preserve"> </w:t>
      </w:r>
      <w:r w:rsidRPr="00E30AAD">
        <w:rPr>
          <w:rFonts w:ascii="Arial Narrow" w:hAnsi="Arial Narrow" w:cs="Arial"/>
          <w:b/>
          <w:szCs w:val="24"/>
        </w:rPr>
        <w:t>Maestra María de Lourdes Rosas Moya,</w:t>
      </w:r>
      <w:r w:rsidRPr="00E30AAD">
        <w:rPr>
          <w:rFonts w:ascii="Arial Narrow" w:hAnsi="Arial Narrow" w:cs="Arial"/>
          <w:szCs w:val="24"/>
        </w:rPr>
        <w:t xml:space="preserve"> solicitó al </w:t>
      </w:r>
      <w:r w:rsidRPr="00E30AAD">
        <w:rPr>
          <w:rFonts w:ascii="Arial Narrow" w:hAnsi="Arial Narrow" w:cs="Arial"/>
          <w:b/>
          <w:szCs w:val="24"/>
        </w:rPr>
        <w:t>Secretario Ejecutivo, Maestro Hidalgo Armando Victoria Maldonado</w:t>
      </w:r>
      <w:r w:rsidRPr="00E30AAD">
        <w:rPr>
          <w:rFonts w:ascii="Arial Narrow" w:hAnsi="Arial Narrow" w:cs="Arial"/>
          <w:szCs w:val="24"/>
        </w:rPr>
        <w:t xml:space="preserve">, se sirviera proceder con el siguiente punto del orden del día. </w:t>
      </w:r>
    </w:p>
    <w:p w:rsidR="00B407FA" w:rsidRPr="00E30AAD" w:rsidRDefault="00B407FA" w:rsidP="00246988">
      <w:pPr>
        <w:tabs>
          <w:tab w:val="left" w:pos="426"/>
        </w:tabs>
        <w:spacing w:line="276" w:lineRule="auto"/>
        <w:ind w:right="-425"/>
        <w:jc w:val="both"/>
        <w:rPr>
          <w:rFonts w:ascii="Arial Narrow" w:hAnsi="Arial Narrow" w:cs="Arial"/>
          <w:szCs w:val="24"/>
        </w:rPr>
      </w:pPr>
    </w:p>
    <w:p w:rsidR="00E015D4" w:rsidRPr="00E30AAD" w:rsidRDefault="005143A6" w:rsidP="00246988">
      <w:pPr>
        <w:tabs>
          <w:tab w:val="left" w:pos="426"/>
        </w:tabs>
        <w:spacing w:line="276" w:lineRule="auto"/>
        <w:ind w:right="-425"/>
        <w:jc w:val="both"/>
        <w:rPr>
          <w:rFonts w:ascii="Arial Narrow" w:hAnsi="Arial Narrow" w:cs="Arial"/>
          <w:szCs w:val="24"/>
        </w:rPr>
      </w:pPr>
      <w:r w:rsidRPr="00E30AAD">
        <w:rPr>
          <w:rFonts w:ascii="Arial Narrow" w:hAnsi="Arial Narrow" w:cs="Arial"/>
          <w:szCs w:val="24"/>
        </w:rPr>
        <w:t>Seguidamente, el</w:t>
      </w:r>
      <w:r w:rsidRPr="00E30AAD">
        <w:rPr>
          <w:rFonts w:ascii="Arial Narrow" w:hAnsi="Arial Narrow" w:cs="Arial"/>
          <w:b/>
          <w:szCs w:val="24"/>
        </w:rPr>
        <w:t xml:space="preserve"> Secretario Ejecutivo, Maestro Hidalgo Armando Victoria Maldonado</w:t>
      </w:r>
      <w:r w:rsidRPr="00E30AAD">
        <w:rPr>
          <w:rFonts w:ascii="Arial Narrow" w:hAnsi="Arial Narrow" w:cs="Arial"/>
          <w:szCs w:val="24"/>
        </w:rPr>
        <w:t xml:space="preserve">, continuó con el </w:t>
      </w:r>
      <w:r w:rsidRPr="00E30AAD">
        <w:rPr>
          <w:rFonts w:ascii="Arial Narrow" w:hAnsi="Arial Narrow" w:cs="Arial"/>
          <w:b/>
          <w:szCs w:val="24"/>
        </w:rPr>
        <w:t>punto 4</w:t>
      </w:r>
      <w:r w:rsidRPr="00E30AAD">
        <w:rPr>
          <w:rFonts w:ascii="Arial Narrow" w:hAnsi="Arial Narrow" w:cs="Arial"/>
          <w:szCs w:val="24"/>
        </w:rPr>
        <w:t xml:space="preserve"> del orden del día,</w:t>
      </w:r>
      <w:r w:rsidR="00E015D4" w:rsidRPr="00E30AAD">
        <w:rPr>
          <w:rFonts w:ascii="Arial Narrow" w:hAnsi="Arial Narrow" w:cs="Arial"/>
          <w:szCs w:val="24"/>
        </w:rPr>
        <w:t xml:space="preserve"> siendo este</w:t>
      </w:r>
      <w:r w:rsidR="00FA36C4" w:rsidRPr="00E30AAD">
        <w:rPr>
          <w:rFonts w:ascii="Arial Narrow" w:hAnsi="Arial Narrow" w:cs="Arial"/>
          <w:szCs w:val="24"/>
        </w:rPr>
        <w:t>,</w:t>
      </w:r>
      <w:r w:rsidR="00E015D4" w:rsidRPr="00E30AAD">
        <w:rPr>
          <w:rFonts w:ascii="Arial Narrow" w:hAnsi="Arial Narrow" w:cs="Arial"/>
          <w:szCs w:val="24"/>
        </w:rPr>
        <w:t xml:space="preserve"> </w:t>
      </w:r>
      <w:r w:rsidR="0036083F" w:rsidRPr="00E30AAD">
        <w:rPr>
          <w:rFonts w:ascii="Arial Narrow" w:hAnsi="Arial Narrow" w:cs="Arial"/>
          <w:szCs w:val="24"/>
        </w:rPr>
        <w:t xml:space="preserve">EL CÓMPUTO ESTATAL DE LA ELECCIÓN DE GOBERNADOR Y </w:t>
      </w:r>
      <w:r w:rsidR="0036083F" w:rsidRPr="00E30AAD">
        <w:rPr>
          <w:rFonts w:ascii="Arial Narrow" w:hAnsi="Arial Narrow" w:cs="Arial"/>
          <w:szCs w:val="24"/>
        </w:rPr>
        <w:lastRenderedPageBreak/>
        <w:t>EXPEDICIÓN DE LA CONSTANCIA DE MAYORÍA Y VALIDEZ A QUIEN HAYA RESULTADO ELECTO GOBERNADOR DEL ESTADO, CON FUNDAMENTO EN LOS ARTÍCULOS 323 Y 324 DE LA LEY DE INSTITUCIONES Y PROCEDIMIENTOS ELECTORALES DEL ESTADO DE YUCATÁN</w:t>
      </w:r>
      <w:r w:rsidR="00FA36C4" w:rsidRPr="00E30AAD">
        <w:rPr>
          <w:rFonts w:ascii="Arial Narrow" w:hAnsi="Arial Narrow" w:cs="Arial"/>
          <w:szCs w:val="24"/>
        </w:rPr>
        <w:t>.</w:t>
      </w:r>
    </w:p>
    <w:p w:rsidR="00A503BB" w:rsidRPr="00E30AAD" w:rsidRDefault="00A503BB" w:rsidP="00246988">
      <w:pPr>
        <w:tabs>
          <w:tab w:val="left" w:pos="426"/>
        </w:tabs>
        <w:autoSpaceDE w:val="0"/>
        <w:autoSpaceDN w:val="0"/>
        <w:adjustRightInd w:val="0"/>
        <w:spacing w:line="276" w:lineRule="auto"/>
        <w:ind w:right="-425"/>
        <w:jc w:val="both"/>
        <w:rPr>
          <w:rFonts w:ascii="Arial Narrow" w:hAnsi="Arial Narrow" w:cs="Arial"/>
          <w:szCs w:val="24"/>
        </w:rPr>
      </w:pPr>
    </w:p>
    <w:p w:rsidR="00A503BB" w:rsidRPr="00E30AAD" w:rsidRDefault="00A503BB" w:rsidP="00246988">
      <w:pPr>
        <w:tabs>
          <w:tab w:val="left" w:pos="426"/>
        </w:tabs>
        <w:autoSpaceDE w:val="0"/>
        <w:autoSpaceDN w:val="0"/>
        <w:adjustRightInd w:val="0"/>
        <w:spacing w:line="276" w:lineRule="auto"/>
        <w:ind w:right="-425"/>
        <w:jc w:val="both"/>
        <w:rPr>
          <w:rFonts w:ascii="Arial Narrow" w:hAnsi="Arial Narrow" w:cs="Arial"/>
          <w:szCs w:val="24"/>
        </w:rPr>
      </w:pPr>
      <w:r w:rsidRPr="00E30AAD">
        <w:rPr>
          <w:rFonts w:ascii="Arial Narrow" w:hAnsi="Arial Narrow" w:cs="Arial"/>
          <w:szCs w:val="24"/>
        </w:rPr>
        <w:t>Acto seguido, la</w:t>
      </w:r>
      <w:r w:rsidRPr="00E30AAD">
        <w:rPr>
          <w:rFonts w:ascii="Arial Narrow" w:hAnsi="Arial Narrow" w:cs="Arial"/>
          <w:b/>
          <w:szCs w:val="24"/>
        </w:rPr>
        <w:t xml:space="preserve"> Consejera Presidente,</w:t>
      </w:r>
      <w:r w:rsidRPr="00E30AAD">
        <w:rPr>
          <w:rFonts w:ascii="Arial Narrow" w:hAnsi="Arial Narrow" w:cs="Arial"/>
          <w:szCs w:val="24"/>
        </w:rPr>
        <w:t xml:space="preserve"> </w:t>
      </w:r>
      <w:r w:rsidRPr="00E30AAD">
        <w:rPr>
          <w:rFonts w:ascii="Arial Narrow" w:hAnsi="Arial Narrow" w:cs="Arial"/>
          <w:b/>
          <w:szCs w:val="24"/>
        </w:rPr>
        <w:t>Maestra María de Lourdes Rosas Moya,</w:t>
      </w:r>
      <w:r w:rsidRPr="00E30AAD">
        <w:rPr>
          <w:rFonts w:ascii="Arial Narrow" w:hAnsi="Arial Narrow" w:cs="Arial"/>
          <w:szCs w:val="24"/>
        </w:rPr>
        <w:t xml:space="preserve"> solicitó al </w:t>
      </w:r>
      <w:r w:rsidRPr="00E30AAD">
        <w:rPr>
          <w:rFonts w:ascii="Arial Narrow" w:hAnsi="Arial Narrow" w:cs="Arial"/>
          <w:b/>
          <w:szCs w:val="24"/>
        </w:rPr>
        <w:t>Secretario Ejecutivo, Maestro Hidalgo Armando Victoria Maldonado</w:t>
      </w:r>
      <w:r w:rsidRPr="00E30AAD">
        <w:rPr>
          <w:rFonts w:ascii="Arial Narrow" w:hAnsi="Arial Narrow" w:cs="Arial"/>
          <w:szCs w:val="24"/>
        </w:rPr>
        <w:t xml:space="preserve">, proceda a dar lectura y tomar nota de los resultados que constan en cada una de las quince actas de cómputo distrital de la elección de </w:t>
      </w:r>
      <w:r w:rsidR="0036083F">
        <w:rPr>
          <w:rFonts w:ascii="Arial Narrow" w:hAnsi="Arial Narrow" w:cs="Arial"/>
          <w:szCs w:val="24"/>
        </w:rPr>
        <w:t>G</w:t>
      </w:r>
      <w:r w:rsidRPr="00E30AAD">
        <w:rPr>
          <w:rFonts w:ascii="Arial Narrow" w:hAnsi="Arial Narrow" w:cs="Arial"/>
          <w:szCs w:val="24"/>
        </w:rPr>
        <w:t xml:space="preserve">obernador. </w:t>
      </w:r>
    </w:p>
    <w:p w:rsidR="00A503BB" w:rsidRPr="00E30AAD" w:rsidRDefault="00A503BB" w:rsidP="00246988">
      <w:pPr>
        <w:tabs>
          <w:tab w:val="left" w:pos="426"/>
        </w:tabs>
        <w:autoSpaceDE w:val="0"/>
        <w:autoSpaceDN w:val="0"/>
        <w:adjustRightInd w:val="0"/>
        <w:spacing w:line="276" w:lineRule="auto"/>
        <w:ind w:right="-425"/>
        <w:jc w:val="both"/>
        <w:rPr>
          <w:rFonts w:ascii="Arial Narrow" w:hAnsi="Arial Narrow" w:cs="Arial"/>
          <w:szCs w:val="24"/>
        </w:rPr>
      </w:pPr>
    </w:p>
    <w:p w:rsidR="00391B26" w:rsidRPr="00E30AAD" w:rsidRDefault="00391B26" w:rsidP="00246988">
      <w:pPr>
        <w:tabs>
          <w:tab w:val="left" w:pos="426"/>
        </w:tabs>
        <w:autoSpaceDE w:val="0"/>
        <w:autoSpaceDN w:val="0"/>
        <w:adjustRightInd w:val="0"/>
        <w:spacing w:line="276" w:lineRule="auto"/>
        <w:ind w:right="-425"/>
        <w:jc w:val="both"/>
        <w:rPr>
          <w:rFonts w:ascii="Arial Narrow" w:hAnsi="Arial Narrow" w:cs="Arial"/>
          <w:szCs w:val="24"/>
        </w:rPr>
      </w:pPr>
      <w:r w:rsidRPr="00E30AAD">
        <w:rPr>
          <w:rFonts w:ascii="Arial Narrow" w:hAnsi="Arial Narrow" w:cs="Arial"/>
          <w:szCs w:val="24"/>
        </w:rPr>
        <w:t xml:space="preserve">Acto continuo, el </w:t>
      </w:r>
      <w:r w:rsidRPr="00E30AAD">
        <w:rPr>
          <w:rFonts w:ascii="Arial Narrow" w:hAnsi="Arial Narrow" w:cs="Arial"/>
          <w:b/>
          <w:szCs w:val="24"/>
        </w:rPr>
        <w:t>Secretario Ejecutivo, Maestro Hidalgo Armando Victoria Maldonado</w:t>
      </w:r>
      <w:r w:rsidRPr="00E30AAD">
        <w:rPr>
          <w:rFonts w:ascii="Arial Narrow" w:hAnsi="Arial Narrow" w:cs="Arial"/>
          <w:szCs w:val="24"/>
        </w:rPr>
        <w:t>, manifestó: “</w:t>
      </w:r>
      <w:r w:rsidR="00A503BB" w:rsidRPr="00E30AAD">
        <w:rPr>
          <w:rFonts w:ascii="Arial Narrow" w:hAnsi="Arial Narrow" w:cs="Arial"/>
          <w:szCs w:val="24"/>
        </w:rPr>
        <w:t>En términos del procedimiento establecido por el artículo 324</w:t>
      </w:r>
      <w:r w:rsidR="00721BCB">
        <w:rPr>
          <w:rFonts w:ascii="Arial Narrow" w:hAnsi="Arial Narrow" w:cs="Arial"/>
          <w:szCs w:val="24"/>
        </w:rPr>
        <w:t>,</w:t>
      </w:r>
      <w:r w:rsidR="00A503BB" w:rsidRPr="00E30AAD">
        <w:rPr>
          <w:rFonts w:ascii="Arial Narrow" w:hAnsi="Arial Narrow" w:cs="Arial"/>
          <w:szCs w:val="24"/>
        </w:rPr>
        <w:t xml:space="preserve"> fracción </w:t>
      </w:r>
      <w:r w:rsidR="00735BE4" w:rsidRPr="00E30AAD">
        <w:rPr>
          <w:rFonts w:ascii="Arial Narrow" w:hAnsi="Arial Narrow" w:cs="Arial"/>
          <w:szCs w:val="24"/>
        </w:rPr>
        <w:t>I</w:t>
      </w:r>
      <w:r w:rsidR="00A503BB" w:rsidRPr="00E30AAD">
        <w:rPr>
          <w:rFonts w:ascii="Arial Narrow" w:hAnsi="Arial Narrow" w:cs="Arial"/>
          <w:szCs w:val="24"/>
        </w:rPr>
        <w:t xml:space="preserve"> de la Ley de Instituciones</w:t>
      </w:r>
      <w:r w:rsidR="00735BE4" w:rsidRPr="00E30AAD">
        <w:rPr>
          <w:rFonts w:ascii="Arial Narrow" w:hAnsi="Arial Narrow" w:cs="Arial"/>
          <w:szCs w:val="24"/>
        </w:rPr>
        <w:t xml:space="preserve"> y Procedimientos Electorales del Estado de Yucatán, se procede a dar lectura y a tomar nota de los resultados que constan en cada una de las actas de cómputo distrital correspondientes a la elección de Gobernador</w:t>
      </w:r>
      <w:r w:rsidRPr="00E30AAD">
        <w:rPr>
          <w:rFonts w:ascii="Arial Narrow" w:hAnsi="Arial Narrow" w:cs="Arial"/>
          <w:szCs w:val="24"/>
        </w:rPr>
        <w:t>.</w:t>
      </w:r>
      <w:r w:rsidR="00A503BB" w:rsidRPr="00E30AAD">
        <w:rPr>
          <w:rFonts w:ascii="Arial Narrow" w:hAnsi="Arial Narrow" w:cs="Arial"/>
          <w:szCs w:val="24"/>
        </w:rPr>
        <w:t>”</w:t>
      </w:r>
    </w:p>
    <w:p w:rsidR="00906870" w:rsidRDefault="00906870"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Distrito I:</w:t>
      </w:r>
      <w:r w:rsidRPr="00D0484B">
        <w:rPr>
          <w:rFonts w:ascii="Arial Narrow" w:hAnsi="Arial Narrow" w:cs="Arial"/>
          <w:szCs w:val="24"/>
        </w:rPr>
        <w:t xml:space="preserve"> </w:t>
      </w:r>
      <w:r w:rsidRPr="00721BCB">
        <w:rPr>
          <w:rFonts w:ascii="Arial Narrow" w:hAnsi="Arial Narrow" w:cs="Arial"/>
          <w:b/>
          <w:szCs w:val="24"/>
        </w:rPr>
        <w:t>PAN</w:t>
      </w:r>
      <w:r w:rsidRPr="00D0484B">
        <w:rPr>
          <w:rFonts w:ascii="Arial Narrow" w:hAnsi="Arial Narrow" w:cs="Arial"/>
          <w:szCs w:val="24"/>
        </w:rPr>
        <w:t xml:space="preserve"> 30</w:t>
      </w:r>
      <w:r w:rsidR="00721BCB">
        <w:rPr>
          <w:rFonts w:ascii="Arial Narrow" w:hAnsi="Arial Narrow" w:cs="Arial"/>
          <w:szCs w:val="24"/>
        </w:rPr>
        <w:t>,</w:t>
      </w:r>
      <w:r w:rsidRPr="00D0484B">
        <w:rPr>
          <w:rFonts w:ascii="Arial Narrow" w:hAnsi="Arial Narrow" w:cs="Arial"/>
          <w:szCs w:val="24"/>
        </w:rPr>
        <w:t xml:space="preserve">975; </w:t>
      </w:r>
      <w:r w:rsidRPr="00721BCB">
        <w:rPr>
          <w:rFonts w:ascii="Arial Narrow" w:hAnsi="Arial Narrow" w:cs="Arial"/>
          <w:b/>
          <w:szCs w:val="24"/>
        </w:rPr>
        <w:t>PRI</w:t>
      </w:r>
      <w:r w:rsidRPr="00D0484B">
        <w:rPr>
          <w:rFonts w:ascii="Arial Narrow" w:hAnsi="Arial Narrow" w:cs="Arial"/>
          <w:szCs w:val="24"/>
        </w:rPr>
        <w:t xml:space="preserve"> 22</w:t>
      </w:r>
      <w:r w:rsidR="00721BCB">
        <w:rPr>
          <w:rFonts w:ascii="Arial Narrow" w:hAnsi="Arial Narrow" w:cs="Arial"/>
          <w:szCs w:val="24"/>
        </w:rPr>
        <w:t>,</w:t>
      </w:r>
      <w:r w:rsidRPr="00D0484B">
        <w:rPr>
          <w:rFonts w:ascii="Arial Narrow" w:hAnsi="Arial Narrow" w:cs="Arial"/>
          <w:szCs w:val="24"/>
        </w:rPr>
        <w:t xml:space="preserve">682; </w:t>
      </w:r>
      <w:r w:rsidRPr="00721BCB">
        <w:rPr>
          <w:rFonts w:ascii="Arial Narrow" w:hAnsi="Arial Narrow" w:cs="Arial"/>
          <w:b/>
          <w:szCs w:val="24"/>
        </w:rPr>
        <w:t xml:space="preserve">PRD </w:t>
      </w:r>
      <w:r w:rsidRPr="00D0484B">
        <w:rPr>
          <w:rFonts w:ascii="Arial Narrow" w:hAnsi="Arial Narrow" w:cs="Arial"/>
          <w:szCs w:val="24"/>
        </w:rPr>
        <w:t xml:space="preserve">772; </w:t>
      </w:r>
      <w:r w:rsidRPr="00721BCB">
        <w:rPr>
          <w:rFonts w:ascii="Arial Narrow" w:hAnsi="Arial Narrow" w:cs="Arial"/>
          <w:b/>
          <w:szCs w:val="24"/>
        </w:rPr>
        <w:t>PVEM</w:t>
      </w:r>
      <w:r w:rsidRPr="00D0484B">
        <w:rPr>
          <w:rFonts w:ascii="Arial Narrow" w:hAnsi="Arial Narrow" w:cs="Arial"/>
          <w:szCs w:val="24"/>
        </w:rPr>
        <w:t xml:space="preserve"> 452; </w:t>
      </w:r>
      <w:r w:rsidRPr="00721BCB">
        <w:rPr>
          <w:rFonts w:ascii="Arial Narrow" w:hAnsi="Arial Narrow" w:cs="Arial"/>
          <w:b/>
          <w:szCs w:val="24"/>
        </w:rPr>
        <w:t>PT</w:t>
      </w:r>
      <w:r w:rsidRPr="00D0484B">
        <w:rPr>
          <w:rFonts w:ascii="Arial Narrow" w:hAnsi="Arial Narrow" w:cs="Arial"/>
          <w:szCs w:val="24"/>
        </w:rPr>
        <w:t xml:space="preserve"> 1</w:t>
      </w:r>
      <w:r w:rsidR="00721BCB">
        <w:rPr>
          <w:rFonts w:ascii="Arial Narrow" w:hAnsi="Arial Narrow" w:cs="Arial"/>
          <w:szCs w:val="24"/>
        </w:rPr>
        <w:t>,</w:t>
      </w:r>
      <w:r w:rsidRPr="00D0484B">
        <w:rPr>
          <w:rFonts w:ascii="Arial Narrow" w:hAnsi="Arial Narrow" w:cs="Arial"/>
          <w:szCs w:val="24"/>
        </w:rPr>
        <w:t xml:space="preserve">118; </w:t>
      </w:r>
      <w:r w:rsidRPr="00721BCB">
        <w:rPr>
          <w:rFonts w:ascii="Arial Narrow" w:hAnsi="Arial Narrow" w:cs="Arial"/>
          <w:b/>
          <w:szCs w:val="24"/>
        </w:rPr>
        <w:t>MC</w:t>
      </w:r>
      <w:r w:rsidRPr="00D0484B">
        <w:rPr>
          <w:rFonts w:ascii="Arial Narrow" w:hAnsi="Arial Narrow" w:cs="Arial"/>
          <w:szCs w:val="24"/>
        </w:rPr>
        <w:t xml:space="preserve"> 555; </w:t>
      </w:r>
      <w:r w:rsidRPr="00721BCB">
        <w:rPr>
          <w:rFonts w:ascii="Arial Narrow" w:hAnsi="Arial Narrow" w:cs="Arial"/>
          <w:b/>
          <w:szCs w:val="24"/>
        </w:rPr>
        <w:t>PANAL</w:t>
      </w:r>
      <w:r w:rsidRPr="00D0484B">
        <w:rPr>
          <w:rFonts w:ascii="Arial Narrow" w:hAnsi="Arial Narrow" w:cs="Arial"/>
          <w:szCs w:val="24"/>
        </w:rPr>
        <w:t xml:space="preserve"> 328; </w:t>
      </w:r>
      <w:r w:rsidRPr="00721BCB">
        <w:rPr>
          <w:rFonts w:ascii="Arial Narrow" w:hAnsi="Arial Narrow" w:cs="Arial"/>
          <w:b/>
          <w:szCs w:val="24"/>
        </w:rPr>
        <w:t>MORENA</w:t>
      </w:r>
      <w:r w:rsidRPr="00D0484B">
        <w:rPr>
          <w:rFonts w:ascii="Arial Narrow" w:hAnsi="Arial Narrow" w:cs="Arial"/>
          <w:szCs w:val="24"/>
        </w:rPr>
        <w:t xml:space="preserve"> 16</w:t>
      </w:r>
      <w:r w:rsidR="00721BCB">
        <w:rPr>
          <w:rFonts w:ascii="Arial Narrow" w:hAnsi="Arial Narrow" w:cs="Arial"/>
          <w:szCs w:val="24"/>
        </w:rPr>
        <w:t>,</w:t>
      </w:r>
      <w:r w:rsidRPr="00D0484B">
        <w:rPr>
          <w:rFonts w:ascii="Arial Narrow" w:hAnsi="Arial Narrow" w:cs="Arial"/>
          <w:szCs w:val="24"/>
        </w:rPr>
        <w:t xml:space="preserve">154; </w:t>
      </w:r>
      <w:r w:rsidRPr="00721BCB">
        <w:rPr>
          <w:rFonts w:ascii="Arial Narrow" w:hAnsi="Arial Narrow" w:cs="Arial"/>
          <w:b/>
          <w:szCs w:val="24"/>
        </w:rPr>
        <w:t>PES</w:t>
      </w:r>
      <w:r w:rsidRPr="00D0484B">
        <w:rPr>
          <w:rFonts w:ascii="Arial Narrow" w:hAnsi="Arial Narrow" w:cs="Arial"/>
          <w:szCs w:val="24"/>
        </w:rPr>
        <w:t xml:space="preserve"> 553; </w:t>
      </w:r>
      <w:r w:rsidRPr="00721BCB">
        <w:rPr>
          <w:rFonts w:ascii="Arial Narrow" w:hAnsi="Arial Narrow" w:cs="Arial"/>
          <w:b/>
          <w:szCs w:val="24"/>
        </w:rPr>
        <w:t xml:space="preserve">PAN-MC </w:t>
      </w:r>
      <w:r w:rsidRPr="00D0484B">
        <w:rPr>
          <w:rFonts w:ascii="Arial Narrow" w:hAnsi="Arial Narrow" w:cs="Arial"/>
          <w:szCs w:val="24"/>
        </w:rPr>
        <w:t xml:space="preserve">500; </w:t>
      </w:r>
      <w:r w:rsidRPr="00AF41E2">
        <w:rPr>
          <w:rFonts w:ascii="Arial Narrow" w:hAnsi="Arial Narrow" w:cs="Arial"/>
          <w:b/>
          <w:szCs w:val="24"/>
        </w:rPr>
        <w:t>PRI-PVEM-PANAL</w:t>
      </w:r>
      <w:r w:rsidRPr="00D0484B">
        <w:rPr>
          <w:rFonts w:ascii="Arial Narrow" w:hAnsi="Arial Narrow" w:cs="Arial"/>
          <w:szCs w:val="24"/>
        </w:rPr>
        <w:t xml:space="preserve"> 308; </w:t>
      </w:r>
      <w:r w:rsidRPr="00737F07">
        <w:rPr>
          <w:rFonts w:ascii="Arial Narrow" w:hAnsi="Arial Narrow" w:cs="Arial"/>
          <w:b/>
          <w:szCs w:val="24"/>
        </w:rPr>
        <w:t>PRI-PVEM</w:t>
      </w:r>
      <w:r w:rsidRPr="00D0484B">
        <w:rPr>
          <w:rFonts w:ascii="Arial Narrow" w:hAnsi="Arial Narrow" w:cs="Arial"/>
          <w:szCs w:val="24"/>
        </w:rPr>
        <w:t xml:space="preserve"> 384; </w:t>
      </w:r>
      <w:r w:rsidRPr="00737F07">
        <w:rPr>
          <w:rFonts w:ascii="Arial Narrow" w:hAnsi="Arial Narrow" w:cs="Arial"/>
          <w:b/>
          <w:szCs w:val="24"/>
        </w:rPr>
        <w:t>PRI-PANAL</w:t>
      </w:r>
      <w:r w:rsidRPr="00D0484B">
        <w:rPr>
          <w:rFonts w:ascii="Arial Narrow" w:hAnsi="Arial Narrow" w:cs="Arial"/>
          <w:szCs w:val="24"/>
        </w:rPr>
        <w:t xml:space="preserve"> 67; </w:t>
      </w:r>
      <w:r w:rsidRPr="00737F07">
        <w:rPr>
          <w:rFonts w:ascii="Arial Narrow" w:hAnsi="Arial Narrow" w:cs="Arial"/>
          <w:b/>
          <w:szCs w:val="24"/>
        </w:rPr>
        <w:t>PVEM-PANAL</w:t>
      </w:r>
      <w:r w:rsidRPr="00D0484B">
        <w:rPr>
          <w:rFonts w:ascii="Arial Narrow" w:hAnsi="Arial Narrow" w:cs="Arial"/>
          <w:szCs w:val="24"/>
        </w:rPr>
        <w:t xml:space="preserve"> 7; </w:t>
      </w:r>
      <w:r w:rsidRPr="00737F07">
        <w:rPr>
          <w:rFonts w:ascii="Arial Narrow" w:hAnsi="Arial Narrow" w:cs="Arial"/>
          <w:b/>
          <w:szCs w:val="24"/>
        </w:rPr>
        <w:t>PT</w:t>
      </w:r>
      <w:r w:rsidRPr="00D0484B">
        <w:rPr>
          <w:rFonts w:ascii="Arial Narrow" w:hAnsi="Arial Narrow" w:cs="Arial"/>
          <w:szCs w:val="24"/>
        </w:rPr>
        <w:t>-</w:t>
      </w:r>
      <w:r w:rsidRPr="00737F07">
        <w:rPr>
          <w:rFonts w:ascii="Arial Narrow" w:hAnsi="Arial Narrow" w:cs="Arial"/>
          <w:b/>
          <w:szCs w:val="24"/>
        </w:rPr>
        <w:t>MORENA-PES</w:t>
      </w:r>
      <w:r w:rsidRPr="00D0484B">
        <w:rPr>
          <w:rFonts w:ascii="Arial Narrow" w:hAnsi="Arial Narrow" w:cs="Arial"/>
          <w:szCs w:val="24"/>
        </w:rPr>
        <w:t xml:space="preserve"> 407; </w:t>
      </w:r>
      <w:r w:rsidRPr="00737F07">
        <w:rPr>
          <w:rFonts w:ascii="Arial Narrow" w:hAnsi="Arial Narrow" w:cs="Arial"/>
          <w:b/>
          <w:szCs w:val="24"/>
        </w:rPr>
        <w:t>PT-MORENA</w:t>
      </w:r>
      <w:r w:rsidRPr="00D0484B">
        <w:rPr>
          <w:rFonts w:ascii="Arial Narrow" w:hAnsi="Arial Narrow" w:cs="Arial"/>
          <w:szCs w:val="24"/>
        </w:rPr>
        <w:t xml:space="preserve"> 159; </w:t>
      </w:r>
      <w:r w:rsidRPr="00737F07">
        <w:rPr>
          <w:rFonts w:ascii="Arial Narrow" w:hAnsi="Arial Narrow" w:cs="Arial"/>
          <w:b/>
          <w:szCs w:val="24"/>
        </w:rPr>
        <w:t>PT-PES</w:t>
      </w:r>
      <w:r w:rsidRPr="00D0484B">
        <w:rPr>
          <w:rFonts w:ascii="Arial Narrow" w:hAnsi="Arial Narrow" w:cs="Arial"/>
          <w:szCs w:val="24"/>
        </w:rPr>
        <w:t xml:space="preserve"> 20; </w:t>
      </w:r>
      <w:r w:rsidRPr="00737F07">
        <w:rPr>
          <w:rFonts w:ascii="Arial Narrow" w:hAnsi="Arial Narrow" w:cs="Arial"/>
          <w:b/>
          <w:szCs w:val="24"/>
        </w:rPr>
        <w:t>MORENA-PES</w:t>
      </w:r>
      <w:r w:rsidRPr="00D0484B">
        <w:rPr>
          <w:rFonts w:ascii="Arial Narrow" w:hAnsi="Arial Narrow" w:cs="Arial"/>
          <w:szCs w:val="24"/>
        </w:rPr>
        <w:t xml:space="preserve"> 157; </w:t>
      </w:r>
      <w:r w:rsidRPr="00737F07">
        <w:rPr>
          <w:rFonts w:ascii="Arial Narrow" w:hAnsi="Arial Narrow" w:cs="Arial"/>
          <w:b/>
          <w:szCs w:val="24"/>
        </w:rPr>
        <w:t>NO REGISTRADOS</w:t>
      </w:r>
      <w:r w:rsidRPr="00D0484B">
        <w:rPr>
          <w:rFonts w:ascii="Arial Narrow" w:hAnsi="Arial Narrow" w:cs="Arial"/>
          <w:szCs w:val="24"/>
        </w:rPr>
        <w:t xml:space="preserve"> 22; </w:t>
      </w:r>
      <w:r w:rsidRPr="00737F07">
        <w:rPr>
          <w:rFonts w:ascii="Arial Narrow" w:hAnsi="Arial Narrow" w:cs="Arial"/>
          <w:b/>
          <w:szCs w:val="24"/>
        </w:rPr>
        <w:t>VOTOS NULOS</w:t>
      </w:r>
      <w:r w:rsidRPr="00D0484B">
        <w:rPr>
          <w:rFonts w:ascii="Arial Narrow" w:hAnsi="Arial Narrow" w:cs="Arial"/>
          <w:szCs w:val="24"/>
        </w:rPr>
        <w:t xml:space="preserve"> 1 597; TOTAL 77 217.</w:t>
      </w:r>
    </w:p>
    <w:p w:rsidR="00505C67" w:rsidRPr="00D0484B"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szCs w:val="24"/>
        </w:rPr>
        <w:t>Una vez hecha la distribución de votos:</w:t>
      </w:r>
    </w:p>
    <w:p w:rsidR="00505C67" w:rsidRPr="00D0484B"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PAN:</w:t>
      </w:r>
      <w:r w:rsidRPr="00D0484B">
        <w:rPr>
          <w:rFonts w:ascii="Arial Narrow" w:hAnsi="Arial Narrow" w:cs="Arial"/>
          <w:szCs w:val="24"/>
          <w:lang w:val="en-US"/>
        </w:rPr>
        <w:t xml:space="preserve"> 31</w:t>
      </w:r>
      <w:r w:rsidR="00EB663D">
        <w:rPr>
          <w:rFonts w:ascii="Arial Narrow" w:hAnsi="Arial Narrow" w:cs="Arial"/>
          <w:szCs w:val="24"/>
          <w:lang w:val="en-US"/>
        </w:rPr>
        <w:t>,</w:t>
      </w:r>
      <w:r w:rsidRPr="00D0484B">
        <w:rPr>
          <w:rFonts w:ascii="Arial Narrow" w:hAnsi="Arial Narrow" w:cs="Arial"/>
          <w:szCs w:val="24"/>
          <w:lang w:val="en-US"/>
        </w:rPr>
        <w:t>225</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PRI:</w:t>
      </w:r>
      <w:r w:rsidRPr="00D0484B">
        <w:rPr>
          <w:rFonts w:ascii="Arial Narrow" w:hAnsi="Arial Narrow" w:cs="Arial"/>
          <w:szCs w:val="24"/>
          <w:lang w:val="en-US"/>
        </w:rPr>
        <w:t xml:space="preserve"> 23</w:t>
      </w:r>
      <w:r w:rsidR="00EB663D">
        <w:rPr>
          <w:rFonts w:ascii="Arial Narrow" w:hAnsi="Arial Narrow" w:cs="Arial"/>
          <w:szCs w:val="24"/>
          <w:lang w:val="en-US"/>
        </w:rPr>
        <w:t>,</w:t>
      </w:r>
      <w:r w:rsidRPr="00D0484B">
        <w:rPr>
          <w:rFonts w:ascii="Arial Narrow" w:hAnsi="Arial Narrow" w:cs="Arial"/>
          <w:szCs w:val="24"/>
          <w:lang w:val="en-US"/>
        </w:rPr>
        <w:t>011</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PRD:</w:t>
      </w:r>
      <w:r w:rsidRPr="00D0484B">
        <w:rPr>
          <w:rFonts w:ascii="Arial Narrow" w:hAnsi="Arial Narrow" w:cs="Arial"/>
          <w:szCs w:val="24"/>
          <w:lang w:val="en-US"/>
        </w:rPr>
        <w:t xml:space="preserve"> 772</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PVEM:</w:t>
      </w:r>
      <w:r w:rsidRPr="00D0484B">
        <w:rPr>
          <w:rFonts w:ascii="Arial Narrow" w:hAnsi="Arial Narrow" w:cs="Arial"/>
          <w:szCs w:val="24"/>
          <w:lang w:val="en-US"/>
        </w:rPr>
        <w:t xml:space="preserve"> 751</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PT:</w:t>
      </w:r>
      <w:r w:rsidRPr="00D0484B">
        <w:rPr>
          <w:rFonts w:ascii="Arial Narrow" w:hAnsi="Arial Narrow" w:cs="Arial"/>
          <w:szCs w:val="24"/>
          <w:lang w:val="en-US"/>
        </w:rPr>
        <w:t xml:space="preserve"> 1</w:t>
      </w:r>
      <w:r w:rsidR="00EB663D">
        <w:rPr>
          <w:rFonts w:ascii="Arial Narrow" w:hAnsi="Arial Narrow" w:cs="Arial"/>
          <w:szCs w:val="24"/>
          <w:lang w:val="en-US"/>
        </w:rPr>
        <w:t>,</w:t>
      </w:r>
      <w:r w:rsidRPr="00D0484B">
        <w:rPr>
          <w:rFonts w:ascii="Arial Narrow" w:hAnsi="Arial Narrow" w:cs="Arial"/>
          <w:szCs w:val="24"/>
          <w:lang w:val="en-US"/>
        </w:rPr>
        <w:t>343</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MC:</w:t>
      </w:r>
      <w:r w:rsidRPr="00D0484B">
        <w:rPr>
          <w:rFonts w:ascii="Arial Narrow" w:hAnsi="Arial Narrow" w:cs="Arial"/>
          <w:szCs w:val="24"/>
        </w:rPr>
        <w:t xml:space="preserve"> 805</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 xml:space="preserve">PANAL: </w:t>
      </w:r>
      <w:r w:rsidRPr="00D0484B">
        <w:rPr>
          <w:rFonts w:ascii="Arial Narrow" w:hAnsi="Arial Narrow" w:cs="Arial"/>
          <w:szCs w:val="24"/>
        </w:rPr>
        <w:t xml:space="preserve">466 </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MORENA:</w:t>
      </w:r>
      <w:r w:rsidRPr="00D0484B">
        <w:rPr>
          <w:rFonts w:ascii="Arial Narrow" w:hAnsi="Arial Narrow" w:cs="Arial"/>
          <w:szCs w:val="24"/>
        </w:rPr>
        <w:t xml:space="preserve"> 16</w:t>
      </w:r>
      <w:r w:rsidR="00EB663D">
        <w:rPr>
          <w:rFonts w:ascii="Arial Narrow" w:hAnsi="Arial Narrow" w:cs="Arial"/>
          <w:szCs w:val="24"/>
        </w:rPr>
        <w:t>,</w:t>
      </w:r>
      <w:r w:rsidRPr="00D0484B">
        <w:rPr>
          <w:rFonts w:ascii="Arial Narrow" w:hAnsi="Arial Narrow" w:cs="Arial"/>
          <w:szCs w:val="24"/>
        </w:rPr>
        <w:t>449</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PES:</w:t>
      </w:r>
      <w:r w:rsidRPr="00D0484B">
        <w:rPr>
          <w:rFonts w:ascii="Arial Narrow" w:hAnsi="Arial Narrow" w:cs="Arial"/>
          <w:szCs w:val="24"/>
        </w:rPr>
        <w:t xml:space="preserve"> 776</w:t>
      </w:r>
    </w:p>
    <w:p w:rsidR="00505C67" w:rsidRPr="00D0484B"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Distrito II</w:t>
      </w:r>
      <w:r w:rsidRPr="000B67BF">
        <w:rPr>
          <w:rFonts w:ascii="Arial Narrow" w:hAnsi="Arial Narrow" w:cs="Arial"/>
          <w:szCs w:val="24"/>
        </w:rPr>
        <w:t>: PAN</w:t>
      </w:r>
      <w:r w:rsidRPr="00D0484B">
        <w:rPr>
          <w:rFonts w:ascii="Arial Narrow" w:hAnsi="Arial Narrow" w:cs="Arial"/>
          <w:szCs w:val="24"/>
        </w:rPr>
        <w:t xml:space="preserve"> 36</w:t>
      </w:r>
      <w:r w:rsidR="000B67BF">
        <w:rPr>
          <w:rFonts w:ascii="Arial Narrow" w:hAnsi="Arial Narrow" w:cs="Arial"/>
          <w:szCs w:val="24"/>
        </w:rPr>
        <w:t>,</w:t>
      </w:r>
      <w:r w:rsidRPr="00D0484B">
        <w:rPr>
          <w:rFonts w:ascii="Arial Narrow" w:hAnsi="Arial Narrow" w:cs="Arial"/>
          <w:szCs w:val="24"/>
        </w:rPr>
        <w:t xml:space="preserve">386; </w:t>
      </w:r>
      <w:r w:rsidRPr="000B67BF">
        <w:rPr>
          <w:rFonts w:ascii="Arial Narrow" w:hAnsi="Arial Narrow" w:cs="Arial"/>
          <w:b/>
          <w:szCs w:val="24"/>
        </w:rPr>
        <w:t>PRI</w:t>
      </w:r>
      <w:r w:rsidRPr="00D0484B">
        <w:rPr>
          <w:rFonts w:ascii="Arial Narrow" w:hAnsi="Arial Narrow" w:cs="Arial"/>
          <w:szCs w:val="24"/>
        </w:rPr>
        <w:t xml:space="preserve"> 23</w:t>
      </w:r>
      <w:r w:rsidR="000B67BF">
        <w:rPr>
          <w:rFonts w:ascii="Arial Narrow" w:hAnsi="Arial Narrow" w:cs="Arial"/>
          <w:szCs w:val="24"/>
        </w:rPr>
        <w:t>,</w:t>
      </w:r>
      <w:r w:rsidRPr="00D0484B">
        <w:rPr>
          <w:rFonts w:ascii="Arial Narrow" w:hAnsi="Arial Narrow" w:cs="Arial"/>
          <w:szCs w:val="24"/>
        </w:rPr>
        <w:t xml:space="preserve">309; </w:t>
      </w:r>
      <w:r w:rsidRPr="000B67BF">
        <w:rPr>
          <w:rFonts w:ascii="Arial Narrow" w:hAnsi="Arial Narrow" w:cs="Arial"/>
          <w:b/>
          <w:szCs w:val="24"/>
        </w:rPr>
        <w:t xml:space="preserve">PRD </w:t>
      </w:r>
      <w:r w:rsidRPr="00D0484B">
        <w:rPr>
          <w:rFonts w:ascii="Arial Narrow" w:hAnsi="Arial Narrow" w:cs="Arial"/>
          <w:szCs w:val="24"/>
        </w:rPr>
        <w:t>1</w:t>
      </w:r>
      <w:r w:rsidR="000B67BF">
        <w:rPr>
          <w:rFonts w:ascii="Arial Narrow" w:hAnsi="Arial Narrow" w:cs="Arial"/>
          <w:szCs w:val="24"/>
        </w:rPr>
        <w:t>,</w:t>
      </w:r>
      <w:r w:rsidRPr="00D0484B">
        <w:rPr>
          <w:rFonts w:ascii="Arial Narrow" w:hAnsi="Arial Narrow" w:cs="Arial"/>
          <w:szCs w:val="24"/>
        </w:rPr>
        <w:t xml:space="preserve">152; </w:t>
      </w:r>
      <w:r w:rsidRPr="000B67BF">
        <w:rPr>
          <w:rFonts w:ascii="Arial Narrow" w:hAnsi="Arial Narrow" w:cs="Arial"/>
          <w:b/>
          <w:szCs w:val="24"/>
        </w:rPr>
        <w:t>PVEM</w:t>
      </w:r>
      <w:r w:rsidRPr="00D0484B">
        <w:rPr>
          <w:rFonts w:ascii="Arial Narrow" w:hAnsi="Arial Narrow" w:cs="Arial"/>
          <w:szCs w:val="24"/>
        </w:rPr>
        <w:t xml:space="preserve"> 448; </w:t>
      </w:r>
      <w:r w:rsidRPr="000B67BF">
        <w:rPr>
          <w:rFonts w:ascii="Arial Narrow" w:hAnsi="Arial Narrow" w:cs="Arial"/>
          <w:b/>
          <w:szCs w:val="24"/>
        </w:rPr>
        <w:t>PT</w:t>
      </w:r>
      <w:r w:rsidRPr="00D0484B">
        <w:rPr>
          <w:rFonts w:ascii="Arial Narrow" w:hAnsi="Arial Narrow" w:cs="Arial"/>
          <w:szCs w:val="24"/>
        </w:rPr>
        <w:t xml:space="preserve"> 1</w:t>
      </w:r>
      <w:r w:rsidR="000B67BF">
        <w:rPr>
          <w:rFonts w:ascii="Arial Narrow" w:hAnsi="Arial Narrow" w:cs="Arial"/>
          <w:szCs w:val="24"/>
        </w:rPr>
        <w:t>,</w:t>
      </w:r>
      <w:r w:rsidRPr="00D0484B">
        <w:rPr>
          <w:rFonts w:ascii="Arial Narrow" w:hAnsi="Arial Narrow" w:cs="Arial"/>
          <w:szCs w:val="24"/>
        </w:rPr>
        <w:t xml:space="preserve">121; </w:t>
      </w:r>
      <w:r w:rsidRPr="000B67BF">
        <w:rPr>
          <w:rFonts w:ascii="Arial Narrow" w:hAnsi="Arial Narrow" w:cs="Arial"/>
          <w:b/>
          <w:szCs w:val="24"/>
        </w:rPr>
        <w:t>MC</w:t>
      </w:r>
      <w:r w:rsidRPr="00D0484B">
        <w:rPr>
          <w:rFonts w:ascii="Arial Narrow" w:hAnsi="Arial Narrow" w:cs="Arial"/>
          <w:szCs w:val="24"/>
        </w:rPr>
        <w:t xml:space="preserve"> 578; </w:t>
      </w:r>
      <w:r w:rsidRPr="000B67BF">
        <w:rPr>
          <w:rFonts w:ascii="Arial Narrow" w:hAnsi="Arial Narrow" w:cs="Arial"/>
          <w:b/>
          <w:szCs w:val="24"/>
        </w:rPr>
        <w:t>PANAL</w:t>
      </w:r>
      <w:r w:rsidRPr="00D0484B">
        <w:rPr>
          <w:rFonts w:ascii="Arial Narrow" w:hAnsi="Arial Narrow" w:cs="Arial"/>
          <w:szCs w:val="24"/>
        </w:rPr>
        <w:t xml:space="preserve"> 298; </w:t>
      </w:r>
      <w:r w:rsidRPr="000B67BF">
        <w:rPr>
          <w:rFonts w:ascii="Arial Narrow" w:hAnsi="Arial Narrow" w:cs="Arial"/>
          <w:b/>
          <w:szCs w:val="24"/>
        </w:rPr>
        <w:t>MORENA</w:t>
      </w:r>
      <w:r w:rsidRPr="00D0484B">
        <w:rPr>
          <w:rFonts w:ascii="Arial Narrow" w:hAnsi="Arial Narrow" w:cs="Arial"/>
          <w:szCs w:val="24"/>
        </w:rPr>
        <w:t xml:space="preserve"> 16</w:t>
      </w:r>
      <w:r w:rsidR="000B67BF">
        <w:rPr>
          <w:rFonts w:ascii="Arial Narrow" w:hAnsi="Arial Narrow" w:cs="Arial"/>
          <w:szCs w:val="24"/>
        </w:rPr>
        <w:t>,</w:t>
      </w:r>
      <w:r w:rsidRPr="00D0484B">
        <w:rPr>
          <w:rFonts w:ascii="Arial Narrow" w:hAnsi="Arial Narrow" w:cs="Arial"/>
          <w:szCs w:val="24"/>
        </w:rPr>
        <w:t xml:space="preserve">713; </w:t>
      </w:r>
      <w:r w:rsidRPr="000B67BF">
        <w:rPr>
          <w:rFonts w:ascii="Arial Narrow" w:hAnsi="Arial Narrow" w:cs="Arial"/>
          <w:b/>
          <w:szCs w:val="24"/>
        </w:rPr>
        <w:t>PES</w:t>
      </w:r>
      <w:r w:rsidRPr="00D0484B">
        <w:rPr>
          <w:rFonts w:ascii="Arial Narrow" w:hAnsi="Arial Narrow" w:cs="Arial"/>
          <w:szCs w:val="24"/>
        </w:rPr>
        <w:t xml:space="preserve"> 503; </w:t>
      </w:r>
      <w:r w:rsidRPr="000B67BF">
        <w:rPr>
          <w:rFonts w:ascii="Arial Narrow" w:hAnsi="Arial Narrow" w:cs="Arial"/>
          <w:b/>
          <w:szCs w:val="24"/>
        </w:rPr>
        <w:t>PAN-MC</w:t>
      </w:r>
      <w:r w:rsidRPr="00D0484B">
        <w:rPr>
          <w:rFonts w:ascii="Arial Narrow" w:hAnsi="Arial Narrow" w:cs="Arial"/>
          <w:szCs w:val="24"/>
        </w:rPr>
        <w:t xml:space="preserve"> 672; </w:t>
      </w:r>
      <w:r w:rsidRPr="000B67BF">
        <w:rPr>
          <w:rFonts w:ascii="Arial Narrow" w:hAnsi="Arial Narrow" w:cs="Arial"/>
          <w:b/>
          <w:szCs w:val="24"/>
        </w:rPr>
        <w:t>PRI-PVEM-PANAL</w:t>
      </w:r>
      <w:r w:rsidRPr="00D0484B">
        <w:rPr>
          <w:rFonts w:ascii="Arial Narrow" w:hAnsi="Arial Narrow" w:cs="Arial"/>
          <w:szCs w:val="24"/>
        </w:rPr>
        <w:t xml:space="preserve"> 861; </w:t>
      </w:r>
      <w:r w:rsidRPr="000B67BF">
        <w:rPr>
          <w:rFonts w:ascii="Arial Narrow" w:hAnsi="Arial Narrow" w:cs="Arial"/>
          <w:b/>
          <w:szCs w:val="24"/>
        </w:rPr>
        <w:t xml:space="preserve">PRI-PVEM </w:t>
      </w:r>
      <w:r w:rsidRPr="00D0484B">
        <w:rPr>
          <w:rFonts w:ascii="Arial Narrow" w:hAnsi="Arial Narrow" w:cs="Arial"/>
          <w:szCs w:val="24"/>
        </w:rPr>
        <w:t xml:space="preserve">0; </w:t>
      </w:r>
      <w:r w:rsidRPr="000B67BF">
        <w:rPr>
          <w:rFonts w:ascii="Arial Narrow" w:hAnsi="Arial Narrow" w:cs="Arial"/>
          <w:b/>
          <w:szCs w:val="24"/>
        </w:rPr>
        <w:t>PRI-PANAL</w:t>
      </w:r>
      <w:r w:rsidRPr="00D0484B">
        <w:rPr>
          <w:rFonts w:ascii="Arial Narrow" w:hAnsi="Arial Narrow" w:cs="Arial"/>
          <w:szCs w:val="24"/>
        </w:rPr>
        <w:t xml:space="preserve"> 0; </w:t>
      </w:r>
      <w:r w:rsidRPr="000B67BF">
        <w:rPr>
          <w:rFonts w:ascii="Arial Narrow" w:hAnsi="Arial Narrow" w:cs="Arial"/>
          <w:b/>
          <w:szCs w:val="24"/>
        </w:rPr>
        <w:t>PVEM-PANAL</w:t>
      </w:r>
      <w:r w:rsidRPr="00D0484B">
        <w:rPr>
          <w:rFonts w:ascii="Arial Narrow" w:hAnsi="Arial Narrow" w:cs="Arial"/>
          <w:szCs w:val="24"/>
        </w:rPr>
        <w:t xml:space="preserve"> 0; </w:t>
      </w:r>
      <w:r w:rsidRPr="000B67BF">
        <w:rPr>
          <w:rFonts w:ascii="Arial Narrow" w:hAnsi="Arial Narrow" w:cs="Arial"/>
          <w:b/>
          <w:szCs w:val="24"/>
        </w:rPr>
        <w:t>PT-MORENA-PES</w:t>
      </w:r>
      <w:r w:rsidRPr="00D0484B">
        <w:rPr>
          <w:rFonts w:ascii="Arial Narrow" w:hAnsi="Arial Narrow" w:cs="Arial"/>
          <w:szCs w:val="24"/>
        </w:rPr>
        <w:t xml:space="preserve"> 689; </w:t>
      </w:r>
      <w:r w:rsidRPr="000B67BF">
        <w:rPr>
          <w:rFonts w:ascii="Arial Narrow" w:hAnsi="Arial Narrow" w:cs="Arial"/>
          <w:b/>
          <w:szCs w:val="24"/>
        </w:rPr>
        <w:t>PT-MORENA</w:t>
      </w:r>
      <w:r w:rsidRPr="00D0484B">
        <w:rPr>
          <w:rFonts w:ascii="Arial Narrow" w:hAnsi="Arial Narrow" w:cs="Arial"/>
          <w:szCs w:val="24"/>
        </w:rPr>
        <w:t xml:space="preserve"> 0; </w:t>
      </w:r>
      <w:r w:rsidRPr="000B67BF">
        <w:rPr>
          <w:rFonts w:ascii="Arial Narrow" w:hAnsi="Arial Narrow" w:cs="Arial"/>
          <w:b/>
          <w:szCs w:val="24"/>
        </w:rPr>
        <w:t>PT-PES</w:t>
      </w:r>
      <w:r w:rsidRPr="00D0484B">
        <w:rPr>
          <w:rFonts w:ascii="Arial Narrow" w:hAnsi="Arial Narrow" w:cs="Arial"/>
          <w:szCs w:val="24"/>
        </w:rPr>
        <w:t xml:space="preserve"> 0; </w:t>
      </w:r>
      <w:r w:rsidRPr="000B67BF">
        <w:rPr>
          <w:rFonts w:ascii="Arial Narrow" w:hAnsi="Arial Narrow" w:cs="Arial"/>
          <w:b/>
          <w:szCs w:val="24"/>
        </w:rPr>
        <w:t>MORENA-PES</w:t>
      </w:r>
      <w:r w:rsidRPr="00D0484B">
        <w:rPr>
          <w:rFonts w:ascii="Arial Narrow" w:hAnsi="Arial Narrow" w:cs="Arial"/>
          <w:szCs w:val="24"/>
        </w:rPr>
        <w:t xml:space="preserve"> 0; </w:t>
      </w:r>
      <w:r w:rsidRPr="000B67BF">
        <w:rPr>
          <w:rFonts w:ascii="Arial Narrow" w:hAnsi="Arial Narrow" w:cs="Arial"/>
          <w:b/>
          <w:szCs w:val="24"/>
        </w:rPr>
        <w:t>NO REGISTRADOS</w:t>
      </w:r>
      <w:r w:rsidRPr="00D0484B">
        <w:rPr>
          <w:rFonts w:ascii="Arial Narrow" w:hAnsi="Arial Narrow" w:cs="Arial"/>
          <w:szCs w:val="24"/>
        </w:rPr>
        <w:t xml:space="preserve"> 24; </w:t>
      </w:r>
      <w:r w:rsidRPr="000B67BF">
        <w:rPr>
          <w:rFonts w:ascii="Arial Narrow" w:hAnsi="Arial Narrow" w:cs="Arial"/>
          <w:b/>
          <w:szCs w:val="24"/>
        </w:rPr>
        <w:t>VOTOS NULOS</w:t>
      </w:r>
      <w:r w:rsidRPr="00D0484B">
        <w:rPr>
          <w:rFonts w:ascii="Arial Narrow" w:hAnsi="Arial Narrow" w:cs="Arial"/>
          <w:szCs w:val="24"/>
        </w:rPr>
        <w:t xml:space="preserve"> 1</w:t>
      </w:r>
      <w:r w:rsidR="000B67BF">
        <w:rPr>
          <w:rFonts w:ascii="Arial Narrow" w:hAnsi="Arial Narrow" w:cs="Arial"/>
          <w:szCs w:val="24"/>
        </w:rPr>
        <w:t>,</w:t>
      </w:r>
      <w:r w:rsidRPr="00D0484B">
        <w:rPr>
          <w:rFonts w:ascii="Arial Narrow" w:hAnsi="Arial Narrow" w:cs="Arial"/>
          <w:szCs w:val="24"/>
        </w:rPr>
        <w:t xml:space="preserve">677; </w:t>
      </w:r>
      <w:r w:rsidRPr="000B67BF">
        <w:rPr>
          <w:rFonts w:ascii="Arial Narrow" w:hAnsi="Arial Narrow" w:cs="Arial"/>
          <w:b/>
          <w:szCs w:val="24"/>
        </w:rPr>
        <w:t>TOTAL</w:t>
      </w:r>
      <w:r w:rsidRPr="00D0484B">
        <w:rPr>
          <w:rFonts w:ascii="Arial Narrow" w:hAnsi="Arial Narrow" w:cs="Arial"/>
          <w:szCs w:val="24"/>
        </w:rPr>
        <w:t xml:space="preserve"> 84 431.</w:t>
      </w:r>
    </w:p>
    <w:p w:rsidR="00505C67" w:rsidRPr="00D0484B" w:rsidRDefault="00505C67" w:rsidP="00246988">
      <w:pPr>
        <w:tabs>
          <w:tab w:val="left" w:pos="426"/>
        </w:tabs>
        <w:spacing w:line="276" w:lineRule="auto"/>
        <w:ind w:right="-425"/>
        <w:jc w:val="both"/>
        <w:rPr>
          <w:rFonts w:ascii="Arial Narrow" w:hAnsi="Arial Narrow" w:cs="Arial"/>
          <w:b/>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szCs w:val="24"/>
        </w:rPr>
        <w:t>Una vez hecha la distribución de votos:</w:t>
      </w:r>
    </w:p>
    <w:p w:rsidR="00505C67" w:rsidRPr="00D0484B"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PAN:</w:t>
      </w:r>
      <w:r w:rsidRPr="00D0484B">
        <w:rPr>
          <w:rFonts w:ascii="Arial Narrow" w:hAnsi="Arial Narrow" w:cs="Arial"/>
          <w:szCs w:val="24"/>
          <w:lang w:val="en-US"/>
        </w:rPr>
        <w:t xml:space="preserve"> 36</w:t>
      </w:r>
      <w:r w:rsidR="000B67BF">
        <w:rPr>
          <w:rFonts w:ascii="Arial Narrow" w:hAnsi="Arial Narrow" w:cs="Arial"/>
          <w:szCs w:val="24"/>
          <w:lang w:val="en-US"/>
        </w:rPr>
        <w:t>,</w:t>
      </w:r>
      <w:r w:rsidRPr="00D0484B">
        <w:rPr>
          <w:rFonts w:ascii="Arial Narrow" w:hAnsi="Arial Narrow" w:cs="Arial"/>
          <w:szCs w:val="24"/>
          <w:lang w:val="en-US"/>
        </w:rPr>
        <w:t>722</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PRI:</w:t>
      </w:r>
      <w:r w:rsidRPr="00D0484B">
        <w:rPr>
          <w:rFonts w:ascii="Arial Narrow" w:hAnsi="Arial Narrow" w:cs="Arial"/>
          <w:szCs w:val="24"/>
          <w:lang w:val="en-US"/>
        </w:rPr>
        <w:t xml:space="preserve"> 23</w:t>
      </w:r>
      <w:r w:rsidR="000B67BF">
        <w:rPr>
          <w:rFonts w:ascii="Arial Narrow" w:hAnsi="Arial Narrow" w:cs="Arial"/>
          <w:szCs w:val="24"/>
          <w:lang w:val="en-US"/>
        </w:rPr>
        <w:t>,</w:t>
      </w:r>
      <w:r w:rsidRPr="00D0484B">
        <w:rPr>
          <w:rFonts w:ascii="Arial Narrow" w:hAnsi="Arial Narrow" w:cs="Arial"/>
          <w:szCs w:val="24"/>
          <w:lang w:val="en-US"/>
        </w:rPr>
        <w:t>596</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lastRenderedPageBreak/>
        <w:t>PRD:</w:t>
      </w:r>
      <w:r w:rsidRPr="00D0484B">
        <w:rPr>
          <w:rFonts w:ascii="Arial Narrow" w:hAnsi="Arial Narrow" w:cs="Arial"/>
          <w:szCs w:val="24"/>
          <w:lang w:val="en-US"/>
        </w:rPr>
        <w:t xml:space="preserve"> 1</w:t>
      </w:r>
      <w:r w:rsidR="000B67BF">
        <w:rPr>
          <w:rFonts w:ascii="Arial Narrow" w:hAnsi="Arial Narrow" w:cs="Arial"/>
          <w:szCs w:val="24"/>
          <w:lang w:val="en-US"/>
        </w:rPr>
        <w:t>,</w:t>
      </w:r>
      <w:r w:rsidRPr="00D0484B">
        <w:rPr>
          <w:rFonts w:ascii="Arial Narrow" w:hAnsi="Arial Narrow" w:cs="Arial"/>
          <w:szCs w:val="24"/>
          <w:lang w:val="en-US"/>
        </w:rPr>
        <w:t>152</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PVEM:</w:t>
      </w:r>
      <w:r w:rsidRPr="00D0484B">
        <w:rPr>
          <w:rFonts w:ascii="Arial Narrow" w:hAnsi="Arial Narrow" w:cs="Arial"/>
          <w:szCs w:val="24"/>
          <w:lang w:val="en-US"/>
        </w:rPr>
        <w:t xml:space="preserve"> 735</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PT:</w:t>
      </w:r>
      <w:r w:rsidRPr="00D0484B">
        <w:rPr>
          <w:rFonts w:ascii="Arial Narrow" w:hAnsi="Arial Narrow" w:cs="Arial"/>
          <w:szCs w:val="24"/>
          <w:lang w:val="en-US"/>
        </w:rPr>
        <w:t xml:space="preserve"> 1</w:t>
      </w:r>
      <w:r w:rsidR="000B67BF">
        <w:rPr>
          <w:rFonts w:ascii="Arial Narrow" w:hAnsi="Arial Narrow" w:cs="Arial"/>
          <w:szCs w:val="24"/>
          <w:lang w:val="en-US"/>
        </w:rPr>
        <w:t>,</w:t>
      </w:r>
      <w:r w:rsidRPr="00D0484B">
        <w:rPr>
          <w:rFonts w:ascii="Arial Narrow" w:hAnsi="Arial Narrow" w:cs="Arial"/>
          <w:szCs w:val="24"/>
          <w:lang w:val="en-US"/>
        </w:rPr>
        <w:t>351</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MC:</w:t>
      </w:r>
      <w:r w:rsidRPr="00D0484B">
        <w:rPr>
          <w:rFonts w:ascii="Arial Narrow" w:hAnsi="Arial Narrow" w:cs="Arial"/>
          <w:szCs w:val="24"/>
        </w:rPr>
        <w:t xml:space="preserve"> 914</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 xml:space="preserve">PANAL: </w:t>
      </w:r>
      <w:r w:rsidRPr="00D0484B">
        <w:rPr>
          <w:rFonts w:ascii="Arial Narrow" w:hAnsi="Arial Narrow" w:cs="Arial"/>
          <w:szCs w:val="24"/>
        </w:rPr>
        <w:t>585</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MORENA:</w:t>
      </w:r>
      <w:r w:rsidRPr="00D0484B">
        <w:rPr>
          <w:rFonts w:ascii="Arial Narrow" w:hAnsi="Arial Narrow" w:cs="Arial"/>
          <w:szCs w:val="24"/>
        </w:rPr>
        <w:t xml:space="preserve"> 16</w:t>
      </w:r>
      <w:r w:rsidR="000B67BF">
        <w:rPr>
          <w:rFonts w:ascii="Arial Narrow" w:hAnsi="Arial Narrow" w:cs="Arial"/>
          <w:szCs w:val="24"/>
        </w:rPr>
        <w:t>,</w:t>
      </w:r>
      <w:r w:rsidRPr="00D0484B">
        <w:rPr>
          <w:rFonts w:ascii="Arial Narrow" w:hAnsi="Arial Narrow" w:cs="Arial"/>
          <w:szCs w:val="24"/>
        </w:rPr>
        <w:t>943</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PES:</w:t>
      </w:r>
      <w:r w:rsidRPr="00D0484B">
        <w:rPr>
          <w:rFonts w:ascii="Arial Narrow" w:hAnsi="Arial Narrow" w:cs="Arial"/>
          <w:szCs w:val="24"/>
        </w:rPr>
        <w:t xml:space="preserve"> 732</w:t>
      </w:r>
    </w:p>
    <w:p w:rsidR="00505C67" w:rsidRPr="00D0484B" w:rsidRDefault="00505C67" w:rsidP="00246988">
      <w:pPr>
        <w:tabs>
          <w:tab w:val="left" w:pos="426"/>
        </w:tabs>
        <w:spacing w:line="276" w:lineRule="auto"/>
        <w:ind w:right="-425"/>
        <w:jc w:val="both"/>
        <w:rPr>
          <w:rFonts w:ascii="Arial Narrow" w:hAnsi="Arial Narrow" w:cs="Arial"/>
          <w:b/>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Distrito III:</w:t>
      </w:r>
      <w:r w:rsidRPr="00D0484B">
        <w:rPr>
          <w:rFonts w:ascii="Arial Narrow" w:hAnsi="Arial Narrow" w:cs="Arial"/>
          <w:szCs w:val="24"/>
        </w:rPr>
        <w:t xml:space="preserve"> </w:t>
      </w:r>
      <w:r w:rsidRPr="00145D0C">
        <w:rPr>
          <w:rFonts w:ascii="Arial Narrow" w:hAnsi="Arial Narrow" w:cs="Arial"/>
          <w:b/>
          <w:szCs w:val="24"/>
        </w:rPr>
        <w:t xml:space="preserve">PAN </w:t>
      </w:r>
      <w:r w:rsidRPr="00D0484B">
        <w:rPr>
          <w:rFonts w:ascii="Arial Narrow" w:hAnsi="Arial Narrow" w:cs="Arial"/>
          <w:szCs w:val="24"/>
        </w:rPr>
        <w:t>28</w:t>
      </w:r>
      <w:r w:rsidR="00145D0C">
        <w:rPr>
          <w:rFonts w:ascii="Arial Narrow" w:hAnsi="Arial Narrow" w:cs="Arial"/>
          <w:szCs w:val="24"/>
        </w:rPr>
        <w:t>,</w:t>
      </w:r>
      <w:r w:rsidRPr="00D0484B">
        <w:rPr>
          <w:rFonts w:ascii="Arial Narrow" w:hAnsi="Arial Narrow" w:cs="Arial"/>
          <w:szCs w:val="24"/>
        </w:rPr>
        <w:t xml:space="preserve">350; </w:t>
      </w:r>
      <w:r w:rsidRPr="00145D0C">
        <w:rPr>
          <w:rFonts w:ascii="Arial Narrow" w:hAnsi="Arial Narrow" w:cs="Arial"/>
          <w:b/>
          <w:szCs w:val="24"/>
        </w:rPr>
        <w:t>PRI</w:t>
      </w:r>
      <w:r w:rsidRPr="00D0484B">
        <w:rPr>
          <w:rFonts w:ascii="Arial Narrow" w:hAnsi="Arial Narrow" w:cs="Arial"/>
          <w:szCs w:val="24"/>
        </w:rPr>
        <w:t xml:space="preserve"> 20</w:t>
      </w:r>
      <w:r w:rsidR="00145D0C">
        <w:rPr>
          <w:rFonts w:ascii="Arial Narrow" w:hAnsi="Arial Narrow" w:cs="Arial"/>
          <w:szCs w:val="24"/>
        </w:rPr>
        <w:t>,</w:t>
      </w:r>
      <w:r w:rsidRPr="00D0484B">
        <w:rPr>
          <w:rFonts w:ascii="Arial Narrow" w:hAnsi="Arial Narrow" w:cs="Arial"/>
          <w:szCs w:val="24"/>
        </w:rPr>
        <w:t xml:space="preserve">052; </w:t>
      </w:r>
      <w:r w:rsidRPr="00145D0C">
        <w:rPr>
          <w:rFonts w:ascii="Arial Narrow" w:hAnsi="Arial Narrow" w:cs="Arial"/>
          <w:b/>
          <w:szCs w:val="24"/>
        </w:rPr>
        <w:t>PRD</w:t>
      </w:r>
      <w:r w:rsidRPr="00D0484B">
        <w:rPr>
          <w:rFonts w:ascii="Arial Narrow" w:hAnsi="Arial Narrow" w:cs="Arial"/>
          <w:szCs w:val="24"/>
        </w:rPr>
        <w:t xml:space="preserve"> 879; </w:t>
      </w:r>
      <w:r w:rsidRPr="00145D0C">
        <w:rPr>
          <w:rFonts w:ascii="Arial Narrow" w:hAnsi="Arial Narrow" w:cs="Arial"/>
          <w:b/>
          <w:szCs w:val="24"/>
        </w:rPr>
        <w:t xml:space="preserve">PVEM </w:t>
      </w:r>
      <w:r w:rsidRPr="00D0484B">
        <w:rPr>
          <w:rFonts w:ascii="Arial Narrow" w:hAnsi="Arial Narrow" w:cs="Arial"/>
          <w:szCs w:val="24"/>
        </w:rPr>
        <w:t xml:space="preserve">502; </w:t>
      </w:r>
      <w:r w:rsidRPr="00145D0C">
        <w:rPr>
          <w:rFonts w:ascii="Arial Narrow" w:hAnsi="Arial Narrow" w:cs="Arial"/>
          <w:b/>
          <w:szCs w:val="24"/>
        </w:rPr>
        <w:t>PT</w:t>
      </w:r>
      <w:r w:rsidRPr="00D0484B">
        <w:rPr>
          <w:rFonts w:ascii="Arial Narrow" w:hAnsi="Arial Narrow" w:cs="Arial"/>
          <w:szCs w:val="24"/>
        </w:rPr>
        <w:t xml:space="preserve"> 1</w:t>
      </w:r>
      <w:r w:rsidR="00145D0C">
        <w:rPr>
          <w:rFonts w:ascii="Arial Narrow" w:hAnsi="Arial Narrow" w:cs="Arial"/>
          <w:szCs w:val="24"/>
        </w:rPr>
        <w:t>,</w:t>
      </w:r>
      <w:r w:rsidRPr="00D0484B">
        <w:rPr>
          <w:rFonts w:ascii="Arial Narrow" w:hAnsi="Arial Narrow" w:cs="Arial"/>
          <w:szCs w:val="24"/>
        </w:rPr>
        <w:t xml:space="preserve">335; </w:t>
      </w:r>
      <w:r w:rsidRPr="00145D0C">
        <w:rPr>
          <w:rFonts w:ascii="Arial Narrow" w:hAnsi="Arial Narrow" w:cs="Arial"/>
          <w:b/>
          <w:szCs w:val="24"/>
        </w:rPr>
        <w:t>MC</w:t>
      </w:r>
      <w:r w:rsidRPr="00D0484B">
        <w:rPr>
          <w:rFonts w:ascii="Arial Narrow" w:hAnsi="Arial Narrow" w:cs="Arial"/>
          <w:szCs w:val="24"/>
        </w:rPr>
        <w:t xml:space="preserve"> 539; </w:t>
      </w:r>
      <w:r w:rsidRPr="00145D0C">
        <w:rPr>
          <w:rFonts w:ascii="Arial Narrow" w:hAnsi="Arial Narrow" w:cs="Arial"/>
          <w:b/>
          <w:szCs w:val="24"/>
        </w:rPr>
        <w:t>PANAL</w:t>
      </w:r>
      <w:r w:rsidRPr="00D0484B">
        <w:rPr>
          <w:rFonts w:ascii="Arial Narrow" w:hAnsi="Arial Narrow" w:cs="Arial"/>
          <w:szCs w:val="24"/>
        </w:rPr>
        <w:t xml:space="preserve"> 342; </w:t>
      </w:r>
      <w:r w:rsidRPr="00145D0C">
        <w:rPr>
          <w:rFonts w:ascii="Arial Narrow" w:hAnsi="Arial Narrow" w:cs="Arial"/>
          <w:b/>
          <w:szCs w:val="24"/>
        </w:rPr>
        <w:t>MORENA</w:t>
      </w:r>
      <w:r w:rsidRPr="00D0484B">
        <w:rPr>
          <w:rFonts w:ascii="Arial Narrow" w:hAnsi="Arial Narrow" w:cs="Arial"/>
          <w:szCs w:val="24"/>
        </w:rPr>
        <w:t xml:space="preserve"> 21</w:t>
      </w:r>
      <w:r w:rsidR="00145D0C">
        <w:rPr>
          <w:rFonts w:ascii="Arial Narrow" w:hAnsi="Arial Narrow" w:cs="Arial"/>
          <w:szCs w:val="24"/>
        </w:rPr>
        <w:t>,</w:t>
      </w:r>
      <w:r w:rsidRPr="00D0484B">
        <w:rPr>
          <w:rFonts w:ascii="Arial Narrow" w:hAnsi="Arial Narrow" w:cs="Arial"/>
          <w:szCs w:val="24"/>
        </w:rPr>
        <w:t xml:space="preserve">414; </w:t>
      </w:r>
      <w:r w:rsidRPr="00145D0C">
        <w:rPr>
          <w:rFonts w:ascii="Arial Narrow" w:hAnsi="Arial Narrow" w:cs="Arial"/>
          <w:b/>
          <w:szCs w:val="24"/>
        </w:rPr>
        <w:t>PES</w:t>
      </w:r>
      <w:r w:rsidRPr="00D0484B">
        <w:rPr>
          <w:rFonts w:ascii="Arial Narrow" w:hAnsi="Arial Narrow" w:cs="Arial"/>
          <w:szCs w:val="24"/>
        </w:rPr>
        <w:t xml:space="preserve"> 659; </w:t>
      </w:r>
      <w:r w:rsidRPr="00145D0C">
        <w:rPr>
          <w:rFonts w:ascii="Arial Narrow" w:hAnsi="Arial Narrow" w:cs="Arial"/>
          <w:b/>
          <w:szCs w:val="24"/>
        </w:rPr>
        <w:t xml:space="preserve">PAN-MC </w:t>
      </w:r>
      <w:r w:rsidRPr="00D0484B">
        <w:rPr>
          <w:rFonts w:ascii="Arial Narrow" w:hAnsi="Arial Narrow" w:cs="Arial"/>
          <w:szCs w:val="24"/>
        </w:rPr>
        <w:t xml:space="preserve">477; </w:t>
      </w:r>
      <w:r w:rsidRPr="00145D0C">
        <w:rPr>
          <w:rFonts w:ascii="Arial Narrow" w:hAnsi="Arial Narrow" w:cs="Arial"/>
          <w:b/>
          <w:szCs w:val="24"/>
        </w:rPr>
        <w:t>PRI-PVEM-PANAL</w:t>
      </w:r>
      <w:r w:rsidRPr="00D0484B">
        <w:rPr>
          <w:rFonts w:ascii="Arial Narrow" w:hAnsi="Arial Narrow" w:cs="Arial"/>
          <w:szCs w:val="24"/>
        </w:rPr>
        <w:t xml:space="preserve"> 0; </w:t>
      </w:r>
      <w:r w:rsidRPr="00145D0C">
        <w:rPr>
          <w:rFonts w:ascii="Arial Narrow" w:hAnsi="Arial Narrow" w:cs="Arial"/>
          <w:b/>
          <w:szCs w:val="24"/>
        </w:rPr>
        <w:t>PRI-PVEM</w:t>
      </w:r>
      <w:r w:rsidRPr="00D0484B">
        <w:rPr>
          <w:rFonts w:ascii="Arial Narrow" w:hAnsi="Arial Narrow" w:cs="Arial"/>
          <w:szCs w:val="24"/>
        </w:rPr>
        <w:t xml:space="preserve"> 0; </w:t>
      </w:r>
      <w:r w:rsidRPr="00145D0C">
        <w:rPr>
          <w:rFonts w:ascii="Arial Narrow" w:hAnsi="Arial Narrow" w:cs="Arial"/>
          <w:b/>
          <w:szCs w:val="24"/>
        </w:rPr>
        <w:t>PRI-PANAL</w:t>
      </w:r>
      <w:r w:rsidRPr="00D0484B">
        <w:rPr>
          <w:rFonts w:ascii="Arial Narrow" w:hAnsi="Arial Narrow" w:cs="Arial"/>
          <w:szCs w:val="24"/>
        </w:rPr>
        <w:t xml:space="preserve"> 0</w:t>
      </w:r>
      <w:r>
        <w:rPr>
          <w:rFonts w:ascii="Arial Narrow" w:hAnsi="Arial Narrow" w:cs="Arial"/>
          <w:szCs w:val="24"/>
        </w:rPr>
        <w:t xml:space="preserve">; </w:t>
      </w:r>
      <w:r w:rsidRPr="00145D0C">
        <w:rPr>
          <w:rFonts w:ascii="Arial Narrow" w:hAnsi="Arial Narrow" w:cs="Arial"/>
          <w:b/>
          <w:szCs w:val="24"/>
        </w:rPr>
        <w:t>PVEM-PANAL</w:t>
      </w:r>
      <w:r w:rsidRPr="00D0484B">
        <w:rPr>
          <w:rFonts w:ascii="Arial Narrow" w:hAnsi="Arial Narrow" w:cs="Arial"/>
          <w:szCs w:val="24"/>
        </w:rPr>
        <w:t xml:space="preserve"> 0; </w:t>
      </w:r>
      <w:r w:rsidRPr="00145D0C">
        <w:rPr>
          <w:rFonts w:ascii="Arial Narrow" w:hAnsi="Arial Narrow" w:cs="Arial"/>
          <w:b/>
          <w:szCs w:val="24"/>
        </w:rPr>
        <w:t>PT-MORENA-PES</w:t>
      </w:r>
      <w:r w:rsidRPr="00D0484B">
        <w:rPr>
          <w:rFonts w:ascii="Arial Narrow" w:hAnsi="Arial Narrow" w:cs="Arial"/>
          <w:szCs w:val="24"/>
        </w:rPr>
        <w:t xml:space="preserve"> 897; </w:t>
      </w:r>
      <w:r w:rsidRPr="00145D0C">
        <w:rPr>
          <w:rFonts w:ascii="Arial Narrow" w:hAnsi="Arial Narrow" w:cs="Arial"/>
          <w:b/>
          <w:szCs w:val="24"/>
        </w:rPr>
        <w:t>PT-MORENA</w:t>
      </w:r>
      <w:r w:rsidRPr="00D0484B">
        <w:rPr>
          <w:rFonts w:ascii="Arial Narrow" w:hAnsi="Arial Narrow" w:cs="Arial"/>
          <w:szCs w:val="24"/>
        </w:rPr>
        <w:t xml:space="preserve"> 0; </w:t>
      </w:r>
      <w:r w:rsidRPr="00145D0C">
        <w:rPr>
          <w:rFonts w:ascii="Arial Narrow" w:hAnsi="Arial Narrow" w:cs="Arial"/>
          <w:b/>
          <w:szCs w:val="24"/>
        </w:rPr>
        <w:t>PT-PES</w:t>
      </w:r>
      <w:r w:rsidRPr="00D0484B">
        <w:rPr>
          <w:rFonts w:ascii="Arial Narrow" w:hAnsi="Arial Narrow" w:cs="Arial"/>
          <w:szCs w:val="24"/>
        </w:rPr>
        <w:t xml:space="preserve"> 0; </w:t>
      </w:r>
      <w:r w:rsidRPr="00145D0C">
        <w:rPr>
          <w:rFonts w:ascii="Arial Narrow" w:hAnsi="Arial Narrow" w:cs="Arial"/>
          <w:b/>
          <w:szCs w:val="24"/>
        </w:rPr>
        <w:t>MORENA-PES</w:t>
      </w:r>
      <w:r w:rsidRPr="00D0484B">
        <w:rPr>
          <w:rFonts w:ascii="Arial Narrow" w:hAnsi="Arial Narrow" w:cs="Arial"/>
          <w:szCs w:val="24"/>
        </w:rPr>
        <w:t xml:space="preserve"> 0; </w:t>
      </w:r>
      <w:r w:rsidRPr="00145D0C">
        <w:rPr>
          <w:rFonts w:ascii="Arial Narrow" w:hAnsi="Arial Narrow" w:cs="Arial"/>
          <w:b/>
          <w:szCs w:val="24"/>
        </w:rPr>
        <w:t>NO REGISTRADOS</w:t>
      </w:r>
      <w:r w:rsidRPr="00D0484B">
        <w:rPr>
          <w:rFonts w:ascii="Arial Narrow" w:hAnsi="Arial Narrow" w:cs="Arial"/>
          <w:szCs w:val="24"/>
        </w:rPr>
        <w:t xml:space="preserve"> 24; </w:t>
      </w:r>
      <w:r w:rsidRPr="00145D0C">
        <w:rPr>
          <w:rFonts w:ascii="Arial Narrow" w:hAnsi="Arial Narrow" w:cs="Arial"/>
          <w:b/>
          <w:szCs w:val="24"/>
        </w:rPr>
        <w:t>VOTOS NULOS</w:t>
      </w:r>
      <w:r w:rsidRPr="00D0484B">
        <w:rPr>
          <w:rFonts w:ascii="Arial Narrow" w:hAnsi="Arial Narrow" w:cs="Arial"/>
          <w:szCs w:val="24"/>
        </w:rPr>
        <w:t xml:space="preserve"> 1</w:t>
      </w:r>
      <w:r w:rsidR="00145D0C">
        <w:rPr>
          <w:rFonts w:ascii="Arial Narrow" w:hAnsi="Arial Narrow" w:cs="Arial"/>
          <w:szCs w:val="24"/>
        </w:rPr>
        <w:t>,</w:t>
      </w:r>
      <w:r w:rsidRPr="00D0484B">
        <w:rPr>
          <w:rFonts w:ascii="Arial Narrow" w:hAnsi="Arial Narrow" w:cs="Arial"/>
          <w:szCs w:val="24"/>
        </w:rPr>
        <w:t xml:space="preserve">242; </w:t>
      </w:r>
      <w:r w:rsidRPr="00145D0C">
        <w:rPr>
          <w:rFonts w:ascii="Arial Narrow" w:hAnsi="Arial Narrow" w:cs="Arial"/>
          <w:b/>
          <w:szCs w:val="24"/>
        </w:rPr>
        <w:t>TOTAL</w:t>
      </w:r>
      <w:r w:rsidRPr="00D0484B">
        <w:rPr>
          <w:rFonts w:ascii="Arial Narrow" w:hAnsi="Arial Narrow" w:cs="Arial"/>
          <w:szCs w:val="24"/>
        </w:rPr>
        <w:t xml:space="preserve"> 76</w:t>
      </w:r>
      <w:r w:rsidR="000A5389">
        <w:rPr>
          <w:rFonts w:ascii="Arial Narrow" w:hAnsi="Arial Narrow" w:cs="Arial"/>
          <w:szCs w:val="24"/>
        </w:rPr>
        <w:t>,</w:t>
      </w:r>
      <w:r w:rsidRPr="00D0484B">
        <w:rPr>
          <w:rFonts w:ascii="Arial Narrow" w:hAnsi="Arial Narrow" w:cs="Arial"/>
          <w:szCs w:val="24"/>
        </w:rPr>
        <w:t>712.</w:t>
      </w:r>
    </w:p>
    <w:p w:rsidR="00505C67" w:rsidRPr="00D0484B"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szCs w:val="24"/>
        </w:rPr>
        <w:t>Una vez hecha la distribución de votos:</w:t>
      </w:r>
    </w:p>
    <w:p w:rsidR="00505C67" w:rsidRPr="00D0484B" w:rsidRDefault="00505C67" w:rsidP="00246988">
      <w:pPr>
        <w:tabs>
          <w:tab w:val="left" w:pos="426"/>
        </w:tabs>
        <w:spacing w:line="276" w:lineRule="auto"/>
        <w:ind w:right="-425"/>
        <w:jc w:val="both"/>
        <w:rPr>
          <w:rFonts w:ascii="Arial Narrow" w:hAnsi="Arial Narrow" w:cs="Arial"/>
          <w:b/>
          <w:szCs w:val="24"/>
        </w:rPr>
      </w:pP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PAN:</w:t>
      </w:r>
      <w:r w:rsidRPr="00D0484B">
        <w:rPr>
          <w:rFonts w:ascii="Arial Narrow" w:hAnsi="Arial Narrow" w:cs="Arial"/>
          <w:szCs w:val="24"/>
          <w:lang w:val="en-US"/>
        </w:rPr>
        <w:t xml:space="preserve"> 28</w:t>
      </w:r>
      <w:r w:rsidR="00145D0C">
        <w:rPr>
          <w:rFonts w:ascii="Arial Narrow" w:hAnsi="Arial Narrow" w:cs="Arial"/>
          <w:szCs w:val="24"/>
          <w:lang w:val="en-US"/>
        </w:rPr>
        <w:t>,</w:t>
      </w:r>
      <w:r w:rsidRPr="00D0484B">
        <w:rPr>
          <w:rFonts w:ascii="Arial Narrow" w:hAnsi="Arial Narrow" w:cs="Arial"/>
          <w:szCs w:val="24"/>
          <w:lang w:val="en-US"/>
        </w:rPr>
        <w:t>589</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PRI:</w:t>
      </w:r>
      <w:r w:rsidRPr="00D0484B">
        <w:rPr>
          <w:rFonts w:ascii="Arial Narrow" w:hAnsi="Arial Narrow" w:cs="Arial"/>
          <w:szCs w:val="24"/>
          <w:lang w:val="en-US"/>
        </w:rPr>
        <w:t xml:space="preserve"> 20</w:t>
      </w:r>
      <w:r w:rsidR="00145D0C">
        <w:rPr>
          <w:rFonts w:ascii="Arial Narrow" w:hAnsi="Arial Narrow" w:cs="Arial"/>
          <w:szCs w:val="24"/>
          <w:lang w:val="en-US"/>
        </w:rPr>
        <w:t>,</w:t>
      </w:r>
      <w:r w:rsidRPr="00D0484B">
        <w:rPr>
          <w:rFonts w:ascii="Arial Narrow" w:hAnsi="Arial Narrow" w:cs="Arial"/>
          <w:szCs w:val="24"/>
          <w:lang w:val="en-US"/>
        </w:rPr>
        <w:t>052</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PRD:</w:t>
      </w:r>
      <w:r w:rsidRPr="00D0484B">
        <w:rPr>
          <w:rFonts w:ascii="Arial Narrow" w:hAnsi="Arial Narrow" w:cs="Arial"/>
          <w:szCs w:val="24"/>
          <w:lang w:val="en-US"/>
        </w:rPr>
        <w:t xml:space="preserve"> 879</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PVEM:</w:t>
      </w:r>
      <w:r w:rsidRPr="00D0484B">
        <w:rPr>
          <w:rFonts w:ascii="Arial Narrow" w:hAnsi="Arial Narrow" w:cs="Arial"/>
          <w:szCs w:val="24"/>
          <w:lang w:val="en-US"/>
        </w:rPr>
        <w:t xml:space="preserve"> 502</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PT:</w:t>
      </w:r>
      <w:r w:rsidRPr="00D0484B">
        <w:rPr>
          <w:rFonts w:ascii="Arial Narrow" w:hAnsi="Arial Narrow" w:cs="Arial"/>
          <w:szCs w:val="24"/>
          <w:lang w:val="en-US"/>
        </w:rPr>
        <w:t xml:space="preserve"> 1</w:t>
      </w:r>
      <w:r w:rsidR="00145D0C">
        <w:rPr>
          <w:rFonts w:ascii="Arial Narrow" w:hAnsi="Arial Narrow" w:cs="Arial"/>
          <w:szCs w:val="24"/>
          <w:lang w:val="en-US"/>
        </w:rPr>
        <w:t>,</w:t>
      </w:r>
      <w:r w:rsidRPr="00D0484B">
        <w:rPr>
          <w:rFonts w:ascii="Arial Narrow" w:hAnsi="Arial Narrow" w:cs="Arial"/>
          <w:szCs w:val="24"/>
          <w:lang w:val="en-US"/>
        </w:rPr>
        <w:t>634</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MC:</w:t>
      </w:r>
      <w:r w:rsidRPr="00D0484B">
        <w:rPr>
          <w:rFonts w:ascii="Arial Narrow" w:hAnsi="Arial Narrow" w:cs="Arial"/>
          <w:szCs w:val="24"/>
        </w:rPr>
        <w:t xml:space="preserve"> 777</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 xml:space="preserve">PANAL: </w:t>
      </w:r>
      <w:r w:rsidRPr="00D0484B">
        <w:rPr>
          <w:rFonts w:ascii="Arial Narrow" w:hAnsi="Arial Narrow" w:cs="Arial"/>
          <w:szCs w:val="24"/>
        </w:rPr>
        <w:t>342</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MORENA:</w:t>
      </w:r>
      <w:r w:rsidRPr="00D0484B">
        <w:rPr>
          <w:rFonts w:ascii="Arial Narrow" w:hAnsi="Arial Narrow" w:cs="Arial"/>
          <w:szCs w:val="24"/>
        </w:rPr>
        <w:t xml:space="preserve"> 21</w:t>
      </w:r>
      <w:r w:rsidR="00145D0C">
        <w:rPr>
          <w:rFonts w:ascii="Arial Narrow" w:hAnsi="Arial Narrow" w:cs="Arial"/>
          <w:szCs w:val="24"/>
        </w:rPr>
        <w:t>,</w:t>
      </w:r>
      <w:r w:rsidRPr="00D0484B">
        <w:rPr>
          <w:rFonts w:ascii="Arial Narrow" w:hAnsi="Arial Narrow" w:cs="Arial"/>
          <w:szCs w:val="24"/>
        </w:rPr>
        <w:t>713</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PES:</w:t>
      </w:r>
      <w:r w:rsidRPr="00D0484B">
        <w:rPr>
          <w:rFonts w:ascii="Arial Narrow" w:hAnsi="Arial Narrow" w:cs="Arial"/>
          <w:szCs w:val="24"/>
        </w:rPr>
        <w:t xml:space="preserve"> 958</w:t>
      </w:r>
    </w:p>
    <w:p w:rsidR="00505C67" w:rsidRPr="00D0484B"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Distrito IV:</w:t>
      </w:r>
      <w:r w:rsidRPr="00D0484B">
        <w:rPr>
          <w:rFonts w:ascii="Arial Narrow" w:hAnsi="Arial Narrow" w:cs="Arial"/>
          <w:szCs w:val="24"/>
        </w:rPr>
        <w:t xml:space="preserve"> </w:t>
      </w:r>
      <w:r w:rsidRPr="000A5389">
        <w:rPr>
          <w:rFonts w:ascii="Arial Narrow" w:hAnsi="Arial Narrow" w:cs="Arial"/>
          <w:b/>
          <w:szCs w:val="24"/>
        </w:rPr>
        <w:t>PAN</w:t>
      </w:r>
      <w:r w:rsidRPr="00D0484B">
        <w:rPr>
          <w:rFonts w:ascii="Arial Narrow" w:hAnsi="Arial Narrow" w:cs="Arial"/>
          <w:szCs w:val="24"/>
        </w:rPr>
        <w:t xml:space="preserve"> 41</w:t>
      </w:r>
      <w:r w:rsidR="000A5389">
        <w:rPr>
          <w:rFonts w:ascii="Arial Narrow" w:hAnsi="Arial Narrow" w:cs="Arial"/>
          <w:szCs w:val="24"/>
        </w:rPr>
        <w:t>,</w:t>
      </w:r>
      <w:r w:rsidRPr="00D0484B">
        <w:rPr>
          <w:rFonts w:ascii="Arial Narrow" w:hAnsi="Arial Narrow" w:cs="Arial"/>
          <w:szCs w:val="24"/>
        </w:rPr>
        <w:t xml:space="preserve">506; </w:t>
      </w:r>
      <w:r w:rsidRPr="000A5389">
        <w:rPr>
          <w:rFonts w:ascii="Arial Narrow" w:hAnsi="Arial Narrow" w:cs="Arial"/>
          <w:b/>
          <w:szCs w:val="24"/>
        </w:rPr>
        <w:t>PRI</w:t>
      </w:r>
      <w:r w:rsidRPr="00D0484B">
        <w:rPr>
          <w:rFonts w:ascii="Arial Narrow" w:hAnsi="Arial Narrow" w:cs="Arial"/>
          <w:szCs w:val="24"/>
        </w:rPr>
        <w:t xml:space="preserve"> 22</w:t>
      </w:r>
      <w:r w:rsidR="000A5389">
        <w:rPr>
          <w:rFonts w:ascii="Arial Narrow" w:hAnsi="Arial Narrow" w:cs="Arial"/>
          <w:szCs w:val="24"/>
        </w:rPr>
        <w:t>,</w:t>
      </w:r>
      <w:r w:rsidRPr="00D0484B">
        <w:rPr>
          <w:rFonts w:ascii="Arial Narrow" w:hAnsi="Arial Narrow" w:cs="Arial"/>
          <w:szCs w:val="24"/>
        </w:rPr>
        <w:t xml:space="preserve">311; </w:t>
      </w:r>
      <w:r w:rsidRPr="000A5389">
        <w:rPr>
          <w:rFonts w:ascii="Arial Narrow" w:hAnsi="Arial Narrow" w:cs="Arial"/>
          <w:b/>
          <w:szCs w:val="24"/>
        </w:rPr>
        <w:t>PRD</w:t>
      </w:r>
      <w:r w:rsidRPr="00D0484B">
        <w:rPr>
          <w:rFonts w:ascii="Arial Narrow" w:hAnsi="Arial Narrow" w:cs="Arial"/>
          <w:szCs w:val="24"/>
        </w:rPr>
        <w:t xml:space="preserve"> 1</w:t>
      </w:r>
      <w:r w:rsidR="000A5389">
        <w:rPr>
          <w:rFonts w:ascii="Arial Narrow" w:hAnsi="Arial Narrow" w:cs="Arial"/>
          <w:szCs w:val="24"/>
        </w:rPr>
        <w:t>,</w:t>
      </w:r>
      <w:r w:rsidRPr="00D0484B">
        <w:rPr>
          <w:rFonts w:ascii="Arial Narrow" w:hAnsi="Arial Narrow" w:cs="Arial"/>
          <w:szCs w:val="24"/>
        </w:rPr>
        <w:t xml:space="preserve">005; </w:t>
      </w:r>
      <w:r w:rsidRPr="000A5389">
        <w:rPr>
          <w:rFonts w:ascii="Arial Narrow" w:hAnsi="Arial Narrow" w:cs="Arial"/>
          <w:b/>
          <w:szCs w:val="24"/>
        </w:rPr>
        <w:t>PVEM</w:t>
      </w:r>
      <w:r w:rsidRPr="00D0484B">
        <w:rPr>
          <w:rFonts w:ascii="Arial Narrow" w:hAnsi="Arial Narrow" w:cs="Arial"/>
          <w:szCs w:val="24"/>
        </w:rPr>
        <w:t xml:space="preserve"> 505; </w:t>
      </w:r>
      <w:r w:rsidRPr="000A5389">
        <w:rPr>
          <w:rFonts w:ascii="Arial Narrow" w:hAnsi="Arial Narrow" w:cs="Arial"/>
          <w:b/>
          <w:szCs w:val="24"/>
        </w:rPr>
        <w:t>PT</w:t>
      </w:r>
      <w:r w:rsidRPr="00D0484B">
        <w:rPr>
          <w:rFonts w:ascii="Arial Narrow" w:hAnsi="Arial Narrow" w:cs="Arial"/>
          <w:szCs w:val="24"/>
        </w:rPr>
        <w:t xml:space="preserve"> 1</w:t>
      </w:r>
      <w:r w:rsidR="000A5389">
        <w:rPr>
          <w:rFonts w:ascii="Arial Narrow" w:hAnsi="Arial Narrow" w:cs="Arial"/>
          <w:szCs w:val="24"/>
        </w:rPr>
        <w:t>,</w:t>
      </w:r>
      <w:r w:rsidRPr="00D0484B">
        <w:rPr>
          <w:rFonts w:ascii="Arial Narrow" w:hAnsi="Arial Narrow" w:cs="Arial"/>
          <w:szCs w:val="24"/>
        </w:rPr>
        <w:t xml:space="preserve">032; </w:t>
      </w:r>
      <w:r w:rsidRPr="000A5389">
        <w:rPr>
          <w:rFonts w:ascii="Arial Narrow" w:hAnsi="Arial Narrow" w:cs="Arial"/>
          <w:b/>
          <w:szCs w:val="24"/>
        </w:rPr>
        <w:t>MC</w:t>
      </w:r>
      <w:r w:rsidRPr="00D0484B">
        <w:rPr>
          <w:rFonts w:ascii="Arial Narrow" w:hAnsi="Arial Narrow" w:cs="Arial"/>
          <w:szCs w:val="24"/>
        </w:rPr>
        <w:t xml:space="preserve"> 600; </w:t>
      </w:r>
      <w:r w:rsidRPr="000A5389">
        <w:rPr>
          <w:rFonts w:ascii="Arial Narrow" w:hAnsi="Arial Narrow" w:cs="Arial"/>
          <w:b/>
          <w:szCs w:val="24"/>
        </w:rPr>
        <w:t>PANAL</w:t>
      </w:r>
      <w:r w:rsidRPr="00D0484B">
        <w:rPr>
          <w:rFonts w:ascii="Arial Narrow" w:hAnsi="Arial Narrow" w:cs="Arial"/>
          <w:szCs w:val="24"/>
        </w:rPr>
        <w:t xml:space="preserve"> 278; </w:t>
      </w:r>
      <w:r w:rsidRPr="000A5389">
        <w:rPr>
          <w:rFonts w:ascii="Arial Narrow" w:hAnsi="Arial Narrow" w:cs="Arial"/>
          <w:b/>
          <w:szCs w:val="24"/>
        </w:rPr>
        <w:t>MORENA</w:t>
      </w:r>
      <w:r w:rsidRPr="00D0484B">
        <w:rPr>
          <w:rFonts w:ascii="Arial Narrow" w:hAnsi="Arial Narrow" w:cs="Arial"/>
          <w:szCs w:val="24"/>
        </w:rPr>
        <w:t xml:space="preserve"> 15</w:t>
      </w:r>
      <w:r w:rsidR="000A5389">
        <w:rPr>
          <w:rFonts w:ascii="Arial Narrow" w:hAnsi="Arial Narrow" w:cs="Arial"/>
          <w:szCs w:val="24"/>
        </w:rPr>
        <w:t>,</w:t>
      </w:r>
      <w:r w:rsidRPr="00D0484B">
        <w:rPr>
          <w:rFonts w:ascii="Arial Narrow" w:hAnsi="Arial Narrow" w:cs="Arial"/>
          <w:szCs w:val="24"/>
        </w:rPr>
        <w:t xml:space="preserve">582; </w:t>
      </w:r>
      <w:r w:rsidRPr="000A5389">
        <w:rPr>
          <w:rFonts w:ascii="Arial Narrow" w:hAnsi="Arial Narrow" w:cs="Arial"/>
          <w:b/>
          <w:szCs w:val="24"/>
        </w:rPr>
        <w:t>PES</w:t>
      </w:r>
      <w:r w:rsidRPr="00D0484B">
        <w:rPr>
          <w:rFonts w:ascii="Arial Narrow" w:hAnsi="Arial Narrow" w:cs="Arial"/>
          <w:szCs w:val="24"/>
        </w:rPr>
        <w:t xml:space="preserve"> 552; </w:t>
      </w:r>
      <w:r w:rsidRPr="000A5389">
        <w:rPr>
          <w:rFonts w:ascii="Arial Narrow" w:hAnsi="Arial Narrow" w:cs="Arial"/>
          <w:b/>
          <w:szCs w:val="24"/>
        </w:rPr>
        <w:t>PAN-MC</w:t>
      </w:r>
      <w:r w:rsidRPr="00D0484B">
        <w:rPr>
          <w:rFonts w:ascii="Arial Narrow" w:hAnsi="Arial Narrow" w:cs="Arial"/>
          <w:szCs w:val="24"/>
        </w:rPr>
        <w:t xml:space="preserve"> 600; </w:t>
      </w:r>
      <w:r w:rsidRPr="000A5389">
        <w:rPr>
          <w:rFonts w:ascii="Arial Narrow" w:hAnsi="Arial Narrow" w:cs="Arial"/>
          <w:b/>
          <w:szCs w:val="24"/>
        </w:rPr>
        <w:t>PRI-PVEM-PANAL</w:t>
      </w:r>
      <w:r w:rsidRPr="00D0484B">
        <w:rPr>
          <w:rFonts w:ascii="Arial Narrow" w:hAnsi="Arial Narrow" w:cs="Arial"/>
          <w:szCs w:val="24"/>
        </w:rPr>
        <w:t xml:space="preserve"> 277; </w:t>
      </w:r>
      <w:r w:rsidRPr="000A5389">
        <w:rPr>
          <w:rFonts w:ascii="Arial Narrow" w:hAnsi="Arial Narrow" w:cs="Arial"/>
          <w:b/>
          <w:szCs w:val="24"/>
        </w:rPr>
        <w:t>PRI-PVEM</w:t>
      </w:r>
      <w:r w:rsidRPr="00D0484B">
        <w:rPr>
          <w:rFonts w:ascii="Arial Narrow" w:hAnsi="Arial Narrow" w:cs="Arial"/>
          <w:szCs w:val="24"/>
        </w:rPr>
        <w:t xml:space="preserve"> 324; </w:t>
      </w:r>
      <w:r w:rsidRPr="000A5389">
        <w:rPr>
          <w:rFonts w:ascii="Arial Narrow" w:hAnsi="Arial Narrow" w:cs="Arial"/>
          <w:b/>
          <w:szCs w:val="24"/>
        </w:rPr>
        <w:t>PRI-PANAL</w:t>
      </w:r>
      <w:r w:rsidRPr="00D0484B">
        <w:rPr>
          <w:rFonts w:ascii="Arial Narrow" w:hAnsi="Arial Narrow" w:cs="Arial"/>
          <w:szCs w:val="24"/>
        </w:rPr>
        <w:t xml:space="preserve"> 44; </w:t>
      </w:r>
      <w:r w:rsidRPr="000A5389">
        <w:rPr>
          <w:rFonts w:ascii="Arial Narrow" w:hAnsi="Arial Narrow" w:cs="Arial"/>
          <w:b/>
          <w:szCs w:val="24"/>
        </w:rPr>
        <w:t>PVEM-PANAL</w:t>
      </w:r>
      <w:r w:rsidRPr="00D0484B">
        <w:rPr>
          <w:rFonts w:ascii="Arial Narrow" w:hAnsi="Arial Narrow" w:cs="Arial"/>
          <w:szCs w:val="24"/>
        </w:rPr>
        <w:t xml:space="preserve"> 7; </w:t>
      </w:r>
      <w:r w:rsidRPr="000A5389">
        <w:rPr>
          <w:rFonts w:ascii="Arial Narrow" w:hAnsi="Arial Narrow" w:cs="Arial"/>
          <w:b/>
          <w:szCs w:val="24"/>
        </w:rPr>
        <w:t>PT-MORENA-PES</w:t>
      </w:r>
      <w:r w:rsidRPr="00D0484B">
        <w:rPr>
          <w:rFonts w:ascii="Arial Narrow" w:hAnsi="Arial Narrow" w:cs="Arial"/>
          <w:szCs w:val="24"/>
        </w:rPr>
        <w:t xml:space="preserve"> 352; </w:t>
      </w:r>
      <w:r w:rsidRPr="000A5389">
        <w:rPr>
          <w:rFonts w:ascii="Arial Narrow" w:hAnsi="Arial Narrow" w:cs="Arial"/>
          <w:b/>
          <w:szCs w:val="24"/>
        </w:rPr>
        <w:t>PT-MORENA</w:t>
      </w:r>
      <w:r w:rsidRPr="00D0484B">
        <w:rPr>
          <w:rFonts w:ascii="Arial Narrow" w:hAnsi="Arial Narrow" w:cs="Arial"/>
          <w:szCs w:val="24"/>
        </w:rPr>
        <w:t xml:space="preserve"> 104; </w:t>
      </w:r>
      <w:r w:rsidRPr="000A5389">
        <w:rPr>
          <w:rFonts w:ascii="Arial Narrow" w:hAnsi="Arial Narrow" w:cs="Arial"/>
          <w:b/>
          <w:szCs w:val="24"/>
        </w:rPr>
        <w:t xml:space="preserve">PT-PES </w:t>
      </w:r>
      <w:r w:rsidRPr="00D0484B">
        <w:rPr>
          <w:rFonts w:ascii="Arial Narrow" w:hAnsi="Arial Narrow" w:cs="Arial"/>
          <w:szCs w:val="24"/>
        </w:rPr>
        <w:t xml:space="preserve">6; </w:t>
      </w:r>
      <w:r w:rsidRPr="000A5389">
        <w:rPr>
          <w:rFonts w:ascii="Arial Narrow" w:hAnsi="Arial Narrow" w:cs="Arial"/>
          <w:b/>
          <w:szCs w:val="24"/>
        </w:rPr>
        <w:t>MORENA-PES</w:t>
      </w:r>
      <w:r w:rsidRPr="00D0484B">
        <w:rPr>
          <w:rFonts w:ascii="Arial Narrow" w:hAnsi="Arial Narrow" w:cs="Arial"/>
          <w:szCs w:val="24"/>
        </w:rPr>
        <w:t xml:space="preserve"> 66; </w:t>
      </w:r>
      <w:r w:rsidRPr="000A5389">
        <w:rPr>
          <w:rFonts w:ascii="Arial Narrow" w:hAnsi="Arial Narrow" w:cs="Arial"/>
          <w:b/>
          <w:szCs w:val="24"/>
        </w:rPr>
        <w:t>NO REGISTRADOS</w:t>
      </w:r>
      <w:r w:rsidRPr="00D0484B">
        <w:rPr>
          <w:rFonts w:ascii="Arial Narrow" w:hAnsi="Arial Narrow" w:cs="Arial"/>
          <w:szCs w:val="24"/>
        </w:rPr>
        <w:t xml:space="preserve"> 21; </w:t>
      </w:r>
      <w:r w:rsidRPr="000A5389">
        <w:rPr>
          <w:rFonts w:ascii="Arial Narrow" w:hAnsi="Arial Narrow" w:cs="Arial"/>
          <w:b/>
          <w:szCs w:val="24"/>
        </w:rPr>
        <w:t>VOTOS NULOS</w:t>
      </w:r>
      <w:r w:rsidRPr="00D0484B">
        <w:rPr>
          <w:rFonts w:ascii="Arial Narrow" w:hAnsi="Arial Narrow" w:cs="Arial"/>
          <w:szCs w:val="24"/>
        </w:rPr>
        <w:t xml:space="preserve"> 1</w:t>
      </w:r>
      <w:r w:rsidR="000A5389">
        <w:rPr>
          <w:rFonts w:ascii="Arial Narrow" w:hAnsi="Arial Narrow" w:cs="Arial"/>
          <w:szCs w:val="24"/>
        </w:rPr>
        <w:t>,</w:t>
      </w:r>
      <w:r w:rsidRPr="00D0484B">
        <w:rPr>
          <w:rFonts w:ascii="Arial Narrow" w:hAnsi="Arial Narrow" w:cs="Arial"/>
          <w:szCs w:val="24"/>
        </w:rPr>
        <w:t xml:space="preserve">272; </w:t>
      </w:r>
      <w:r w:rsidRPr="000A5389">
        <w:rPr>
          <w:rFonts w:ascii="Arial Narrow" w:hAnsi="Arial Narrow" w:cs="Arial"/>
          <w:b/>
          <w:szCs w:val="24"/>
        </w:rPr>
        <w:t>TOTAL</w:t>
      </w:r>
      <w:r w:rsidRPr="00D0484B">
        <w:rPr>
          <w:rFonts w:ascii="Arial Narrow" w:hAnsi="Arial Narrow" w:cs="Arial"/>
          <w:szCs w:val="24"/>
        </w:rPr>
        <w:t xml:space="preserve"> 86</w:t>
      </w:r>
      <w:r w:rsidR="000A5389">
        <w:rPr>
          <w:rFonts w:ascii="Arial Narrow" w:hAnsi="Arial Narrow" w:cs="Arial"/>
          <w:szCs w:val="24"/>
        </w:rPr>
        <w:t>,</w:t>
      </w:r>
      <w:r w:rsidRPr="00D0484B">
        <w:rPr>
          <w:rFonts w:ascii="Arial Narrow" w:hAnsi="Arial Narrow" w:cs="Arial"/>
          <w:szCs w:val="24"/>
        </w:rPr>
        <w:t>444.</w:t>
      </w:r>
    </w:p>
    <w:p w:rsidR="00505C67" w:rsidRPr="00D0484B"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szCs w:val="24"/>
        </w:rPr>
        <w:t xml:space="preserve">Una vez hecha la distribución de votos: </w:t>
      </w:r>
    </w:p>
    <w:p w:rsidR="00505C67" w:rsidRPr="00D0484B" w:rsidRDefault="00505C67" w:rsidP="00246988">
      <w:pPr>
        <w:tabs>
          <w:tab w:val="left" w:pos="426"/>
        </w:tabs>
        <w:spacing w:line="276" w:lineRule="auto"/>
        <w:ind w:right="-425"/>
        <w:jc w:val="both"/>
        <w:rPr>
          <w:rFonts w:ascii="Arial Narrow" w:hAnsi="Arial Narrow" w:cs="Arial"/>
          <w:b/>
          <w:szCs w:val="24"/>
        </w:rPr>
      </w:pP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PAN:</w:t>
      </w:r>
      <w:r w:rsidRPr="00D0484B">
        <w:rPr>
          <w:rFonts w:ascii="Arial Narrow" w:hAnsi="Arial Narrow" w:cs="Arial"/>
          <w:szCs w:val="24"/>
          <w:lang w:val="en-US"/>
        </w:rPr>
        <w:t xml:space="preserve"> 41</w:t>
      </w:r>
      <w:r w:rsidR="000A5389">
        <w:rPr>
          <w:rFonts w:ascii="Arial Narrow" w:hAnsi="Arial Narrow" w:cs="Arial"/>
          <w:szCs w:val="24"/>
          <w:lang w:val="en-US"/>
        </w:rPr>
        <w:t>,</w:t>
      </w:r>
      <w:r w:rsidRPr="00D0484B">
        <w:rPr>
          <w:rFonts w:ascii="Arial Narrow" w:hAnsi="Arial Narrow" w:cs="Arial"/>
          <w:szCs w:val="24"/>
          <w:lang w:val="en-US"/>
        </w:rPr>
        <w:t>806</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PRI:</w:t>
      </w:r>
      <w:r w:rsidRPr="00D0484B">
        <w:rPr>
          <w:rFonts w:ascii="Arial Narrow" w:hAnsi="Arial Narrow" w:cs="Arial"/>
          <w:szCs w:val="24"/>
          <w:lang w:val="en-US"/>
        </w:rPr>
        <w:t xml:space="preserve"> 22</w:t>
      </w:r>
      <w:r w:rsidR="000A5389">
        <w:rPr>
          <w:rFonts w:ascii="Arial Narrow" w:hAnsi="Arial Narrow" w:cs="Arial"/>
          <w:szCs w:val="24"/>
          <w:lang w:val="en-US"/>
        </w:rPr>
        <w:t>,</w:t>
      </w:r>
      <w:r w:rsidRPr="00D0484B">
        <w:rPr>
          <w:rFonts w:ascii="Arial Narrow" w:hAnsi="Arial Narrow" w:cs="Arial"/>
          <w:szCs w:val="24"/>
          <w:lang w:val="en-US"/>
        </w:rPr>
        <w:t>582</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PRD:</w:t>
      </w:r>
      <w:r w:rsidRPr="00D0484B">
        <w:rPr>
          <w:rFonts w:ascii="Arial Narrow" w:hAnsi="Arial Narrow" w:cs="Arial"/>
          <w:szCs w:val="24"/>
          <w:lang w:val="en-US"/>
        </w:rPr>
        <w:t xml:space="preserve"> 1</w:t>
      </w:r>
      <w:r w:rsidR="000A5389">
        <w:rPr>
          <w:rFonts w:ascii="Arial Narrow" w:hAnsi="Arial Narrow" w:cs="Arial"/>
          <w:szCs w:val="24"/>
          <w:lang w:val="en-US"/>
        </w:rPr>
        <w:t>,</w:t>
      </w:r>
      <w:r w:rsidRPr="00D0484B">
        <w:rPr>
          <w:rFonts w:ascii="Arial Narrow" w:hAnsi="Arial Narrow" w:cs="Arial"/>
          <w:szCs w:val="24"/>
          <w:lang w:val="en-US"/>
        </w:rPr>
        <w:t>005</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PVEM:</w:t>
      </w:r>
      <w:r w:rsidRPr="00D0484B">
        <w:rPr>
          <w:rFonts w:ascii="Arial Narrow" w:hAnsi="Arial Narrow" w:cs="Arial"/>
          <w:szCs w:val="24"/>
          <w:lang w:val="en-US"/>
        </w:rPr>
        <w:t xml:space="preserve"> 763</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PT:</w:t>
      </w:r>
      <w:r w:rsidRPr="00D0484B">
        <w:rPr>
          <w:rFonts w:ascii="Arial Narrow" w:hAnsi="Arial Narrow" w:cs="Arial"/>
          <w:szCs w:val="24"/>
          <w:lang w:val="en-US"/>
        </w:rPr>
        <w:t xml:space="preserve"> 1</w:t>
      </w:r>
      <w:r w:rsidR="000A5389">
        <w:rPr>
          <w:rFonts w:ascii="Arial Narrow" w:hAnsi="Arial Narrow" w:cs="Arial"/>
          <w:szCs w:val="24"/>
          <w:lang w:val="en-US"/>
        </w:rPr>
        <w:t>,</w:t>
      </w:r>
      <w:r w:rsidRPr="00D0484B">
        <w:rPr>
          <w:rFonts w:ascii="Arial Narrow" w:hAnsi="Arial Narrow" w:cs="Arial"/>
          <w:szCs w:val="24"/>
          <w:lang w:val="en-US"/>
        </w:rPr>
        <w:t>204</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MC:</w:t>
      </w:r>
      <w:r w:rsidRPr="00D0484B">
        <w:rPr>
          <w:rFonts w:ascii="Arial Narrow" w:hAnsi="Arial Narrow" w:cs="Arial"/>
          <w:szCs w:val="24"/>
        </w:rPr>
        <w:t xml:space="preserve"> 900</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 xml:space="preserve">PANAL: </w:t>
      </w:r>
      <w:r w:rsidRPr="00D0484B">
        <w:rPr>
          <w:rFonts w:ascii="Arial Narrow" w:hAnsi="Arial Narrow" w:cs="Arial"/>
          <w:szCs w:val="24"/>
        </w:rPr>
        <w:t>395</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lastRenderedPageBreak/>
        <w:t>MORENA:</w:t>
      </w:r>
      <w:r w:rsidRPr="00D0484B">
        <w:rPr>
          <w:rFonts w:ascii="Arial Narrow" w:hAnsi="Arial Narrow" w:cs="Arial"/>
          <w:szCs w:val="24"/>
        </w:rPr>
        <w:t xml:space="preserve"> 15</w:t>
      </w:r>
      <w:r w:rsidR="000A5389">
        <w:rPr>
          <w:rFonts w:ascii="Arial Narrow" w:hAnsi="Arial Narrow" w:cs="Arial"/>
          <w:szCs w:val="24"/>
        </w:rPr>
        <w:t>,</w:t>
      </w:r>
      <w:r w:rsidRPr="00D0484B">
        <w:rPr>
          <w:rFonts w:ascii="Arial Narrow" w:hAnsi="Arial Narrow" w:cs="Arial"/>
          <w:szCs w:val="24"/>
        </w:rPr>
        <w:t>785</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PES:</w:t>
      </w:r>
      <w:r w:rsidRPr="00D0484B">
        <w:rPr>
          <w:rFonts w:ascii="Arial Narrow" w:hAnsi="Arial Narrow" w:cs="Arial"/>
          <w:szCs w:val="24"/>
        </w:rPr>
        <w:t xml:space="preserve"> 705</w:t>
      </w:r>
    </w:p>
    <w:p w:rsidR="00505C67" w:rsidRPr="00D0484B"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Distrito V:</w:t>
      </w:r>
      <w:r w:rsidRPr="00D0484B">
        <w:rPr>
          <w:rFonts w:ascii="Arial Narrow" w:hAnsi="Arial Narrow" w:cs="Arial"/>
          <w:szCs w:val="24"/>
        </w:rPr>
        <w:t xml:space="preserve"> </w:t>
      </w:r>
      <w:r w:rsidRPr="0017499C">
        <w:rPr>
          <w:rFonts w:ascii="Arial Narrow" w:hAnsi="Arial Narrow" w:cs="Arial"/>
          <w:b/>
          <w:szCs w:val="24"/>
        </w:rPr>
        <w:t>PAN</w:t>
      </w:r>
      <w:r w:rsidRPr="00D0484B">
        <w:rPr>
          <w:rFonts w:ascii="Arial Narrow" w:hAnsi="Arial Narrow" w:cs="Arial"/>
          <w:szCs w:val="24"/>
        </w:rPr>
        <w:t xml:space="preserve"> 38</w:t>
      </w:r>
      <w:r w:rsidR="0017499C">
        <w:rPr>
          <w:rFonts w:ascii="Arial Narrow" w:hAnsi="Arial Narrow" w:cs="Arial"/>
          <w:szCs w:val="24"/>
        </w:rPr>
        <w:t>,</w:t>
      </w:r>
      <w:r w:rsidRPr="00D0484B">
        <w:rPr>
          <w:rFonts w:ascii="Arial Narrow" w:hAnsi="Arial Narrow" w:cs="Arial"/>
          <w:szCs w:val="24"/>
        </w:rPr>
        <w:t xml:space="preserve">843; </w:t>
      </w:r>
      <w:r w:rsidRPr="0017499C">
        <w:rPr>
          <w:rFonts w:ascii="Arial Narrow" w:hAnsi="Arial Narrow" w:cs="Arial"/>
          <w:b/>
          <w:szCs w:val="24"/>
        </w:rPr>
        <w:t>PRI</w:t>
      </w:r>
      <w:r w:rsidRPr="00D0484B">
        <w:rPr>
          <w:rFonts w:ascii="Arial Narrow" w:hAnsi="Arial Narrow" w:cs="Arial"/>
          <w:szCs w:val="24"/>
        </w:rPr>
        <w:t xml:space="preserve"> 20</w:t>
      </w:r>
      <w:r w:rsidR="0017499C">
        <w:rPr>
          <w:rFonts w:ascii="Arial Narrow" w:hAnsi="Arial Narrow" w:cs="Arial"/>
          <w:szCs w:val="24"/>
        </w:rPr>
        <w:t>,</w:t>
      </w:r>
      <w:r w:rsidRPr="00D0484B">
        <w:rPr>
          <w:rFonts w:ascii="Arial Narrow" w:hAnsi="Arial Narrow" w:cs="Arial"/>
          <w:szCs w:val="24"/>
        </w:rPr>
        <w:t xml:space="preserve">550; </w:t>
      </w:r>
      <w:r w:rsidRPr="0017499C">
        <w:rPr>
          <w:rFonts w:ascii="Arial Narrow" w:hAnsi="Arial Narrow" w:cs="Arial"/>
          <w:b/>
          <w:szCs w:val="24"/>
        </w:rPr>
        <w:t>PRD</w:t>
      </w:r>
      <w:r w:rsidRPr="00D0484B">
        <w:rPr>
          <w:rFonts w:ascii="Arial Narrow" w:hAnsi="Arial Narrow" w:cs="Arial"/>
          <w:szCs w:val="24"/>
        </w:rPr>
        <w:t xml:space="preserve"> 826; </w:t>
      </w:r>
      <w:r w:rsidRPr="0017499C">
        <w:rPr>
          <w:rFonts w:ascii="Arial Narrow" w:hAnsi="Arial Narrow" w:cs="Arial"/>
          <w:b/>
          <w:szCs w:val="24"/>
        </w:rPr>
        <w:t>PVEM</w:t>
      </w:r>
      <w:r w:rsidRPr="00D0484B">
        <w:rPr>
          <w:rFonts w:ascii="Arial Narrow" w:hAnsi="Arial Narrow" w:cs="Arial"/>
          <w:szCs w:val="24"/>
        </w:rPr>
        <w:t xml:space="preserve"> 403; </w:t>
      </w:r>
      <w:r w:rsidRPr="0017499C">
        <w:rPr>
          <w:rFonts w:ascii="Arial Narrow" w:hAnsi="Arial Narrow" w:cs="Arial"/>
          <w:b/>
          <w:szCs w:val="24"/>
        </w:rPr>
        <w:t xml:space="preserve">PT </w:t>
      </w:r>
      <w:r w:rsidRPr="00D0484B">
        <w:rPr>
          <w:rFonts w:ascii="Arial Narrow" w:hAnsi="Arial Narrow" w:cs="Arial"/>
          <w:szCs w:val="24"/>
        </w:rPr>
        <w:t xml:space="preserve">952; </w:t>
      </w:r>
      <w:r w:rsidRPr="0017499C">
        <w:rPr>
          <w:rFonts w:ascii="Arial Narrow" w:hAnsi="Arial Narrow" w:cs="Arial"/>
          <w:b/>
          <w:szCs w:val="24"/>
        </w:rPr>
        <w:t>MC</w:t>
      </w:r>
      <w:r w:rsidRPr="00D0484B">
        <w:rPr>
          <w:rFonts w:ascii="Arial Narrow" w:hAnsi="Arial Narrow" w:cs="Arial"/>
          <w:szCs w:val="24"/>
        </w:rPr>
        <w:t xml:space="preserve"> 553; </w:t>
      </w:r>
      <w:r w:rsidRPr="0017499C">
        <w:rPr>
          <w:rFonts w:ascii="Arial Narrow" w:hAnsi="Arial Narrow" w:cs="Arial"/>
          <w:b/>
          <w:szCs w:val="24"/>
        </w:rPr>
        <w:t>PANAL</w:t>
      </w:r>
      <w:r w:rsidRPr="00D0484B">
        <w:rPr>
          <w:rFonts w:ascii="Arial Narrow" w:hAnsi="Arial Narrow" w:cs="Arial"/>
          <w:szCs w:val="24"/>
        </w:rPr>
        <w:t xml:space="preserve"> 273; </w:t>
      </w:r>
      <w:r w:rsidRPr="0017499C">
        <w:rPr>
          <w:rFonts w:ascii="Arial Narrow" w:hAnsi="Arial Narrow" w:cs="Arial"/>
          <w:b/>
          <w:szCs w:val="24"/>
        </w:rPr>
        <w:t>MORENA</w:t>
      </w:r>
      <w:r w:rsidRPr="00D0484B">
        <w:rPr>
          <w:rFonts w:ascii="Arial Narrow" w:hAnsi="Arial Narrow" w:cs="Arial"/>
          <w:szCs w:val="24"/>
        </w:rPr>
        <w:t xml:space="preserve"> 13</w:t>
      </w:r>
      <w:r w:rsidR="0017499C">
        <w:rPr>
          <w:rFonts w:ascii="Arial Narrow" w:hAnsi="Arial Narrow" w:cs="Arial"/>
          <w:szCs w:val="24"/>
        </w:rPr>
        <w:t>,</w:t>
      </w:r>
      <w:r w:rsidRPr="00D0484B">
        <w:rPr>
          <w:rFonts w:ascii="Arial Narrow" w:hAnsi="Arial Narrow" w:cs="Arial"/>
          <w:szCs w:val="24"/>
        </w:rPr>
        <w:t xml:space="preserve">291; </w:t>
      </w:r>
      <w:r w:rsidRPr="0017499C">
        <w:rPr>
          <w:rFonts w:ascii="Arial Narrow" w:hAnsi="Arial Narrow" w:cs="Arial"/>
          <w:b/>
          <w:szCs w:val="24"/>
        </w:rPr>
        <w:t>PES</w:t>
      </w:r>
      <w:r w:rsidRPr="00D0484B">
        <w:rPr>
          <w:rFonts w:ascii="Arial Narrow" w:hAnsi="Arial Narrow" w:cs="Arial"/>
          <w:szCs w:val="24"/>
        </w:rPr>
        <w:t xml:space="preserve"> 410; </w:t>
      </w:r>
      <w:r w:rsidRPr="0017499C">
        <w:rPr>
          <w:rFonts w:ascii="Arial Narrow" w:hAnsi="Arial Narrow" w:cs="Arial"/>
          <w:b/>
          <w:szCs w:val="24"/>
        </w:rPr>
        <w:t xml:space="preserve">PAN-MC </w:t>
      </w:r>
      <w:r w:rsidRPr="00D0484B">
        <w:rPr>
          <w:rFonts w:ascii="Arial Narrow" w:hAnsi="Arial Narrow" w:cs="Arial"/>
          <w:szCs w:val="24"/>
        </w:rPr>
        <w:t xml:space="preserve">570; </w:t>
      </w:r>
      <w:r w:rsidRPr="0017499C">
        <w:rPr>
          <w:rFonts w:ascii="Arial Narrow" w:hAnsi="Arial Narrow" w:cs="Arial"/>
          <w:b/>
          <w:szCs w:val="24"/>
        </w:rPr>
        <w:t>PRI-PVEM-PANAL</w:t>
      </w:r>
      <w:r w:rsidRPr="00D0484B">
        <w:rPr>
          <w:rFonts w:ascii="Arial Narrow" w:hAnsi="Arial Narrow" w:cs="Arial"/>
          <w:szCs w:val="24"/>
        </w:rPr>
        <w:t xml:space="preserve"> 655; </w:t>
      </w:r>
      <w:r w:rsidRPr="0017499C">
        <w:rPr>
          <w:rFonts w:ascii="Arial Narrow" w:hAnsi="Arial Narrow" w:cs="Arial"/>
          <w:b/>
          <w:szCs w:val="24"/>
        </w:rPr>
        <w:t xml:space="preserve">PRI-PVEM </w:t>
      </w:r>
      <w:r w:rsidRPr="00D0484B">
        <w:rPr>
          <w:rFonts w:ascii="Arial Narrow" w:hAnsi="Arial Narrow" w:cs="Arial"/>
          <w:szCs w:val="24"/>
        </w:rPr>
        <w:t xml:space="preserve">0; </w:t>
      </w:r>
      <w:r w:rsidRPr="0017499C">
        <w:rPr>
          <w:rFonts w:ascii="Arial Narrow" w:hAnsi="Arial Narrow" w:cs="Arial"/>
          <w:b/>
          <w:szCs w:val="24"/>
        </w:rPr>
        <w:t>PRI-PANAL</w:t>
      </w:r>
      <w:r w:rsidRPr="00D0484B">
        <w:rPr>
          <w:rFonts w:ascii="Arial Narrow" w:hAnsi="Arial Narrow" w:cs="Arial"/>
          <w:szCs w:val="24"/>
        </w:rPr>
        <w:t xml:space="preserve"> 0; </w:t>
      </w:r>
      <w:r w:rsidRPr="0017499C">
        <w:rPr>
          <w:rFonts w:ascii="Arial Narrow" w:hAnsi="Arial Narrow" w:cs="Arial"/>
          <w:b/>
          <w:szCs w:val="24"/>
        </w:rPr>
        <w:t>PVEM-PANAL</w:t>
      </w:r>
      <w:r w:rsidRPr="00D0484B">
        <w:rPr>
          <w:rFonts w:ascii="Arial Narrow" w:hAnsi="Arial Narrow" w:cs="Arial"/>
          <w:szCs w:val="24"/>
        </w:rPr>
        <w:t xml:space="preserve"> 0; </w:t>
      </w:r>
      <w:r w:rsidRPr="0017499C">
        <w:rPr>
          <w:rFonts w:ascii="Arial Narrow" w:hAnsi="Arial Narrow" w:cs="Arial"/>
          <w:b/>
          <w:szCs w:val="24"/>
        </w:rPr>
        <w:t>PT-MORENA-PES</w:t>
      </w:r>
      <w:r w:rsidRPr="00D0484B">
        <w:rPr>
          <w:rFonts w:ascii="Arial Narrow" w:hAnsi="Arial Narrow" w:cs="Arial"/>
          <w:szCs w:val="24"/>
        </w:rPr>
        <w:t xml:space="preserve"> 505; </w:t>
      </w:r>
      <w:r w:rsidRPr="0017499C">
        <w:rPr>
          <w:rFonts w:ascii="Arial Narrow" w:hAnsi="Arial Narrow" w:cs="Arial"/>
          <w:b/>
          <w:szCs w:val="24"/>
        </w:rPr>
        <w:t>PT-MORENA</w:t>
      </w:r>
      <w:r w:rsidRPr="00D0484B">
        <w:rPr>
          <w:rFonts w:ascii="Arial Narrow" w:hAnsi="Arial Narrow" w:cs="Arial"/>
          <w:szCs w:val="24"/>
        </w:rPr>
        <w:t xml:space="preserve"> 0; </w:t>
      </w:r>
      <w:r w:rsidRPr="0017499C">
        <w:rPr>
          <w:rFonts w:ascii="Arial Narrow" w:hAnsi="Arial Narrow" w:cs="Arial"/>
          <w:b/>
          <w:szCs w:val="24"/>
        </w:rPr>
        <w:t>PT-PES</w:t>
      </w:r>
      <w:r w:rsidRPr="00D0484B">
        <w:rPr>
          <w:rFonts w:ascii="Arial Narrow" w:hAnsi="Arial Narrow" w:cs="Arial"/>
          <w:szCs w:val="24"/>
        </w:rPr>
        <w:t xml:space="preserve"> 0; </w:t>
      </w:r>
      <w:r w:rsidRPr="0017499C">
        <w:rPr>
          <w:rFonts w:ascii="Arial Narrow" w:hAnsi="Arial Narrow" w:cs="Arial"/>
          <w:b/>
          <w:szCs w:val="24"/>
        </w:rPr>
        <w:t>MORENA-PES</w:t>
      </w:r>
      <w:r w:rsidRPr="00D0484B">
        <w:rPr>
          <w:rFonts w:ascii="Arial Narrow" w:hAnsi="Arial Narrow" w:cs="Arial"/>
          <w:szCs w:val="24"/>
        </w:rPr>
        <w:t xml:space="preserve"> 0; </w:t>
      </w:r>
      <w:r w:rsidRPr="0017499C">
        <w:rPr>
          <w:rFonts w:ascii="Arial Narrow" w:hAnsi="Arial Narrow" w:cs="Arial"/>
          <w:b/>
          <w:szCs w:val="24"/>
        </w:rPr>
        <w:t>NO REGISTRADOS</w:t>
      </w:r>
      <w:r w:rsidRPr="00D0484B">
        <w:rPr>
          <w:rFonts w:ascii="Arial Narrow" w:hAnsi="Arial Narrow" w:cs="Arial"/>
          <w:szCs w:val="24"/>
        </w:rPr>
        <w:t xml:space="preserve"> 25</w:t>
      </w:r>
      <w:r>
        <w:rPr>
          <w:rFonts w:ascii="Arial Narrow" w:hAnsi="Arial Narrow" w:cs="Arial"/>
          <w:szCs w:val="24"/>
        </w:rPr>
        <w:t xml:space="preserve">; </w:t>
      </w:r>
      <w:r w:rsidRPr="0017499C">
        <w:rPr>
          <w:rFonts w:ascii="Arial Narrow" w:hAnsi="Arial Narrow" w:cs="Arial"/>
          <w:b/>
          <w:szCs w:val="24"/>
        </w:rPr>
        <w:t>VOTOS NULOS</w:t>
      </w:r>
      <w:r>
        <w:rPr>
          <w:rFonts w:ascii="Arial Narrow" w:hAnsi="Arial Narrow" w:cs="Arial"/>
          <w:szCs w:val="24"/>
        </w:rPr>
        <w:t xml:space="preserve"> 0</w:t>
      </w:r>
      <w:r w:rsidRPr="00D0484B">
        <w:rPr>
          <w:rFonts w:ascii="Arial Narrow" w:hAnsi="Arial Narrow" w:cs="Arial"/>
          <w:szCs w:val="24"/>
        </w:rPr>
        <w:t xml:space="preserve">; </w:t>
      </w:r>
      <w:r w:rsidRPr="0017499C">
        <w:rPr>
          <w:rFonts w:ascii="Arial Narrow" w:hAnsi="Arial Narrow" w:cs="Arial"/>
          <w:b/>
          <w:szCs w:val="24"/>
        </w:rPr>
        <w:t>TOTAL</w:t>
      </w:r>
      <w:r w:rsidRPr="00D0484B">
        <w:rPr>
          <w:rFonts w:ascii="Arial Narrow" w:hAnsi="Arial Narrow" w:cs="Arial"/>
          <w:szCs w:val="24"/>
        </w:rPr>
        <w:t xml:space="preserve"> 77</w:t>
      </w:r>
      <w:r w:rsidR="0017499C">
        <w:rPr>
          <w:rFonts w:ascii="Arial Narrow" w:hAnsi="Arial Narrow" w:cs="Arial"/>
          <w:szCs w:val="24"/>
        </w:rPr>
        <w:t>,</w:t>
      </w:r>
      <w:r w:rsidRPr="00D0484B">
        <w:rPr>
          <w:rFonts w:ascii="Arial Narrow" w:hAnsi="Arial Narrow" w:cs="Arial"/>
          <w:szCs w:val="24"/>
        </w:rPr>
        <w:t>856.</w:t>
      </w:r>
    </w:p>
    <w:p w:rsidR="00505C67" w:rsidRPr="00D0484B"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szCs w:val="24"/>
        </w:rPr>
        <w:t xml:space="preserve">Una vez hecha la distribución de votos: </w:t>
      </w:r>
    </w:p>
    <w:p w:rsidR="00505C67" w:rsidRPr="00D0484B" w:rsidRDefault="00505C67" w:rsidP="00246988">
      <w:pPr>
        <w:tabs>
          <w:tab w:val="left" w:pos="426"/>
        </w:tabs>
        <w:spacing w:line="276" w:lineRule="auto"/>
        <w:ind w:right="-425"/>
        <w:jc w:val="both"/>
        <w:rPr>
          <w:rFonts w:ascii="Arial Narrow" w:hAnsi="Arial Narrow" w:cs="Arial"/>
          <w:b/>
          <w:szCs w:val="24"/>
        </w:rPr>
      </w:pP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PAN:</w:t>
      </w:r>
      <w:r w:rsidRPr="00D0484B">
        <w:rPr>
          <w:rFonts w:ascii="Arial Narrow" w:hAnsi="Arial Narrow" w:cs="Arial"/>
          <w:szCs w:val="24"/>
          <w:lang w:val="en-US"/>
        </w:rPr>
        <w:t xml:space="preserve"> 39</w:t>
      </w:r>
      <w:r w:rsidR="00C1392E">
        <w:rPr>
          <w:rFonts w:ascii="Arial Narrow" w:hAnsi="Arial Narrow" w:cs="Arial"/>
          <w:szCs w:val="24"/>
          <w:lang w:val="en-US"/>
        </w:rPr>
        <w:t>,</w:t>
      </w:r>
      <w:r w:rsidRPr="00D0484B">
        <w:rPr>
          <w:rFonts w:ascii="Arial Narrow" w:hAnsi="Arial Narrow" w:cs="Arial"/>
          <w:szCs w:val="24"/>
          <w:lang w:val="en-US"/>
        </w:rPr>
        <w:t>128</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PRI:</w:t>
      </w:r>
      <w:r w:rsidRPr="00D0484B">
        <w:rPr>
          <w:rFonts w:ascii="Arial Narrow" w:hAnsi="Arial Narrow" w:cs="Arial"/>
          <w:szCs w:val="24"/>
          <w:lang w:val="en-US"/>
        </w:rPr>
        <w:t xml:space="preserve"> 20</w:t>
      </w:r>
      <w:r w:rsidR="00C1392E">
        <w:rPr>
          <w:rFonts w:ascii="Arial Narrow" w:hAnsi="Arial Narrow" w:cs="Arial"/>
          <w:szCs w:val="24"/>
          <w:lang w:val="en-US"/>
        </w:rPr>
        <w:t>,</w:t>
      </w:r>
      <w:r w:rsidRPr="00D0484B">
        <w:rPr>
          <w:rFonts w:ascii="Arial Narrow" w:hAnsi="Arial Narrow" w:cs="Arial"/>
          <w:szCs w:val="24"/>
          <w:lang w:val="en-US"/>
        </w:rPr>
        <w:t>769</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PRD:</w:t>
      </w:r>
      <w:r w:rsidRPr="00D0484B">
        <w:rPr>
          <w:rFonts w:ascii="Arial Narrow" w:hAnsi="Arial Narrow" w:cs="Arial"/>
          <w:szCs w:val="24"/>
          <w:lang w:val="en-US"/>
        </w:rPr>
        <w:t xml:space="preserve"> 826</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PVEM:</w:t>
      </w:r>
      <w:r w:rsidRPr="00D0484B">
        <w:rPr>
          <w:rFonts w:ascii="Arial Narrow" w:hAnsi="Arial Narrow" w:cs="Arial"/>
          <w:szCs w:val="24"/>
          <w:lang w:val="en-US"/>
        </w:rPr>
        <w:t xml:space="preserve"> 621</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PT:</w:t>
      </w:r>
      <w:r w:rsidRPr="00D0484B">
        <w:rPr>
          <w:rFonts w:ascii="Arial Narrow" w:hAnsi="Arial Narrow" w:cs="Arial"/>
          <w:szCs w:val="24"/>
          <w:lang w:val="en-US"/>
        </w:rPr>
        <w:t xml:space="preserve"> 1</w:t>
      </w:r>
      <w:r w:rsidR="00C1392E">
        <w:rPr>
          <w:rFonts w:ascii="Arial Narrow" w:hAnsi="Arial Narrow" w:cs="Arial"/>
          <w:szCs w:val="24"/>
          <w:lang w:val="en-US"/>
        </w:rPr>
        <w:t>,</w:t>
      </w:r>
      <w:r w:rsidRPr="00D0484B">
        <w:rPr>
          <w:rFonts w:ascii="Arial Narrow" w:hAnsi="Arial Narrow" w:cs="Arial"/>
          <w:szCs w:val="24"/>
          <w:lang w:val="en-US"/>
        </w:rPr>
        <w:t>120</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MC:</w:t>
      </w:r>
      <w:r w:rsidRPr="00D0484B">
        <w:rPr>
          <w:rFonts w:ascii="Arial Narrow" w:hAnsi="Arial Narrow" w:cs="Arial"/>
          <w:szCs w:val="24"/>
        </w:rPr>
        <w:t xml:space="preserve"> 838</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 xml:space="preserve">PANAL: </w:t>
      </w:r>
      <w:r w:rsidRPr="00D0484B">
        <w:rPr>
          <w:rFonts w:ascii="Arial Narrow" w:hAnsi="Arial Narrow" w:cs="Arial"/>
          <w:szCs w:val="24"/>
        </w:rPr>
        <w:t>491</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MORENA:</w:t>
      </w:r>
      <w:r w:rsidRPr="00D0484B">
        <w:rPr>
          <w:rFonts w:ascii="Arial Narrow" w:hAnsi="Arial Narrow" w:cs="Arial"/>
          <w:szCs w:val="24"/>
        </w:rPr>
        <w:t xml:space="preserve"> 13</w:t>
      </w:r>
      <w:r w:rsidR="00C1392E">
        <w:rPr>
          <w:rFonts w:ascii="Arial Narrow" w:hAnsi="Arial Narrow" w:cs="Arial"/>
          <w:szCs w:val="24"/>
        </w:rPr>
        <w:t>,</w:t>
      </w:r>
      <w:r w:rsidRPr="00D0484B">
        <w:rPr>
          <w:rFonts w:ascii="Arial Narrow" w:hAnsi="Arial Narrow" w:cs="Arial"/>
          <w:szCs w:val="24"/>
        </w:rPr>
        <w:t>460</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PES:</w:t>
      </w:r>
      <w:r w:rsidRPr="00D0484B">
        <w:rPr>
          <w:rFonts w:ascii="Arial Narrow" w:hAnsi="Arial Narrow" w:cs="Arial"/>
          <w:szCs w:val="24"/>
        </w:rPr>
        <w:t xml:space="preserve"> 578</w:t>
      </w:r>
    </w:p>
    <w:p w:rsidR="00505C67" w:rsidRPr="00D0484B"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 xml:space="preserve">Distrito VI: </w:t>
      </w:r>
      <w:r w:rsidRPr="00645539">
        <w:rPr>
          <w:rFonts w:ascii="Arial Narrow" w:hAnsi="Arial Narrow" w:cs="Arial"/>
          <w:b/>
          <w:szCs w:val="24"/>
        </w:rPr>
        <w:t xml:space="preserve">PAN </w:t>
      </w:r>
      <w:r w:rsidRPr="00D0484B">
        <w:rPr>
          <w:rFonts w:ascii="Arial Narrow" w:hAnsi="Arial Narrow" w:cs="Arial"/>
          <w:szCs w:val="24"/>
        </w:rPr>
        <w:t>22</w:t>
      </w:r>
      <w:r w:rsidR="00645539">
        <w:rPr>
          <w:rFonts w:ascii="Arial Narrow" w:hAnsi="Arial Narrow" w:cs="Arial"/>
          <w:szCs w:val="24"/>
        </w:rPr>
        <w:t>,</w:t>
      </w:r>
      <w:r w:rsidRPr="00D0484B">
        <w:rPr>
          <w:rFonts w:ascii="Arial Narrow" w:hAnsi="Arial Narrow" w:cs="Arial"/>
          <w:szCs w:val="24"/>
        </w:rPr>
        <w:t xml:space="preserve">404; </w:t>
      </w:r>
      <w:r w:rsidRPr="00645539">
        <w:rPr>
          <w:rFonts w:ascii="Arial Narrow" w:hAnsi="Arial Narrow" w:cs="Arial"/>
          <w:b/>
          <w:szCs w:val="24"/>
        </w:rPr>
        <w:t>PRI</w:t>
      </w:r>
      <w:r w:rsidRPr="00D0484B">
        <w:rPr>
          <w:rFonts w:ascii="Arial Narrow" w:hAnsi="Arial Narrow" w:cs="Arial"/>
          <w:szCs w:val="24"/>
        </w:rPr>
        <w:t xml:space="preserve"> 18</w:t>
      </w:r>
      <w:r w:rsidR="00645539">
        <w:rPr>
          <w:rFonts w:ascii="Arial Narrow" w:hAnsi="Arial Narrow" w:cs="Arial"/>
          <w:szCs w:val="24"/>
        </w:rPr>
        <w:t>,</w:t>
      </w:r>
      <w:r w:rsidRPr="00D0484B">
        <w:rPr>
          <w:rFonts w:ascii="Arial Narrow" w:hAnsi="Arial Narrow" w:cs="Arial"/>
          <w:szCs w:val="24"/>
        </w:rPr>
        <w:t xml:space="preserve">473; </w:t>
      </w:r>
      <w:r w:rsidRPr="00645539">
        <w:rPr>
          <w:rFonts w:ascii="Arial Narrow" w:hAnsi="Arial Narrow" w:cs="Arial"/>
          <w:b/>
          <w:szCs w:val="24"/>
        </w:rPr>
        <w:t xml:space="preserve">PRD </w:t>
      </w:r>
      <w:r w:rsidRPr="00D0484B">
        <w:rPr>
          <w:rFonts w:ascii="Arial Narrow" w:hAnsi="Arial Narrow" w:cs="Arial"/>
          <w:szCs w:val="24"/>
        </w:rPr>
        <w:t>1</w:t>
      </w:r>
      <w:r w:rsidR="00645539">
        <w:rPr>
          <w:rFonts w:ascii="Arial Narrow" w:hAnsi="Arial Narrow" w:cs="Arial"/>
          <w:szCs w:val="24"/>
        </w:rPr>
        <w:t>,</w:t>
      </w:r>
      <w:r w:rsidRPr="00D0484B">
        <w:rPr>
          <w:rFonts w:ascii="Arial Narrow" w:hAnsi="Arial Narrow" w:cs="Arial"/>
          <w:szCs w:val="24"/>
        </w:rPr>
        <w:t xml:space="preserve">712; </w:t>
      </w:r>
      <w:r w:rsidRPr="00645539">
        <w:rPr>
          <w:rFonts w:ascii="Arial Narrow" w:hAnsi="Arial Narrow" w:cs="Arial"/>
          <w:b/>
          <w:szCs w:val="24"/>
        </w:rPr>
        <w:t xml:space="preserve">PVEM </w:t>
      </w:r>
      <w:r w:rsidRPr="00D0484B">
        <w:rPr>
          <w:rFonts w:ascii="Arial Narrow" w:hAnsi="Arial Narrow" w:cs="Arial"/>
          <w:szCs w:val="24"/>
        </w:rPr>
        <w:t>2</w:t>
      </w:r>
      <w:r w:rsidR="00645539">
        <w:rPr>
          <w:rFonts w:ascii="Arial Narrow" w:hAnsi="Arial Narrow" w:cs="Arial"/>
          <w:szCs w:val="24"/>
        </w:rPr>
        <w:t>,</w:t>
      </w:r>
      <w:r w:rsidRPr="00D0484B">
        <w:rPr>
          <w:rFonts w:ascii="Arial Narrow" w:hAnsi="Arial Narrow" w:cs="Arial"/>
          <w:szCs w:val="24"/>
        </w:rPr>
        <w:t xml:space="preserve">388; </w:t>
      </w:r>
      <w:r w:rsidRPr="00645539">
        <w:rPr>
          <w:rFonts w:ascii="Arial Narrow" w:hAnsi="Arial Narrow" w:cs="Arial"/>
          <w:b/>
          <w:szCs w:val="24"/>
        </w:rPr>
        <w:t>PT</w:t>
      </w:r>
      <w:r w:rsidRPr="00D0484B">
        <w:rPr>
          <w:rFonts w:ascii="Arial Narrow" w:hAnsi="Arial Narrow" w:cs="Arial"/>
          <w:szCs w:val="24"/>
        </w:rPr>
        <w:t xml:space="preserve"> 1</w:t>
      </w:r>
      <w:r w:rsidR="00645539">
        <w:rPr>
          <w:rFonts w:ascii="Arial Narrow" w:hAnsi="Arial Narrow" w:cs="Arial"/>
          <w:szCs w:val="24"/>
        </w:rPr>
        <w:t>,</w:t>
      </w:r>
      <w:r w:rsidRPr="00D0484B">
        <w:rPr>
          <w:rFonts w:ascii="Arial Narrow" w:hAnsi="Arial Narrow" w:cs="Arial"/>
          <w:szCs w:val="24"/>
        </w:rPr>
        <w:t xml:space="preserve">045; </w:t>
      </w:r>
      <w:r w:rsidRPr="00645539">
        <w:rPr>
          <w:rFonts w:ascii="Arial Narrow" w:hAnsi="Arial Narrow" w:cs="Arial"/>
          <w:b/>
          <w:szCs w:val="24"/>
        </w:rPr>
        <w:t>MC</w:t>
      </w:r>
      <w:r w:rsidRPr="00D0484B">
        <w:rPr>
          <w:rFonts w:ascii="Arial Narrow" w:hAnsi="Arial Narrow" w:cs="Arial"/>
          <w:szCs w:val="24"/>
        </w:rPr>
        <w:t xml:space="preserve"> 1</w:t>
      </w:r>
      <w:r w:rsidR="00645539">
        <w:rPr>
          <w:rFonts w:ascii="Arial Narrow" w:hAnsi="Arial Narrow" w:cs="Arial"/>
          <w:szCs w:val="24"/>
        </w:rPr>
        <w:t>,</w:t>
      </w:r>
      <w:r w:rsidRPr="00D0484B">
        <w:rPr>
          <w:rFonts w:ascii="Arial Narrow" w:hAnsi="Arial Narrow" w:cs="Arial"/>
          <w:szCs w:val="24"/>
        </w:rPr>
        <w:t xml:space="preserve">444; </w:t>
      </w:r>
      <w:r w:rsidRPr="00645539">
        <w:rPr>
          <w:rFonts w:ascii="Arial Narrow" w:hAnsi="Arial Narrow" w:cs="Arial"/>
          <w:b/>
          <w:szCs w:val="24"/>
        </w:rPr>
        <w:t>PANAL</w:t>
      </w:r>
      <w:r w:rsidRPr="00D0484B">
        <w:rPr>
          <w:rFonts w:ascii="Arial Narrow" w:hAnsi="Arial Narrow" w:cs="Arial"/>
          <w:szCs w:val="24"/>
        </w:rPr>
        <w:t xml:space="preserve"> 1</w:t>
      </w:r>
      <w:r w:rsidR="00645539">
        <w:rPr>
          <w:rFonts w:ascii="Arial Narrow" w:hAnsi="Arial Narrow" w:cs="Arial"/>
          <w:szCs w:val="24"/>
        </w:rPr>
        <w:t>,</w:t>
      </w:r>
      <w:r w:rsidRPr="00D0484B">
        <w:rPr>
          <w:rFonts w:ascii="Arial Narrow" w:hAnsi="Arial Narrow" w:cs="Arial"/>
          <w:szCs w:val="24"/>
        </w:rPr>
        <w:t xml:space="preserve">292; </w:t>
      </w:r>
      <w:r w:rsidRPr="00645539">
        <w:rPr>
          <w:rFonts w:ascii="Arial Narrow" w:hAnsi="Arial Narrow" w:cs="Arial"/>
          <w:b/>
          <w:szCs w:val="24"/>
        </w:rPr>
        <w:t>MORENA</w:t>
      </w:r>
      <w:r w:rsidRPr="00D0484B">
        <w:rPr>
          <w:rFonts w:ascii="Arial Narrow" w:hAnsi="Arial Narrow" w:cs="Arial"/>
          <w:szCs w:val="24"/>
        </w:rPr>
        <w:t xml:space="preserve"> 11</w:t>
      </w:r>
      <w:r w:rsidR="00645539">
        <w:rPr>
          <w:rFonts w:ascii="Arial Narrow" w:hAnsi="Arial Narrow" w:cs="Arial"/>
          <w:szCs w:val="24"/>
        </w:rPr>
        <w:t>,</w:t>
      </w:r>
      <w:r w:rsidRPr="00D0484B">
        <w:rPr>
          <w:rFonts w:ascii="Arial Narrow" w:hAnsi="Arial Narrow" w:cs="Arial"/>
          <w:szCs w:val="24"/>
        </w:rPr>
        <w:t xml:space="preserve">977; </w:t>
      </w:r>
      <w:r w:rsidRPr="00645539">
        <w:rPr>
          <w:rFonts w:ascii="Arial Narrow" w:hAnsi="Arial Narrow" w:cs="Arial"/>
          <w:b/>
          <w:szCs w:val="24"/>
        </w:rPr>
        <w:t>PES</w:t>
      </w:r>
      <w:r w:rsidRPr="00D0484B">
        <w:rPr>
          <w:rFonts w:ascii="Arial Narrow" w:hAnsi="Arial Narrow" w:cs="Arial"/>
          <w:szCs w:val="24"/>
        </w:rPr>
        <w:t xml:space="preserve"> 450; </w:t>
      </w:r>
      <w:r w:rsidRPr="00645539">
        <w:rPr>
          <w:rFonts w:ascii="Arial Narrow" w:hAnsi="Arial Narrow" w:cs="Arial"/>
          <w:b/>
          <w:szCs w:val="24"/>
        </w:rPr>
        <w:t>PAN-MC</w:t>
      </w:r>
      <w:r w:rsidRPr="00D0484B">
        <w:rPr>
          <w:rFonts w:ascii="Arial Narrow" w:hAnsi="Arial Narrow" w:cs="Arial"/>
          <w:szCs w:val="24"/>
        </w:rPr>
        <w:t xml:space="preserve"> 290; </w:t>
      </w:r>
      <w:r w:rsidRPr="00645539">
        <w:rPr>
          <w:rFonts w:ascii="Arial Narrow" w:hAnsi="Arial Narrow" w:cs="Arial"/>
          <w:b/>
          <w:szCs w:val="24"/>
        </w:rPr>
        <w:t>PRI-PVEM-PANAL</w:t>
      </w:r>
      <w:r w:rsidRPr="00D0484B">
        <w:rPr>
          <w:rFonts w:ascii="Arial Narrow" w:hAnsi="Arial Narrow" w:cs="Arial"/>
          <w:szCs w:val="24"/>
        </w:rPr>
        <w:t xml:space="preserve"> 99; </w:t>
      </w:r>
      <w:r w:rsidRPr="00645539">
        <w:rPr>
          <w:rFonts w:ascii="Arial Narrow" w:hAnsi="Arial Narrow" w:cs="Arial"/>
          <w:b/>
          <w:szCs w:val="24"/>
        </w:rPr>
        <w:t xml:space="preserve">PRI-PVEM </w:t>
      </w:r>
      <w:r w:rsidRPr="00D0484B">
        <w:rPr>
          <w:rFonts w:ascii="Arial Narrow" w:hAnsi="Arial Narrow" w:cs="Arial"/>
          <w:szCs w:val="24"/>
        </w:rPr>
        <w:t xml:space="preserve">153; </w:t>
      </w:r>
      <w:r w:rsidRPr="00645539">
        <w:rPr>
          <w:rFonts w:ascii="Arial Narrow" w:hAnsi="Arial Narrow" w:cs="Arial"/>
          <w:b/>
          <w:szCs w:val="24"/>
        </w:rPr>
        <w:t>PRI-PANAL</w:t>
      </w:r>
      <w:r w:rsidRPr="00D0484B">
        <w:rPr>
          <w:rFonts w:ascii="Arial Narrow" w:hAnsi="Arial Narrow" w:cs="Arial"/>
          <w:szCs w:val="24"/>
        </w:rPr>
        <w:t xml:space="preserve"> </w:t>
      </w:r>
      <w:r>
        <w:rPr>
          <w:rFonts w:ascii="Arial Narrow" w:hAnsi="Arial Narrow" w:cs="Arial"/>
          <w:szCs w:val="24"/>
        </w:rPr>
        <w:t xml:space="preserve">60; </w:t>
      </w:r>
      <w:r w:rsidRPr="00645539">
        <w:rPr>
          <w:rFonts w:ascii="Arial Narrow" w:hAnsi="Arial Narrow" w:cs="Arial"/>
          <w:b/>
          <w:szCs w:val="24"/>
        </w:rPr>
        <w:t>PVEM-PANAL</w:t>
      </w:r>
      <w:r>
        <w:rPr>
          <w:rFonts w:ascii="Arial Narrow" w:hAnsi="Arial Narrow" w:cs="Arial"/>
          <w:szCs w:val="24"/>
        </w:rPr>
        <w:t xml:space="preserve"> 34</w:t>
      </w:r>
      <w:r w:rsidRPr="00D0484B">
        <w:rPr>
          <w:rFonts w:ascii="Arial Narrow" w:hAnsi="Arial Narrow" w:cs="Arial"/>
          <w:szCs w:val="24"/>
        </w:rPr>
        <w:t xml:space="preserve">; </w:t>
      </w:r>
      <w:r w:rsidRPr="00645539">
        <w:rPr>
          <w:rFonts w:ascii="Arial Narrow" w:hAnsi="Arial Narrow" w:cs="Arial"/>
          <w:b/>
          <w:szCs w:val="24"/>
        </w:rPr>
        <w:t>PT-MORENA-PES</w:t>
      </w:r>
      <w:r w:rsidRPr="00D0484B">
        <w:rPr>
          <w:rFonts w:ascii="Arial Narrow" w:hAnsi="Arial Narrow" w:cs="Arial"/>
          <w:szCs w:val="24"/>
        </w:rPr>
        <w:t xml:space="preserve"> </w:t>
      </w:r>
      <w:r>
        <w:rPr>
          <w:rFonts w:ascii="Arial Narrow" w:hAnsi="Arial Narrow" w:cs="Arial"/>
          <w:szCs w:val="24"/>
        </w:rPr>
        <w:t>357</w:t>
      </w:r>
      <w:r w:rsidRPr="00D0484B">
        <w:rPr>
          <w:rFonts w:ascii="Arial Narrow" w:hAnsi="Arial Narrow" w:cs="Arial"/>
          <w:szCs w:val="24"/>
        </w:rPr>
        <w:t xml:space="preserve">; </w:t>
      </w:r>
      <w:r w:rsidRPr="00645539">
        <w:rPr>
          <w:rFonts w:ascii="Arial Narrow" w:hAnsi="Arial Narrow" w:cs="Arial"/>
          <w:b/>
          <w:szCs w:val="24"/>
        </w:rPr>
        <w:t>PT-MORENA</w:t>
      </w:r>
      <w:r w:rsidRPr="00D0484B">
        <w:rPr>
          <w:rFonts w:ascii="Arial Narrow" w:hAnsi="Arial Narrow" w:cs="Arial"/>
          <w:szCs w:val="24"/>
        </w:rPr>
        <w:t xml:space="preserve"> </w:t>
      </w:r>
      <w:r>
        <w:rPr>
          <w:rFonts w:ascii="Arial Narrow" w:hAnsi="Arial Narrow" w:cs="Arial"/>
          <w:szCs w:val="24"/>
        </w:rPr>
        <w:t>113</w:t>
      </w:r>
      <w:r w:rsidRPr="00D0484B">
        <w:rPr>
          <w:rFonts w:ascii="Arial Narrow" w:hAnsi="Arial Narrow" w:cs="Arial"/>
          <w:szCs w:val="24"/>
        </w:rPr>
        <w:t xml:space="preserve">; </w:t>
      </w:r>
      <w:r w:rsidRPr="00645539">
        <w:rPr>
          <w:rFonts w:ascii="Arial Narrow" w:hAnsi="Arial Narrow" w:cs="Arial"/>
          <w:b/>
          <w:szCs w:val="24"/>
        </w:rPr>
        <w:t>PT-PES</w:t>
      </w:r>
      <w:r w:rsidRPr="00D0484B">
        <w:rPr>
          <w:rFonts w:ascii="Arial Narrow" w:hAnsi="Arial Narrow" w:cs="Arial"/>
          <w:szCs w:val="24"/>
        </w:rPr>
        <w:t xml:space="preserve"> </w:t>
      </w:r>
      <w:r>
        <w:rPr>
          <w:rFonts w:ascii="Arial Narrow" w:hAnsi="Arial Narrow" w:cs="Arial"/>
          <w:szCs w:val="24"/>
        </w:rPr>
        <w:t>37</w:t>
      </w:r>
      <w:r w:rsidRPr="00D0484B">
        <w:rPr>
          <w:rFonts w:ascii="Arial Narrow" w:hAnsi="Arial Narrow" w:cs="Arial"/>
          <w:szCs w:val="24"/>
        </w:rPr>
        <w:t xml:space="preserve">; </w:t>
      </w:r>
      <w:r w:rsidRPr="00645539">
        <w:rPr>
          <w:rFonts w:ascii="Arial Narrow" w:hAnsi="Arial Narrow" w:cs="Arial"/>
          <w:b/>
          <w:szCs w:val="24"/>
        </w:rPr>
        <w:t>MORENA-PES</w:t>
      </w:r>
      <w:r w:rsidRPr="00D0484B">
        <w:rPr>
          <w:rFonts w:ascii="Arial Narrow" w:hAnsi="Arial Narrow" w:cs="Arial"/>
          <w:szCs w:val="24"/>
        </w:rPr>
        <w:t xml:space="preserve"> </w:t>
      </w:r>
      <w:r>
        <w:rPr>
          <w:rFonts w:ascii="Arial Narrow" w:hAnsi="Arial Narrow" w:cs="Arial"/>
          <w:szCs w:val="24"/>
        </w:rPr>
        <w:t>93</w:t>
      </w:r>
      <w:r w:rsidRPr="00D0484B">
        <w:rPr>
          <w:rFonts w:ascii="Arial Narrow" w:hAnsi="Arial Narrow" w:cs="Arial"/>
          <w:szCs w:val="24"/>
        </w:rPr>
        <w:t xml:space="preserve">; </w:t>
      </w:r>
      <w:r w:rsidRPr="00645539">
        <w:rPr>
          <w:rFonts w:ascii="Arial Narrow" w:hAnsi="Arial Narrow" w:cs="Arial"/>
          <w:b/>
          <w:szCs w:val="24"/>
        </w:rPr>
        <w:t>NO REGISTRADOS</w:t>
      </w:r>
      <w:r w:rsidRPr="00D0484B">
        <w:rPr>
          <w:rFonts w:ascii="Arial Narrow" w:hAnsi="Arial Narrow" w:cs="Arial"/>
          <w:szCs w:val="24"/>
        </w:rPr>
        <w:t xml:space="preserve"> </w:t>
      </w:r>
      <w:r>
        <w:rPr>
          <w:rFonts w:ascii="Arial Narrow" w:hAnsi="Arial Narrow" w:cs="Arial"/>
          <w:szCs w:val="24"/>
        </w:rPr>
        <w:t>5</w:t>
      </w:r>
      <w:r w:rsidRPr="00D0484B">
        <w:rPr>
          <w:rFonts w:ascii="Arial Narrow" w:hAnsi="Arial Narrow" w:cs="Arial"/>
          <w:szCs w:val="24"/>
        </w:rPr>
        <w:t xml:space="preserve">; </w:t>
      </w:r>
      <w:r w:rsidRPr="00645539">
        <w:rPr>
          <w:rFonts w:ascii="Arial Narrow" w:hAnsi="Arial Narrow" w:cs="Arial"/>
          <w:b/>
          <w:szCs w:val="24"/>
        </w:rPr>
        <w:t>VOTOS NULOS</w:t>
      </w:r>
      <w:r w:rsidRPr="00D0484B">
        <w:rPr>
          <w:rFonts w:ascii="Arial Narrow" w:hAnsi="Arial Narrow" w:cs="Arial"/>
          <w:szCs w:val="24"/>
        </w:rPr>
        <w:t xml:space="preserve"> </w:t>
      </w:r>
      <w:r>
        <w:rPr>
          <w:rFonts w:ascii="Arial Narrow" w:hAnsi="Arial Narrow" w:cs="Arial"/>
          <w:szCs w:val="24"/>
        </w:rPr>
        <w:t>1</w:t>
      </w:r>
      <w:r w:rsidR="00645539">
        <w:rPr>
          <w:rFonts w:ascii="Arial Narrow" w:hAnsi="Arial Narrow" w:cs="Arial"/>
          <w:szCs w:val="24"/>
        </w:rPr>
        <w:t>,</w:t>
      </w:r>
      <w:r>
        <w:rPr>
          <w:rFonts w:ascii="Arial Narrow" w:hAnsi="Arial Narrow" w:cs="Arial"/>
          <w:szCs w:val="24"/>
        </w:rPr>
        <w:t>546</w:t>
      </w:r>
      <w:r w:rsidRPr="00D0484B">
        <w:rPr>
          <w:rFonts w:ascii="Arial Narrow" w:hAnsi="Arial Narrow" w:cs="Arial"/>
          <w:szCs w:val="24"/>
        </w:rPr>
        <w:t xml:space="preserve">; </w:t>
      </w:r>
      <w:r w:rsidRPr="00645539">
        <w:rPr>
          <w:rFonts w:ascii="Arial Narrow" w:hAnsi="Arial Narrow" w:cs="Arial"/>
          <w:b/>
          <w:szCs w:val="24"/>
        </w:rPr>
        <w:t>TOTAL</w:t>
      </w:r>
      <w:r w:rsidRPr="00D0484B">
        <w:rPr>
          <w:rFonts w:ascii="Arial Narrow" w:hAnsi="Arial Narrow" w:cs="Arial"/>
          <w:szCs w:val="24"/>
        </w:rPr>
        <w:t xml:space="preserve"> </w:t>
      </w:r>
      <w:r>
        <w:rPr>
          <w:rFonts w:ascii="Arial Narrow" w:hAnsi="Arial Narrow" w:cs="Arial"/>
          <w:szCs w:val="24"/>
        </w:rPr>
        <w:t>63</w:t>
      </w:r>
      <w:r w:rsidR="00645539">
        <w:rPr>
          <w:rFonts w:ascii="Arial Narrow" w:hAnsi="Arial Narrow" w:cs="Arial"/>
          <w:szCs w:val="24"/>
        </w:rPr>
        <w:t>,</w:t>
      </w:r>
      <w:r>
        <w:rPr>
          <w:rFonts w:ascii="Arial Narrow" w:hAnsi="Arial Narrow" w:cs="Arial"/>
          <w:szCs w:val="24"/>
        </w:rPr>
        <w:t>972</w:t>
      </w:r>
      <w:r w:rsidRPr="00D0484B">
        <w:rPr>
          <w:rFonts w:ascii="Arial Narrow" w:hAnsi="Arial Narrow" w:cs="Arial"/>
          <w:szCs w:val="24"/>
        </w:rPr>
        <w:t>.</w:t>
      </w:r>
    </w:p>
    <w:p w:rsidR="00505C67" w:rsidRPr="00D0484B"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szCs w:val="24"/>
        </w:rPr>
        <w:t xml:space="preserve"> Una vez hecha la distribución de votos: </w:t>
      </w:r>
    </w:p>
    <w:p w:rsidR="00505C67" w:rsidRPr="00D0484B" w:rsidRDefault="00505C67" w:rsidP="00246988">
      <w:pPr>
        <w:tabs>
          <w:tab w:val="left" w:pos="426"/>
        </w:tabs>
        <w:spacing w:line="276" w:lineRule="auto"/>
        <w:ind w:right="-425"/>
        <w:jc w:val="both"/>
        <w:rPr>
          <w:rFonts w:ascii="Arial Narrow" w:hAnsi="Arial Narrow" w:cs="Arial"/>
          <w:b/>
          <w:szCs w:val="24"/>
        </w:rPr>
      </w:pP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PAN:</w:t>
      </w:r>
      <w:r w:rsidRPr="00D0484B">
        <w:rPr>
          <w:rFonts w:ascii="Arial Narrow" w:hAnsi="Arial Narrow" w:cs="Arial"/>
          <w:szCs w:val="24"/>
          <w:lang w:val="en-US"/>
        </w:rPr>
        <w:t xml:space="preserve"> 22</w:t>
      </w:r>
      <w:r w:rsidR="002F77DD">
        <w:rPr>
          <w:rFonts w:ascii="Arial Narrow" w:hAnsi="Arial Narrow" w:cs="Arial"/>
          <w:szCs w:val="24"/>
          <w:lang w:val="en-US"/>
        </w:rPr>
        <w:t>,</w:t>
      </w:r>
      <w:r w:rsidRPr="00D0484B">
        <w:rPr>
          <w:rFonts w:ascii="Arial Narrow" w:hAnsi="Arial Narrow" w:cs="Arial"/>
          <w:szCs w:val="24"/>
          <w:lang w:val="en-US"/>
        </w:rPr>
        <w:t>549</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PRI:</w:t>
      </w:r>
      <w:r w:rsidRPr="00D0484B">
        <w:rPr>
          <w:rFonts w:ascii="Arial Narrow" w:hAnsi="Arial Narrow" w:cs="Arial"/>
          <w:szCs w:val="24"/>
          <w:lang w:val="en-US"/>
        </w:rPr>
        <w:t xml:space="preserve"> 18</w:t>
      </w:r>
      <w:r w:rsidR="002F77DD">
        <w:rPr>
          <w:rFonts w:ascii="Arial Narrow" w:hAnsi="Arial Narrow" w:cs="Arial"/>
          <w:szCs w:val="24"/>
          <w:lang w:val="en-US"/>
        </w:rPr>
        <w:t>,</w:t>
      </w:r>
      <w:r w:rsidRPr="00D0484B">
        <w:rPr>
          <w:rFonts w:ascii="Arial Narrow" w:hAnsi="Arial Narrow" w:cs="Arial"/>
          <w:szCs w:val="24"/>
          <w:lang w:val="en-US"/>
        </w:rPr>
        <w:t>613</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PRD:</w:t>
      </w:r>
      <w:r w:rsidRPr="00D0484B">
        <w:rPr>
          <w:rFonts w:ascii="Arial Narrow" w:hAnsi="Arial Narrow" w:cs="Arial"/>
          <w:szCs w:val="24"/>
          <w:lang w:val="en-US"/>
        </w:rPr>
        <w:t xml:space="preserve"> 1</w:t>
      </w:r>
      <w:r w:rsidR="002F77DD">
        <w:rPr>
          <w:rFonts w:ascii="Arial Narrow" w:hAnsi="Arial Narrow" w:cs="Arial"/>
          <w:szCs w:val="24"/>
          <w:lang w:val="en-US"/>
        </w:rPr>
        <w:t>,</w:t>
      </w:r>
      <w:r w:rsidRPr="00D0484B">
        <w:rPr>
          <w:rFonts w:ascii="Arial Narrow" w:hAnsi="Arial Narrow" w:cs="Arial"/>
          <w:szCs w:val="24"/>
          <w:lang w:val="en-US"/>
        </w:rPr>
        <w:t>712</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PVEM:</w:t>
      </w:r>
      <w:r w:rsidRPr="00D0484B">
        <w:rPr>
          <w:rFonts w:ascii="Arial Narrow" w:hAnsi="Arial Narrow" w:cs="Arial"/>
          <w:szCs w:val="24"/>
          <w:lang w:val="en-US"/>
        </w:rPr>
        <w:t xml:space="preserve"> 2</w:t>
      </w:r>
      <w:r w:rsidR="002F77DD">
        <w:rPr>
          <w:rFonts w:ascii="Arial Narrow" w:hAnsi="Arial Narrow" w:cs="Arial"/>
          <w:szCs w:val="24"/>
          <w:lang w:val="en-US"/>
        </w:rPr>
        <w:t>,</w:t>
      </w:r>
      <w:r w:rsidRPr="00D0484B">
        <w:rPr>
          <w:rFonts w:ascii="Arial Narrow" w:hAnsi="Arial Narrow" w:cs="Arial"/>
          <w:szCs w:val="24"/>
          <w:lang w:val="en-US"/>
        </w:rPr>
        <w:t>514</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PT:</w:t>
      </w:r>
      <w:r w:rsidRPr="00D0484B">
        <w:rPr>
          <w:rFonts w:ascii="Arial Narrow" w:hAnsi="Arial Narrow" w:cs="Arial"/>
          <w:szCs w:val="24"/>
          <w:lang w:val="en-US"/>
        </w:rPr>
        <w:t xml:space="preserve"> 1</w:t>
      </w:r>
      <w:r w:rsidR="002F77DD">
        <w:rPr>
          <w:rFonts w:ascii="Arial Narrow" w:hAnsi="Arial Narrow" w:cs="Arial"/>
          <w:szCs w:val="24"/>
          <w:lang w:val="en-US"/>
        </w:rPr>
        <w:t>,</w:t>
      </w:r>
      <w:r w:rsidRPr="00D0484B">
        <w:rPr>
          <w:rFonts w:ascii="Arial Narrow" w:hAnsi="Arial Narrow" w:cs="Arial"/>
          <w:szCs w:val="24"/>
          <w:lang w:val="en-US"/>
        </w:rPr>
        <w:t>239</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MC:</w:t>
      </w:r>
      <w:r w:rsidRPr="00D0484B">
        <w:rPr>
          <w:rFonts w:ascii="Arial Narrow" w:hAnsi="Arial Narrow" w:cs="Arial"/>
          <w:szCs w:val="24"/>
        </w:rPr>
        <w:t xml:space="preserve"> 1</w:t>
      </w:r>
      <w:r w:rsidR="002F77DD">
        <w:rPr>
          <w:rFonts w:ascii="Arial Narrow" w:hAnsi="Arial Narrow" w:cs="Arial"/>
          <w:szCs w:val="24"/>
        </w:rPr>
        <w:t>,</w:t>
      </w:r>
      <w:r w:rsidRPr="00D0484B">
        <w:rPr>
          <w:rFonts w:ascii="Arial Narrow" w:hAnsi="Arial Narrow" w:cs="Arial"/>
          <w:szCs w:val="24"/>
        </w:rPr>
        <w:t>589</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 xml:space="preserve">PANAL: </w:t>
      </w:r>
      <w:r w:rsidRPr="00D0484B">
        <w:rPr>
          <w:rFonts w:ascii="Arial Narrow" w:hAnsi="Arial Narrow" w:cs="Arial"/>
          <w:szCs w:val="24"/>
        </w:rPr>
        <w:t>1</w:t>
      </w:r>
      <w:r w:rsidR="002F77DD">
        <w:rPr>
          <w:rFonts w:ascii="Arial Narrow" w:hAnsi="Arial Narrow" w:cs="Arial"/>
          <w:szCs w:val="24"/>
        </w:rPr>
        <w:t>,</w:t>
      </w:r>
      <w:r w:rsidRPr="00D0484B">
        <w:rPr>
          <w:rFonts w:ascii="Arial Narrow" w:hAnsi="Arial Narrow" w:cs="Arial"/>
          <w:szCs w:val="24"/>
        </w:rPr>
        <w:t>372</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MORENA:</w:t>
      </w:r>
      <w:r w:rsidRPr="00D0484B">
        <w:rPr>
          <w:rFonts w:ascii="Arial Narrow" w:hAnsi="Arial Narrow" w:cs="Arial"/>
          <w:szCs w:val="24"/>
        </w:rPr>
        <w:t xml:space="preserve"> 12</w:t>
      </w:r>
      <w:r w:rsidR="002F77DD">
        <w:rPr>
          <w:rFonts w:ascii="Arial Narrow" w:hAnsi="Arial Narrow" w:cs="Arial"/>
          <w:szCs w:val="24"/>
        </w:rPr>
        <w:t>,</w:t>
      </w:r>
      <w:r w:rsidRPr="00D0484B">
        <w:rPr>
          <w:rFonts w:ascii="Arial Narrow" w:hAnsi="Arial Narrow" w:cs="Arial"/>
          <w:szCs w:val="24"/>
        </w:rPr>
        <w:t>200</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PES:</w:t>
      </w:r>
      <w:r w:rsidRPr="00D0484B">
        <w:rPr>
          <w:rFonts w:ascii="Arial Narrow" w:hAnsi="Arial Narrow" w:cs="Arial"/>
          <w:szCs w:val="24"/>
        </w:rPr>
        <w:t xml:space="preserve"> 633</w:t>
      </w:r>
    </w:p>
    <w:p w:rsidR="00505C67" w:rsidRPr="00D0484B"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Distrito VII:</w:t>
      </w:r>
      <w:r w:rsidRPr="00D0484B">
        <w:rPr>
          <w:rFonts w:ascii="Arial Narrow" w:hAnsi="Arial Narrow" w:cs="Arial"/>
          <w:szCs w:val="24"/>
        </w:rPr>
        <w:t xml:space="preserve"> </w:t>
      </w:r>
      <w:r w:rsidRPr="001D6BA6">
        <w:rPr>
          <w:rFonts w:ascii="Arial Narrow" w:hAnsi="Arial Narrow" w:cs="Arial"/>
          <w:b/>
          <w:szCs w:val="24"/>
        </w:rPr>
        <w:t xml:space="preserve">PAN </w:t>
      </w:r>
      <w:r w:rsidRPr="00D0484B">
        <w:rPr>
          <w:rFonts w:ascii="Arial Narrow" w:hAnsi="Arial Narrow" w:cs="Arial"/>
          <w:szCs w:val="24"/>
        </w:rPr>
        <w:t>24</w:t>
      </w:r>
      <w:r w:rsidR="001D6BA6">
        <w:rPr>
          <w:rFonts w:ascii="Arial Narrow" w:hAnsi="Arial Narrow" w:cs="Arial"/>
          <w:szCs w:val="24"/>
        </w:rPr>
        <w:t>,</w:t>
      </w:r>
      <w:r w:rsidRPr="00D0484B">
        <w:rPr>
          <w:rFonts w:ascii="Arial Narrow" w:hAnsi="Arial Narrow" w:cs="Arial"/>
          <w:szCs w:val="24"/>
        </w:rPr>
        <w:t xml:space="preserve">320; </w:t>
      </w:r>
      <w:r w:rsidRPr="001D6BA6">
        <w:rPr>
          <w:rFonts w:ascii="Arial Narrow" w:hAnsi="Arial Narrow" w:cs="Arial"/>
          <w:b/>
          <w:szCs w:val="24"/>
        </w:rPr>
        <w:t>PRI</w:t>
      </w:r>
      <w:r w:rsidRPr="00D0484B">
        <w:rPr>
          <w:rFonts w:ascii="Arial Narrow" w:hAnsi="Arial Narrow" w:cs="Arial"/>
          <w:szCs w:val="24"/>
        </w:rPr>
        <w:t xml:space="preserve"> 18</w:t>
      </w:r>
      <w:r w:rsidR="001D6BA6">
        <w:rPr>
          <w:rFonts w:ascii="Arial Narrow" w:hAnsi="Arial Narrow" w:cs="Arial"/>
          <w:szCs w:val="24"/>
        </w:rPr>
        <w:t>,</w:t>
      </w:r>
      <w:r w:rsidRPr="00D0484B">
        <w:rPr>
          <w:rFonts w:ascii="Arial Narrow" w:hAnsi="Arial Narrow" w:cs="Arial"/>
          <w:szCs w:val="24"/>
        </w:rPr>
        <w:t xml:space="preserve">209; </w:t>
      </w:r>
      <w:r w:rsidRPr="001D6BA6">
        <w:rPr>
          <w:rFonts w:ascii="Arial Narrow" w:hAnsi="Arial Narrow" w:cs="Arial"/>
          <w:b/>
          <w:szCs w:val="24"/>
        </w:rPr>
        <w:t xml:space="preserve">PRD </w:t>
      </w:r>
      <w:r w:rsidRPr="00D0484B">
        <w:rPr>
          <w:rFonts w:ascii="Arial Narrow" w:hAnsi="Arial Narrow" w:cs="Arial"/>
          <w:szCs w:val="24"/>
        </w:rPr>
        <w:t xml:space="preserve">549; </w:t>
      </w:r>
      <w:r w:rsidRPr="001D6BA6">
        <w:rPr>
          <w:rFonts w:ascii="Arial Narrow" w:hAnsi="Arial Narrow" w:cs="Arial"/>
          <w:b/>
          <w:szCs w:val="24"/>
        </w:rPr>
        <w:t xml:space="preserve">PVEM </w:t>
      </w:r>
      <w:r w:rsidRPr="00D0484B">
        <w:rPr>
          <w:rFonts w:ascii="Arial Narrow" w:hAnsi="Arial Narrow" w:cs="Arial"/>
          <w:szCs w:val="24"/>
        </w:rPr>
        <w:t xml:space="preserve">449; </w:t>
      </w:r>
      <w:r w:rsidRPr="001D6BA6">
        <w:rPr>
          <w:rFonts w:ascii="Arial Narrow" w:hAnsi="Arial Narrow" w:cs="Arial"/>
          <w:b/>
          <w:szCs w:val="24"/>
        </w:rPr>
        <w:t>PT</w:t>
      </w:r>
      <w:r w:rsidRPr="00D0484B">
        <w:rPr>
          <w:rFonts w:ascii="Arial Narrow" w:hAnsi="Arial Narrow" w:cs="Arial"/>
          <w:szCs w:val="24"/>
        </w:rPr>
        <w:t xml:space="preserve"> 1</w:t>
      </w:r>
      <w:r w:rsidR="001D6BA6">
        <w:rPr>
          <w:rFonts w:ascii="Arial Narrow" w:hAnsi="Arial Narrow" w:cs="Arial"/>
          <w:szCs w:val="24"/>
        </w:rPr>
        <w:t>,</w:t>
      </w:r>
      <w:r w:rsidRPr="00D0484B">
        <w:rPr>
          <w:rFonts w:ascii="Arial Narrow" w:hAnsi="Arial Narrow" w:cs="Arial"/>
          <w:szCs w:val="24"/>
        </w:rPr>
        <w:t xml:space="preserve">137; </w:t>
      </w:r>
      <w:r w:rsidRPr="001D6BA6">
        <w:rPr>
          <w:rFonts w:ascii="Arial Narrow" w:hAnsi="Arial Narrow" w:cs="Arial"/>
          <w:b/>
          <w:szCs w:val="24"/>
        </w:rPr>
        <w:t>MC</w:t>
      </w:r>
      <w:r w:rsidRPr="00D0484B">
        <w:rPr>
          <w:rFonts w:ascii="Arial Narrow" w:hAnsi="Arial Narrow" w:cs="Arial"/>
          <w:szCs w:val="24"/>
        </w:rPr>
        <w:t xml:space="preserve"> 479; </w:t>
      </w:r>
      <w:r w:rsidRPr="001D6BA6">
        <w:rPr>
          <w:rFonts w:ascii="Arial Narrow" w:hAnsi="Arial Narrow" w:cs="Arial"/>
          <w:b/>
          <w:szCs w:val="24"/>
        </w:rPr>
        <w:t xml:space="preserve">PANAL </w:t>
      </w:r>
      <w:r w:rsidRPr="00D0484B">
        <w:rPr>
          <w:rFonts w:ascii="Arial Narrow" w:hAnsi="Arial Narrow" w:cs="Arial"/>
          <w:szCs w:val="24"/>
        </w:rPr>
        <w:t xml:space="preserve">547; </w:t>
      </w:r>
      <w:r w:rsidRPr="001D6BA6">
        <w:rPr>
          <w:rFonts w:ascii="Arial Narrow" w:hAnsi="Arial Narrow" w:cs="Arial"/>
          <w:b/>
          <w:szCs w:val="24"/>
        </w:rPr>
        <w:t>MORENA</w:t>
      </w:r>
      <w:r w:rsidRPr="00D0484B">
        <w:rPr>
          <w:rFonts w:ascii="Arial Narrow" w:hAnsi="Arial Narrow" w:cs="Arial"/>
          <w:szCs w:val="24"/>
        </w:rPr>
        <w:t xml:space="preserve"> 13</w:t>
      </w:r>
      <w:r w:rsidR="001D6BA6">
        <w:rPr>
          <w:rFonts w:ascii="Arial Narrow" w:hAnsi="Arial Narrow" w:cs="Arial"/>
          <w:szCs w:val="24"/>
        </w:rPr>
        <w:t>,</w:t>
      </w:r>
      <w:r w:rsidRPr="00D0484B">
        <w:rPr>
          <w:rFonts w:ascii="Arial Narrow" w:hAnsi="Arial Narrow" w:cs="Arial"/>
          <w:szCs w:val="24"/>
        </w:rPr>
        <w:t xml:space="preserve">229; </w:t>
      </w:r>
      <w:r w:rsidRPr="001D6BA6">
        <w:rPr>
          <w:rFonts w:ascii="Arial Narrow" w:hAnsi="Arial Narrow" w:cs="Arial"/>
          <w:b/>
          <w:szCs w:val="24"/>
        </w:rPr>
        <w:t>PES</w:t>
      </w:r>
      <w:r w:rsidRPr="00D0484B">
        <w:rPr>
          <w:rFonts w:ascii="Arial Narrow" w:hAnsi="Arial Narrow" w:cs="Arial"/>
          <w:szCs w:val="24"/>
        </w:rPr>
        <w:t xml:space="preserve"> 477; </w:t>
      </w:r>
      <w:r w:rsidRPr="001D6BA6">
        <w:rPr>
          <w:rFonts w:ascii="Arial Narrow" w:hAnsi="Arial Narrow" w:cs="Arial"/>
          <w:b/>
          <w:szCs w:val="24"/>
        </w:rPr>
        <w:t>PAN-MC</w:t>
      </w:r>
      <w:r w:rsidRPr="00D0484B">
        <w:rPr>
          <w:rFonts w:ascii="Arial Narrow" w:hAnsi="Arial Narrow" w:cs="Arial"/>
          <w:szCs w:val="24"/>
        </w:rPr>
        <w:t xml:space="preserve"> 446; </w:t>
      </w:r>
      <w:r w:rsidRPr="001D6BA6">
        <w:rPr>
          <w:rFonts w:ascii="Arial Narrow" w:hAnsi="Arial Narrow" w:cs="Arial"/>
          <w:b/>
          <w:szCs w:val="24"/>
        </w:rPr>
        <w:t>PRI-PVEM-PANAL</w:t>
      </w:r>
      <w:r w:rsidRPr="00D0484B">
        <w:rPr>
          <w:rFonts w:ascii="Arial Narrow" w:hAnsi="Arial Narrow" w:cs="Arial"/>
          <w:szCs w:val="24"/>
        </w:rPr>
        <w:t xml:space="preserve"> 717; </w:t>
      </w:r>
      <w:r w:rsidRPr="001D6BA6">
        <w:rPr>
          <w:rFonts w:ascii="Arial Narrow" w:hAnsi="Arial Narrow" w:cs="Arial"/>
          <w:b/>
          <w:szCs w:val="24"/>
        </w:rPr>
        <w:t>PRI-PVEM</w:t>
      </w:r>
      <w:r w:rsidRPr="00D0484B">
        <w:rPr>
          <w:rFonts w:ascii="Arial Narrow" w:hAnsi="Arial Narrow" w:cs="Arial"/>
          <w:szCs w:val="24"/>
        </w:rPr>
        <w:t xml:space="preserve"> 0; </w:t>
      </w:r>
      <w:r w:rsidRPr="001D6BA6">
        <w:rPr>
          <w:rFonts w:ascii="Arial Narrow" w:hAnsi="Arial Narrow" w:cs="Arial"/>
          <w:b/>
          <w:szCs w:val="24"/>
        </w:rPr>
        <w:t>PRI-PANAL</w:t>
      </w:r>
      <w:r w:rsidRPr="00D0484B">
        <w:rPr>
          <w:rFonts w:ascii="Arial Narrow" w:hAnsi="Arial Narrow" w:cs="Arial"/>
          <w:szCs w:val="24"/>
        </w:rPr>
        <w:t xml:space="preserve"> 0; </w:t>
      </w:r>
      <w:r w:rsidRPr="001D6BA6">
        <w:rPr>
          <w:rFonts w:ascii="Arial Narrow" w:hAnsi="Arial Narrow" w:cs="Arial"/>
          <w:b/>
          <w:szCs w:val="24"/>
        </w:rPr>
        <w:t>PVEM-PANAL</w:t>
      </w:r>
      <w:r w:rsidRPr="00D0484B">
        <w:rPr>
          <w:rFonts w:ascii="Arial Narrow" w:hAnsi="Arial Narrow" w:cs="Arial"/>
          <w:szCs w:val="24"/>
        </w:rPr>
        <w:t xml:space="preserve"> 0; </w:t>
      </w:r>
      <w:r w:rsidRPr="001D6BA6">
        <w:rPr>
          <w:rFonts w:ascii="Arial Narrow" w:hAnsi="Arial Narrow" w:cs="Arial"/>
          <w:b/>
          <w:szCs w:val="24"/>
        </w:rPr>
        <w:t>PT-MORENA-</w:t>
      </w:r>
      <w:r w:rsidRPr="001D6BA6">
        <w:rPr>
          <w:rFonts w:ascii="Arial Narrow" w:hAnsi="Arial Narrow" w:cs="Arial"/>
          <w:b/>
          <w:szCs w:val="24"/>
        </w:rPr>
        <w:lastRenderedPageBreak/>
        <w:t>PES</w:t>
      </w:r>
      <w:r w:rsidRPr="00D0484B">
        <w:rPr>
          <w:rFonts w:ascii="Arial Narrow" w:hAnsi="Arial Narrow" w:cs="Arial"/>
          <w:szCs w:val="24"/>
        </w:rPr>
        <w:t xml:space="preserve"> 733; </w:t>
      </w:r>
      <w:r w:rsidRPr="001D6BA6">
        <w:rPr>
          <w:rFonts w:ascii="Arial Narrow" w:hAnsi="Arial Narrow" w:cs="Arial"/>
          <w:b/>
          <w:szCs w:val="24"/>
        </w:rPr>
        <w:t>PT-MORENA</w:t>
      </w:r>
      <w:r w:rsidRPr="00D0484B">
        <w:rPr>
          <w:rFonts w:ascii="Arial Narrow" w:hAnsi="Arial Narrow" w:cs="Arial"/>
          <w:szCs w:val="24"/>
        </w:rPr>
        <w:t xml:space="preserve"> 0; </w:t>
      </w:r>
      <w:r w:rsidRPr="001D6BA6">
        <w:rPr>
          <w:rFonts w:ascii="Arial Narrow" w:hAnsi="Arial Narrow" w:cs="Arial"/>
          <w:b/>
          <w:szCs w:val="24"/>
        </w:rPr>
        <w:t>PT-PES</w:t>
      </w:r>
      <w:r w:rsidRPr="00D0484B">
        <w:rPr>
          <w:rFonts w:ascii="Arial Narrow" w:hAnsi="Arial Narrow" w:cs="Arial"/>
          <w:szCs w:val="24"/>
        </w:rPr>
        <w:t xml:space="preserve"> 0; </w:t>
      </w:r>
      <w:r w:rsidRPr="003B6A32">
        <w:rPr>
          <w:rFonts w:ascii="Arial Narrow" w:hAnsi="Arial Narrow" w:cs="Arial"/>
          <w:b/>
          <w:szCs w:val="24"/>
        </w:rPr>
        <w:t>MORENA-PES</w:t>
      </w:r>
      <w:r w:rsidRPr="00D0484B">
        <w:rPr>
          <w:rFonts w:ascii="Arial Narrow" w:hAnsi="Arial Narrow" w:cs="Arial"/>
          <w:szCs w:val="24"/>
        </w:rPr>
        <w:t xml:space="preserve"> 0; </w:t>
      </w:r>
      <w:r w:rsidRPr="003B6A32">
        <w:rPr>
          <w:rFonts w:ascii="Arial Narrow" w:hAnsi="Arial Narrow" w:cs="Arial"/>
          <w:b/>
          <w:szCs w:val="24"/>
        </w:rPr>
        <w:t>NO REGISTRADOS</w:t>
      </w:r>
      <w:r w:rsidRPr="00D0484B">
        <w:rPr>
          <w:rFonts w:ascii="Arial Narrow" w:hAnsi="Arial Narrow" w:cs="Arial"/>
          <w:szCs w:val="24"/>
        </w:rPr>
        <w:t xml:space="preserve"> 13; </w:t>
      </w:r>
      <w:r w:rsidRPr="003B6A32">
        <w:rPr>
          <w:rFonts w:ascii="Arial Narrow" w:hAnsi="Arial Narrow" w:cs="Arial"/>
          <w:b/>
          <w:szCs w:val="24"/>
        </w:rPr>
        <w:t xml:space="preserve">VOTOS NULOS </w:t>
      </w:r>
      <w:r w:rsidRPr="00D0484B">
        <w:rPr>
          <w:rFonts w:ascii="Arial Narrow" w:hAnsi="Arial Narrow" w:cs="Arial"/>
          <w:szCs w:val="24"/>
        </w:rPr>
        <w:t>1</w:t>
      </w:r>
      <w:r w:rsidR="003B6A32">
        <w:rPr>
          <w:rFonts w:ascii="Arial Narrow" w:hAnsi="Arial Narrow" w:cs="Arial"/>
          <w:szCs w:val="24"/>
        </w:rPr>
        <w:t>,</w:t>
      </w:r>
      <w:r w:rsidRPr="00D0484B">
        <w:rPr>
          <w:rFonts w:ascii="Arial Narrow" w:hAnsi="Arial Narrow" w:cs="Arial"/>
          <w:szCs w:val="24"/>
        </w:rPr>
        <w:t xml:space="preserve">603; </w:t>
      </w:r>
      <w:r w:rsidRPr="003B6A32">
        <w:rPr>
          <w:rFonts w:ascii="Arial Narrow" w:hAnsi="Arial Narrow" w:cs="Arial"/>
          <w:b/>
          <w:szCs w:val="24"/>
        </w:rPr>
        <w:t>TOTAL</w:t>
      </w:r>
      <w:r w:rsidRPr="00D0484B">
        <w:rPr>
          <w:rFonts w:ascii="Arial Narrow" w:hAnsi="Arial Narrow" w:cs="Arial"/>
          <w:szCs w:val="24"/>
        </w:rPr>
        <w:t xml:space="preserve"> 62</w:t>
      </w:r>
      <w:r w:rsidR="003B6A32">
        <w:rPr>
          <w:rFonts w:ascii="Arial Narrow" w:hAnsi="Arial Narrow" w:cs="Arial"/>
          <w:szCs w:val="24"/>
        </w:rPr>
        <w:t>,</w:t>
      </w:r>
      <w:r w:rsidRPr="00D0484B">
        <w:rPr>
          <w:rFonts w:ascii="Arial Narrow" w:hAnsi="Arial Narrow" w:cs="Arial"/>
          <w:szCs w:val="24"/>
        </w:rPr>
        <w:t>908</w:t>
      </w:r>
      <w:r>
        <w:rPr>
          <w:rFonts w:ascii="Arial Narrow" w:hAnsi="Arial Narrow" w:cs="Arial"/>
          <w:szCs w:val="24"/>
        </w:rPr>
        <w:t>.</w:t>
      </w:r>
    </w:p>
    <w:p w:rsidR="00505C67" w:rsidRPr="00D0484B"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szCs w:val="24"/>
        </w:rPr>
        <w:t xml:space="preserve">Una vez hecha la distribución de votos: </w:t>
      </w:r>
    </w:p>
    <w:p w:rsidR="00505C67" w:rsidRPr="00D0484B" w:rsidRDefault="00505C67" w:rsidP="00246988">
      <w:pPr>
        <w:tabs>
          <w:tab w:val="left" w:pos="426"/>
        </w:tabs>
        <w:spacing w:line="276" w:lineRule="auto"/>
        <w:ind w:right="-425"/>
        <w:jc w:val="both"/>
        <w:rPr>
          <w:rFonts w:ascii="Arial Narrow" w:hAnsi="Arial Narrow" w:cs="Arial"/>
          <w:b/>
          <w:szCs w:val="24"/>
        </w:rPr>
      </w:pP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PAN:</w:t>
      </w:r>
      <w:r w:rsidRPr="00D0484B">
        <w:rPr>
          <w:rFonts w:ascii="Arial Narrow" w:hAnsi="Arial Narrow" w:cs="Arial"/>
          <w:szCs w:val="24"/>
          <w:lang w:val="en-US"/>
        </w:rPr>
        <w:t xml:space="preserve"> 24</w:t>
      </w:r>
      <w:r w:rsidR="00F31939">
        <w:rPr>
          <w:rFonts w:ascii="Arial Narrow" w:hAnsi="Arial Narrow" w:cs="Arial"/>
          <w:szCs w:val="24"/>
          <w:lang w:val="en-US"/>
        </w:rPr>
        <w:t>,</w:t>
      </w:r>
      <w:r w:rsidRPr="00D0484B">
        <w:rPr>
          <w:rFonts w:ascii="Arial Narrow" w:hAnsi="Arial Narrow" w:cs="Arial"/>
          <w:szCs w:val="24"/>
          <w:lang w:val="en-US"/>
        </w:rPr>
        <w:t>543</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PRI:</w:t>
      </w:r>
      <w:r w:rsidRPr="00D0484B">
        <w:rPr>
          <w:rFonts w:ascii="Arial Narrow" w:hAnsi="Arial Narrow" w:cs="Arial"/>
          <w:szCs w:val="24"/>
          <w:lang w:val="en-US"/>
        </w:rPr>
        <w:t xml:space="preserve"> 18</w:t>
      </w:r>
      <w:r w:rsidR="00F31939">
        <w:rPr>
          <w:rFonts w:ascii="Arial Narrow" w:hAnsi="Arial Narrow" w:cs="Arial"/>
          <w:szCs w:val="24"/>
          <w:lang w:val="en-US"/>
        </w:rPr>
        <w:t>,</w:t>
      </w:r>
      <w:r w:rsidRPr="00D0484B">
        <w:rPr>
          <w:rFonts w:ascii="Arial Narrow" w:hAnsi="Arial Narrow" w:cs="Arial"/>
          <w:szCs w:val="24"/>
          <w:lang w:val="en-US"/>
        </w:rPr>
        <w:t>448</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PRD:</w:t>
      </w:r>
      <w:r w:rsidRPr="00D0484B">
        <w:rPr>
          <w:rFonts w:ascii="Arial Narrow" w:hAnsi="Arial Narrow" w:cs="Arial"/>
          <w:szCs w:val="24"/>
          <w:lang w:val="en-US"/>
        </w:rPr>
        <w:t xml:space="preserve"> 549</w:t>
      </w:r>
    </w:p>
    <w:p w:rsidR="00505C67" w:rsidRPr="00FE3205" w:rsidRDefault="00505C67" w:rsidP="00246988">
      <w:pPr>
        <w:tabs>
          <w:tab w:val="left" w:pos="426"/>
        </w:tabs>
        <w:spacing w:line="276" w:lineRule="auto"/>
        <w:ind w:right="-425"/>
        <w:jc w:val="both"/>
        <w:rPr>
          <w:rFonts w:ascii="Arial Narrow" w:hAnsi="Arial Narrow" w:cs="Arial"/>
          <w:szCs w:val="24"/>
          <w:lang w:val="en-US"/>
        </w:rPr>
      </w:pPr>
      <w:r w:rsidRPr="00FE3205">
        <w:rPr>
          <w:rFonts w:ascii="Arial Narrow" w:hAnsi="Arial Narrow" w:cs="Arial"/>
          <w:b/>
          <w:szCs w:val="24"/>
          <w:lang w:val="en-US"/>
        </w:rPr>
        <w:t>PVEM:</w:t>
      </w:r>
      <w:r w:rsidRPr="00FE3205">
        <w:rPr>
          <w:rFonts w:ascii="Arial Narrow" w:hAnsi="Arial Narrow" w:cs="Arial"/>
          <w:szCs w:val="24"/>
          <w:lang w:val="en-US"/>
        </w:rPr>
        <w:t xml:space="preserve"> 688</w:t>
      </w:r>
    </w:p>
    <w:p w:rsidR="00505C67" w:rsidRPr="00FE3205" w:rsidRDefault="00505C67" w:rsidP="00246988">
      <w:pPr>
        <w:tabs>
          <w:tab w:val="left" w:pos="426"/>
        </w:tabs>
        <w:spacing w:line="276" w:lineRule="auto"/>
        <w:ind w:right="-425"/>
        <w:jc w:val="both"/>
        <w:rPr>
          <w:rFonts w:ascii="Arial Narrow" w:hAnsi="Arial Narrow" w:cs="Arial"/>
          <w:szCs w:val="24"/>
          <w:lang w:val="en-US"/>
        </w:rPr>
      </w:pPr>
      <w:r w:rsidRPr="00FE3205">
        <w:rPr>
          <w:rFonts w:ascii="Arial Narrow" w:hAnsi="Arial Narrow" w:cs="Arial"/>
          <w:b/>
          <w:szCs w:val="24"/>
          <w:lang w:val="en-US"/>
        </w:rPr>
        <w:t>PT:</w:t>
      </w:r>
      <w:r w:rsidRPr="00FE3205">
        <w:rPr>
          <w:rFonts w:ascii="Arial Narrow" w:hAnsi="Arial Narrow" w:cs="Arial"/>
          <w:szCs w:val="24"/>
          <w:lang w:val="en-US"/>
        </w:rPr>
        <w:t xml:space="preserve"> 1</w:t>
      </w:r>
      <w:r w:rsidR="00F31939">
        <w:rPr>
          <w:rFonts w:ascii="Arial Narrow" w:hAnsi="Arial Narrow" w:cs="Arial"/>
          <w:szCs w:val="24"/>
          <w:lang w:val="en-US"/>
        </w:rPr>
        <w:t>,</w:t>
      </w:r>
      <w:r w:rsidRPr="00FE3205">
        <w:rPr>
          <w:rFonts w:ascii="Arial Narrow" w:hAnsi="Arial Narrow" w:cs="Arial"/>
          <w:szCs w:val="24"/>
          <w:lang w:val="en-US"/>
        </w:rPr>
        <w:t>381</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MC:</w:t>
      </w:r>
      <w:r w:rsidRPr="00D0484B">
        <w:rPr>
          <w:rFonts w:ascii="Arial Narrow" w:hAnsi="Arial Narrow" w:cs="Arial"/>
          <w:szCs w:val="24"/>
        </w:rPr>
        <w:t xml:space="preserve"> 702</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 xml:space="preserve">PANAL: </w:t>
      </w:r>
      <w:r w:rsidRPr="00D0484B">
        <w:rPr>
          <w:rFonts w:ascii="Arial Narrow" w:hAnsi="Arial Narrow" w:cs="Arial"/>
          <w:szCs w:val="24"/>
        </w:rPr>
        <w:t>786</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MORENA:</w:t>
      </w:r>
      <w:r w:rsidRPr="00D0484B">
        <w:rPr>
          <w:rFonts w:ascii="Arial Narrow" w:hAnsi="Arial Narrow" w:cs="Arial"/>
          <w:szCs w:val="24"/>
        </w:rPr>
        <w:t xml:space="preserve"> 13</w:t>
      </w:r>
      <w:r w:rsidR="00F31939">
        <w:rPr>
          <w:rFonts w:ascii="Arial Narrow" w:hAnsi="Arial Narrow" w:cs="Arial"/>
          <w:szCs w:val="24"/>
        </w:rPr>
        <w:t>,</w:t>
      </w:r>
      <w:r w:rsidRPr="00D0484B">
        <w:rPr>
          <w:rFonts w:ascii="Arial Narrow" w:hAnsi="Arial Narrow" w:cs="Arial"/>
          <w:szCs w:val="24"/>
        </w:rPr>
        <w:t>474</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PES:</w:t>
      </w:r>
      <w:r w:rsidRPr="00D0484B">
        <w:rPr>
          <w:rFonts w:ascii="Arial Narrow" w:hAnsi="Arial Narrow" w:cs="Arial"/>
          <w:szCs w:val="24"/>
        </w:rPr>
        <w:t xml:space="preserve"> 721</w:t>
      </w:r>
    </w:p>
    <w:p w:rsidR="00505C67" w:rsidRPr="00D0484B" w:rsidRDefault="00505C67" w:rsidP="00246988">
      <w:pPr>
        <w:tabs>
          <w:tab w:val="left" w:pos="426"/>
        </w:tabs>
        <w:spacing w:line="276" w:lineRule="auto"/>
        <w:ind w:right="-425"/>
        <w:jc w:val="both"/>
        <w:rPr>
          <w:rFonts w:ascii="Arial Narrow" w:hAnsi="Arial Narrow" w:cs="Arial"/>
          <w:b/>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Distrito VIII:</w:t>
      </w:r>
      <w:r w:rsidRPr="00D0484B">
        <w:rPr>
          <w:rFonts w:ascii="Arial Narrow" w:hAnsi="Arial Narrow" w:cs="Arial"/>
          <w:szCs w:val="24"/>
        </w:rPr>
        <w:t xml:space="preserve"> </w:t>
      </w:r>
      <w:r w:rsidRPr="00A80E7F">
        <w:rPr>
          <w:rFonts w:ascii="Arial Narrow" w:hAnsi="Arial Narrow" w:cs="Arial"/>
          <w:b/>
          <w:szCs w:val="24"/>
        </w:rPr>
        <w:t xml:space="preserve">PAN </w:t>
      </w:r>
      <w:r w:rsidRPr="00D0484B">
        <w:rPr>
          <w:rFonts w:ascii="Arial Narrow" w:hAnsi="Arial Narrow" w:cs="Arial"/>
          <w:szCs w:val="24"/>
        </w:rPr>
        <w:t>28</w:t>
      </w:r>
      <w:r w:rsidR="00A80E7F">
        <w:rPr>
          <w:rFonts w:ascii="Arial Narrow" w:hAnsi="Arial Narrow" w:cs="Arial"/>
          <w:szCs w:val="24"/>
        </w:rPr>
        <w:t>,</w:t>
      </w:r>
      <w:r w:rsidRPr="00D0484B">
        <w:rPr>
          <w:rFonts w:ascii="Arial Narrow" w:hAnsi="Arial Narrow" w:cs="Arial"/>
          <w:szCs w:val="24"/>
        </w:rPr>
        <w:t xml:space="preserve">391; </w:t>
      </w:r>
      <w:r w:rsidRPr="00A80E7F">
        <w:rPr>
          <w:rFonts w:ascii="Arial Narrow" w:hAnsi="Arial Narrow" w:cs="Arial"/>
          <w:b/>
          <w:szCs w:val="24"/>
        </w:rPr>
        <w:t>PRI</w:t>
      </w:r>
      <w:r w:rsidRPr="00D0484B">
        <w:rPr>
          <w:rFonts w:ascii="Arial Narrow" w:hAnsi="Arial Narrow" w:cs="Arial"/>
          <w:szCs w:val="24"/>
        </w:rPr>
        <w:t xml:space="preserve"> 23</w:t>
      </w:r>
      <w:r w:rsidR="00A80E7F">
        <w:rPr>
          <w:rFonts w:ascii="Arial Narrow" w:hAnsi="Arial Narrow" w:cs="Arial"/>
          <w:szCs w:val="24"/>
        </w:rPr>
        <w:t>,</w:t>
      </w:r>
      <w:r w:rsidRPr="00D0484B">
        <w:rPr>
          <w:rFonts w:ascii="Arial Narrow" w:hAnsi="Arial Narrow" w:cs="Arial"/>
          <w:szCs w:val="24"/>
        </w:rPr>
        <w:t xml:space="preserve">035; </w:t>
      </w:r>
      <w:r w:rsidRPr="00A80E7F">
        <w:rPr>
          <w:rFonts w:ascii="Arial Narrow" w:hAnsi="Arial Narrow" w:cs="Arial"/>
          <w:b/>
          <w:szCs w:val="24"/>
        </w:rPr>
        <w:t xml:space="preserve">PRD </w:t>
      </w:r>
      <w:r w:rsidRPr="00D0484B">
        <w:rPr>
          <w:rFonts w:ascii="Arial Narrow" w:hAnsi="Arial Narrow" w:cs="Arial"/>
          <w:szCs w:val="24"/>
        </w:rPr>
        <w:t>1</w:t>
      </w:r>
      <w:r w:rsidR="00A80E7F">
        <w:rPr>
          <w:rFonts w:ascii="Arial Narrow" w:hAnsi="Arial Narrow" w:cs="Arial"/>
          <w:szCs w:val="24"/>
        </w:rPr>
        <w:t>,</w:t>
      </w:r>
      <w:r w:rsidRPr="00D0484B">
        <w:rPr>
          <w:rFonts w:ascii="Arial Narrow" w:hAnsi="Arial Narrow" w:cs="Arial"/>
          <w:szCs w:val="24"/>
        </w:rPr>
        <w:t xml:space="preserve">787; </w:t>
      </w:r>
      <w:r w:rsidRPr="00A80E7F">
        <w:rPr>
          <w:rFonts w:ascii="Arial Narrow" w:hAnsi="Arial Narrow" w:cs="Arial"/>
          <w:b/>
          <w:szCs w:val="24"/>
        </w:rPr>
        <w:t>PVEM</w:t>
      </w:r>
      <w:r w:rsidRPr="00D0484B">
        <w:rPr>
          <w:rFonts w:ascii="Arial Narrow" w:hAnsi="Arial Narrow" w:cs="Arial"/>
          <w:szCs w:val="24"/>
        </w:rPr>
        <w:t xml:space="preserve"> 2</w:t>
      </w:r>
      <w:r w:rsidR="00A80E7F">
        <w:rPr>
          <w:rFonts w:ascii="Arial Narrow" w:hAnsi="Arial Narrow" w:cs="Arial"/>
          <w:szCs w:val="24"/>
        </w:rPr>
        <w:t>,</w:t>
      </w:r>
      <w:r w:rsidRPr="00D0484B">
        <w:rPr>
          <w:rFonts w:ascii="Arial Narrow" w:hAnsi="Arial Narrow" w:cs="Arial"/>
          <w:szCs w:val="24"/>
        </w:rPr>
        <w:t xml:space="preserve">655; </w:t>
      </w:r>
      <w:r w:rsidRPr="00A80E7F">
        <w:rPr>
          <w:rFonts w:ascii="Arial Narrow" w:hAnsi="Arial Narrow" w:cs="Arial"/>
          <w:b/>
          <w:szCs w:val="24"/>
        </w:rPr>
        <w:t xml:space="preserve">PT </w:t>
      </w:r>
      <w:r w:rsidRPr="00D0484B">
        <w:rPr>
          <w:rFonts w:ascii="Arial Narrow" w:hAnsi="Arial Narrow" w:cs="Arial"/>
          <w:szCs w:val="24"/>
        </w:rPr>
        <w:t xml:space="preserve">971; </w:t>
      </w:r>
      <w:r w:rsidRPr="00A80E7F">
        <w:rPr>
          <w:rFonts w:ascii="Arial Narrow" w:hAnsi="Arial Narrow" w:cs="Arial"/>
          <w:b/>
          <w:szCs w:val="24"/>
        </w:rPr>
        <w:t xml:space="preserve">MC </w:t>
      </w:r>
      <w:r w:rsidRPr="00D0484B">
        <w:rPr>
          <w:rFonts w:ascii="Arial Narrow" w:hAnsi="Arial Narrow" w:cs="Arial"/>
          <w:szCs w:val="24"/>
        </w:rPr>
        <w:t>1</w:t>
      </w:r>
      <w:r w:rsidR="00A80E7F">
        <w:rPr>
          <w:rFonts w:ascii="Arial Narrow" w:hAnsi="Arial Narrow" w:cs="Arial"/>
          <w:szCs w:val="24"/>
        </w:rPr>
        <w:t>,</w:t>
      </w:r>
      <w:r w:rsidRPr="00D0484B">
        <w:rPr>
          <w:rFonts w:ascii="Arial Narrow" w:hAnsi="Arial Narrow" w:cs="Arial"/>
          <w:szCs w:val="24"/>
        </w:rPr>
        <w:t xml:space="preserve">276; </w:t>
      </w:r>
      <w:r w:rsidRPr="00A80E7F">
        <w:rPr>
          <w:rFonts w:ascii="Arial Narrow" w:hAnsi="Arial Narrow" w:cs="Arial"/>
          <w:b/>
          <w:szCs w:val="24"/>
        </w:rPr>
        <w:t>PANAL</w:t>
      </w:r>
      <w:r w:rsidRPr="00D0484B">
        <w:rPr>
          <w:rFonts w:ascii="Arial Narrow" w:hAnsi="Arial Narrow" w:cs="Arial"/>
          <w:szCs w:val="24"/>
        </w:rPr>
        <w:t xml:space="preserve"> 460; </w:t>
      </w:r>
      <w:r w:rsidRPr="00A80E7F">
        <w:rPr>
          <w:rFonts w:ascii="Arial Narrow" w:hAnsi="Arial Narrow" w:cs="Arial"/>
          <w:b/>
          <w:szCs w:val="24"/>
        </w:rPr>
        <w:t>MORENA</w:t>
      </w:r>
      <w:r w:rsidRPr="00D0484B">
        <w:rPr>
          <w:rFonts w:ascii="Arial Narrow" w:hAnsi="Arial Narrow" w:cs="Arial"/>
          <w:szCs w:val="24"/>
        </w:rPr>
        <w:t xml:space="preserve"> 11 420; </w:t>
      </w:r>
      <w:r w:rsidRPr="00A80E7F">
        <w:rPr>
          <w:rFonts w:ascii="Arial Narrow" w:hAnsi="Arial Narrow" w:cs="Arial"/>
          <w:b/>
          <w:szCs w:val="24"/>
        </w:rPr>
        <w:t>PES</w:t>
      </w:r>
      <w:r w:rsidRPr="00D0484B">
        <w:rPr>
          <w:rFonts w:ascii="Arial Narrow" w:hAnsi="Arial Narrow" w:cs="Arial"/>
          <w:szCs w:val="24"/>
        </w:rPr>
        <w:t xml:space="preserve"> 469; </w:t>
      </w:r>
      <w:r w:rsidRPr="00A80E7F">
        <w:rPr>
          <w:rFonts w:ascii="Arial Narrow" w:hAnsi="Arial Narrow" w:cs="Arial"/>
          <w:b/>
          <w:szCs w:val="24"/>
        </w:rPr>
        <w:t>PAN-MC</w:t>
      </w:r>
      <w:r w:rsidRPr="00D0484B">
        <w:rPr>
          <w:rFonts w:ascii="Arial Narrow" w:hAnsi="Arial Narrow" w:cs="Arial"/>
          <w:szCs w:val="24"/>
        </w:rPr>
        <w:t xml:space="preserve"> 251; </w:t>
      </w:r>
      <w:r w:rsidRPr="00A80E7F">
        <w:rPr>
          <w:rFonts w:ascii="Arial Narrow" w:hAnsi="Arial Narrow" w:cs="Arial"/>
          <w:b/>
          <w:szCs w:val="24"/>
        </w:rPr>
        <w:t>PRI-PVEM-PANAL</w:t>
      </w:r>
      <w:r w:rsidRPr="00D0484B">
        <w:rPr>
          <w:rFonts w:ascii="Arial Narrow" w:hAnsi="Arial Narrow" w:cs="Arial"/>
          <w:szCs w:val="24"/>
        </w:rPr>
        <w:t xml:space="preserve"> 107; </w:t>
      </w:r>
      <w:r w:rsidRPr="00A80E7F">
        <w:rPr>
          <w:rFonts w:ascii="Arial Narrow" w:hAnsi="Arial Narrow" w:cs="Arial"/>
          <w:b/>
          <w:szCs w:val="24"/>
        </w:rPr>
        <w:t xml:space="preserve">PRI-PVEM </w:t>
      </w:r>
      <w:r>
        <w:rPr>
          <w:rFonts w:ascii="Arial Narrow" w:hAnsi="Arial Narrow" w:cs="Arial"/>
          <w:szCs w:val="24"/>
        </w:rPr>
        <w:t>179</w:t>
      </w:r>
      <w:r w:rsidRPr="00D0484B">
        <w:rPr>
          <w:rFonts w:ascii="Arial Narrow" w:hAnsi="Arial Narrow" w:cs="Arial"/>
          <w:szCs w:val="24"/>
        </w:rPr>
        <w:t xml:space="preserve">; </w:t>
      </w:r>
      <w:r w:rsidRPr="00A80E7F">
        <w:rPr>
          <w:rFonts w:ascii="Arial Narrow" w:hAnsi="Arial Narrow" w:cs="Arial"/>
          <w:b/>
          <w:szCs w:val="24"/>
        </w:rPr>
        <w:t>PRI-PANAL</w:t>
      </w:r>
      <w:r w:rsidRPr="00D0484B">
        <w:rPr>
          <w:rFonts w:ascii="Arial Narrow" w:hAnsi="Arial Narrow" w:cs="Arial"/>
          <w:szCs w:val="24"/>
        </w:rPr>
        <w:t xml:space="preserve"> </w:t>
      </w:r>
      <w:r>
        <w:rPr>
          <w:rFonts w:ascii="Arial Narrow" w:hAnsi="Arial Narrow" w:cs="Arial"/>
          <w:szCs w:val="24"/>
        </w:rPr>
        <w:t>42</w:t>
      </w:r>
      <w:r w:rsidRPr="00D0484B">
        <w:rPr>
          <w:rFonts w:ascii="Arial Narrow" w:hAnsi="Arial Narrow" w:cs="Arial"/>
          <w:szCs w:val="24"/>
        </w:rPr>
        <w:t xml:space="preserve">; </w:t>
      </w:r>
      <w:r w:rsidRPr="00A80E7F">
        <w:rPr>
          <w:rFonts w:ascii="Arial Narrow" w:hAnsi="Arial Narrow" w:cs="Arial"/>
          <w:b/>
          <w:szCs w:val="24"/>
        </w:rPr>
        <w:t>PVEM-PANAL</w:t>
      </w:r>
      <w:r w:rsidRPr="00D0484B">
        <w:rPr>
          <w:rFonts w:ascii="Arial Narrow" w:hAnsi="Arial Narrow" w:cs="Arial"/>
          <w:szCs w:val="24"/>
        </w:rPr>
        <w:t xml:space="preserve"> </w:t>
      </w:r>
      <w:r>
        <w:rPr>
          <w:rFonts w:ascii="Arial Narrow" w:hAnsi="Arial Narrow" w:cs="Arial"/>
          <w:szCs w:val="24"/>
        </w:rPr>
        <w:t>23</w:t>
      </w:r>
      <w:r w:rsidRPr="00D0484B">
        <w:rPr>
          <w:rFonts w:ascii="Arial Narrow" w:hAnsi="Arial Narrow" w:cs="Arial"/>
          <w:szCs w:val="24"/>
        </w:rPr>
        <w:t xml:space="preserve">; </w:t>
      </w:r>
      <w:r w:rsidRPr="00A80E7F">
        <w:rPr>
          <w:rFonts w:ascii="Arial Narrow" w:hAnsi="Arial Narrow" w:cs="Arial"/>
          <w:b/>
          <w:szCs w:val="24"/>
        </w:rPr>
        <w:t>PT-MORENA-PES</w:t>
      </w:r>
      <w:r w:rsidRPr="00D0484B">
        <w:rPr>
          <w:rFonts w:ascii="Arial Narrow" w:hAnsi="Arial Narrow" w:cs="Arial"/>
          <w:szCs w:val="24"/>
        </w:rPr>
        <w:t xml:space="preserve"> 144; </w:t>
      </w:r>
      <w:r w:rsidRPr="00A80E7F">
        <w:rPr>
          <w:rFonts w:ascii="Arial Narrow" w:hAnsi="Arial Narrow" w:cs="Arial"/>
          <w:b/>
          <w:szCs w:val="24"/>
        </w:rPr>
        <w:t>PT-MORENA</w:t>
      </w:r>
      <w:r w:rsidRPr="00D0484B">
        <w:rPr>
          <w:rFonts w:ascii="Arial Narrow" w:hAnsi="Arial Narrow" w:cs="Arial"/>
          <w:szCs w:val="24"/>
        </w:rPr>
        <w:t xml:space="preserve"> 99; </w:t>
      </w:r>
      <w:r w:rsidRPr="00A80E7F">
        <w:rPr>
          <w:rFonts w:ascii="Arial Narrow" w:hAnsi="Arial Narrow" w:cs="Arial"/>
          <w:b/>
          <w:szCs w:val="24"/>
        </w:rPr>
        <w:t>PT-PES</w:t>
      </w:r>
      <w:r w:rsidRPr="00D0484B">
        <w:rPr>
          <w:rFonts w:ascii="Arial Narrow" w:hAnsi="Arial Narrow" w:cs="Arial"/>
          <w:szCs w:val="24"/>
        </w:rPr>
        <w:t xml:space="preserve"> 16; </w:t>
      </w:r>
      <w:r w:rsidRPr="00A80E7F">
        <w:rPr>
          <w:rFonts w:ascii="Arial Narrow" w:hAnsi="Arial Narrow" w:cs="Arial"/>
          <w:b/>
          <w:szCs w:val="24"/>
        </w:rPr>
        <w:t>MORENA-PES</w:t>
      </w:r>
      <w:r w:rsidRPr="00D0484B">
        <w:rPr>
          <w:rFonts w:ascii="Arial Narrow" w:hAnsi="Arial Narrow" w:cs="Arial"/>
          <w:szCs w:val="24"/>
        </w:rPr>
        <w:t xml:space="preserve"> 70; </w:t>
      </w:r>
      <w:r w:rsidRPr="00A80E7F">
        <w:rPr>
          <w:rFonts w:ascii="Arial Narrow" w:hAnsi="Arial Narrow" w:cs="Arial"/>
          <w:b/>
          <w:szCs w:val="24"/>
        </w:rPr>
        <w:t>NO REGISTRADOS</w:t>
      </w:r>
      <w:r w:rsidRPr="00D0484B">
        <w:rPr>
          <w:rFonts w:ascii="Arial Narrow" w:hAnsi="Arial Narrow" w:cs="Arial"/>
          <w:szCs w:val="24"/>
        </w:rPr>
        <w:t xml:space="preserve"> 9; </w:t>
      </w:r>
      <w:r w:rsidRPr="00A80E7F">
        <w:rPr>
          <w:rFonts w:ascii="Arial Narrow" w:hAnsi="Arial Narrow" w:cs="Arial"/>
          <w:b/>
          <w:szCs w:val="24"/>
        </w:rPr>
        <w:t>VOTOS NULOS</w:t>
      </w:r>
      <w:r w:rsidRPr="00D0484B">
        <w:rPr>
          <w:rFonts w:ascii="Arial Narrow" w:hAnsi="Arial Narrow" w:cs="Arial"/>
          <w:szCs w:val="24"/>
        </w:rPr>
        <w:t xml:space="preserve"> 1</w:t>
      </w:r>
      <w:r w:rsidR="00A80E7F">
        <w:rPr>
          <w:rFonts w:ascii="Arial Narrow" w:hAnsi="Arial Narrow" w:cs="Arial"/>
          <w:szCs w:val="24"/>
        </w:rPr>
        <w:t>,</w:t>
      </w:r>
      <w:r w:rsidRPr="00D0484B">
        <w:rPr>
          <w:rFonts w:ascii="Arial Narrow" w:hAnsi="Arial Narrow" w:cs="Arial"/>
          <w:szCs w:val="24"/>
        </w:rPr>
        <w:t xml:space="preserve">832; </w:t>
      </w:r>
      <w:r w:rsidRPr="00A80E7F">
        <w:rPr>
          <w:rFonts w:ascii="Arial Narrow" w:hAnsi="Arial Narrow" w:cs="Arial"/>
          <w:b/>
          <w:szCs w:val="24"/>
        </w:rPr>
        <w:t>TOTAL</w:t>
      </w:r>
      <w:r w:rsidRPr="00D0484B">
        <w:rPr>
          <w:rFonts w:ascii="Arial Narrow" w:hAnsi="Arial Narrow" w:cs="Arial"/>
          <w:szCs w:val="24"/>
        </w:rPr>
        <w:t xml:space="preserve"> 73</w:t>
      </w:r>
      <w:r w:rsidR="00A80E7F">
        <w:rPr>
          <w:rFonts w:ascii="Arial Narrow" w:hAnsi="Arial Narrow" w:cs="Arial"/>
          <w:szCs w:val="24"/>
        </w:rPr>
        <w:t>,</w:t>
      </w:r>
      <w:r w:rsidRPr="00D0484B">
        <w:rPr>
          <w:rFonts w:ascii="Arial Narrow" w:hAnsi="Arial Narrow" w:cs="Arial"/>
          <w:szCs w:val="24"/>
        </w:rPr>
        <w:t>236</w:t>
      </w:r>
      <w:r>
        <w:rPr>
          <w:rFonts w:ascii="Arial Narrow" w:hAnsi="Arial Narrow" w:cs="Arial"/>
          <w:szCs w:val="24"/>
        </w:rPr>
        <w:t>.</w:t>
      </w:r>
    </w:p>
    <w:p w:rsidR="00505C67" w:rsidRPr="00D0484B"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szCs w:val="24"/>
        </w:rPr>
        <w:t xml:space="preserve">Una vez hecha la distribución de votos: </w:t>
      </w:r>
    </w:p>
    <w:p w:rsidR="00505C67" w:rsidRPr="00D0484B" w:rsidRDefault="00505C67" w:rsidP="00246988">
      <w:pPr>
        <w:tabs>
          <w:tab w:val="left" w:pos="426"/>
        </w:tabs>
        <w:spacing w:line="276" w:lineRule="auto"/>
        <w:ind w:right="-425"/>
        <w:jc w:val="both"/>
        <w:rPr>
          <w:rFonts w:ascii="Arial Narrow" w:hAnsi="Arial Narrow" w:cs="Arial"/>
          <w:b/>
          <w:szCs w:val="24"/>
        </w:rPr>
      </w:pP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PAN:</w:t>
      </w:r>
      <w:r>
        <w:rPr>
          <w:rFonts w:ascii="Arial Narrow" w:hAnsi="Arial Narrow" w:cs="Arial"/>
          <w:szCs w:val="24"/>
          <w:lang w:val="en-US"/>
        </w:rPr>
        <w:t xml:space="preserve"> 28</w:t>
      </w:r>
      <w:r w:rsidR="00A80E7F">
        <w:rPr>
          <w:rFonts w:ascii="Arial Narrow" w:hAnsi="Arial Narrow" w:cs="Arial"/>
          <w:szCs w:val="24"/>
          <w:lang w:val="en-US"/>
        </w:rPr>
        <w:t>,</w:t>
      </w:r>
      <w:r>
        <w:rPr>
          <w:rFonts w:ascii="Arial Narrow" w:hAnsi="Arial Narrow" w:cs="Arial"/>
          <w:szCs w:val="24"/>
          <w:lang w:val="en-US"/>
        </w:rPr>
        <w:t>51</w:t>
      </w:r>
      <w:r w:rsidRPr="00D0484B">
        <w:rPr>
          <w:rFonts w:ascii="Arial Narrow" w:hAnsi="Arial Narrow" w:cs="Arial"/>
          <w:szCs w:val="24"/>
          <w:lang w:val="en-US"/>
        </w:rPr>
        <w:t>7</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PRI:</w:t>
      </w:r>
      <w:r w:rsidRPr="00D0484B">
        <w:rPr>
          <w:rFonts w:ascii="Arial Narrow" w:hAnsi="Arial Narrow" w:cs="Arial"/>
          <w:szCs w:val="24"/>
          <w:lang w:val="en-US"/>
        </w:rPr>
        <w:t xml:space="preserve"> 23</w:t>
      </w:r>
      <w:r w:rsidR="00A80E7F">
        <w:rPr>
          <w:rFonts w:ascii="Arial Narrow" w:hAnsi="Arial Narrow" w:cs="Arial"/>
          <w:szCs w:val="24"/>
          <w:lang w:val="en-US"/>
        </w:rPr>
        <w:t>,</w:t>
      </w:r>
      <w:r w:rsidRPr="00D0484B">
        <w:rPr>
          <w:rFonts w:ascii="Arial Narrow" w:hAnsi="Arial Narrow" w:cs="Arial"/>
          <w:szCs w:val="24"/>
          <w:lang w:val="en-US"/>
        </w:rPr>
        <w:t>182</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PRD:</w:t>
      </w:r>
      <w:r w:rsidRPr="00D0484B">
        <w:rPr>
          <w:rFonts w:ascii="Arial Narrow" w:hAnsi="Arial Narrow" w:cs="Arial"/>
          <w:szCs w:val="24"/>
          <w:lang w:val="en-US"/>
        </w:rPr>
        <w:t xml:space="preserve"> 1</w:t>
      </w:r>
      <w:r w:rsidR="00A80E7F">
        <w:rPr>
          <w:rFonts w:ascii="Arial Narrow" w:hAnsi="Arial Narrow" w:cs="Arial"/>
          <w:szCs w:val="24"/>
          <w:lang w:val="en-US"/>
        </w:rPr>
        <w:t>,</w:t>
      </w:r>
      <w:r w:rsidRPr="00D0484B">
        <w:rPr>
          <w:rFonts w:ascii="Arial Narrow" w:hAnsi="Arial Narrow" w:cs="Arial"/>
          <w:szCs w:val="24"/>
          <w:lang w:val="en-US"/>
        </w:rPr>
        <w:t>787</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PVEM:</w:t>
      </w:r>
      <w:r w:rsidRPr="00D0484B">
        <w:rPr>
          <w:rFonts w:ascii="Arial Narrow" w:hAnsi="Arial Narrow" w:cs="Arial"/>
          <w:szCs w:val="24"/>
          <w:lang w:val="en-US"/>
        </w:rPr>
        <w:t xml:space="preserve"> 2</w:t>
      </w:r>
      <w:r w:rsidR="00A80E7F">
        <w:rPr>
          <w:rFonts w:ascii="Arial Narrow" w:hAnsi="Arial Narrow" w:cs="Arial"/>
          <w:szCs w:val="24"/>
          <w:lang w:val="en-US"/>
        </w:rPr>
        <w:t>,</w:t>
      </w:r>
      <w:r w:rsidRPr="00D0484B">
        <w:rPr>
          <w:rFonts w:ascii="Arial Narrow" w:hAnsi="Arial Narrow" w:cs="Arial"/>
          <w:szCs w:val="24"/>
          <w:lang w:val="en-US"/>
        </w:rPr>
        <w:t>792</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PT:</w:t>
      </w:r>
      <w:r w:rsidRPr="00D0484B">
        <w:rPr>
          <w:rFonts w:ascii="Arial Narrow" w:hAnsi="Arial Narrow" w:cs="Arial"/>
          <w:szCs w:val="24"/>
          <w:lang w:val="en-US"/>
        </w:rPr>
        <w:t xml:space="preserve"> 1</w:t>
      </w:r>
      <w:r w:rsidR="00A80E7F">
        <w:rPr>
          <w:rFonts w:ascii="Arial Narrow" w:hAnsi="Arial Narrow" w:cs="Arial"/>
          <w:szCs w:val="24"/>
          <w:lang w:val="en-US"/>
        </w:rPr>
        <w:t>,</w:t>
      </w:r>
      <w:r w:rsidRPr="00D0484B">
        <w:rPr>
          <w:rFonts w:ascii="Arial Narrow" w:hAnsi="Arial Narrow" w:cs="Arial"/>
          <w:szCs w:val="24"/>
          <w:lang w:val="en-US"/>
        </w:rPr>
        <w:t>076</w:t>
      </w:r>
    </w:p>
    <w:p w:rsidR="00505C67" w:rsidRPr="00DB0A4B" w:rsidRDefault="00505C67" w:rsidP="00246988">
      <w:pPr>
        <w:tabs>
          <w:tab w:val="left" w:pos="426"/>
        </w:tabs>
        <w:spacing w:line="276" w:lineRule="auto"/>
        <w:ind w:right="-425"/>
        <w:jc w:val="both"/>
        <w:rPr>
          <w:rFonts w:ascii="Arial Narrow" w:hAnsi="Arial Narrow" w:cs="Arial"/>
          <w:szCs w:val="24"/>
          <w:lang w:val="en-US"/>
        </w:rPr>
      </w:pPr>
      <w:r w:rsidRPr="00DB0A4B">
        <w:rPr>
          <w:rFonts w:ascii="Arial Narrow" w:hAnsi="Arial Narrow" w:cs="Arial"/>
          <w:b/>
          <w:szCs w:val="24"/>
          <w:lang w:val="en-US"/>
        </w:rPr>
        <w:t>MC:</w:t>
      </w:r>
      <w:r w:rsidRPr="00DB0A4B">
        <w:rPr>
          <w:rFonts w:ascii="Arial Narrow" w:hAnsi="Arial Narrow" w:cs="Arial"/>
          <w:szCs w:val="24"/>
          <w:lang w:val="en-US"/>
        </w:rPr>
        <w:t xml:space="preserve"> 1 401</w:t>
      </w:r>
    </w:p>
    <w:p w:rsidR="00505C67" w:rsidRPr="00DB0A4B" w:rsidRDefault="00505C67" w:rsidP="00246988">
      <w:pPr>
        <w:tabs>
          <w:tab w:val="left" w:pos="426"/>
        </w:tabs>
        <w:spacing w:line="276" w:lineRule="auto"/>
        <w:ind w:right="-425"/>
        <w:jc w:val="both"/>
        <w:rPr>
          <w:rFonts w:ascii="Arial Narrow" w:hAnsi="Arial Narrow" w:cs="Arial"/>
          <w:szCs w:val="24"/>
          <w:lang w:val="en-US"/>
        </w:rPr>
      </w:pPr>
      <w:r w:rsidRPr="00DB0A4B">
        <w:rPr>
          <w:rFonts w:ascii="Arial Narrow" w:hAnsi="Arial Narrow" w:cs="Arial"/>
          <w:b/>
          <w:szCs w:val="24"/>
          <w:lang w:val="en-US"/>
        </w:rPr>
        <w:t xml:space="preserve">PANAL: </w:t>
      </w:r>
      <w:r w:rsidRPr="00DB0A4B">
        <w:rPr>
          <w:rFonts w:ascii="Arial Narrow" w:hAnsi="Arial Narrow" w:cs="Arial"/>
          <w:szCs w:val="24"/>
          <w:lang w:val="en-US"/>
        </w:rPr>
        <w:t>527</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MORENA:</w:t>
      </w:r>
      <w:r w:rsidRPr="00D0484B">
        <w:rPr>
          <w:rFonts w:ascii="Arial Narrow" w:hAnsi="Arial Narrow" w:cs="Arial"/>
          <w:szCs w:val="24"/>
        </w:rPr>
        <w:t xml:space="preserve"> 11</w:t>
      </w:r>
      <w:r w:rsidR="00A80E7F">
        <w:rPr>
          <w:rFonts w:ascii="Arial Narrow" w:hAnsi="Arial Narrow" w:cs="Arial"/>
          <w:szCs w:val="24"/>
        </w:rPr>
        <w:t>,</w:t>
      </w:r>
      <w:r w:rsidRPr="00D0484B">
        <w:rPr>
          <w:rFonts w:ascii="Arial Narrow" w:hAnsi="Arial Narrow" w:cs="Arial"/>
          <w:szCs w:val="24"/>
        </w:rPr>
        <w:t>553</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PES:</w:t>
      </w:r>
      <w:r w:rsidRPr="00D0484B">
        <w:rPr>
          <w:rFonts w:ascii="Arial Narrow" w:hAnsi="Arial Narrow" w:cs="Arial"/>
          <w:szCs w:val="24"/>
        </w:rPr>
        <w:t xml:space="preserve"> 560</w:t>
      </w:r>
    </w:p>
    <w:p w:rsidR="00505C67" w:rsidRPr="00D0484B"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Distrito IX:</w:t>
      </w:r>
      <w:r w:rsidRPr="00D0484B">
        <w:rPr>
          <w:rFonts w:ascii="Arial Narrow" w:hAnsi="Arial Narrow" w:cs="Arial"/>
          <w:szCs w:val="24"/>
        </w:rPr>
        <w:t xml:space="preserve"> </w:t>
      </w:r>
      <w:r w:rsidRPr="00A93F0C">
        <w:rPr>
          <w:rFonts w:ascii="Arial Narrow" w:hAnsi="Arial Narrow" w:cs="Arial"/>
          <w:b/>
          <w:szCs w:val="24"/>
        </w:rPr>
        <w:t>PAN</w:t>
      </w:r>
      <w:r w:rsidRPr="00D0484B">
        <w:rPr>
          <w:rFonts w:ascii="Arial Narrow" w:hAnsi="Arial Narrow" w:cs="Arial"/>
          <w:szCs w:val="24"/>
        </w:rPr>
        <w:t xml:space="preserve"> 27</w:t>
      </w:r>
      <w:r w:rsidR="00A93F0C">
        <w:rPr>
          <w:rFonts w:ascii="Arial Narrow" w:hAnsi="Arial Narrow" w:cs="Arial"/>
          <w:szCs w:val="24"/>
        </w:rPr>
        <w:t>,</w:t>
      </w:r>
      <w:r w:rsidRPr="00D0484B">
        <w:rPr>
          <w:rFonts w:ascii="Arial Narrow" w:hAnsi="Arial Narrow" w:cs="Arial"/>
          <w:szCs w:val="24"/>
        </w:rPr>
        <w:t xml:space="preserve">933; </w:t>
      </w:r>
      <w:r w:rsidRPr="00A93F0C">
        <w:rPr>
          <w:rFonts w:ascii="Arial Narrow" w:hAnsi="Arial Narrow" w:cs="Arial"/>
          <w:b/>
          <w:szCs w:val="24"/>
        </w:rPr>
        <w:t>PRI</w:t>
      </w:r>
      <w:r w:rsidRPr="00D0484B">
        <w:rPr>
          <w:rFonts w:ascii="Arial Narrow" w:hAnsi="Arial Narrow" w:cs="Arial"/>
          <w:szCs w:val="24"/>
        </w:rPr>
        <w:t xml:space="preserve"> 28</w:t>
      </w:r>
      <w:r w:rsidR="00A93F0C">
        <w:rPr>
          <w:rFonts w:ascii="Arial Narrow" w:hAnsi="Arial Narrow" w:cs="Arial"/>
          <w:szCs w:val="24"/>
        </w:rPr>
        <w:t>,</w:t>
      </w:r>
      <w:r w:rsidRPr="00D0484B">
        <w:rPr>
          <w:rFonts w:ascii="Arial Narrow" w:hAnsi="Arial Narrow" w:cs="Arial"/>
          <w:szCs w:val="24"/>
        </w:rPr>
        <w:t xml:space="preserve">513; </w:t>
      </w:r>
      <w:r w:rsidRPr="00A93F0C">
        <w:rPr>
          <w:rFonts w:ascii="Arial Narrow" w:hAnsi="Arial Narrow" w:cs="Arial"/>
          <w:b/>
          <w:szCs w:val="24"/>
        </w:rPr>
        <w:t xml:space="preserve">PRD </w:t>
      </w:r>
      <w:r w:rsidRPr="00D0484B">
        <w:rPr>
          <w:rFonts w:ascii="Arial Narrow" w:hAnsi="Arial Narrow" w:cs="Arial"/>
          <w:szCs w:val="24"/>
        </w:rPr>
        <w:t>1</w:t>
      </w:r>
      <w:r w:rsidR="00A93F0C">
        <w:rPr>
          <w:rFonts w:ascii="Arial Narrow" w:hAnsi="Arial Narrow" w:cs="Arial"/>
          <w:szCs w:val="24"/>
        </w:rPr>
        <w:t>,</w:t>
      </w:r>
      <w:r w:rsidRPr="00D0484B">
        <w:rPr>
          <w:rFonts w:ascii="Arial Narrow" w:hAnsi="Arial Narrow" w:cs="Arial"/>
          <w:szCs w:val="24"/>
        </w:rPr>
        <w:t xml:space="preserve">049; </w:t>
      </w:r>
      <w:r w:rsidRPr="00A93F0C">
        <w:rPr>
          <w:rFonts w:ascii="Arial Narrow" w:hAnsi="Arial Narrow" w:cs="Arial"/>
          <w:b/>
          <w:szCs w:val="24"/>
        </w:rPr>
        <w:t xml:space="preserve">PVEM </w:t>
      </w:r>
      <w:r w:rsidRPr="00D0484B">
        <w:rPr>
          <w:rFonts w:ascii="Arial Narrow" w:hAnsi="Arial Narrow" w:cs="Arial"/>
          <w:szCs w:val="24"/>
        </w:rPr>
        <w:t>2</w:t>
      </w:r>
      <w:r w:rsidR="00A93F0C">
        <w:rPr>
          <w:rFonts w:ascii="Arial Narrow" w:hAnsi="Arial Narrow" w:cs="Arial"/>
          <w:szCs w:val="24"/>
        </w:rPr>
        <w:t>,</w:t>
      </w:r>
      <w:r w:rsidRPr="00D0484B">
        <w:rPr>
          <w:rFonts w:ascii="Arial Narrow" w:hAnsi="Arial Narrow" w:cs="Arial"/>
          <w:szCs w:val="24"/>
        </w:rPr>
        <w:t xml:space="preserve">709; </w:t>
      </w:r>
      <w:r w:rsidRPr="00A93F0C">
        <w:rPr>
          <w:rFonts w:ascii="Arial Narrow" w:hAnsi="Arial Narrow" w:cs="Arial"/>
          <w:b/>
          <w:szCs w:val="24"/>
        </w:rPr>
        <w:t>PT</w:t>
      </w:r>
      <w:r w:rsidRPr="00D0484B">
        <w:rPr>
          <w:rFonts w:ascii="Arial Narrow" w:hAnsi="Arial Narrow" w:cs="Arial"/>
          <w:szCs w:val="24"/>
        </w:rPr>
        <w:t xml:space="preserve"> 734; </w:t>
      </w:r>
      <w:r w:rsidRPr="00A93F0C">
        <w:rPr>
          <w:rFonts w:ascii="Arial Narrow" w:hAnsi="Arial Narrow" w:cs="Arial"/>
          <w:b/>
          <w:szCs w:val="24"/>
        </w:rPr>
        <w:t>MC</w:t>
      </w:r>
      <w:r w:rsidRPr="00D0484B">
        <w:rPr>
          <w:rFonts w:ascii="Arial Narrow" w:hAnsi="Arial Narrow" w:cs="Arial"/>
          <w:szCs w:val="24"/>
        </w:rPr>
        <w:t xml:space="preserve"> 1</w:t>
      </w:r>
      <w:r w:rsidR="00A93F0C">
        <w:rPr>
          <w:rFonts w:ascii="Arial Narrow" w:hAnsi="Arial Narrow" w:cs="Arial"/>
          <w:szCs w:val="24"/>
        </w:rPr>
        <w:t>,</w:t>
      </w:r>
      <w:r w:rsidRPr="00D0484B">
        <w:rPr>
          <w:rFonts w:ascii="Arial Narrow" w:hAnsi="Arial Narrow" w:cs="Arial"/>
          <w:szCs w:val="24"/>
        </w:rPr>
        <w:t xml:space="preserve">085; </w:t>
      </w:r>
      <w:r w:rsidRPr="00A93F0C">
        <w:rPr>
          <w:rFonts w:ascii="Arial Narrow" w:hAnsi="Arial Narrow" w:cs="Arial"/>
          <w:b/>
          <w:szCs w:val="24"/>
        </w:rPr>
        <w:t>PANAL</w:t>
      </w:r>
      <w:r w:rsidRPr="00D0484B">
        <w:rPr>
          <w:rFonts w:ascii="Arial Narrow" w:hAnsi="Arial Narrow" w:cs="Arial"/>
          <w:szCs w:val="24"/>
        </w:rPr>
        <w:t xml:space="preserve"> 3</w:t>
      </w:r>
      <w:r w:rsidR="00A93F0C">
        <w:rPr>
          <w:rFonts w:ascii="Arial Narrow" w:hAnsi="Arial Narrow" w:cs="Arial"/>
          <w:szCs w:val="24"/>
        </w:rPr>
        <w:t>,</w:t>
      </w:r>
      <w:r w:rsidRPr="00D0484B">
        <w:rPr>
          <w:rFonts w:ascii="Arial Narrow" w:hAnsi="Arial Narrow" w:cs="Arial"/>
          <w:szCs w:val="24"/>
        </w:rPr>
        <w:t xml:space="preserve">152; </w:t>
      </w:r>
      <w:r w:rsidRPr="00A93F0C">
        <w:rPr>
          <w:rFonts w:ascii="Arial Narrow" w:hAnsi="Arial Narrow" w:cs="Arial"/>
          <w:b/>
          <w:szCs w:val="24"/>
        </w:rPr>
        <w:t>MORENA</w:t>
      </w:r>
      <w:r w:rsidRPr="00D0484B">
        <w:rPr>
          <w:rFonts w:ascii="Arial Narrow" w:hAnsi="Arial Narrow" w:cs="Arial"/>
          <w:szCs w:val="24"/>
        </w:rPr>
        <w:t xml:space="preserve"> 11</w:t>
      </w:r>
      <w:r w:rsidR="00A93F0C">
        <w:rPr>
          <w:rFonts w:ascii="Arial Narrow" w:hAnsi="Arial Narrow" w:cs="Arial"/>
          <w:szCs w:val="24"/>
        </w:rPr>
        <w:t>,</w:t>
      </w:r>
      <w:r w:rsidRPr="00D0484B">
        <w:rPr>
          <w:rFonts w:ascii="Arial Narrow" w:hAnsi="Arial Narrow" w:cs="Arial"/>
          <w:szCs w:val="24"/>
        </w:rPr>
        <w:t xml:space="preserve">236; </w:t>
      </w:r>
      <w:r w:rsidRPr="00A93F0C">
        <w:rPr>
          <w:rFonts w:ascii="Arial Narrow" w:hAnsi="Arial Narrow" w:cs="Arial"/>
          <w:b/>
          <w:szCs w:val="24"/>
        </w:rPr>
        <w:t>PES</w:t>
      </w:r>
      <w:r w:rsidRPr="00D0484B">
        <w:rPr>
          <w:rFonts w:ascii="Arial Narrow" w:hAnsi="Arial Narrow" w:cs="Arial"/>
          <w:szCs w:val="24"/>
        </w:rPr>
        <w:t xml:space="preserve"> 485; </w:t>
      </w:r>
      <w:r w:rsidRPr="00C367DD">
        <w:rPr>
          <w:rFonts w:ascii="Arial Narrow" w:hAnsi="Arial Narrow" w:cs="Arial"/>
          <w:b/>
          <w:szCs w:val="24"/>
        </w:rPr>
        <w:t>PAN-MC</w:t>
      </w:r>
      <w:r w:rsidRPr="00D0484B">
        <w:rPr>
          <w:rFonts w:ascii="Arial Narrow" w:hAnsi="Arial Narrow" w:cs="Arial"/>
          <w:szCs w:val="24"/>
        </w:rPr>
        <w:t xml:space="preserve"> 402; </w:t>
      </w:r>
      <w:r w:rsidRPr="00F9660B">
        <w:rPr>
          <w:rFonts w:ascii="Arial Narrow" w:hAnsi="Arial Narrow" w:cs="Arial"/>
          <w:b/>
          <w:szCs w:val="24"/>
        </w:rPr>
        <w:t>PRI-PVEM-PANAL</w:t>
      </w:r>
      <w:r w:rsidRPr="00D0484B">
        <w:rPr>
          <w:rFonts w:ascii="Arial Narrow" w:hAnsi="Arial Narrow" w:cs="Arial"/>
          <w:szCs w:val="24"/>
        </w:rPr>
        <w:t xml:space="preserve"> 231; </w:t>
      </w:r>
      <w:r w:rsidRPr="00F9660B">
        <w:rPr>
          <w:rFonts w:ascii="Arial Narrow" w:hAnsi="Arial Narrow" w:cs="Arial"/>
          <w:b/>
          <w:szCs w:val="24"/>
        </w:rPr>
        <w:t xml:space="preserve">PRI-PVEM </w:t>
      </w:r>
      <w:r w:rsidRPr="00D0484B">
        <w:rPr>
          <w:rFonts w:ascii="Arial Narrow" w:hAnsi="Arial Narrow" w:cs="Arial"/>
          <w:szCs w:val="24"/>
        </w:rPr>
        <w:t xml:space="preserve">255; </w:t>
      </w:r>
      <w:r w:rsidRPr="00F9660B">
        <w:rPr>
          <w:rFonts w:ascii="Arial Narrow" w:hAnsi="Arial Narrow" w:cs="Arial"/>
          <w:b/>
          <w:szCs w:val="24"/>
        </w:rPr>
        <w:t>PRI-PANAL</w:t>
      </w:r>
      <w:r w:rsidRPr="00D0484B">
        <w:rPr>
          <w:rFonts w:ascii="Arial Narrow" w:hAnsi="Arial Narrow" w:cs="Arial"/>
          <w:szCs w:val="24"/>
        </w:rPr>
        <w:t xml:space="preserve"> 109; </w:t>
      </w:r>
      <w:r w:rsidRPr="00F9660B">
        <w:rPr>
          <w:rFonts w:ascii="Arial Narrow" w:hAnsi="Arial Narrow" w:cs="Arial"/>
          <w:b/>
          <w:szCs w:val="24"/>
        </w:rPr>
        <w:t>PVEM-PANAL</w:t>
      </w:r>
      <w:r w:rsidRPr="00D0484B">
        <w:rPr>
          <w:rFonts w:ascii="Arial Narrow" w:hAnsi="Arial Narrow" w:cs="Arial"/>
          <w:szCs w:val="24"/>
        </w:rPr>
        <w:t xml:space="preserve"> 22; </w:t>
      </w:r>
      <w:r w:rsidRPr="00F9660B">
        <w:rPr>
          <w:rFonts w:ascii="Arial Narrow" w:hAnsi="Arial Narrow" w:cs="Arial"/>
          <w:b/>
          <w:szCs w:val="24"/>
        </w:rPr>
        <w:t>PT-MORENA-PES</w:t>
      </w:r>
      <w:r w:rsidRPr="00D0484B">
        <w:rPr>
          <w:rFonts w:ascii="Arial Narrow" w:hAnsi="Arial Narrow" w:cs="Arial"/>
          <w:szCs w:val="24"/>
        </w:rPr>
        <w:t xml:space="preserve"> 242; </w:t>
      </w:r>
      <w:r w:rsidRPr="00F9660B">
        <w:rPr>
          <w:rFonts w:ascii="Arial Narrow" w:hAnsi="Arial Narrow" w:cs="Arial"/>
          <w:b/>
          <w:szCs w:val="24"/>
        </w:rPr>
        <w:t>PT-MORENA</w:t>
      </w:r>
      <w:r w:rsidRPr="00D0484B">
        <w:rPr>
          <w:rFonts w:ascii="Arial Narrow" w:hAnsi="Arial Narrow" w:cs="Arial"/>
          <w:szCs w:val="24"/>
        </w:rPr>
        <w:t xml:space="preserve"> 113; </w:t>
      </w:r>
      <w:r w:rsidRPr="00F9660B">
        <w:rPr>
          <w:rFonts w:ascii="Arial Narrow" w:hAnsi="Arial Narrow" w:cs="Arial"/>
          <w:b/>
          <w:szCs w:val="24"/>
        </w:rPr>
        <w:t>PT-PES</w:t>
      </w:r>
      <w:r w:rsidRPr="00D0484B">
        <w:rPr>
          <w:rFonts w:ascii="Arial Narrow" w:hAnsi="Arial Narrow" w:cs="Arial"/>
          <w:szCs w:val="24"/>
        </w:rPr>
        <w:t xml:space="preserve"> 10; </w:t>
      </w:r>
      <w:r w:rsidRPr="00F9660B">
        <w:rPr>
          <w:rFonts w:ascii="Arial Narrow" w:hAnsi="Arial Narrow" w:cs="Arial"/>
          <w:b/>
          <w:szCs w:val="24"/>
        </w:rPr>
        <w:t>MORENA-PES</w:t>
      </w:r>
      <w:r w:rsidRPr="00D0484B">
        <w:rPr>
          <w:rFonts w:ascii="Arial Narrow" w:hAnsi="Arial Narrow" w:cs="Arial"/>
          <w:szCs w:val="24"/>
        </w:rPr>
        <w:t xml:space="preserve"> 85; </w:t>
      </w:r>
      <w:r w:rsidRPr="00F9660B">
        <w:rPr>
          <w:rFonts w:ascii="Arial Narrow" w:hAnsi="Arial Narrow" w:cs="Arial"/>
          <w:b/>
          <w:szCs w:val="24"/>
        </w:rPr>
        <w:t>NO REGISTRADOS</w:t>
      </w:r>
      <w:r w:rsidRPr="00D0484B">
        <w:rPr>
          <w:rFonts w:ascii="Arial Narrow" w:hAnsi="Arial Narrow" w:cs="Arial"/>
          <w:szCs w:val="24"/>
        </w:rPr>
        <w:t xml:space="preserve"> 8; </w:t>
      </w:r>
      <w:r w:rsidRPr="00F9660B">
        <w:rPr>
          <w:rFonts w:ascii="Arial Narrow" w:hAnsi="Arial Narrow" w:cs="Arial"/>
          <w:b/>
          <w:szCs w:val="24"/>
        </w:rPr>
        <w:t xml:space="preserve">VOTOS NULOS </w:t>
      </w:r>
      <w:r w:rsidRPr="00D0484B">
        <w:rPr>
          <w:rFonts w:ascii="Arial Narrow" w:hAnsi="Arial Narrow" w:cs="Arial"/>
          <w:szCs w:val="24"/>
        </w:rPr>
        <w:t>1</w:t>
      </w:r>
      <w:r w:rsidR="00F9660B">
        <w:rPr>
          <w:rFonts w:ascii="Arial Narrow" w:hAnsi="Arial Narrow" w:cs="Arial"/>
          <w:szCs w:val="24"/>
        </w:rPr>
        <w:t>,</w:t>
      </w:r>
      <w:r w:rsidRPr="00D0484B">
        <w:rPr>
          <w:rFonts w:ascii="Arial Narrow" w:hAnsi="Arial Narrow" w:cs="Arial"/>
          <w:szCs w:val="24"/>
        </w:rPr>
        <w:t xml:space="preserve">889; </w:t>
      </w:r>
      <w:r w:rsidRPr="00F9660B">
        <w:rPr>
          <w:rFonts w:ascii="Arial Narrow" w:hAnsi="Arial Narrow" w:cs="Arial"/>
          <w:b/>
          <w:szCs w:val="24"/>
        </w:rPr>
        <w:t>TOTAL</w:t>
      </w:r>
      <w:r w:rsidRPr="00D0484B">
        <w:rPr>
          <w:rFonts w:ascii="Arial Narrow" w:hAnsi="Arial Narrow" w:cs="Arial"/>
          <w:szCs w:val="24"/>
        </w:rPr>
        <w:t xml:space="preserve"> 80</w:t>
      </w:r>
      <w:r w:rsidR="00F9660B">
        <w:rPr>
          <w:rFonts w:ascii="Arial Narrow" w:hAnsi="Arial Narrow" w:cs="Arial"/>
          <w:szCs w:val="24"/>
        </w:rPr>
        <w:t>,</w:t>
      </w:r>
      <w:r w:rsidRPr="00D0484B">
        <w:rPr>
          <w:rFonts w:ascii="Arial Narrow" w:hAnsi="Arial Narrow" w:cs="Arial"/>
          <w:szCs w:val="24"/>
        </w:rPr>
        <w:t>262.</w:t>
      </w:r>
    </w:p>
    <w:p w:rsidR="00505C67" w:rsidRPr="00D0484B"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szCs w:val="24"/>
        </w:rPr>
        <w:t xml:space="preserve">Una vez hecha la distribución de votos: </w:t>
      </w:r>
    </w:p>
    <w:p w:rsidR="00505C67" w:rsidRPr="00D0484B" w:rsidRDefault="00505C67" w:rsidP="00246988">
      <w:pPr>
        <w:tabs>
          <w:tab w:val="left" w:pos="426"/>
        </w:tabs>
        <w:spacing w:line="276" w:lineRule="auto"/>
        <w:ind w:right="-425"/>
        <w:jc w:val="both"/>
        <w:rPr>
          <w:rFonts w:ascii="Arial Narrow" w:hAnsi="Arial Narrow" w:cs="Arial"/>
          <w:b/>
          <w:szCs w:val="24"/>
        </w:rPr>
      </w:pP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lastRenderedPageBreak/>
        <w:t>PAN:</w:t>
      </w:r>
      <w:r w:rsidRPr="00D0484B">
        <w:rPr>
          <w:rFonts w:ascii="Arial Narrow" w:hAnsi="Arial Narrow" w:cs="Arial"/>
          <w:szCs w:val="24"/>
          <w:lang w:val="en-US"/>
        </w:rPr>
        <w:t xml:space="preserve"> 28</w:t>
      </w:r>
      <w:r w:rsidR="00F9660B">
        <w:rPr>
          <w:rFonts w:ascii="Arial Narrow" w:hAnsi="Arial Narrow" w:cs="Arial"/>
          <w:szCs w:val="24"/>
          <w:lang w:val="en-US"/>
        </w:rPr>
        <w:t>,</w:t>
      </w:r>
      <w:r w:rsidRPr="00D0484B">
        <w:rPr>
          <w:rFonts w:ascii="Arial Narrow" w:hAnsi="Arial Narrow" w:cs="Arial"/>
          <w:szCs w:val="24"/>
          <w:lang w:val="en-US"/>
        </w:rPr>
        <w:t>134</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PRI:</w:t>
      </w:r>
      <w:r w:rsidRPr="00D0484B">
        <w:rPr>
          <w:rFonts w:ascii="Arial Narrow" w:hAnsi="Arial Narrow" w:cs="Arial"/>
          <w:szCs w:val="24"/>
          <w:lang w:val="en-US"/>
        </w:rPr>
        <w:t xml:space="preserve"> 28</w:t>
      </w:r>
      <w:r w:rsidR="00F9660B">
        <w:rPr>
          <w:rFonts w:ascii="Arial Narrow" w:hAnsi="Arial Narrow" w:cs="Arial"/>
          <w:szCs w:val="24"/>
          <w:lang w:val="en-US"/>
        </w:rPr>
        <w:t>,</w:t>
      </w:r>
      <w:r w:rsidRPr="00D0484B">
        <w:rPr>
          <w:rFonts w:ascii="Arial Narrow" w:hAnsi="Arial Narrow" w:cs="Arial"/>
          <w:szCs w:val="24"/>
          <w:lang w:val="en-US"/>
        </w:rPr>
        <w:t>773</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PRD:</w:t>
      </w:r>
      <w:r w:rsidRPr="00D0484B">
        <w:rPr>
          <w:rFonts w:ascii="Arial Narrow" w:hAnsi="Arial Narrow" w:cs="Arial"/>
          <w:szCs w:val="24"/>
          <w:lang w:val="en-US"/>
        </w:rPr>
        <w:t xml:space="preserve"> 1 049</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PVEM:</w:t>
      </w:r>
      <w:r w:rsidRPr="00D0484B">
        <w:rPr>
          <w:rFonts w:ascii="Arial Narrow" w:hAnsi="Arial Narrow" w:cs="Arial"/>
          <w:szCs w:val="24"/>
          <w:lang w:val="en-US"/>
        </w:rPr>
        <w:t xml:space="preserve"> 2</w:t>
      </w:r>
      <w:r w:rsidR="00F9660B">
        <w:rPr>
          <w:rFonts w:ascii="Arial Narrow" w:hAnsi="Arial Narrow" w:cs="Arial"/>
          <w:szCs w:val="24"/>
          <w:lang w:val="en-US"/>
        </w:rPr>
        <w:t>,</w:t>
      </w:r>
      <w:r w:rsidRPr="00D0484B">
        <w:rPr>
          <w:rFonts w:ascii="Arial Narrow" w:hAnsi="Arial Narrow" w:cs="Arial"/>
          <w:szCs w:val="24"/>
          <w:lang w:val="en-US"/>
        </w:rPr>
        <w:t>924</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PT:</w:t>
      </w:r>
      <w:r w:rsidRPr="00D0484B">
        <w:rPr>
          <w:rFonts w:ascii="Arial Narrow" w:hAnsi="Arial Narrow" w:cs="Arial"/>
          <w:szCs w:val="24"/>
          <w:lang w:val="en-US"/>
        </w:rPr>
        <w:t xml:space="preserve"> 876</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MC:</w:t>
      </w:r>
      <w:r w:rsidRPr="00D0484B">
        <w:rPr>
          <w:rFonts w:ascii="Arial Narrow" w:hAnsi="Arial Narrow" w:cs="Arial"/>
          <w:szCs w:val="24"/>
        </w:rPr>
        <w:t xml:space="preserve"> 1</w:t>
      </w:r>
      <w:r w:rsidR="00F9660B">
        <w:rPr>
          <w:rFonts w:ascii="Arial Narrow" w:hAnsi="Arial Narrow" w:cs="Arial"/>
          <w:szCs w:val="24"/>
        </w:rPr>
        <w:t>,</w:t>
      </w:r>
      <w:r w:rsidRPr="00D0484B">
        <w:rPr>
          <w:rFonts w:ascii="Arial Narrow" w:hAnsi="Arial Narrow" w:cs="Arial"/>
          <w:szCs w:val="24"/>
        </w:rPr>
        <w:t>286</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 xml:space="preserve">PANAL: </w:t>
      </w:r>
      <w:r w:rsidRPr="00D0484B">
        <w:rPr>
          <w:rFonts w:ascii="Arial Narrow" w:hAnsi="Arial Narrow" w:cs="Arial"/>
          <w:szCs w:val="24"/>
        </w:rPr>
        <w:t>3</w:t>
      </w:r>
      <w:r w:rsidR="00F9660B">
        <w:rPr>
          <w:rFonts w:ascii="Arial Narrow" w:hAnsi="Arial Narrow" w:cs="Arial"/>
          <w:szCs w:val="24"/>
        </w:rPr>
        <w:t>,</w:t>
      </w:r>
      <w:r w:rsidRPr="00D0484B">
        <w:rPr>
          <w:rFonts w:ascii="Arial Narrow" w:hAnsi="Arial Narrow" w:cs="Arial"/>
          <w:szCs w:val="24"/>
        </w:rPr>
        <w:t>294</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MORENA:</w:t>
      </w:r>
      <w:r w:rsidRPr="00D0484B">
        <w:rPr>
          <w:rFonts w:ascii="Arial Narrow" w:hAnsi="Arial Narrow" w:cs="Arial"/>
          <w:szCs w:val="24"/>
        </w:rPr>
        <w:t xml:space="preserve"> 11</w:t>
      </w:r>
      <w:r w:rsidR="00F9660B">
        <w:rPr>
          <w:rFonts w:ascii="Arial Narrow" w:hAnsi="Arial Narrow" w:cs="Arial"/>
          <w:szCs w:val="24"/>
        </w:rPr>
        <w:t>,</w:t>
      </w:r>
      <w:r w:rsidRPr="00D0484B">
        <w:rPr>
          <w:rFonts w:ascii="Arial Narrow" w:hAnsi="Arial Narrow" w:cs="Arial"/>
          <w:szCs w:val="24"/>
        </w:rPr>
        <w:t>417</w:t>
      </w:r>
    </w:p>
    <w:p w:rsidR="00505C67"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PES:</w:t>
      </w:r>
      <w:r w:rsidRPr="00D0484B">
        <w:rPr>
          <w:rFonts w:ascii="Arial Narrow" w:hAnsi="Arial Narrow" w:cs="Arial"/>
          <w:szCs w:val="24"/>
        </w:rPr>
        <w:t xml:space="preserve"> 612</w:t>
      </w:r>
    </w:p>
    <w:p w:rsidR="00505C67"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205154">
        <w:rPr>
          <w:rFonts w:ascii="Arial Narrow" w:hAnsi="Arial Narrow" w:cs="Arial"/>
          <w:b/>
          <w:szCs w:val="24"/>
        </w:rPr>
        <w:t>Distrito X:</w:t>
      </w:r>
      <w:r w:rsidRPr="00205154">
        <w:rPr>
          <w:rFonts w:ascii="Arial Narrow" w:hAnsi="Arial Narrow" w:cs="Arial"/>
          <w:szCs w:val="24"/>
        </w:rPr>
        <w:t xml:space="preserve"> </w:t>
      </w:r>
      <w:r w:rsidRPr="00CF102E">
        <w:rPr>
          <w:rFonts w:ascii="Arial Narrow" w:hAnsi="Arial Narrow" w:cs="Arial"/>
          <w:b/>
          <w:szCs w:val="24"/>
        </w:rPr>
        <w:t xml:space="preserve">PAN </w:t>
      </w:r>
      <w:r>
        <w:rPr>
          <w:rFonts w:ascii="Arial Narrow" w:hAnsi="Arial Narrow" w:cs="Arial"/>
          <w:szCs w:val="24"/>
        </w:rPr>
        <w:t>18</w:t>
      </w:r>
      <w:r w:rsidR="00CF102E">
        <w:rPr>
          <w:rFonts w:ascii="Arial Narrow" w:hAnsi="Arial Narrow" w:cs="Arial"/>
          <w:szCs w:val="24"/>
        </w:rPr>
        <w:t>,</w:t>
      </w:r>
      <w:r>
        <w:rPr>
          <w:rFonts w:ascii="Arial Narrow" w:hAnsi="Arial Narrow" w:cs="Arial"/>
          <w:szCs w:val="24"/>
        </w:rPr>
        <w:t>860</w:t>
      </w:r>
      <w:r w:rsidRPr="00D0484B">
        <w:rPr>
          <w:rFonts w:ascii="Arial Narrow" w:hAnsi="Arial Narrow" w:cs="Arial"/>
          <w:szCs w:val="24"/>
        </w:rPr>
        <w:t xml:space="preserve">; </w:t>
      </w:r>
      <w:r w:rsidRPr="00CF102E">
        <w:rPr>
          <w:rFonts w:ascii="Arial Narrow" w:hAnsi="Arial Narrow" w:cs="Arial"/>
          <w:b/>
          <w:szCs w:val="24"/>
        </w:rPr>
        <w:t>PRI</w:t>
      </w:r>
      <w:r w:rsidRPr="00D0484B">
        <w:rPr>
          <w:rFonts w:ascii="Arial Narrow" w:hAnsi="Arial Narrow" w:cs="Arial"/>
          <w:szCs w:val="24"/>
        </w:rPr>
        <w:t xml:space="preserve"> </w:t>
      </w:r>
      <w:r>
        <w:rPr>
          <w:rFonts w:ascii="Arial Narrow" w:hAnsi="Arial Narrow" w:cs="Arial"/>
          <w:szCs w:val="24"/>
        </w:rPr>
        <w:t>27</w:t>
      </w:r>
      <w:r w:rsidR="00CF102E">
        <w:rPr>
          <w:rFonts w:ascii="Arial Narrow" w:hAnsi="Arial Narrow" w:cs="Arial"/>
          <w:szCs w:val="24"/>
        </w:rPr>
        <w:t>,</w:t>
      </w:r>
      <w:r>
        <w:rPr>
          <w:rFonts w:ascii="Arial Narrow" w:hAnsi="Arial Narrow" w:cs="Arial"/>
          <w:szCs w:val="24"/>
        </w:rPr>
        <w:t>671</w:t>
      </w:r>
      <w:r w:rsidRPr="00D0484B">
        <w:rPr>
          <w:rFonts w:ascii="Arial Narrow" w:hAnsi="Arial Narrow" w:cs="Arial"/>
          <w:szCs w:val="24"/>
        </w:rPr>
        <w:t xml:space="preserve">; </w:t>
      </w:r>
      <w:r w:rsidRPr="00CF102E">
        <w:rPr>
          <w:rFonts w:ascii="Arial Narrow" w:hAnsi="Arial Narrow" w:cs="Arial"/>
          <w:b/>
          <w:szCs w:val="24"/>
        </w:rPr>
        <w:t>PRD</w:t>
      </w:r>
      <w:r>
        <w:rPr>
          <w:rFonts w:ascii="Arial Narrow" w:hAnsi="Arial Narrow" w:cs="Arial"/>
          <w:szCs w:val="24"/>
        </w:rPr>
        <w:t xml:space="preserve"> 446</w:t>
      </w:r>
      <w:r w:rsidRPr="00D0484B">
        <w:rPr>
          <w:rFonts w:ascii="Arial Narrow" w:hAnsi="Arial Narrow" w:cs="Arial"/>
          <w:szCs w:val="24"/>
        </w:rPr>
        <w:t xml:space="preserve">; </w:t>
      </w:r>
      <w:r w:rsidRPr="00CF102E">
        <w:rPr>
          <w:rFonts w:ascii="Arial Narrow" w:hAnsi="Arial Narrow" w:cs="Arial"/>
          <w:b/>
          <w:szCs w:val="24"/>
        </w:rPr>
        <w:t>PVEM</w:t>
      </w:r>
      <w:r>
        <w:rPr>
          <w:rFonts w:ascii="Arial Narrow" w:hAnsi="Arial Narrow" w:cs="Arial"/>
          <w:szCs w:val="24"/>
        </w:rPr>
        <w:t xml:space="preserve"> 1</w:t>
      </w:r>
      <w:r w:rsidR="00CF102E">
        <w:rPr>
          <w:rFonts w:ascii="Arial Narrow" w:hAnsi="Arial Narrow" w:cs="Arial"/>
          <w:szCs w:val="24"/>
        </w:rPr>
        <w:t>,</w:t>
      </w:r>
      <w:r>
        <w:rPr>
          <w:rFonts w:ascii="Arial Narrow" w:hAnsi="Arial Narrow" w:cs="Arial"/>
          <w:szCs w:val="24"/>
        </w:rPr>
        <w:t>397</w:t>
      </w:r>
      <w:r w:rsidRPr="00D0484B">
        <w:rPr>
          <w:rFonts w:ascii="Arial Narrow" w:hAnsi="Arial Narrow" w:cs="Arial"/>
          <w:szCs w:val="24"/>
        </w:rPr>
        <w:t xml:space="preserve">; </w:t>
      </w:r>
      <w:r w:rsidRPr="00CF102E">
        <w:rPr>
          <w:rFonts w:ascii="Arial Narrow" w:hAnsi="Arial Narrow" w:cs="Arial"/>
          <w:b/>
          <w:szCs w:val="24"/>
        </w:rPr>
        <w:t>PT</w:t>
      </w:r>
      <w:r>
        <w:rPr>
          <w:rFonts w:ascii="Arial Narrow" w:hAnsi="Arial Narrow" w:cs="Arial"/>
          <w:szCs w:val="24"/>
        </w:rPr>
        <w:t xml:space="preserve"> 1</w:t>
      </w:r>
      <w:r w:rsidR="00CF102E">
        <w:rPr>
          <w:rFonts w:ascii="Arial Narrow" w:hAnsi="Arial Narrow" w:cs="Arial"/>
          <w:szCs w:val="24"/>
        </w:rPr>
        <w:t>,</w:t>
      </w:r>
      <w:r>
        <w:rPr>
          <w:rFonts w:ascii="Arial Narrow" w:hAnsi="Arial Narrow" w:cs="Arial"/>
          <w:szCs w:val="24"/>
        </w:rPr>
        <w:t>016</w:t>
      </w:r>
      <w:r w:rsidRPr="00D0484B">
        <w:rPr>
          <w:rFonts w:ascii="Arial Narrow" w:hAnsi="Arial Narrow" w:cs="Arial"/>
          <w:szCs w:val="24"/>
        </w:rPr>
        <w:t xml:space="preserve">; </w:t>
      </w:r>
      <w:r w:rsidRPr="00CF102E">
        <w:rPr>
          <w:rFonts w:ascii="Arial Narrow" w:hAnsi="Arial Narrow" w:cs="Arial"/>
          <w:b/>
          <w:szCs w:val="24"/>
        </w:rPr>
        <w:t xml:space="preserve">MC </w:t>
      </w:r>
      <w:r>
        <w:rPr>
          <w:rFonts w:ascii="Arial Narrow" w:hAnsi="Arial Narrow" w:cs="Arial"/>
          <w:szCs w:val="24"/>
        </w:rPr>
        <w:t>445</w:t>
      </w:r>
      <w:r w:rsidRPr="00D0484B">
        <w:rPr>
          <w:rFonts w:ascii="Arial Narrow" w:hAnsi="Arial Narrow" w:cs="Arial"/>
          <w:szCs w:val="24"/>
        </w:rPr>
        <w:t xml:space="preserve">; </w:t>
      </w:r>
      <w:r w:rsidRPr="00CF102E">
        <w:rPr>
          <w:rFonts w:ascii="Arial Narrow" w:hAnsi="Arial Narrow" w:cs="Arial"/>
          <w:b/>
          <w:szCs w:val="24"/>
        </w:rPr>
        <w:t>PANAL</w:t>
      </w:r>
      <w:r w:rsidRPr="00D0484B">
        <w:rPr>
          <w:rFonts w:ascii="Arial Narrow" w:hAnsi="Arial Narrow" w:cs="Arial"/>
          <w:szCs w:val="24"/>
        </w:rPr>
        <w:t xml:space="preserve"> </w:t>
      </w:r>
      <w:r>
        <w:rPr>
          <w:rFonts w:ascii="Arial Narrow" w:hAnsi="Arial Narrow" w:cs="Arial"/>
          <w:szCs w:val="24"/>
        </w:rPr>
        <w:t>728</w:t>
      </w:r>
      <w:r w:rsidRPr="00D0484B">
        <w:rPr>
          <w:rFonts w:ascii="Arial Narrow" w:hAnsi="Arial Narrow" w:cs="Arial"/>
          <w:szCs w:val="24"/>
        </w:rPr>
        <w:t xml:space="preserve">; </w:t>
      </w:r>
      <w:r w:rsidRPr="00CF102E">
        <w:rPr>
          <w:rFonts w:ascii="Arial Narrow" w:hAnsi="Arial Narrow" w:cs="Arial"/>
          <w:b/>
          <w:szCs w:val="24"/>
        </w:rPr>
        <w:t>MORENA</w:t>
      </w:r>
      <w:r w:rsidRPr="00D0484B">
        <w:rPr>
          <w:rFonts w:ascii="Arial Narrow" w:hAnsi="Arial Narrow" w:cs="Arial"/>
          <w:szCs w:val="24"/>
        </w:rPr>
        <w:t xml:space="preserve"> </w:t>
      </w:r>
      <w:r>
        <w:rPr>
          <w:rFonts w:ascii="Arial Narrow" w:hAnsi="Arial Narrow" w:cs="Arial"/>
          <w:szCs w:val="24"/>
        </w:rPr>
        <w:t>15</w:t>
      </w:r>
      <w:r w:rsidR="00CF102E">
        <w:rPr>
          <w:rFonts w:ascii="Arial Narrow" w:hAnsi="Arial Narrow" w:cs="Arial"/>
          <w:szCs w:val="24"/>
        </w:rPr>
        <w:t>,</w:t>
      </w:r>
      <w:r>
        <w:rPr>
          <w:rFonts w:ascii="Arial Narrow" w:hAnsi="Arial Narrow" w:cs="Arial"/>
          <w:szCs w:val="24"/>
        </w:rPr>
        <w:t>735</w:t>
      </w:r>
      <w:r w:rsidRPr="00D0484B">
        <w:rPr>
          <w:rFonts w:ascii="Arial Narrow" w:hAnsi="Arial Narrow" w:cs="Arial"/>
          <w:szCs w:val="24"/>
        </w:rPr>
        <w:t xml:space="preserve">; </w:t>
      </w:r>
      <w:r w:rsidRPr="00CF102E">
        <w:rPr>
          <w:rFonts w:ascii="Arial Narrow" w:hAnsi="Arial Narrow" w:cs="Arial"/>
          <w:b/>
          <w:szCs w:val="24"/>
        </w:rPr>
        <w:t>PES</w:t>
      </w:r>
      <w:r w:rsidRPr="00D0484B">
        <w:rPr>
          <w:rFonts w:ascii="Arial Narrow" w:hAnsi="Arial Narrow" w:cs="Arial"/>
          <w:szCs w:val="24"/>
        </w:rPr>
        <w:t xml:space="preserve"> </w:t>
      </w:r>
      <w:r>
        <w:rPr>
          <w:rFonts w:ascii="Arial Narrow" w:hAnsi="Arial Narrow" w:cs="Arial"/>
          <w:szCs w:val="24"/>
        </w:rPr>
        <w:t>344</w:t>
      </w:r>
      <w:r w:rsidRPr="00D0484B">
        <w:rPr>
          <w:rFonts w:ascii="Arial Narrow" w:hAnsi="Arial Narrow" w:cs="Arial"/>
          <w:szCs w:val="24"/>
        </w:rPr>
        <w:t xml:space="preserve">; </w:t>
      </w:r>
      <w:r w:rsidRPr="00CF102E">
        <w:rPr>
          <w:rFonts w:ascii="Arial Narrow" w:hAnsi="Arial Narrow" w:cs="Arial"/>
          <w:b/>
          <w:szCs w:val="24"/>
        </w:rPr>
        <w:t>PAN-MC</w:t>
      </w:r>
      <w:r w:rsidRPr="00D0484B">
        <w:rPr>
          <w:rFonts w:ascii="Arial Narrow" w:hAnsi="Arial Narrow" w:cs="Arial"/>
          <w:szCs w:val="24"/>
        </w:rPr>
        <w:t xml:space="preserve"> </w:t>
      </w:r>
      <w:r>
        <w:rPr>
          <w:rFonts w:ascii="Arial Narrow" w:hAnsi="Arial Narrow" w:cs="Arial"/>
          <w:szCs w:val="24"/>
        </w:rPr>
        <w:t>125</w:t>
      </w:r>
      <w:r w:rsidRPr="00D0484B">
        <w:rPr>
          <w:rFonts w:ascii="Arial Narrow" w:hAnsi="Arial Narrow" w:cs="Arial"/>
          <w:szCs w:val="24"/>
        </w:rPr>
        <w:t xml:space="preserve">; </w:t>
      </w:r>
      <w:r w:rsidRPr="00CF102E">
        <w:rPr>
          <w:rFonts w:ascii="Arial Narrow" w:hAnsi="Arial Narrow" w:cs="Arial"/>
          <w:b/>
          <w:szCs w:val="24"/>
        </w:rPr>
        <w:t>PRI-PVEM-PANAL</w:t>
      </w:r>
      <w:r w:rsidRPr="00D0484B">
        <w:rPr>
          <w:rFonts w:ascii="Arial Narrow" w:hAnsi="Arial Narrow" w:cs="Arial"/>
          <w:szCs w:val="24"/>
        </w:rPr>
        <w:t xml:space="preserve"> </w:t>
      </w:r>
      <w:r>
        <w:rPr>
          <w:rFonts w:ascii="Arial Narrow" w:hAnsi="Arial Narrow" w:cs="Arial"/>
          <w:szCs w:val="24"/>
        </w:rPr>
        <w:t>127</w:t>
      </w:r>
      <w:r w:rsidRPr="00D0484B">
        <w:rPr>
          <w:rFonts w:ascii="Arial Narrow" w:hAnsi="Arial Narrow" w:cs="Arial"/>
          <w:szCs w:val="24"/>
        </w:rPr>
        <w:t xml:space="preserve">; </w:t>
      </w:r>
      <w:r w:rsidRPr="00CF102E">
        <w:rPr>
          <w:rFonts w:ascii="Arial Narrow" w:hAnsi="Arial Narrow" w:cs="Arial"/>
          <w:b/>
          <w:szCs w:val="24"/>
        </w:rPr>
        <w:t>PRI-PVEM</w:t>
      </w:r>
      <w:r w:rsidRPr="00D0484B">
        <w:rPr>
          <w:rFonts w:ascii="Arial Narrow" w:hAnsi="Arial Narrow" w:cs="Arial"/>
          <w:szCs w:val="24"/>
        </w:rPr>
        <w:t xml:space="preserve"> </w:t>
      </w:r>
      <w:r>
        <w:rPr>
          <w:rFonts w:ascii="Arial Narrow" w:hAnsi="Arial Narrow" w:cs="Arial"/>
          <w:szCs w:val="24"/>
        </w:rPr>
        <w:t>239</w:t>
      </w:r>
      <w:r w:rsidRPr="00D0484B">
        <w:rPr>
          <w:rFonts w:ascii="Arial Narrow" w:hAnsi="Arial Narrow" w:cs="Arial"/>
          <w:szCs w:val="24"/>
        </w:rPr>
        <w:t xml:space="preserve">; </w:t>
      </w:r>
      <w:r w:rsidRPr="00CF102E">
        <w:rPr>
          <w:rFonts w:ascii="Arial Narrow" w:hAnsi="Arial Narrow" w:cs="Arial"/>
          <w:b/>
          <w:szCs w:val="24"/>
        </w:rPr>
        <w:t>PRI-PANAL</w:t>
      </w:r>
      <w:r w:rsidRPr="00D0484B">
        <w:rPr>
          <w:rFonts w:ascii="Arial Narrow" w:hAnsi="Arial Narrow" w:cs="Arial"/>
          <w:szCs w:val="24"/>
        </w:rPr>
        <w:t xml:space="preserve"> </w:t>
      </w:r>
      <w:r>
        <w:rPr>
          <w:rFonts w:ascii="Arial Narrow" w:hAnsi="Arial Narrow" w:cs="Arial"/>
          <w:szCs w:val="24"/>
        </w:rPr>
        <w:t>36</w:t>
      </w:r>
      <w:r w:rsidRPr="00D0484B">
        <w:rPr>
          <w:rFonts w:ascii="Arial Narrow" w:hAnsi="Arial Narrow" w:cs="Arial"/>
          <w:szCs w:val="24"/>
        </w:rPr>
        <w:t xml:space="preserve">; </w:t>
      </w:r>
      <w:r w:rsidRPr="00CF102E">
        <w:rPr>
          <w:rFonts w:ascii="Arial Narrow" w:hAnsi="Arial Narrow" w:cs="Arial"/>
          <w:b/>
          <w:szCs w:val="24"/>
        </w:rPr>
        <w:t>PVEM-PANAL</w:t>
      </w:r>
      <w:r w:rsidRPr="00D0484B">
        <w:rPr>
          <w:rFonts w:ascii="Arial Narrow" w:hAnsi="Arial Narrow" w:cs="Arial"/>
          <w:szCs w:val="24"/>
        </w:rPr>
        <w:t xml:space="preserve"> </w:t>
      </w:r>
      <w:r>
        <w:rPr>
          <w:rFonts w:ascii="Arial Narrow" w:hAnsi="Arial Narrow" w:cs="Arial"/>
          <w:szCs w:val="24"/>
        </w:rPr>
        <w:t>56</w:t>
      </w:r>
      <w:r w:rsidRPr="00D0484B">
        <w:rPr>
          <w:rFonts w:ascii="Arial Narrow" w:hAnsi="Arial Narrow" w:cs="Arial"/>
          <w:szCs w:val="24"/>
        </w:rPr>
        <w:t xml:space="preserve">; </w:t>
      </w:r>
      <w:r w:rsidRPr="00CF102E">
        <w:rPr>
          <w:rFonts w:ascii="Arial Narrow" w:hAnsi="Arial Narrow" w:cs="Arial"/>
          <w:b/>
          <w:szCs w:val="24"/>
        </w:rPr>
        <w:t>PT-MORENA-PES</w:t>
      </w:r>
      <w:r w:rsidRPr="00D0484B">
        <w:rPr>
          <w:rFonts w:ascii="Arial Narrow" w:hAnsi="Arial Narrow" w:cs="Arial"/>
          <w:szCs w:val="24"/>
        </w:rPr>
        <w:t xml:space="preserve"> </w:t>
      </w:r>
      <w:r>
        <w:rPr>
          <w:rFonts w:ascii="Arial Narrow" w:hAnsi="Arial Narrow" w:cs="Arial"/>
          <w:szCs w:val="24"/>
        </w:rPr>
        <w:t>219</w:t>
      </w:r>
      <w:r w:rsidRPr="00D0484B">
        <w:rPr>
          <w:rFonts w:ascii="Arial Narrow" w:hAnsi="Arial Narrow" w:cs="Arial"/>
          <w:szCs w:val="24"/>
        </w:rPr>
        <w:t xml:space="preserve">; </w:t>
      </w:r>
      <w:r w:rsidRPr="00CF102E">
        <w:rPr>
          <w:rFonts w:ascii="Arial Narrow" w:hAnsi="Arial Narrow" w:cs="Arial"/>
          <w:b/>
          <w:szCs w:val="24"/>
        </w:rPr>
        <w:t>PT-MORENA</w:t>
      </w:r>
      <w:r w:rsidRPr="00D0484B">
        <w:rPr>
          <w:rFonts w:ascii="Arial Narrow" w:hAnsi="Arial Narrow" w:cs="Arial"/>
          <w:szCs w:val="24"/>
        </w:rPr>
        <w:t xml:space="preserve"> </w:t>
      </w:r>
      <w:r>
        <w:rPr>
          <w:rFonts w:ascii="Arial Narrow" w:hAnsi="Arial Narrow" w:cs="Arial"/>
          <w:szCs w:val="24"/>
        </w:rPr>
        <w:t>95</w:t>
      </w:r>
      <w:r w:rsidRPr="00D0484B">
        <w:rPr>
          <w:rFonts w:ascii="Arial Narrow" w:hAnsi="Arial Narrow" w:cs="Arial"/>
          <w:szCs w:val="24"/>
        </w:rPr>
        <w:t xml:space="preserve">; </w:t>
      </w:r>
      <w:r w:rsidRPr="00CF102E">
        <w:rPr>
          <w:rFonts w:ascii="Arial Narrow" w:hAnsi="Arial Narrow" w:cs="Arial"/>
          <w:b/>
          <w:szCs w:val="24"/>
        </w:rPr>
        <w:t>PT-PES</w:t>
      </w:r>
      <w:r w:rsidRPr="00D0484B">
        <w:rPr>
          <w:rFonts w:ascii="Arial Narrow" w:hAnsi="Arial Narrow" w:cs="Arial"/>
          <w:szCs w:val="24"/>
        </w:rPr>
        <w:t xml:space="preserve"> </w:t>
      </w:r>
      <w:r>
        <w:rPr>
          <w:rFonts w:ascii="Arial Narrow" w:hAnsi="Arial Narrow" w:cs="Arial"/>
          <w:szCs w:val="24"/>
        </w:rPr>
        <w:t>13</w:t>
      </w:r>
      <w:r w:rsidRPr="00D0484B">
        <w:rPr>
          <w:rFonts w:ascii="Arial Narrow" w:hAnsi="Arial Narrow" w:cs="Arial"/>
          <w:szCs w:val="24"/>
        </w:rPr>
        <w:t xml:space="preserve">; </w:t>
      </w:r>
      <w:r w:rsidRPr="00CF102E">
        <w:rPr>
          <w:rFonts w:ascii="Arial Narrow" w:hAnsi="Arial Narrow" w:cs="Arial"/>
          <w:b/>
          <w:szCs w:val="24"/>
        </w:rPr>
        <w:t>MORENA-PES</w:t>
      </w:r>
      <w:r w:rsidRPr="00D0484B">
        <w:rPr>
          <w:rFonts w:ascii="Arial Narrow" w:hAnsi="Arial Narrow" w:cs="Arial"/>
          <w:szCs w:val="24"/>
        </w:rPr>
        <w:t xml:space="preserve"> </w:t>
      </w:r>
      <w:r>
        <w:rPr>
          <w:rFonts w:ascii="Arial Narrow" w:hAnsi="Arial Narrow" w:cs="Arial"/>
          <w:szCs w:val="24"/>
        </w:rPr>
        <w:t>73</w:t>
      </w:r>
      <w:r w:rsidRPr="00D0484B">
        <w:rPr>
          <w:rFonts w:ascii="Arial Narrow" w:hAnsi="Arial Narrow" w:cs="Arial"/>
          <w:szCs w:val="24"/>
        </w:rPr>
        <w:t xml:space="preserve">; </w:t>
      </w:r>
      <w:r w:rsidRPr="00CF102E">
        <w:rPr>
          <w:rFonts w:ascii="Arial Narrow" w:hAnsi="Arial Narrow" w:cs="Arial"/>
          <w:b/>
          <w:szCs w:val="24"/>
        </w:rPr>
        <w:t>NO REGISTRADOS</w:t>
      </w:r>
      <w:r w:rsidRPr="00D0484B">
        <w:rPr>
          <w:rFonts w:ascii="Arial Narrow" w:hAnsi="Arial Narrow" w:cs="Arial"/>
          <w:szCs w:val="24"/>
        </w:rPr>
        <w:t xml:space="preserve"> </w:t>
      </w:r>
      <w:r>
        <w:rPr>
          <w:rFonts w:ascii="Arial Narrow" w:hAnsi="Arial Narrow" w:cs="Arial"/>
          <w:szCs w:val="24"/>
        </w:rPr>
        <w:t>7</w:t>
      </w:r>
      <w:r w:rsidRPr="00D0484B">
        <w:rPr>
          <w:rFonts w:ascii="Arial Narrow" w:hAnsi="Arial Narrow" w:cs="Arial"/>
          <w:szCs w:val="24"/>
        </w:rPr>
        <w:t xml:space="preserve">; </w:t>
      </w:r>
      <w:r w:rsidRPr="00CF102E">
        <w:rPr>
          <w:rFonts w:ascii="Arial Narrow" w:hAnsi="Arial Narrow" w:cs="Arial"/>
          <w:b/>
          <w:szCs w:val="24"/>
        </w:rPr>
        <w:t>VOTOS NULOS</w:t>
      </w:r>
      <w:r w:rsidRPr="00D0484B">
        <w:rPr>
          <w:rFonts w:ascii="Arial Narrow" w:hAnsi="Arial Narrow" w:cs="Arial"/>
          <w:szCs w:val="24"/>
        </w:rPr>
        <w:t xml:space="preserve"> </w:t>
      </w:r>
      <w:r>
        <w:rPr>
          <w:rFonts w:ascii="Arial Narrow" w:hAnsi="Arial Narrow" w:cs="Arial"/>
          <w:szCs w:val="24"/>
        </w:rPr>
        <w:t>447</w:t>
      </w:r>
      <w:r w:rsidRPr="00D0484B">
        <w:rPr>
          <w:rFonts w:ascii="Arial Narrow" w:hAnsi="Arial Narrow" w:cs="Arial"/>
          <w:szCs w:val="24"/>
        </w:rPr>
        <w:t xml:space="preserve">; </w:t>
      </w:r>
      <w:r w:rsidRPr="00CF102E">
        <w:rPr>
          <w:rFonts w:ascii="Arial Narrow" w:hAnsi="Arial Narrow" w:cs="Arial"/>
          <w:b/>
          <w:szCs w:val="24"/>
        </w:rPr>
        <w:t>TOTAL</w:t>
      </w:r>
      <w:r w:rsidRPr="00D0484B">
        <w:rPr>
          <w:rFonts w:ascii="Arial Narrow" w:hAnsi="Arial Narrow" w:cs="Arial"/>
          <w:szCs w:val="24"/>
        </w:rPr>
        <w:t xml:space="preserve"> </w:t>
      </w:r>
      <w:r>
        <w:rPr>
          <w:rFonts w:ascii="Arial Narrow" w:hAnsi="Arial Narrow" w:cs="Arial"/>
          <w:szCs w:val="24"/>
        </w:rPr>
        <w:t>68</w:t>
      </w:r>
      <w:r w:rsidR="00CF102E">
        <w:rPr>
          <w:rFonts w:ascii="Arial Narrow" w:hAnsi="Arial Narrow" w:cs="Arial"/>
          <w:szCs w:val="24"/>
        </w:rPr>
        <w:t>,</w:t>
      </w:r>
      <w:r>
        <w:rPr>
          <w:rFonts w:ascii="Arial Narrow" w:hAnsi="Arial Narrow" w:cs="Arial"/>
          <w:szCs w:val="24"/>
        </w:rPr>
        <w:t>079</w:t>
      </w:r>
      <w:r w:rsidRPr="00D0484B">
        <w:rPr>
          <w:rFonts w:ascii="Arial Narrow" w:hAnsi="Arial Narrow" w:cs="Arial"/>
          <w:szCs w:val="24"/>
        </w:rPr>
        <w:t>.</w:t>
      </w:r>
    </w:p>
    <w:p w:rsidR="00505C67" w:rsidRPr="00D0484B"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szCs w:val="24"/>
        </w:rPr>
        <w:t xml:space="preserve">Una vez hecha la distribución de votos: </w:t>
      </w:r>
    </w:p>
    <w:p w:rsidR="00505C67" w:rsidRPr="00D0484B" w:rsidRDefault="00505C67" w:rsidP="00246988">
      <w:pPr>
        <w:tabs>
          <w:tab w:val="left" w:pos="426"/>
        </w:tabs>
        <w:spacing w:line="276" w:lineRule="auto"/>
        <w:ind w:right="-425"/>
        <w:jc w:val="both"/>
        <w:rPr>
          <w:rFonts w:ascii="Arial Narrow" w:hAnsi="Arial Narrow" w:cs="Arial"/>
          <w:b/>
          <w:szCs w:val="24"/>
        </w:rPr>
      </w:pP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PAN:</w:t>
      </w:r>
      <w:r w:rsidRPr="00D0484B">
        <w:rPr>
          <w:rFonts w:ascii="Arial Narrow" w:hAnsi="Arial Narrow" w:cs="Arial"/>
          <w:szCs w:val="24"/>
          <w:lang w:val="en-US"/>
        </w:rPr>
        <w:t xml:space="preserve"> </w:t>
      </w:r>
      <w:r>
        <w:rPr>
          <w:rFonts w:ascii="Arial Narrow" w:hAnsi="Arial Narrow" w:cs="Arial"/>
          <w:szCs w:val="24"/>
          <w:lang w:val="en-US"/>
        </w:rPr>
        <w:t>18</w:t>
      </w:r>
      <w:r w:rsidR="00CF102E">
        <w:rPr>
          <w:rFonts w:ascii="Arial Narrow" w:hAnsi="Arial Narrow" w:cs="Arial"/>
          <w:szCs w:val="24"/>
          <w:lang w:val="en-US"/>
        </w:rPr>
        <w:t>,</w:t>
      </w:r>
      <w:r>
        <w:rPr>
          <w:rFonts w:ascii="Arial Narrow" w:hAnsi="Arial Narrow" w:cs="Arial"/>
          <w:szCs w:val="24"/>
          <w:lang w:val="en-US"/>
        </w:rPr>
        <w:t>923</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PRI:</w:t>
      </w:r>
      <w:r w:rsidRPr="00D0484B">
        <w:rPr>
          <w:rFonts w:ascii="Arial Narrow" w:hAnsi="Arial Narrow" w:cs="Arial"/>
          <w:szCs w:val="24"/>
          <w:lang w:val="en-US"/>
        </w:rPr>
        <w:t xml:space="preserve"> </w:t>
      </w:r>
      <w:r>
        <w:rPr>
          <w:rFonts w:ascii="Arial Narrow" w:hAnsi="Arial Narrow" w:cs="Arial"/>
          <w:szCs w:val="24"/>
          <w:lang w:val="en-US"/>
        </w:rPr>
        <w:t>27</w:t>
      </w:r>
      <w:r w:rsidR="00CF102E">
        <w:rPr>
          <w:rFonts w:ascii="Arial Narrow" w:hAnsi="Arial Narrow" w:cs="Arial"/>
          <w:szCs w:val="24"/>
          <w:lang w:val="en-US"/>
        </w:rPr>
        <w:t>,</w:t>
      </w:r>
      <w:r>
        <w:rPr>
          <w:rFonts w:ascii="Arial Narrow" w:hAnsi="Arial Narrow" w:cs="Arial"/>
          <w:szCs w:val="24"/>
          <w:lang w:val="en-US"/>
        </w:rPr>
        <w:t>852</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PRD:</w:t>
      </w:r>
      <w:r w:rsidRPr="00D0484B">
        <w:rPr>
          <w:rFonts w:ascii="Arial Narrow" w:hAnsi="Arial Narrow" w:cs="Arial"/>
          <w:szCs w:val="24"/>
          <w:lang w:val="en-US"/>
        </w:rPr>
        <w:t xml:space="preserve"> </w:t>
      </w:r>
      <w:r>
        <w:rPr>
          <w:rFonts w:ascii="Arial Narrow" w:hAnsi="Arial Narrow" w:cs="Arial"/>
          <w:szCs w:val="24"/>
          <w:lang w:val="en-US"/>
        </w:rPr>
        <w:t>446</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PVEM:</w:t>
      </w:r>
      <w:r w:rsidRPr="00D0484B">
        <w:rPr>
          <w:rFonts w:ascii="Arial Narrow" w:hAnsi="Arial Narrow" w:cs="Arial"/>
          <w:szCs w:val="24"/>
          <w:lang w:val="en-US"/>
        </w:rPr>
        <w:t xml:space="preserve"> </w:t>
      </w:r>
      <w:r>
        <w:rPr>
          <w:rFonts w:ascii="Arial Narrow" w:hAnsi="Arial Narrow" w:cs="Arial"/>
          <w:szCs w:val="24"/>
          <w:lang w:val="en-US"/>
        </w:rPr>
        <w:t>1</w:t>
      </w:r>
      <w:r w:rsidR="00CF102E">
        <w:rPr>
          <w:rFonts w:ascii="Arial Narrow" w:hAnsi="Arial Narrow" w:cs="Arial"/>
          <w:szCs w:val="24"/>
          <w:lang w:val="en-US"/>
        </w:rPr>
        <w:t>,</w:t>
      </w:r>
      <w:r>
        <w:rPr>
          <w:rFonts w:ascii="Arial Narrow" w:hAnsi="Arial Narrow" w:cs="Arial"/>
          <w:szCs w:val="24"/>
          <w:lang w:val="en-US"/>
        </w:rPr>
        <w:t>586</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PT:</w:t>
      </w:r>
      <w:r w:rsidRPr="00D0484B">
        <w:rPr>
          <w:rFonts w:ascii="Arial Narrow" w:hAnsi="Arial Narrow" w:cs="Arial"/>
          <w:szCs w:val="24"/>
          <w:lang w:val="en-US"/>
        </w:rPr>
        <w:t xml:space="preserve"> </w:t>
      </w:r>
      <w:r>
        <w:rPr>
          <w:rFonts w:ascii="Arial Narrow" w:hAnsi="Arial Narrow" w:cs="Arial"/>
          <w:szCs w:val="24"/>
          <w:lang w:val="en-US"/>
        </w:rPr>
        <w:t>1</w:t>
      </w:r>
      <w:r w:rsidR="00CF102E">
        <w:rPr>
          <w:rFonts w:ascii="Arial Narrow" w:hAnsi="Arial Narrow" w:cs="Arial"/>
          <w:szCs w:val="24"/>
          <w:lang w:val="en-US"/>
        </w:rPr>
        <w:t>,</w:t>
      </w:r>
      <w:r>
        <w:rPr>
          <w:rFonts w:ascii="Arial Narrow" w:hAnsi="Arial Narrow" w:cs="Arial"/>
          <w:szCs w:val="24"/>
          <w:lang w:val="en-US"/>
        </w:rPr>
        <w:t>143</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MC:</w:t>
      </w:r>
      <w:r w:rsidRPr="00D0484B">
        <w:rPr>
          <w:rFonts w:ascii="Arial Narrow" w:hAnsi="Arial Narrow" w:cs="Arial"/>
          <w:szCs w:val="24"/>
        </w:rPr>
        <w:t xml:space="preserve"> </w:t>
      </w:r>
      <w:r>
        <w:rPr>
          <w:rFonts w:ascii="Arial Narrow" w:hAnsi="Arial Narrow" w:cs="Arial"/>
          <w:szCs w:val="24"/>
        </w:rPr>
        <w:t>507</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PANAL:</w:t>
      </w:r>
      <w:r w:rsidRPr="00041B70">
        <w:rPr>
          <w:rFonts w:ascii="Arial Narrow" w:hAnsi="Arial Narrow" w:cs="Arial"/>
          <w:szCs w:val="24"/>
        </w:rPr>
        <w:t xml:space="preserve"> 816</w:t>
      </w:r>
    </w:p>
    <w:p w:rsidR="00505C67" w:rsidRPr="00041B70"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MORENA</w:t>
      </w:r>
      <w:r>
        <w:rPr>
          <w:rFonts w:ascii="Arial Narrow" w:hAnsi="Arial Narrow" w:cs="Arial"/>
          <w:b/>
          <w:szCs w:val="24"/>
        </w:rPr>
        <w:t xml:space="preserve">: </w:t>
      </w:r>
      <w:r w:rsidRPr="00041B70">
        <w:rPr>
          <w:rFonts w:ascii="Arial Narrow" w:hAnsi="Arial Narrow" w:cs="Arial"/>
          <w:szCs w:val="24"/>
        </w:rPr>
        <w:t>15</w:t>
      </w:r>
      <w:r w:rsidR="00CF102E">
        <w:rPr>
          <w:rFonts w:ascii="Arial Narrow" w:hAnsi="Arial Narrow" w:cs="Arial"/>
          <w:szCs w:val="24"/>
        </w:rPr>
        <w:t>,</w:t>
      </w:r>
      <w:r w:rsidRPr="00041B70">
        <w:rPr>
          <w:rFonts w:ascii="Arial Narrow" w:hAnsi="Arial Narrow" w:cs="Arial"/>
          <w:szCs w:val="24"/>
        </w:rPr>
        <w:t xml:space="preserve"> 893</w:t>
      </w:r>
    </w:p>
    <w:p w:rsidR="00505C67"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PES:</w:t>
      </w:r>
      <w:r w:rsidRPr="00D0484B">
        <w:rPr>
          <w:rFonts w:ascii="Arial Narrow" w:hAnsi="Arial Narrow" w:cs="Arial"/>
          <w:szCs w:val="24"/>
        </w:rPr>
        <w:t xml:space="preserve"> </w:t>
      </w:r>
      <w:r>
        <w:rPr>
          <w:rFonts w:ascii="Arial Narrow" w:hAnsi="Arial Narrow" w:cs="Arial"/>
          <w:szCs w:val="24"/>
        </w:rPr>
        <w:t>459</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205154">
        <w:rPr>
          <w:rFonts w:ascii="Arial Narrow" w:hAnsi="Arial Narrow" w:cs="Arial"/>
          <w:b/>
          <w:szCs w:val="24"/>
        </w:rPr>
        <w:t>Distrito XI:</w:t>
      </w:r>
      <w:r w:rsidRPr="00205154">
        <w:rPr>
          <w:rFonts w:ascii="Arial Narrow" w:hAnsi="Arial Narrow" w:cs="Arial"/>
          <w:szCs w:val="24"/>
        </w:rPr>
        <w:t xml:space="preserve"> </w:t>
      </w:r>
      <w:r w:rsidRPr="004F2717">
        <w:rPr>
          <w:rFonts w:ascii="Arial Narrow" w:hAnsi="Arial Narrow" w:cs="Arial"/>
          <w:b/>
          <w:szCs w:val="24"/>
        </w:rPr>
        <w:t xml:space="preserve">PAN </w:t>
      </w:r>
      <w:r>
        <w:rPr>
          <w:rFonts w:ascii="Arial Narrow" w:hAnsi="Arial Narrow" w:cs="Arial"/>
          <w:szCs w:val="24"/>
        </w:rPr>
        <w:t>22</w:t>
      </w:r>
      <w:r w:rsidR="004F2717">
        <w:rPr>
          <w:rFonts w:ascii="Arial Narrow" w:hAnsi="Arial Narrow" w:cs="Arial"/>
          <w:szCs w:val="24"/>
        </w:rPr>
        <w:t>,</w:t>
      </w:r>
      <w:r>
        <w:rPr>
          <w:rFonts w:ascii="Arial Narrow" w:hAnsi="Arial Narrow" w:cs="Arial"/>
          <w:szCs w:val="24"/>
        </w:rPr>
        <w:t>296</w:t>
      </w:r>
      <w:r w:rsidRPr="00D0484B">
        <w:rPr>
          <w:rFonts w:ascii="Arial Narrow" w:hAnsi="Arial Narrow" w:cs="Arial"/>
          <w:szCs w:val="24"/>
        </w:rPr>
        <w:t xml:space="preserve">; </w:t>
      </w:r>
      <w:r w:rsidRPr="004F2717">
        <w:rPr>
          <w:rFonts w:ascii="Arial Narrow" w:hAnsi="Arial Narrow" w:cs="Arial"/>
          <w:b/>
          <w:szCs w:val="24"/>
        </w:rPr>
        <w:t xml:space="preserve">PRI </w:t>
      </w:r>
      <w:r>
        <w:rPr>
          <w:rFonts w:ascii="Arial Narrow" w:hAnsi="Arial Narrow" w:cs="Arial"/>
          <w:szCs w:val="24"/>
        </w:rPr>
        <w:t>25</w:t>
      </w:r>
      <w:r w:rsidR="004F2717">
        <w:rPr>
          <w:rFonts w:ascii="Arial Narrow" w:hAnsi="Arial Narrow" w:cs="Arial"/>
          <w:szCs w:val="24"/>
        </w:rPr>
        <w:t>,</w:t>
      </w:r>
      <w:r>
        <w:rPr>
          <w:rFonts w:ascii="Arial Narrow" w:hAnsi="Arial Narrow" w:cs="Arial"/>
          <w:szCs w:val="24"/>
        </w:rPr>
        <w:t>685</w:t>
      </w:r>
      <w:r w:rsidRPr="00D0484B">
        <w:rPr>
          <w:rFonts w:ascii="Arial Narrow" w:hAnsi="Arial Narrow" w:cs="Arial"/>
          <w:szCs w:val="24"/>
        </w:rPr>
        <w:t xml:space="preserve">; </w:t>
      </w:r>
      <w:r w:rsidRPr="004F2717">
        <w:rPr>
          <w:rFonts w:ascii="Arial Narrow" w:hAnsi="Arial Narrow" w:cs="Arial"/>
          <w:b/>
          <w:szCs w:val="24"/>
        </w:rPr>
        <w:t>PRD</w:t>
      </w:r>
      <w:r>
        <w:rPr>
          <w:rFonts w:ascii="Arial Narrow" w:hAnsi="Arial Narrow" w:cs="Arial"/>
          <w:szCs w:val="24"/>
        </w:rPr>
        <w:t xml:space="preserve"> 711</w:t>
      </w:r>
      <w:r w:rsidRPr="00D0484B">
        <w:rPr>
          <w:rFonts w:ascii="Arial Narrow" w:hAnsi="Arial Narrow" w:cs="Arial"/>
          <w:szCs w:val="24"/>
        </w:rPr>
        <w:t xml:space="preserve">; </w:t>
      </w:r>
      <w:r w:rsidRPr="004F2717">
        <w:rPr>
          <w:rFonts w:ascii="Arial Narrow" w:hAnsi="Arial Narrow" w:cs="Arial"/>
          <w:b/>
          <w:szCs w:val="24"/>
        </w:rPr>
        <w:t>PVEM</w:t>
      </w:r>
      <w:r>
        <w:rPr>
          <w:rFonts w:ascii="Arial Narrow" w:hAnsi="Arial Narrow" w:cs="Arial"/>
          <w:szCs w:val="24"/>
        </w:rPr>
        <w:t xml:space="preserve"> 3</w:t>
      </w:r>
      <w:r w:rsidR="004F2717">
        <w:rPr>
          <w:rFonts w:ascii="Arial Narrow" w:hAnsi="Arial Narrow" w:cs="Arial"/>
          <w:szCs w:val="24"/>
        </w:rPr>
        <w:t>,</w:t>
      </w:r>
      <w:r>
        <w:rPr>
          <w:rFonts w:ascii="Arial Narrow" w:hAnsi="Arial Narrow" w:cs="Arial"/>
          <w:szCs w:val="24"/>
        </w:rPr>
        <w:t>072</w:t>
      </w:r>
      <w:r w:rsidRPr="00D0484B">
        <w:rPr>
          <w:rFonts w:ascii="Arial Narrow" w:hAnsi="Arial Narrow" w:cs="Arial"/>
          <w:szCs w:val="24"/>
        </w:rPr>
        <w:t xml:space="preserve">; </w:t>
      </w:r>
      <w:r w:rsidRPr="004F2717">
        <w:rPr>
          <w:rFonts w:ascii="Arial Narrow" w:hAnsi="Arial Narrow" w:cs="Arial"/>
          <w:b/>
          <w:szCs w:val="24"/>
        </w:rPr>
        <w:t>PT</w:t>
      </w:r>
      <w:r>
        <w:rPr>
          <w:rFonts w:ascii="Arial Narrow" w:hAnsi="Arial Narrow" w:cs="Arial"/>
          <w:szCs w:val="24"/>
        </w:rPr>
        <w:t xml:space="preserve"> 813</w:t>
      </w:r>
      <w:r w:rsidRPr="00D0484B">
        <w:rPr>
          <w:rFonts w:ascii="Arial Narrow" w:hAnsi="Arial Narrow" w:cs="Arial"/>
          <w:szCs w:val="24"/>
        </w:rPr>
        <w:t xml:space="preserve">; </w:t>
      </w:r>
      <w:r w:rsidRPr="004F2717">
        <w:rPr>
          <w:rFonts w:ascii="Arial Narrow" w:hAnsi="Arial Narrow" w:cs="Arial"/>
          <w:b/>
          <w:szCs w:val="24"/>
        </w:rPr>
        <w:t>MC</w:t>
      </w:r>
      <w:r w:rsidRPr="00D0484B">
        <w:rPr>
          <w:rFonts w:ascii="Arial Narrow" w:hAnsi="Arial Narrow" w:cs="Arial"/>
          <w:szCs w:val="24"/>
        </w:rPr>
        <w:t xml:space="preserve"> </w:t>
      </w:r>
      <w:r>
        <w:rPr>
          <w:rFonts w:ascii="Arial Narrow" w:hAnsi="Arial Narrow" w:cs="Arial"/>
          <w:szCs w:val="24"/>
        </w:rPr>
        <w:t>569</w:t>
      </w:r>
      <w:r w:rsidRPr="00D0484B">
        <w:rPr>
          <w:rFonts w:ascii="Arial Narrow" w:hAnsi="Arial Narrow" w:cs="Arial"/>
          <w:szCs w:val="24"/>
        </w:rPr>
        <w:t xml:space="preserve">; </w:t>
      </w:r>
      <w:r w:rsidRPr="004F2717">
        <w:rPr>
          <w:rFonts w:ascii="Arial Narrow" w:hAnsi="Arial Narrow" w:cs="Arial"/>
          <w:b/>
          <w:szCs w:val="24"/>
        </w:rPr>
        <w:t>PANAL</w:t>
      </w:r>
      <w:r w:rsidRPr="00D0484B">
        <w:rPr>
          <w:rFonts w:ascii="Arial Narrow" w:hAnsi="Arial Narrow" w:cs="Arial"/>
          <w:szCs w:val="24"/>
        </w:rPr>
        <w:t xml:space="preserve"> </w:t>
      </w:r>
      <w:r>
        <w:rPr>
          <w:rFonts w:ascii="Arial Narrow" w:hAnsi="Arial Narrow" w:cs="Arial"/>
          <w:szCs w:val="24"/>
        </w:rPr>
        <w:t>214</w:t>
      </w:r>
      <w:r w:rsidRPr="00D0484B">
        <w:rPr>
          <w:rFonts w:ascii="Arial Narrow" w:hAnsi="Arial Narrow" w:cs="Arial"/>
          <w:szCs w:val="24"/>
        </w:rPr>
        <w:t xml:space="preserve">; </w:t>
      </w:r>
      <w:r w:rsidRPr="004F2717">
        <w:rPr>
          <w:rFonts w:ascii="Arial Narrow" w:hAnsi="Arial Narrow" w:cs="Arial"/>
          <w:b/>
          <w:szCs w:val="24"/>
        </w:rPr>
        <w:t>MORENA</w:t>
      </w:r>
      <w:r w:rsidRPr="00D0484B">
        <w:rPr>
          <w:rFonts w:ascii="Arial Narrow" w:hAnsi="Arial Narrow" w:cs="Arial"/>
          <w:szCs w:val="24"/>
        </w:rPr>
        <w:t xml:space="preserve"> </w:t>
      </w:r>
      <w:r>
        <w:rPr>
          <w:rFonts w:ascii="Arial Narrow" w:hAnsi="Arial Narrow" w:cs="Arial"/>
          <w:szCs w:val="24"/>
        </w:rPr>
        <w:t>17</w:t>
      </w:r>
      <w:r w:rsidR="004F2717">
        <w:rPr>
          <w:rFonts w:ascii="Arial Narrow" w:hAnsi="Arial Narrow" w:cs="Arial"/>
          <w:szCs w:val="24"/>
        </w:rPr>
        <w:t>,</w:t>
      </w:r>
      <w:r>
        <w:rPr>
          <w:rFonts w:ascii="Arial Narrow" w:hAnsi="Arial Narrow" w:cs="Arial"/>
          <w:szCs w:val="24"/>
        </w:rPr>
        <w:t>848</w:t>
      </w:r>
      <w:r w:rsidRPr="00D0484B">
        <w:rPr>
          <w:rFonts w:ascii="Arial Narrow" w:hAnsi="Arial Narrow" w:cs="Arial"/>
          <w:szCs w:val="24"/>
        </w:rPr>
        <w:t xml:space="preserve">; </w:t>
      </w:r>
      <w:r w:rsidRPr="004F2717">
        <w:rPr>
          <w:rFonts w:ascii="Arial Narrow" w:hAnsi="Arial Narrow" w:cs="Arial"/>
          <w:b/>
          <w:szCs w:val="24"/>
        </w:rPr>
        <w:t>PES</w:t>
      </w:r>
      <w:r>
        <w:rPr>
          <w:rFonts w:ascii="Arial Narrow" w:hAnsi="Arial Narrow" w:cs="Arial"/>
          <w:szCs w:val="24"/>
        </w:rPr>
        <w:t xml:space="preserve"> 508</w:t>
      </w:r>
      <w:r w:rsidRPr="00D0484B">
        <w:rPr>
          <w:rFonts w:ascii="Arial Narrow" w:hAnsi="Arial Narrow" w:cs="Arial"/>
          <w:szCs w:val="24"/>
        </w:rPr>
        <w:t xml:space="preserve">; </w:t>
      </w:r>
      <w:r w:rsidRPr="004F2717">
        <w:rPr>
          <w:rFonts w:ascii="Arial Narrow" w:hAnsi="Arial Narrow" w:cs="Arial"/>
          <w:b/>
          <w:szCs w:val="24"/>
        </w:rPr>
        <w:t>PAN-MC</w:t>
      </w:r>
      <w:r w:rsidRPr="00D0484B">
        <w:rPr>
          <w:rFonts w:ascii="Arial Narrow" w:hAnsi="Arial Narrow" w:cs="Arial"/>
          <w:szCs w:val="24"/>
        </w:rPr>
        <w:t xml:space="preserve"> </w:t>
      </w:r>
      <w:r>
        <w:rPr>
          <w:rFonts w:ascii="Arial Narrow" w:hAnsi="Arial Narrow" w:cs="Arial"/>
          <w:szCs w:val="24"/>
        </w:rPr>
        <w:t>153</w:t>
      </w:r>
      <w:r w:rsidRPr="00D0484B">
        <w:rPr>
          <w:rFonts w:ascii="Arial Narrow" w:hAnsi="Arial Narrow" w:cs="Arial"/>
          <w:szCs w:val="24"/>
        </w:rPr>
        <w:t>;</w:t>
      </w:r>
      <w:r w:rsidRPr="004F2717">
        <w:rPr>
          <w:rFonts w:ascii="Arial Narrow" w:hAnsi="Arial Narrow" w:cs="Arial"/>
          <w:b/>
          <w:szCs w:val="24"/>
        </w:rPr>
        <w:t xml:space="preserve"> PRI-PVEM-PANAL</w:t>
      </w:r>
      <w:r>
        <w:rPr>
          <w:rFonts w:ascii="Arial Narrow" w:hAnsi="Arial Narrow" w:cs="Arial"/>
          <w:szCs w:val="24"/>
        </w:rPr>
        <w:t xml:space="preserve"> 327</w:t>
      </w:r>
      <w:r w:rsidRPr="00D0484B">
        <w:rPr>
          <w:rFonts w:ascii="Arial Narrow" w:hAnsi="Arial Narrow" w:cs="Arial"/>
          <w:szCs w:val="24"/>
        </w:rPr>
        <w:t xml:space="preserve">; </w:t>
      </w:r>
      <w:r w:rsidRPr="004F2717">
        <w:rPr>
          <w:rFonts w:ascii="Arial Narrow" w:hAnsi="Arial Narrow" w:cs="Arial"/>
          <w:b/>
          <w:szCs w:val="24"/>
        </w:rPr>
        <w:t xml:space="preserve">PRI-PVEM </w:t>
      </w:r>
      <w:r>
        <w:rPr>
          <w:rFonts w:ascii="Arial Narrow" w:hAnsi="Arial Narrow" w:cs="Arial"/>
          <w:szCs w:val="24"/>
        </w:rPr>
        <w:t>0</w:t>
      </w:r>
      <w:r w:rsidRPr="00D0484B">
        <w:rPr>
          <w:rFonts w:ascii="Arial Narrow" w:hAnsi="Arial Narrow" w:cs="Arial"/>
          <w:szCs w:val="24"/>
        </w:rPr>
        <w:t xml:space="preserve">; </w:t>
      </w:r>
      <w:r w:rsidRPr="004F2717">
        <w:rPr>
          <w:rFonts w:ascii="Arial Narrow" w:hAnsi="Arial Narrow" w:cs="Arial"/>
          <w:b/>
          <w:szCs w:val="24"/>
        </w:rPr>
        <w:t>PRI-PANAL</w:t>
      </w:r>
      <w:r w:rsidRPr="00D0484B">
        <w:rPr>
          <w:rFonts w:ascii="Arial Narrow" w:hAnsi="Arial Narrow" w:cs="Arial"/>
          <w:szCs w:val="24"/>
        </w:rPr>
        <w:t xml:space="preserve"> </w:t>
      </w:r>
      <w:r>
        <w:rPr>
          <w:rFonts w:ascii="Arial Narrow" w:hAnsi="Arial Narrow" w:cs="Arial"/>
          <w:szCs w:val="24"/>
        </w:rPr>
        <w:t>0</w:t>
      </w:r>
      <w:r w:rsidRPr="00D0484B">
        <w:rPr>
          <w:rFonts w:ascii="Arial Narrow" w:hAnsi="Arial Narrow" w:cs="Arial"/>
          <w:szCs w:val="24"/>
        </w:rPr>
        <w:t xml:space="preserve">; </w:t>
      </w:r>
      <w:r w:rsidRPr="004F2717">
        <w:rPr>
          <w:rFonts w:ascii="Arial Narrow" w:hAnsi="Arial Narrow" w:cs="Arial"/>
          <w:b/>
          <w:szCs w:val="24"/>
        </w:rPr>
        <w:t>PVEM-PANAL</w:t>
      </w:r>
      <w:r w:rsidRPr="00D0484B">
        <w:rPr>
          <w:rFonts w:ascii="Arial Narrow" w:hAnsi="Arial Narrow" w:cs="Arial"/>
          <w:szCs w:val="24"/>
        </w:rPr>
        <w:t xml:space="preserve"> </w:t>
      </w:r>
      <w:r>
        <w:rPr>
          <w:rFonts w:ascii="Arial Narrow" w:hAnsi="Arial Narrow" w:cs="Arial"/>
          <w:szCs w:val="24"/>
        </w:rPr>
        <w:t>0</w:t>
      </w:r>
      <w:r w:rsidRPr="00D0484B">
        <w:rPr>
          <w:rFonts w:ascii="Arial Narrow" w:hAnsi="Arial Narrow" w:cs="Arial"/>
          <w:szCs w:val="24"/>
        </w:rPr>
        <w:t xml:space="preserve">; </w:t>
      </w:r>
      <w:r w:rsidRPr="004F2717">
        <w:rPr>
          <w:rFonts w:ascii="Arial Narrow" w:hAnsi="Arial Narrow" w:cs="Arial"/>
          <w:b/>
          <w:szCs w:val="24"/>
        </w:rPr>
        <w:t xml:space="preserve">PT-MORENA-PES </w:t>
      </w:r>
      <w:r>
        <w:rPr>
          <w:rFonts w:ascii="Arial Narrow" w:hAnsi="Arial Narrow" w:cs="Arial"/>
          <w:szCs w:val="24"/>
        </w:rPr>
        <w:t>0</w:t>
      </w:r>
      <w:r w:rsidRPr="00D0484B">
        <w:rPr>
          <w:rFonts w:ascii="Arial Narrow" w:hAnsi="Arial Narrow" w:cs="Arial"/>
          <w:szCs w:val="24"/>
        </w:rPr>
        <w:t xml:space="preserve">; </w:t>
      </w:r>
      <w:r w:rsidRPr="004F2717">
        <w:rPr>
          <w:rFonts w:ascii="Arial Narrow" w:hAnsi="Arial Narrow" w:cs="Arial"/>
          <w:b/>
          <w:szCs w:val="24"/>
        </w:rPr>
        <w:t>PT-MORENA</w:t>
      </w:r>
      <w:r w:rsidRPr="00D0484B">
        <w:rPr>
          <w:rFonts w:ascii="Arial Narrow" w:hAnsi="Arial Narrow" w:cs="Arial"/>
          <w:szCs w:val="24"/>
        </w:rPr>
        <w:t xml:space="preserve"> </w:t>
      </w:r>
      <w:r>
        <w:rPr>
          <w:rFonts w:ascii="Arial Narrow" w:hAnsi="Arial Narrow" w:cs="Arial"/>
          <w:szCs w:val="24"/>
        </w:rPr>
        <w:t>0</w:t>
      </w:r>
      <w:r w:rsidRPr="00D0484B">
        <w:rPr>
          <w:rFonts w:ascii="Arial Narrow" w:hAnsi="Arial Narrow" w:cs="Arial"/>
          <w:szCs w:val="24"/>
        </w:rPr>
        <w:t xml:space="preserve">; </w:t>
      </w:r>
      <w:r w:rsidRPr="004F2717">
        <w:rPr>
          <w:rFonts w:ascii="Arial Narrow" w:hAnsi="Arial Narrow" w:cs="Arial"/>
          <w:b/>
          <w:szCs w:val="24"/>
        </w:rPr>
        <w:t>PT-PES</w:t>
      </w:r>
      <w:r w:rsidRPr="00D0484B">
        <w:rPr>
          <w:rFonts w:ascii="Arial Narrow" w:hAnsi="Arial Narrow" w:cs="Arial"/>
          <w:szCs w:val="24"/>
        </w:rPr>
        <w:t xml:space="preserve"> </w:t>
      </w:r>
      <w:r>
        <w:rPr>
          <w:rFonts w:ascii="Arial Narrow" w:hAnsi="Arial Narrow" w:cs="Arial"/>
          <w:szCs w:val="24"/>
        </w:rPr>
        <w:t>0</w:t>
      </w:r>
      <w:r w:rsidRPr="00D0484B">
        <w:rPr>
          <w:rFonts w:ascii="Arial Narrow" w:hAnsi="Arial Narrow" w:cs="Arial"/>
          <w:szCs w:val="24"/>
        </w:rPr>
        <w:t xml:space="preserve">; </w:t>
      </w:r>
      <w:r w:rsidRPr="004F2717">
        <w:rPr>
          <w:rFonts w:ascii="Arial Narrow" w:hAnsi="Arial Narrow" w:cs="Arial"/>
          <w:b/>
          <w:szCs w:val="24"/>
        </w:rPr>
        <w:t>MORENA-PES</w:t>
      </w:r>
      <w:r w:rsidRPr="00D0484B">
        <w:rPr>
          <w:rFonts w:ascii="Arial Narrow" w:hAnsi="Arial Narrow" w:cs="Arial"/>
          <w:szCs w:val="24"/>
        </w:rPr>
        <w:t xml:space="preserve"> </w:t>
      </w:r>
      <w:r>
        <w:rPr>
          <w:rFonts w:ascii="Arial Narrow" w:hAnsi="Arial Narrow" w:cs="Arial"/>
          <w:szCs w:val="24"/>
        </w:rPr>
        <w:t>0</w:t>
      </w:r>
      <w:r w:rsidRPr="00D0484B">
        <w:rPr>
          <w:rFonts w:ascii="Arial Narrow" w:hAnsi="Arial Narrow" w:cs="Arial"/>
          <w:szCs w:val="24"/>
        </w:rPr>
        <w:t xml:space="preserve">; </w:t>
      </w:r>
      <w:r w:rsidRPr="004F2717">
        <w:rPr>
          <w:rFonts w:ascii="Arial Narrow" w:hAnsi="Arial Narrow" w:cs="Arial"/>
          <w:b/>
          <w:szCs w:val="24"/>
        </w:rPr>
        <w:t>NO REGISTRADOS</w:t>
      </w:r>
      <w:r w:rsidRPr="00D0484B">
        <w:rPr>
          <w:rFonts w:ascii="Arial Narrow" w:hAnsi="Arial Narrow" w:cs="Arial"/>
          <w:szCs w:val="24"/>
        </w:rPr>
        <w:t xml:space="preserve"> </w:t>
      </w:r>
      <w:r>
        <w:rPr>
          <w:rFonts w:ascii="Arial Narrow" w:hAnsi="Arial Narrow" w:cs="Arial"/>
          <w:szCs w:val="24"/>
        </w:rPr>
        <w:t>14</w:t>
      </w:r>
      <w:r w:rsidRPr="00D0484B">
        <w:rPr>
          <w:rFonts w:ascii="Arial Narrow" w:hAnsi="Arial Narrow" w:cs="Arial"/>
          <w:szCs w:val="24"/>
        </w:rPr>
        <w:t xml:space="preserve">; </w:t>
      </w:r>
      <w:r w:rsidRPr="004F2717">
        <w:rPr>
          <w:rFonts w:ascii="Arial Narrow" w:hAnsi="Arial Narrow" w:cs="Arial"/>
          <w:b/>
          <w:szCs w:val="24"/>
        </w:rPr>
        <w:t xml:space="preserve">VOTOS NULOS </w:t>
      </w:r>
      <w:r>
        <w:rPr>
          <w:rFonts w:ascii="Arial Narrow" w:hAnsi="Arial Narrow" w:cs="Arial"/>
          <w:szCs w:val="24"/>
        </w:rPr>
        <w:t>1</w:t>
      </w:r>
      <w:r w:rsidR="004F2717">
        <w:rPr>
          <w:rFonts w:ascii="Arial Narrow" w:hAnsi="Arial Narrow" w:cs="Arial"/>
          <w:szCs w:val="24"/>
        </w:rPr>
        <w:t>,</w:t>
      </w:r>
      <w:r>
        <w:rPr>
          <w:rFonts w:ascii="Arial Narrow" w:hAnsi="Arial Narrow" w:cs="Arial"/>
          <w:szCs w:val="24"/>
        </w:rPr>
        <w:t>361</w:t>
      </w:r>
      <w:r w:rsidRPr="00D0484B">
        <w:rPr>
          <w:rFonts w:ascii="Arial Narrow" w:hAnsi="Arial Narrow" w:cs="Arial"/>
          <w:szCs w:val="24"/>
        </w:rPr>
        <w:t xml:space="preserve">; </w:t>
      </w:r>
      <w:r w:rsidRPr="004F2717">
        <w:rPr>
          <w:rFonts w:ascii="Arial Narrow" w:hAnsi="Arial Narrow" w:cs="Arial"/>
          <w:b/>
          <w:szCs w:val="24"/>
        </w:rPr>
        <w:t xml:space="preserve">TOTAL </w:t>
      </w:r>
      <w:r>
        <w:rPr>
          <w:rFonts w:ascii="Arial Narrow" w:hAnsi="Arial Narrow" w:cs="Arial"/>
          <w:szCs w:val="24"/>
        </w:rPr>
        <w:t>73</w:t>
      </w:r>
      <w:r w:rsidR="004F2717">
        <w:rPr>
          <w:rFonts w:ascii="Arial Narrow" w:hAnsi="Arial Narrow" w:cs="Arial"/>
          <w:szCs w:val="24"/>
        </w:rPr>
        <w:t>,</w:t>
      </w:r>
      <w:r>
        <w:rPr>
          <w:rFonts w:ascii="Arial Narrow" w:hAnsi="Arial Narrow" w:cs="Arial"/>
          <w:szCs w:val="24"/>
        </w:rPr>
        <w:t>571</w:t>
      </w:r>
      <w:r w:rsidRPr="00D0484B">
        <w:rPr>
          <w:rFonts w:ascii="Arial Narrow" w:hAnsi="Arial Narrow" w:cs="Arial"/>
          <w:szCs w:val="24"/>
        </w:rPr>
        <w:t>.</w:t>
      </w:r>
    </w:p>
    <w:p w:rsidR="00505C67"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szCs w:val="24"/>
        </w:rPr>
        <w:t xml:space="preserve">Una vez hecha la distribución de votos: </w:t>
      </w:r>
    </w:p>
    <w:p w:rsidR="00505C67" w:rsidRPr="00D0484B" w:rsidRDefault="00505C67" w:rsidP="00246988">
      <w:pPr>
        <w:tabs>
          <w:tab w:val="left" w:pos="426"/>
        </w:tabs>
        <w:spacing w:line="276" w:lineRule="auto"/>
        <w:ind w:right="-425"/>
        <w:jc w:val="both"/>
        <w:rPr>
          <w:rFonts w:ascii="Arial Narrow" w:hAnsi="Arial Narrow" w:cs="Arial"/>
          <w:b/>
          <w:szCs w:val="24"/>
        </w:rPr>
      </w:pP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PAN:</w:t>
      </w:r>
      <w:r w:rsidRPr="00D0484B">
        <w:rPr>
          <w:rFonts w:ascii="Arial Narrow" w:hAnsi="Arial Narrow" w:cs="Arial"/>
          <w:szCs w:val="24"/>
          <w:lang w:val="en-US"/>
        </w:rPr>
        <w:t xml:space="preserve"> </w:t>
      </w:r>
      <w:r>
        <w:rPr>
          <w:rFonts w:ascii="Arial Narrow" w:hAnsi="Arial Narrow" w:cs="Arial"/>
          <w:szCs w:val="24"/>
          <w:lang w:val="en-US"/>
        </w:rPr>
        <w:t>22</w:t>
      </w:r>
      <w:r w:rsidR="004F2717">
        <w:rPr>
          <w:rFonts w:ascii="Arial Narrow" w:hAnsi="Arial Narrow" w:cs="Arial"/>
          <w:szCs w:val="24"/>
          <w:lang w:val="en-US"/>
        </w:rPr>
        <w:t>,</w:t>
      </w:r>
      <w:r>
        <w:rPr>
          <w:rFonts w:ascii="Arial Narrow" w:hAnsi="Arial Narrow" w:cs="Arial"/>
          <w:szCs w:val="24"/>
          <w:lang w:val="en-US"/>
        </w:rPr>
        <w:t>373</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PRI:</w:t>
      </w:r>
      <w:r w:rsidRPr="00D0484B">
        <w:rPr>
          <w:rFonts w:ascii="Arial Narrow" w:hAnsi="Arial Narrow" w:cs="Arial"/>
          <w:szCs w:val="24"/>
          <w:lang w:val="en-US"/>
        </w:rPr>
        <w:t xml:space="preserve"> </w:t>
      </w:r>
      <w:r>
        <w:rPr>
          <w:rFonts w:ascii="Arial Narrow" w:hAnsi="Arial Narrow" w:cs="Arial"/>
          <w:szCs w:val="24"/>
          <w:lang w:val="en-US"/>
        </w:rPr>
        <w:t>25</w:t>
      </w:r>
      <w:r w:rsidR="004F2717">
        <w:rPr>
          <w:rFonts w:ascii="Arial Narrow" w:hAnsi="Arial Narrow" w:cs="Arial"/>
          <w:szCs w:val="24"/>
          <w:lang w:val="en-US"/>
        </w:rPr>
        <w:t>,</w:t>
      </w:r>
      <w:r>
        <w:rPr>
          <w:rFonts w:ascii="Arial Narrow" w:hAnsi="Arial Narrow" w:cs="Arial"/>
          <w:szCs w:val="24"/>
          <w:lang w:val="en-US"/>
        </w:rPr>
        <w:t>794</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PRD:</w:t>
      </w:r>
      <w:r w:rsidRPr="00D0484B">
        <w:rPr>
          <w:rFonts w:ascii="Arial Narrow" w:hAnsi="Arial Narrow" w:cs="Arial"/>
          <w:szCs w:val="24"/>
          <w:lang w:val="en-US"/>
        </w:rPr>
        <w:t xml:space="preserve"> </w:t>
      </w:r>
      <w:r>
        <w:rPr>
          <w:rFonts w:ascii="Arial Narrow" w:hAnsi="Arial Narrow" w:cs="Arial"/>
          <w:szCs w:val="24"/>
          <w:lang w:val="en-US"/>
        </w:rPr>
        <w:t>711</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PVEM:</w:t>
      </w:r>
      <w:r w:rsidRPr="00D0484B">
        <w:rPr>
          <w:rFonts w:ascii="Arial Narrow" w:hAnsi="Arial Narrow" w:cs="Arial"/>
          <w:szCs w:val="24"/>
          <w:lang w:val="en-US"/>
        </w:rPr>
        <w:t xml:space="preserve"> </w:t>
      </w:r>
      <w:r>
        <w:rPr>
          <w:rFonts w:ascii="Arial Narrow" w:hAnsi="Arial Narrow" w:cs="Arial"/>
          <w:szCs w:val="24"/>
          <w:lang w:val="en-US"/>
        </w:rPr>
        <w:t>3</w:t>
      </w:r>
      <w:r w:rsidR="004F2717">
        <w:rPr>
          <w:rFonts w:ascii="Arial Narrow" w:hAnsi="Arial Narrow" w:cs="Arial"/>
          <w:szCs w:val="24"/>
          <w:lang w:val="en-US"/>
        </w:rPr>
        <w:t>,</w:t>
      </w:r>
      <w:r>
        <w:rPr>
          <w:rFonts w:ascii="Arial Narrow" w:hAnsi="Arial Narrow" w:cs="Arial"/>
          <w:szCs w:val="24"/>
          <w:lang w:val="en-US"/>
        </w:rPr>
        <w:t>181</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PT:</w:t>
      </w:r>
      <w:r w:rsidRPr="00D0484B">
        <w:rPr>
          <w:rFonts w:ascii="Arial Narrow" w:hAnsi="Arial Narrow" w:cs="Arial"/>
          <w:szCs w:val="24"/>
          <w:lang w:val="en-US"/>
        </w:rPr>
        <w:t xml:space="preserve"> </w:t>
      </w:r>
      <w:r>
        <w:rPr>
          <w:rFonts w:ascii="Arial Narrow" w:hAnsi="Arial Narrow" w:cs="Arial"/>
          <w:szCs w:val="24"/>
          <w:lang w:val="en-US"/>
        </w:rPr>
        <w:t>813</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lastRenderedPageBreak/>
        <w:t>MC:</w:t>
      </w:r>
      <w:r w:rsidRPr="00D0484B">
        <w:rPr>
          <w:rFonts w:ascii="Arial Narrow" w:hAnsi="Arial Narrow" w:cs="Arial"/>
          <w:szCs w:val="24"/>
        </w:rPr>
        <w:t xml:space="preserve"> </w:t>
      </w:r>
      <w:r>
        <w:rPr>
          <w:rFonts w:ascii="Arial Narrow" w:hAnsi="Arial Narrow" w:cs="Arial"/>
          <w:szCs w:val="24"/>
        </w:rPr>
        <w:t>645</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PANAL:</w:t>
      </w:r>
      <w:r w:rsidRPr="00041B70">
        <w:rPr>
          <w:rFonts w:ascii="Arial Narrow" w:hAnsi="Arial Narrow" w:cs="Arial"/>
          <w:szCs w:val="24"/>
        </w:rPr>
        <w:t xml:space="preserve"> </w:t>
      </w:r>
      <w:r>
        <w:rPr>
          <w:rFonts w:ascii="Arial Narrow" w:hAnsi="Arial Narrow" w:cs="Arial"/>
          <w:szCs w:val="24"/>
        </w:rPr>
        <w:t>323</w:t>
      </w:r>
    </w:p>
    <w:p w:rsidR="00505C67" w:rsidRPr="00041B70"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MORENA</w:t>
      </w:r>
      <w:r>
        <w:rPr>
          <w:rFonts w:ascii="Arial Narrow" w:hAnsi="Arial Narrow" w:cs="Arial"/>
          <w:b/>
          <w:szCs w:val="24"/>
        </w:rPr>
        <w:t xml:space="preserve">: </w:t>
      </w:r>
      <w:r w:rsidRPr="00CB082A">
        <w:rPr>
          <w:rFonts w:ascii="Arial Narrow" w:hAnsi="Arial Narrow" w:cs="Arial"/>
          <w:szCs w:val="24"/>
        </w:rPr>
        <w:t>17</w:t>
      </w:r>
      <w:r w:rsidR="004F2717">
        <w:rPr>
          <w:rFonts w:ascii="Arial Narrow" w:hAnsi="Arial Narrow" w:cs="Arial"/>
          <w:szCs w:val="24"/>
        </w:rPr>
        <w:t>,</w:t>
      </w:r>
      <w:r w:rsidRPr="00CB082A">
        <w:rPr>
          <w:rFonts w:ascii="Arial Narrow" w:hAnsi="Arial Narrow" w:cs="Arial"/>
          <w:szCs w:val="24"/>
        </w:rPr>
        <w:t>848</w:t>
      </w:r>
    </w:p>
    <w:p w:rsidR="00505C67"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PES:</w:t>
      </w:r>
      <w:r w:rsidRPr="00D0484B">
        <w:rPr>
          <w:rFonts w:ascii="Arial Narrow" w:hAnsi="Arial Narrow" w:cs="Arial"/>
          <w:szCs w:val="24"/>
        </w:rPr>
        <w:t xml:space="preserve"> </w:t>
      </w:r>
      <w:r>
        <w:rPr>
          <w:rFonts w:ascii="Arial Narrow" w:hAnsi="Arial Narrow" w:cs="Arial"/>
          <w:szCs w:val="24"/>
        </w:rPr>
        <w:t>508</w:t>
      </w:r>
    </w:p>
    <w:p w:rsidR="00505C67" w:rsidRDefault="00505C67" w:rsidP="00246988">
      <w:pPr>
        <w:tabs>
          <w:tab w:val="left" w:pos="426"/>
        </w:tabs>
        <w:spacing w:line="276" w:lineRule="auto"/>
        <w:ind w:right="-425"/>
        <w:jc w:val="both"/>
        <w:rPr>
          <w:rFonts w:ascii="Arial Narrow" w:hAnsi="Arial Narrow" w:cs="Arial"/>
          <w:b/>
          <w:szCs w:val="24"/>
        </w:rPr>
      </w:pPr>
    </w:p>
    <w:p w:rsidR="00505C67" w:rsidRDefault="00505C67" w:rsidP="00246988">
      <w:pPr>
        <w:tabs>
          <w:tab w:val="left" w:pos="426"/>
        </w:tabs>
        <w:spacing w:line="276" w:lineRule="auto"/>
        <w:ind w:right="-425"/>
        <w:jc w:val="both"/>
        <w:rPr>
          <w:rFonts w:ascii="Arial Narrow" w:hAnsi="Arial Narrow" w:cs="Arial"/>
          <w:szCs w:val="24"/>
        </w:rPr>
      </w:pPr>
      <w:r w:rsidRPr="00205154">
        <w:rPr>
          <w:rFonts w:ascii="Arial Narrow" w:hAnsi="Arial Narrow" w:cs="Arial"/>
          <w:b/>
          <w:szCs w:val="24"/>
        </w:rPr>
        <w:t>Distrito XII:</w:t>
      </w:r>
      <w:r w:rsidRPr="00205154">
        <w:rPr>
          <w:rFonts w:ascii="Arial Narrow" w:hAnsi="Arial Narrow" w:cs="Arial"/>
          <w:szCs w:val="24"/>
        </w:rPr>
        <w:t xml:space="preserve"> </w:t>
      </w:r>
      <w:r w:rsidRPr="000702E5">
        <w:rPr>
          <w:rFonts w:ascii="Arial Narrow" w:hAnsi="Arial Narrow" w:cs="Arial"/>
          <w:b/>
          <w:szCs w:val="24"/>
        </w:rPr>
        <w:t xml:space="preserve">PAN </w:t>
      </w:r>
      <w:r>
        <w:rPr>
          <w:rFonts w:ascii="Arial Narrow" w:hAnsi="Arial Narrow" w:cs="Arial"/>
          <w:szCs w:val="24"/>
        </w:rPr>
        <w:t>25</w:t>
      </w:r>
      <w:r w:rsidR="000702E5">
        <w:rPr>
          <w:rFonts w:ascii="Arial Narrow" w:hAnsi="Arial Narrow" w:cs="Arial"/>
          <w:szCs w:val="24"/>
        </w:rPr>
        <w:t>,</w:t>
      </w:r>
      <w:r>
        <w:rPr>
          <w:rFonts w:ascii="Arial Narrow" w:hAnsi="Arial Narrow" w:cs="Arial"/>
          <w:szCs w:val="24"/>
        </w:rPr>
        <w:t>365</w:t>
      </w:r>
      <w:r w:rsidRPr="00D0484B">
        <w:rPr>
          <w:rFonts w:ascii="Arial Narrow" w:hAnsi="Arial Narrow" w:cs="Arial"/>
          <w:szCs w:val="24"/>
        </w:rPr>
        <w:t xml:space="preserve">; </w:t>
      </w:r>
      <w:r w:rsidRPr="000702E5">
        <w:rPr>
          <w:rFonts w:ascii="Arial Narrow" w:hAnsi="Arial Narrow" w:cs="Arial"/>
          <w:b/>
          <w:szCs w:val="24"/>
        </w:rPr>
        <w:t>PRI</w:t>
      </w:r>
      <w:r>
        <w:rPr>
          <w:rFonts w:ascii="Arial Narrow" w:hAnsi="Arial Narrow" w:cs="Arial"/>
          <w:szCs w:val="24"/>
        </w:rPr>
        <w:t xml:space="preserve"> 24</w:t>
      </w:r>
      <w:r w:rsidR="000702E5">
        <w:rPr>
          <w:rFonts w:ascii="Arial Narrow" w:hAnsi="Arial Narrow" w:cs="Arial"/>
          <w:szCs w:val="24"/>
        </w:rPr>
        <w:t>,</w:t>
      </w:r>
      <w:r>
        <w:rPr>
          <w:rFonts w:ascii="Arial Narrow" w:hAnsi="Arial Narrow" w:cs="Arial"/>
          <w:szCs w:val="24"/>
        </w:rPr>
        <w:t>340</w:t>
      </w:r>
      <w:r w:rsidRPr="00D0484B">
        <w:rPr>
          <w:rFonts w:ascii="Arial Narrow" w:hAnsi="Arial Narrow" w:cs="Arial"/>
          <w:szCs w:val="24"/>
        </w:rPr>
        <w:t xml:space="preserve">; </w:t>
      </w:r>
      <w:r w:rsidRPr="000702E5">
        <w:rPr>
          <w:rFonts w:ascii="Arial Narrow" w:hAnsi="Arial Narrow" w:cs="Arial"/>
          <w:b/>
          <w:szCs w:val="24"/>
        </w:rPr>
        <w:t>PRD</w:t>
      </w:r>
      <w:r>
        <w:rPr>
          <w:rFonts w:ascii="Arial Narrow" w:hAnsi="Arial Narrow" w:cs="Arial"/>
          <w:szCs w:val="24"/>
        </w:rPr>
        <w:t xml:space="preserve"> 6</w:t>
      </w:r>
      <w:r w:rsidR="000702E5">
        <w:rPr>
          <w:rFonts w:ascii="Arial Narrow" w:hAnsi="Arial Narrow" w:cs="Arial"/>
          <w:szCs w:val="24"/>
        </w:rPr>
        <w:t>,</w:t>
      </w:r>
      <w:r>
        <w:rPr>
          <w:rFonts w:ascii="Arial Narrow" w:hAnsi="Arial Narrow" w:cs="Arial"/>
          <w:szCs w:val="24"/>
        </w:rPr>
        <w:t>207</w:t>
      </w:r>
      <w:r w:rsidRPr="00D0484B">
        <w:rPr>
          <w:rFonts w:ascii="Arial Narrow" w:hAnsi="Arial Narrow" w:cs="Arial"/>
          <w:szCs w:val="24"/>
        </w:rPr>
        <w:t xml:space="preserve">; </w:t>
      </w:r>
      <w:r w:rsidRPr="000702E5">
        <w:rPr>
          <w:rFonts w:ascii="Arial Narrow" w:hAnsi="Arial Narrow" w:cs="Arial"/>
          <w:b/>
          <w:szCs w:val="24"/>
        </w:rPr>
        <w:t>PVEM</w:t>
      </w:r>
      <w:r>
        <w:rPr>
          <w:rFonts w:ascii="Arial Narrow" w:hAnsi="Arial Narrow" w:cs="Arial"/>
          <w:szCs w:val="24"/>
        </w:rPr>
        <w:t xml:space="preserve"> 3</w:t>
      </w:r>
      <w:r w:rsidR="000702E5">
        <w:rPr>
          <w:rFonts w:ascii="Arial Narrow" w:hAnsi="Arial Narrow" w:cs="Arial"/>
          <w:szCs w:val="24"/>
        </w:rPr>
        <w:t>,</w:t>
      </w:r>
      <w:r>
        <w:rPr>
          <w:rFonts w:ascii="Arial Narrow" w:hAnsi="Arial Narrow" w:cs="Arial"/>
          <w:szCs w:val="24"/>
        </w:rPr>
        <w:t>428</w:t>
      </w:r>
      <w:r w:rsidRPr="00D0484B">
        <w:rPr>
          <w:rFonts w:ascii="Arial Narrow" w:hAnsi="Arial Narrow" w:cs="Arial"/>
          <w:szCs w:val="24"/>
        </w:rPr>
        <w:t xml:space="preserve">; </w:t>
      </w:r>
      <w:r w:rsidRPr="000702E5">
        <w:rPr>
          <w:rFonts w:ascii="Arial Narrow" w:hAnsi="Arial Narrow" w:cs="Arial"/>
          <w:b/>
          <w:szCs w:val="24"/>
        </w:rPr>
        <w:t>PT</w:t>
      </w:r>
      <w:r>
        <w:rPr>
          <w:rFonts w:ascii="Arial Narrow" w:hAnsi="Arial Narrow" w:cs="Arial"/>
          <w:szCs w:val="24"/>
        </w:rPr>
        <w:t xml:space="preserve"> 2</w:t>
      </w:r>
      <w:r w:rsidR="000702E5">
        <w:rPr>
          <w:rFonts w:ascii="Arial Narrow" w:hAnsi="Arial Narrow" w:cs="Arial"/>
          <w:szCs w:val="24"/>
        </w:rPr>
        <w:t>,</w:t>
      </w:r>
      <w:r>
        <w:rPr>
          <w:rFonts w:ascii="Arial Narrow" w:hAnsi="Arial Narrow" w:cs="Arial"/>
          <w:szCs w:val="24"/>
        </w:rPr>
        <w:t>098</w:t>
      </w:r>
      <w:r w:rsidRPr="00D0484B">
        <w:rPr>
          <w:rFonts w:ascii="Arial Narrow" w:hAnsi="Arial Narrow" w:cs="Arial"/>
          <w:szCs w:val="24"/>
        </w:rPr>
        <w:t xml:space="preserve">; </w:t>
      </w:r>
      <w:r w:rsidRPr="000702E5">
        <w:rPr>
          <w:rFonts w:ascii="Arial Narrow" w:hAnsi="Arial Narrow" w:cs="Arial"/>
          <w:b/>
          <w:szCs w:val="24"/>
        </w:rPr>
        <w:t xml:space="preserve">MC </w:t>
      </w:r>
      <w:r>
        <w:rPr>
          <w:rFonts w:ascii="Arial Narrow" w:hAnsi="Arial Narrow" w:cs="Arial"/>
          <w:szCs w:val="24"/>
        </w:rPr>
        <w:t>407</w:t>
      </w:r>
      <w:r w:rsidRPr="00D0484B">
        <w:rPr>
          <w:rFonts w:ascii="Arial Narrow" w:hAnsi="Arial Narrow" w:cs="Arial"/>
          <w:szCs w:val="24"/>
        </w:rPr>
        <w:t xml:space="preserve">; </w:t>
      </w:r>
      <w:r w:rsidRPr="000702E5">
        <w:rPr>
          <w:rFonts w:ascii="Arial Narrow" w:hAnsi="Arial Narrow" w:cs="Arial"/>
          <w:b/>
          <w:szCs w:val="24"/>
        </w:rPr>
        <w:t>PANAL</w:t>
      </w:r>
      <w:r w:rsidRPr="00D0484B">
        <w:rPr>
          <w:rFonts w:ascii="Arial Narrow" w:hAnsi="Arial Narrow" w:cs="Arial"/>
          <w:szCs w:val="24"/>
        </w:rPr>
        <w:t xml:space="preserve"> </w:t>
      </w:r>
      <w:r>
        <w:rPr>
          <w:rFonts w:ascii="Arial Narrow" w:hAnsi="Arial Narrow" w:cs="Arial"/>
          <w:szCs w:val="24"/>
        </w:rPr>
        <w:t>892</w:t>
      </w:r>
      <w:r w:rsidRPr="00D0484B">
        <w:rPr>
          <w:rFonts w:ascii="Arial Narrow" w:hAnsi="Arial Narrow" w:cs="Arial"/>
          <w:szCs w:val="24"/>
        </w:rPr>
        <w:t xml:space="preserve">; </w:t>
      </w:r>
      <w:r w:rsidRPr="000702E5">
        <w:rPr>
          <w:rFonts w:ascii="Arial Narrow" w:hAnsi="Arial Narrow" w:cs="Arial"/>
          <w:b/>
          <w:szCs w:val="24"/>
        </w:rPr>
        <w:t>MORENA</w:t>
      </w:r>
      <w:r w:rsidRPr="00D0484B">
        <w:rPr>
          <w:rFonts w:ascii="Arial Narrow" w:hAnsi="Arial Narrow" w:cs="Arial"/>
          <w:szCs w:val="24"/>
        </w:rPr>
        <w:t xml:space="preserve"> </w:t>
      </w:r>
      <w:r>
        <w:rPr>
          <w:rFonts w:ascii="Arial Narrow" w:hAnsi="Arial Narrow" w:cs="Arial"/>
          <w:szCs w:val="24"/>
        </w:rPr>
        <w:t>7</w:t>
      </w:r>
      <w:r w:rsidR="000702E5">
        <w:rPr>
          <w:rFonts w:ascii="Arial Narrow" w:hAnsi="Arial Narrow" w:cs="Arial"/>
          <w:szCs w:val="24"/>
        </w:rPr>
        <w:t>,</w:t>
      </w:r>
      <w:r>
        <w:rPr>
          <w:rFonts w:ascii="Arial Narrow" w:hAnsi="Arial Narrow" w:cs="Arial"/>
          <w:szCs w:val="24"/>
        </w:rPr>
        <w:t>934</w:t>
      </w:r>
      <w:r w:rsidRPr="00D0484B">
        <w:rPr>
          <w:rFonts w:ascii="Arial Narrow" w:hAnsi="Arial Narrow" w:cs="Arial"/>
          <w:szCs w:val="24"/>
        </w:rPr>
        <w:t xml:space="preserve">; </w:t>
      </w:r>
      <w:r w:rsidRPr="000702E5">
        <w:rPr>
          <w:rFonts w:ascii="Arial Narrow" w:hAnsi="Arial Narrow" w:cs="Arial"/>
          <w:b/>
          <w:szCs w:val="24"/>
        </w:rPr>
        <w:t>PES</w:t>
      </w:r>
      <w:r>
        <w:rPr>
          <w:rFonts w:ascii="Arial Narrow" w:hAnsi="Arial Narrow" w:cs="Arial"/>
          <w:szCs w:val="24"/>
        </w:rPr>
        <w:t xml:space="preserve"> 268</w:t>
      </w:r>
      <w:r w:rsidRPr="00D0484B">
        <w:rPr>
          <w:rFonts w:ascii="Arial Narrow" w:hAnsi="Arial Narrow" w:cs="Arial"/>
          <w:szCs w:val="24"/>
        </w:rPr>
        <w:t xml:space="preserve">; </w:t>
      </w:r>
      <w:r w:rsidRPr="000702E5">
        <w:rPr>
          <w:rFonts w:ascii="Arial Narrow" w:hAnsi="Arial Narrow" w:cs="Arial"/>
          <w:b/>
          <w:szCs w:val="24"/>
        </w:rPr>
        <w:t>PAN-MC</w:t>
      </w:r>
      <w:r w:rsidRPr="00D0484B">
        <w:rPr>
          <w:rFonts w:ascii="Arial Narrow" w:hAnsi="Arial Narrow" w:cs="Arial"/>
          <w:szCs w:val="24"/>
        </w:rPr>
        <w:t xml:space="preserve"> </w:t>
      </w:r>
      <w:r>
        <w:rPr>
          <w:rFonts w:ascii="Arial Narrow" w:hAnsi="Arial Narrow" w:cs="Arial"/>
          <w:szCs w:val="24"/>
        </w:rPr>
        <w:t>225</w:t>
      </w:r>
      <w:r w:rsidRPr="00D0484B">
        <w:rPr>
          <w:rFonts w:ascii="Arial Narrow" w:hAnsi="Arial Narrow" w:cs="Arial"/>
          <w:szCs w:val="24"/>
        </w:rPr>
        <w:t xml:space="preserve">; </w:t>
      </w:r>
      <w:r w:rsidRPr="000702E5">
        <w:rPr>
          <w:rFonts w:ascii="Arial Narrow" w:hAnsi="Arial Narrow" w:cs="Arial"/>
          <w:b/>
          <w:szCs w:val="24"/>
        </w:rPr>
        <w:t>PRI-PVEM-PANAL</w:t>
      </w:r>
      <w:r>
        <w:rPr>
          <w:rFonts w:ascii="Arial Narrow" w:hAnsi="Arial Narrow" w:cs="Arial"/>
          <w:szCs w:val="24"/>
        </w:rPr>
        <w:t xml:space="preserve"> 166</w:t>
      </w:r>
      <w:r w:rsidRPr="00D0484B">
        <w:rPr>
          <w:rFonts w:ascii="Arial Narrow" w:hAnsi="Arial Narrow" w:cs="Arial"/>
          <w:szCs w:val="24"/>
        </w:rPr>
        <w:t xml:space="preserve">; </w:t>
      </w:r>
      <w:r w:rsidRPr="000702E5">
        <w:rPr>
          <w:rFonts w:ascii="Arial Narrow" w:hAnsi="Arial Narrow" w:cs="Arial"/>
          <w:b/>
          <w:szCs w:val="24"/>
        </w:rPr>
        <w:t xml:space="preserve">PRI-PVEM </w:t>
      </w:r>
      <w:r>
        <w:rPr>
          <w:rFonts w:ascii="Arial Narrow" w:hAnsi="Arial Narrow" w:cs="Arial"/>
          <w:szCs w:val="24"/>
        </w:rPr>
        <w:t>106</w:t>
      </w:r>
      <w:r w:rsidRPr="00D0484B">
        <w:rPr>
          <w:rFonts w:ascii="Arial Narrow" w:hAnsi="Arial Narrow" w:cs="Arial"/>
          <w:szCs w:val="24"/>
        </w:rPr>
        <w:t xml:space="preserve">; </w:t>
      </w:r>
      <w:r w:rsidRPr="000702E5">
        <w:rPr>
          <w:rFonts w:ascii="Arial Narrow" w:hAnsi="Arial Narrow" w:cs="Arial"/>
          <w:b/>
          <w:szCs w:val="24"/>
        </w:rPr>
        <w:t>PRI-PANAL</w:t>
      </w:r>
      <w:r w:rsidRPr="00D0484B">
        <w:rPr>
          <w:rFonts w:ascii="Arial Narrow" w:hAnsi="Arial Narrow" w:cs="Arial"/>
          <w:szCs w:val="24"/>
        </w:rPr>
        <w:t xml:space="preserve"> </w:t>
      </w:r>
      <w:r>
        <w:rPr>
          <w:rFonts w:ascii="Arial Narrow" w:hAnsi="Arial Narrow" w:cs="Arial"/>
          <w:szCs w:val="24"/>
        </w:rPr>
        <w:t>63</w:t>
      </w:r>
      <w:r w:rsidRPr="00D0484B">
        <w:rPr>
          <w:rFonts w:ascii="Arial Narrow" w:hAnsi="Arial Narrow" w:cs="Arial"/>
          <w:szCs w:val="24"/>
        </w:rPr>
        <w:t xml:space="preserve">; </w:t>
      </w:r>
      <w:r w:rsidRPr="000702E5">
        <w:rPr>
          <w:rFonts w:ascii="Arial Narrow" w:hAnsi="Arial Narrow" w:cs="Arial"/>
          <w:b/>
          <w:szCs w:val="24"/>
        </w:rPr>
        <w:t>PVEM-PANAL</w:t>
      </w:r>
      <w:r w:rsidRPr="00D0484B">
        <w:rPr>
          <w:rFonts w:ascii="Arial Narrow" w:hAnsi="Arial Narrow" w:cs="Arial"/>
          <w:szCs w:val="24"/>
        </w:rPr>
        <w:t xml:space="preserve"> </w:t>
      </w:r>
      <w:r>
        <w:rPr>
          <w:rFonts w:ascii="Arial Narrow" w:hAnsi="Arial Narrow" w:cs="Arial"/>
          <w:szCs w:val="24"/>
        </w:rPr>
        <w:t>29</w:t>
      </w:r>
      <w:r w:rsidRPr="00D0484B">
        <w:rPr>
          <w:rFonts w:ascii="Arial Narrow" w:hAnsi="Arial Narrow" w:cs="Arial"/>
          <w:szCs w:val="24"/>
        </w:rPr>
        <w:t xml:space="preserve">; </w:t>
      </w:r>
      <w:r w:rsidRPr="000702E5">
        <w:rPr>
          <w:rFonts w:ascii="Arial Narrow" w:hAnsi="Arial Narrow" w:cs="Arial"/>
          <w:b/>
          <w:szCs w:val="24"/>
        </w:rPr>
        <w:t>PT-MORENA-PES</w:t>
      </w:r>
      <w:r w:rsidRPr="00D0484B">
        <w:rPr>
          <w:rFonts w:ascii="Arial Narrow" w:hAnsi="Arial Narrow" w:cs="Arial"/>
          <w:szCs w:val="24"/>
        </w:rPr>
        <w:t xml:space="preserve"> </w:t>
      </w:r>
      <w:r>
        <w:rPr>
          <w:rFonts w:ascii="Arial Narrow" w:hAnsi="Arial Narrow" w:cs="Arial"/>
          <w:szCs w:val="24"/>
        </w:rPr>
        <w:t>94</w:t>
      </w:r>
      <w:r w:rsidRPr="00D0484B">
        <w:rPr>
          <w:rFonts w:ascii="Arial Narrow" w:hAnsi="Arial Narrow" w:cs="Arial"/>
          <w:szCs w:val="24"/>
        </w:rPr>
        <w:t xml:space="preserve">; </w:t>
      </w:r>
      <w:r w:rsidRPr="000702E5">
        <w:rPr>
          <w:rFonts w:ascii="Arial Narrow" w:hAnsi="Arial Narrow" w:cs="Arial"/>
          <w:b/>
          <w:szCs w:val="24"/>
        </w:rPr>
        <w:t xml:space="preserve">PT-MORENA </w:t>
      </w:r>
      <w:r>
        <w:rPr>
          <w:rFonts w:ascii="Arial Narrow" w:hAnsi="Arial Narrow" w:cs="Arial"/>
          <w:szCs w:val="24"/>
        </w:rPr>
        <w:t>120</w:t>
      </w:r>
      <w:r w:rsidRPr="00D0484B">
        <w:rPr>
          <w:rFonts w:ascii="Arial Narrow" w:hAnsi="Arial Narrow" w:cs="Arial"/>
          <w:szCs w:val="24"/>
        </w:rPr>
        <w:t xml:space="preserve">; </w:t>
      </w:r>
      <w:r w:rsidRPr="000702E5">
        <w:rPr>
          <w:rFonts w:ascii="Arial Narrow" w:hAnsi="Arial Narrow" w:cs="Arial"/>
          <w:b/>
          <w:szCs w:val="24"/>
        </w:rPr>
        <w:t>PT-PES</w:t>
      </w:r>
      <w:r w:rsidRPr="00D0484B">
        <w:rPr>
          <w:rFonts w:ascii="Arial Narrow" w:hAnsi="Arial Narrow" w:cs="Arial"/>
          <w:szCs w:val="24"/>
        </w:rPr>
        <w:t xml:space="preserve"> </w:t>
      </w:r>
      <w:r>
        <w:rPr>
          <w:rFonts w:ascii="Arial Narrow" w:hAnsi="Arial Narrow" w:cs="Arial"/>
          <w:szCs w:val="24"/>
        </w:rPr>
        <w:t>12</w:t>
      </w:r>
      <w:r w:rsidRPr="00D0484B">
        <w:rPr>
          <w:rFonts w:ascii="Arial Narrow" w:hAnsi="Arial Narrow" w:cs="Arial"/>
          <w:szCs w:val="24"/>
        </w:rPr>
        <w:t xml:space="preserve">; </w:t>
      </w:r>
      <w:r w:rsidRPr="000702E5">
        <w:rPr>
          <w:rFonts w:ascii="Arial Narrow" w:hAnsi="Arial Narrow" w:cs="Arial"/>
          <w:b/>
          <w:szCs w:val="24"/>
        </w:rPr>
        <w:t>MORENA-PES</w:t>
      </w:r>
      <w:r w:rsidRPr="00D0484B">
        <w:rPr>
          <w:rFonts w:ascii="Arial Narrow" w:hAnsi="Arial Narrow" w:cs="Arial"/>
          <w:szCs w:val="24"/>
        </w:rPr>
        <w:t xml:space="preserve"> </w:t>
      </w:r>
      <w:r>
        <w:rPr>
          <w:rFonts w:ascii="Arial Narrow" w:hAnsi="Arial Narrow" w:cs="Arial"/>
          <w:szCs w:val="24"/>
        </w:rPr>
        <w:t>30</w:t>
      </w:r>
      <w:r w:rsidRPr="00D0484B">
        <w:rPr>
          <w:rFonts w:ascii="Arial Narrow" w:hAnsi="Arial Narrow" w:cs="Arial"/>
          <w:szCs w:val="24"/>
        </w:rPr>
        <w:t xml:space="preserve">; </w:t>
      </w:r>
      <w:r w:rsidRPr="000702E5">
        <w:rPr>
          <w:rFonts w:ascii="Arial Narrow" w:hAnsi="Arial Narrow" w:cs="Arial"/>
          <w:b/>
          <w:szCs w:val="24"/>
        </w:rPr>
        <w:t>NO REGISTRADOS</w:t>
      </w:r>
      <w:r w:rsidRPr="00D0484B">
        <w:rPr>
          <w:rFonts w:ascii="Arial Narrow" w:hAnsi="Arial Narrow" w:cs="Arial"/>
          <w:szCs w:val="24"/>
        </w:rPr>
        <w:t xml:space="preserve"> </w:t>
      </w:r>
      <w:r>
        <w:rPr>
          <w:rFonts w:ascii="Arial Narrow" w:hAnsi="Arial Narrow" w:cs="Arial"/>
          <w:szCs w:val="24"/>
        </w:rPr>
        <w:t>50</w:t>
      </w:r>
      <w:r w:rsidRPr="00D0484B">
        <w:rPr>
          <w:rFonts w:ascii="Arial Narrow" w:hAnsi="Arial Narrow" w:cs="Arial"/>
          <w:szCs w:val="24"/>
        </w:rPr>
        <w:t xml:space="preserve">; </w:t>
      </w:r>
      <w:r w:rsidRPr="000702E5">
        <w:rPr>
          <w:rFonts w:ascii="Arial Narrow" w:hAnsi="Arial Narrow" w:cs="Arial"/>
          <w:b/>
          <w:szCs w:val="24"/>
        </w:rPr>
        <w:t>VOTOS NULOS</w:t>
      </w:r>
      <w:r w:rsidRPr="00D0484B">
        <w:rPr>
          <w:rFonts w:ascii="Arial Narrow" w:hAnsi="Arial Narrow" w:cs="Arial"/>
          <w:szCs w:val="24"/>
        </w:rPr>
        <w:t xml:space="preserve"> </w:t>
      </w:r>
      <w:r>
        <w:rPr>
          <w:rFonts w:ascii="Arial Narrow" w:hAnsi="Arial Narrow" w:cs="Arial"/>
          <w:szCs w:val="24"/>
        </w:rPr>
        <w:t>2</w:t>
      </w:r>
      <w:r w:rsidR="000702E5">
        <w:rPr>
          <w:rFonts w:ascii="Arial Narrow" w:hAnsi="Arial Narrow" w:cs="Arial"/>
          <w:szCs w:val="24"/>
        </w:rPr>
        <w:t>,</w:t>
      </w:r>
      <w:r>
        <w:rPr>
          <w:rFonts w:ascii="Arial Narrow" w:hAnsi="Arial Narrow" w:cs="Arial"/>
          <w:szCs w:val="24"/>
        </w:rPr>
        <w:t>307</w:t>
      </w:r>
      <w:r w:rsidRPr="00D0484B">
        <w:rPr>
          <w:rFonts w:ascii="Arial Narrow" w:hAnsi="Arial Narrow" w:cs="Arial"/>
          <w:szCs w:val="24"/>
        </w:rPr>
        <w:t xml:space="preserve">; </w:t>
      </w:r>
      <w:r w:rsidRPr="000702E5">
        <w:rPr>
          <w:rFonts w:ascii="Arial Narrow" w:hAnsi="Arial Narrow" w:cs="Arial"/>
          <w:b/>
          <w:szCs w:val="24"/>
        </w:rPr>
        <w:t>TOTAL</w:t>
      </w:r>
      <w:r w:rsidRPr="00D0484B">
        <w:rPr>
          <w:rFonts w:ascii="Arial Narrow" w:hAnsi="Arial Narrow" w:cs="Arial"/>
          <w:szCs w:val="24"/>
        </w:rPr>
        <w:t xml:space="preserve"> </w:t>
      </w:r>
      <w:r>
        <w:rPr>
          <w:rFonts w:ascii="Arial Narrow" w:hAnsi="Arial Narrow" w:cs="Arial"/>
          <w:szCs w:val="24"/>
        </w:rPr>
        <w:t>74</w:t>
      </w:r>
      <w:r w:rsidR="000702E5">
        <w:rPr>
          <w:rFonts w:ascii="Arial Narrow" w:hAnsi="Arial Narrow" w:cs="Arial"/>
          <w:szCs w:val="24"/>
        </w:rPr>
        <w:t>,</w:t>
      </w:r>
      <w:r>
        <w:rPr>
          <w:rFonts w:ascii="Arial Narrow" w:hAnsi="Arial Narrow" w:cs="Arial"/>
          <w:szCs w:val="24"/>
        </w:rPr>
        <w:t>232</w:t>
      </w:r>
      <w:r w:rsidRPr="00D0484B">
        <w:rPr>
          <w:rFonts w:ascii="Arial Narrow" w:hAnsi="Arial Narrow" w:cs="Arial"/>
          <w:szCs w:val="24"/>
        </w:rPr>
        <w:t>.</w:t>
      </w:r>
    </w:p>
    <w:p w:rsidR="00505C67"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szCs w:val="24"/>
        </w:rPr>
        <w:t xml:space="preserve">Una vez hecha la distribución de votos: </w:t>
      </w:r>
    </w:p>
    <w:p w:rsidR="00505C67" w:rsidRPr="00D0484B" w:rsidRDefault="00505C67" w:rsidP="00246988">
      <w:pPr>
        <w:tabs>
          <w:tab w:val="left" w:pos="426"/>
        </w:tabs>
        <w:spacing w:line="276" w:lineRule="auto"/>
        <w:ind w:right="-425"/>
        <w:jc w:val="both"/>
        <w:rPr>
          <w:rFonts w:ascii="Arial Narrow" w:hAnsi="Arial Narrow" w:cs="Arial"/>
          <w:b/>
          <w:szCs w:val="24"/>
        </w:rPr>
      </w:pP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PAN:</w:t>
      </w:r>
      <w:r w:rsidRPr="00D0484B">
        <w:rPr>
          <w:rFonts w:ascii="Arial Narrow" w:hAnsi="Arial Narrow" w:cs="Arial"/>
          <w:szCs w:val="24"/>
          <w:lang w:val="en-US"/>
        </w:rPr>
        <w:t xml:space="preserve"> </w:t>
      </w:r>
      <w:r>
        <w:rPr>
          <w:rFonts w:ascii="Arial Narrow" w:hAnsi="Arial Narrow" w:cs="Arial"/>
          <w:szCs w:val="24"/>
          <w:lang w:val="en-US"/>
        </w:rPr>
        <w:t>25</w:t>
      </w:r>
      <w:r w:rsidR="000702E5">
        <w:rPr>
          <w:rFonts w:ascii="Arial Narrow" w:hAnsi="Arial Narrow" w:cs="Arial"/>
          <w:szCs w:val="24"/>
          <w:lang w:val="en-US"/>
        </w:rPr>
        <w:t>,</w:t>
      </w:r>
      <w:r>
        <w:rPr>
          <w:rFonts w:ascii="Arial Narrow" w:hAnsi="Arial Narrow" w:cs="Arial"/>
          <w:szCs w:val="24"/>
          <w:lang w:val="en-US"/>
        </w:rPr>
        <w:t>478</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PRI:</w:t>
      </w:r>
      <w:r w:rsidRPr="00D0484B">
        <w:rPr>
          <w:rFonts w:ascii="Arial Narrow" w:hAnsi="Arial Narrow" w:cs="Arial"/>
          <w:szCs w:val="24"/>
          <w:lang w:val="en-US"/>
        </w:rPr>
        <w:t xml:space="preserve"> </w:t>
      </w:r>
      <w:r>
        <w:rPr>
          <w:rFonts w:ascii="Arial Narrow" w:hAnsi="Arial Narrow" w:cs="Arial"/>
          <w:szCs w:val="24"/>
          <w:lang w:val="en-US"/>
        </w:rPr>
        <w:t>24</w:t>
      </w:r>
      <w:r w:rsidR="000702E5">
        <w:rPr>
          <w:rFonts w:ascii="Arial Narrow" w:hAnsi="Arial Narrow" w:cs="Arial"/>
          <w:szCs w:val="24"/>
          <w:lang w:val="en-US"/>
        </w:rPr>
        <w:t>,</w:t>
      </w:r>
      <w:r>
        <w:rPr>
          <w:rFonts w:ascii="Arial Narrow" w:hAnsi="Arial Narrow" w:cs="Arial"/>
          <w:szCs w:val="24"/>
          <w:lang w:val="en-US"/>
        </w:rPr>
        <w:t>511</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PRD:</w:t>
      </w:r>
      <w:r w:rsidRPr="00D0484B">
        <w:rPr>
          <w:rFonts w:ascii="Arial Narrow" w:hAnsi="Arial Narrow" w:cs="Arial"/>
          <w:szCs w:val="24"/>
          <w:lang w:val="en-US"/>
        </w:rPr>
        <w:t xml:space="preserve"> </w:t>
      </w:r>
      <w:r>
        <w:rPr>
          <w:rFonts w:ascii="Arial Narrow" w:hAnsi="Arial Narrow" w:cs="Arial"/>
          <w:szCs w:val="24"/>
          <w:lang w:val="en-US"/>
        </w:rPr>
        <w:t>6</w:t>
      </w:r>
      <w:r w:rsidR="000702E5">
        <w:rPr>
          <w:rFonts w:ascii="Arial Narrow" w:hAnsi="Arial Narrow" w:cs="Arial"/>
          <w:szCs w:val="24"/>
          <w:lang w:val="en-US"/>
        </w:rPr>
        <w:t>,</w:t>
      </w:r>
      <w:r>
        <w:rPr>
          <w:rFonts w:ascii="Arial Narrow" w:hAnsi="Arial Narrow" w:cs="Arial"/>
          <w:szCs w:val="24"/>
          <w:lang w:val="en-US"/>
        </w:rPr>
        <w:t>207</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PVEM:</w:t>
      </w:r>
      <w:r w:rsidRPr="00D0484B">
        <w:rPr>
          <w:rFonts w:ascii="Arial Narrow" w:hAnsi="Arial Narrow" w:cs="Arial"/>
          <w:szCs w:val="24"/>
          <w:lang w:val="en-US"/>
        </w:rPr>
        <w:t xml:space="preserve"> </w:t>
      </w:r>
      <w:r>
        <w:rPr>
          <w:rFonts w:ascii="Arial Narrow" w:hAnsi="Arial Narrow" w:cs="Arial"/>
          <w:szCs w:val="24"/>
          <w:lang w:val="en-US"/>
        </w:rPr>
        <w:t>3</w:t>
      </w:r>
      <w:r w:rsidR="000702E5">
        <w:rPr>
          <w:rFonts w:ascii="Arial Narrow" w:hAnsi="Arial Narrow" w:cs="Arial"/>
          <w:szCs w:val="24"/>
          <w:lang w:val="en-US"/>
        </w:rPr>
        <w:t>,</w:t>
      </w:r>
      <w:r>
        <w:rPr>
          <w:rFonts w:ascii="Arial Narrow" w:hAnsi="Arial Narrow" w:cs="Arial"/>
          <w:szCs w:val="24"/>
          <w:lang w:val="en-US"/>
        </w:rPr>
        <w:t>550</w:t>
      </w:r>
    </w:p>
    <w:p w:rsidR="00505C67" w:rsidRPr="00EB6378" w:rsidRDefault="00505C67" w:rsidP="00246988">
      <w:pPr>
        <w:tabs>
          <w:tab w:val="left" w:pos="426"/>
        </w:tabs>
        <w:spacing w:line="276" w:lineRule="auto"/>
        <w:ind w:right="-425"/>
        <w:jc w:val="both"/>
        <w:rPr>
          <w:rFonts w:ascii="Arial Narrow" w:hAnsi="Arial Narrow" w:cs="Arial"/>
          <w:szCs w:val="24"/>
          <w:lang w:val="es-MX"/>
        </w:rPr>
      </w:pPr>
      <w:r w:rsidRPr="00EB6378">
        <w:rPr>
          <w:rFonts w:ascii="Arial Narrow" w:hAnsi="Arial Narrow" w:cs="Arial"/>
          <w:b/>
          <w:szCs w:val="24"/>
          <w:lang w:val="es-MX"/>
        </w:rPr>
        <w:t>PT:</w:t>
      </w:r>
      <w:r w:rsidRPr="00EB6378">
        <w:rPr>
          <w:rFonts w:ascii="Arial Narrow" w:hAnsi="Arial Narrow" w:cs="Arial"/>
          <w:szCs w:val="24"/>
          <w:lang w:val="es-MX"/>
        </w:rPr>
        <w:t xml:space="preserve"> 2</w:t>
      </w:r>
      <w:r w:rsidR="000702E5">
        <w:rPr>
          <w:rFonts w:ascii="Arial Narrow" w:hAnsi="Arial Narrow" w:cs="Arial"/>
          <w:szCs w:val="24"/>
          <w:lang w:val="es-MX"/>
        </w:rPr>
        <w:t>,</w:t>
      </w:r>
      <w:r w:rsidRPr="00EB6378">
        <w:rPr>
          <w:rFonts w:ascii="Arial Narrow" w:hAnsi="Arial Narrow" w:cs="Arial"/>
          <w:szCs w:val="24"/>
          <w:lang w:val="es-MX"/>
        </w:rPr>
        <w:t>195</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MC:</w:t>
      </w:r>
      <w:r w:rsidRPr="00D0484B">
        <w:rPr>
          <w:rFonts w:ascii="Arial Narrow" w:hAnsi="Arial Narrow" w:cs="Arial"/>
          <w:szCs w:val="24"/>
        </w:rPr>
        <w:t xml:space="preserve"> </w:t>
      </w:r>
      <w:r>
        <w:rPr>
          <w:rFonts w:ascii="Arial Narrow" w:hAnsi="Arial Narrow" w:cs="Arial"/>
          <w:szCs w:val="24"/>
        </w:rPr>
        <w:t>519</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PANAL:</w:t>
      </w:r>
      <w:r w:rsidRPr="00041B70">
        <w:rPr>
          <w:rFonts w:ascii="Arial Narrow" w:hAnsi="Arial Narrow" w:cs="Arial"/>
          <w:szCs w:val="24"/>
        </w:rPr>
        <w:t xml:space="preserve"> </w:t>
      </w:r>
      <w:r>
        <w:rPr>
          <w:rFonts w:ascii="Arial Narrow" w:hAnsi="Arial Narrow" w:cs="Arial"/>
          <w:szCs w:val="24"/>
        </w:rPr>
        <w:t>992</w:t>
      </w:r>
    </w:p>
    <w:p w:rsidR="00505C67" w:rsidRPr="00041B70"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MORENA</w:t>
      </w:r>
      <w:r>
        <w:rPr>
          <w:rFonts w:ascii="Arial Narrow" w:hAnsi="Arial Narrow" w:cs="Arial"/>
          <w:b/>
          <w:szCs w:val="24"/>
        </w:rPr>
        <w:t xml:space="preserve">: </w:t>
      </w:r>
      <w:r>
        <w:rPr>
          <w:rFonts w:ascii="Arial Narrow" w:hAnsi="Arial Narrow" w:cs="Arial"/>
          <w:szCs w:val="24"/>
        </w:rPr>
        <w:t>841</w:t>
      </w:r>
    </w:p>
    <w:p w:rsidR="00505C67"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PES:</w:t>
      </w:r>
      <w:r w:rsidRPr="00D0484B">
        <w:rPr>
          <w:rFonts w:ascii="Arial Narrow" w:hAnsi="Arial Narrow" w:cs="Arial"/>
          <w:szCs w:val="24"/>
        </w:rPr>
        <w:t xml:space="preserve"> </w:t>
      </w:r>
      <w:r>
        <w:rPr>
          <w:rFonts w:ascii="Arial Narrow" w:hAnsi="Arial Narrow" w:cs="Arial"/>
          <w:szCs w:val="24"/>
        </w:rPr>
        <w:t>320</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205154">
        <w:rPr>
          <w:rFonts w:ascii="Arial Narrow" w:hAnsi="Arial Narrow" w:cs="Arial"/>
          <w:b/>
          <w:szCs w:val="24"/>
        </w:rPr>
        <w:t>Distrito XIII:</w:t>
      </w:r>
      <w:r w:rsidRPr="00205154">
        <w:rPr>
          <w:rFonts w:ascii="Arial Narrow" w:hAnsi="Arial Narrow" w:cs="Arial"/>
          <w:szCs w:val="24"/>
        </w:rPr>
        <w:t xml:space="preserve"> </w:t>
      </w:r>
      <w:r w:rsidRPr="001B7C5B">
        <w:rPr>
          <w:rFonts w:ascii="Arial Narrow" w:hAnsi="Arial Narrow" w:cs="Arial"/>
          <w:b/>
          <w:szCs w:val="24"/>
        </w:rPr>
        <w:t>PAN</w:t>
      </w:r>
      <w:r>
        <w:rPr>
          <w:rFonts w:ascii="Arial Narrow" w:hAnsi="Arial Narrow" w:cs="Arial"/>
          <w:szCs w:val="24"/>
        </w:rPr>
        <w:t xml:space="preserve"> 26</w:t>
      </w:r>
      <w:r w:rsidR="001B7C5B">
        <w:rPr>
          <w:rFonts w:ascii="Arial Narrow" w:hAnsi="Arial Narrow" w:cs="Arial"/>
          <w:szCs w:val="24"/>
        </w:rPr>
        <w:t>,</w:t>
      </w:r>
      <w:r>
        <w:rPr>
          <w:rFonts w:ascii="Arial Narrow" w:hAnsi="Arial Narrow" w:cs="Arial"/>
          <w:szCs w:val="24"/>
        </w:rPr>
        <w:t>478</w:t>
      </w:r>
      <w:r w:rsidRPr="00D0484B">
        <w:rPr>
          <w:rFonts w:ascii="Arial Narrow" w:hAnsi="Arial Narrow" w:cs="Arial"/>
          <w:szCs w:val="24"/>
        </w:rPr>
        <w:t xml:space="preserve">; </w:t>
      </w:r>
      <w:r w:rsidRPr="001B7C5B">
        <w:rPr>
          <w:rFonts w:ascii="Arial Narrow" w:hAnsi="Arial Narrow" w:cs="Arial"/>
          <w:b/>
          <w:szCs w:val="24"/>
        </w:rPr>
        <w:t>PRI</w:t>
      </w:r>
      <w:r>
        <w:rPr>
          <w:rFonts w:ascii="Arial Narrow" w:hAnsi="Arial Narrow" w:cs="Arial"/>
          <w:szCs w:val="24"/>
        </w:rPr>
        <w:t xml:space="preserve"> 28</w:t>
      </w:r>
      <w:r w:rsidR="001B7C5B">
        <w:rPr>
          <w:rFonts w:ascii="Arial Narrow" w:hAnsi="Arial Narrow" w:cs="Arial"/>
          <w:szCs w:val="24"/>
        </w:rPr>
        <w:t>,</w:t>
      </w:r>
      <w:r>
        <w:rPr>
          <w:rFonts w:ascii="Arial Narrow" w:hAnsi="Arial Narrow" w:cs="Arial"/>
          <w:szCs w:val="24"/>
        </w:rPr>
        <w:t>519</w:t>
      </w:r>
      <w:r w:rsidRPr="00D0484B">
        <w:rPr>
          <w:rFonts w:ascii="Arial Narrow" w:hAnsi="Arial Narrow" w:cs="Arial"/>
          <w:szCs w:val="24"/>
        </w:rPr>
        <w:t xml:space="preserve">; </w:t>
      </w:r>
      <w:r w:rsidRPr="001B7C5B">
        <w:rPr>
          <w:rFonts w:ascii="Arial Narrow" w:hAnsi="Arial Narrow" w:cs="Arial"/>
          <w:b/>
          <w:szCs w:val="24"/>
        </w:rPr>
        <w:t>PRD</w:t>
      </w:r>
      <w:r>
        <w:rPr>
          <w:rFonts w:ascii="Arial Narrow" w:hAnsi="Arial Narrow" w:cs="Arial"/>
          <w:szCs w:val="24"/>
        </w:rPr>
        <w:t xml:space="preserve"> 1</w:t>
      </w:r>
      <w:r w:rsidR="001B7C5B">
        <w:rPr>
          <w:rFonts w:ascii="Arial Narrow" w:hAnsi="Arial Narrow" w:cs="Arial"/>
          <w:szCs w:val="24"/>
        </w:rPr>
        <w:t>,</w:t>
      </w:r>
      <w:r>
        <w:rPr>
          <w:rFonts w:ascii="Arial Narrow" w:hAnsi="Arial Narrow" w:cs="Arial"/>
          <w:szCs w:val="24"/>
        </w:rPr>
        <w:t>876</w:t>
      </w:r>
      <w:r w:rsidRPr="00D0484B">
        <w:rPr>
          <w:rFonts w:ascii="Arial Narrow" w:hAnsi="Arial Narrow" w:cs="Arial"/>
          <w:szCs w:val="24"/>
        </w:rPr>
        <w:t xml:space="preserve">; </w:t>
      </w:r>
      <w:r w:rsidRPr="001B7C5B">
        <w:rPr>
          <w:rFonts w:ascii="Arial Narrow" w:hAnsi="Arial Narrow" w:cs="Arial"/>
          <w:b/>
          <w:szCs w:val="24"/>
        </w:rPr>
        <w:t xml:space="preserve">PVEM </w:t>
      </w:r>
      <w:r>
        <w:rPr>
          <w:rFonts w:ascii="Arial Narrow" w:hAnsi="Arial Narrow" w:cs="Arial"/>
          <w:szCs w:val="24"/>
        </w:rPr>
        <w:t>1</w:t>
      </w:r>
      <w:r w:rsidR="001B7C5B">
        <w:rPr>
          <w:rFonts w:ascii="Arial Narrow" w:hAnsi="Arial Narrow" w:cs="Arial"/>
          <w:szCs w:val="24"/>
        </w:rPr>
        <w:t>,</w:t>
      </w:r>
      <w:r>
        <w:rPr>
          <w:rFonts w:ascii="Arial Narrow" w:hAnsi="Arial Narrow" w:cs="Arial"/>
          <w:szCs w:val="24"/>
        </w:rPr>
        <w:t>298</w:t>
      </w:r>
      <w:r w:rsidRPr="00D0484B">
        <w:rPr>
          <w:rFonts w:ascii="Arial Narrow" w:hAnsi="Arial Narrow" w:cs="Arial"/>
          <w:szCs w:val="24"/>
        </w:rPr>
        <w:t xml:space="preserve">; </w:t>
      </w:r>
      <w:r w:rsidRPr="001B7C5B">
        <w:rPr>
          <w:rFonts w:ascii="Arial Narrow" w:hAnsi="Arial Narrow" w:cs="Arial"/>
          <w:b/>
          <w:szCs w:val="24"/>
        </w:rPr>
        <w:t xml:space="preserve">PT </w:t>
      </w:r>
      <w:r>
        <w:rPr>
          <w:rFonts w:ascii="Arial Narrow" w:hAnsi="Arial Narrow" w:cs="Arial"/>
          <w:szCs w:val="24"/>
        </w:rPr>
        <w:t>1</w:t>
      </w:r>
      <w:r w:rsidR="001B7C5B">
        <w:rPr>
          <w:rFonts w:ascii="Arial Narrow" w:hAnsi="Arial Narrow" w:cs="Arial"/>
          <w:szCs w:val="24"/>
        </w:rPr>
        <w:t>,</w:t>
      </w:r>
      <w:r>
        <w:rPr>
          <w:rFonts w:ascii="Arial Narrow" w:hAnsi="Arial Narrow" w:cs="Arial"/>
          <w:szCs w:val="24"/>
        </w:rPr>
        <w:t>058</w:t>
      </w:r>
      <w:r w:rsidRPr="00D0484B">
        <w:rPr>
          <w:rFonts w:ascii="Arial Narrow" w:hAnsi="Arial Narrow" w:cs="Arial"/>
          <w:szCs w:val="24"/>
        </w:rPr>
        <w:t xml:space="preserve">; </w:t>
      </w:r>
      <w:r w:rsidRPr="001B7C5B">
        <w:rPr>
          <w:rFonts w:ascii="Arial Narrow" w:hAnsi="Arial Narrow" w:cs="Arial"/>
          <w:b/>
          <w:szCs w:val="24"/>
        </w:rPr>
        <w:t xml:space="preserve">MC </w:t>
      </w:r>
      <w:r>
        <w:rPr>
          <w:rFonts w:ascii="Arial Narrow" w:hAnsi="Arial Narrow" w:cs="Arial"/>
          <w:szCs w:val="24"/>
        </w:rPr>
        <w:t>2</w:t>
      </w:r>
      <w:r w:rsidR="001B7C5B">
        <w:rPr>
          <w:rFonts w:ascii="Arial Narrow" w:hAnsi="Arial Narrow" w:cs="Arial"/>
          <w:szCs w:val="24"/>
        </w:rPr>
        <w:t>,</w:t>
      </w:r>
      <w:r>
        <w:rPr>
          <w:rFonts w:ascii="Arial Narrow" w:hAnsi="Arial Narrow" w:cs="Arial"/>
          <w:szCs w:val="24"/>
        </w:rPr>
        <w:t>065;</w:t>
      </w:r>
      <w:r w:rsidRPr="00D0484B">
        <w:rPr>
          <w:rFonts w:ascii="Arial Narrow" w:hAnsi="Arial Narrow" w:cs="Arial"/>
          <w:szCs w:val="24"/>
        </w:rPr>
        <w:t xml:space="preserve"> </w:t>
      </w:r>
      <w:r w:rsidRPr="001B7C5B">
        <w:rPr>
          <w:rFonts w:ascii="Arial Narrow" w:hAnsi="Arial Narrow" w:cs="Arial"/>
          <w:b/>
          <w:szCs w:val="24"/>
        </w:rPr>
        <w:t>PANAL</w:t>
      </w:r>
      <w:r w:rsidRPr="00D0484B">
        <w:rPr>
          <w:rFonts w:ascii="Arial Narrow" w:hAnsi="Arial Narrow" w:cs="Arial"/>
          <w:szCs w:val="24"/>
        </w:rPr>
        <w:t xml:space="preserve"> </w:t>
      </w:r>
      <w:r>
        <w:rPr>
          <w:rFonts w:ascii="Arial Narrow" w:hAnsi="Arial Narrow" w:cs="Arial"/>
          <w:szCs w:val="24"/>
        </w:rPr>
        <w:t>4</w:t>
      </w:r>
      <w:r w:rsidR="001B7C5B">
        <w:rPr>
          <w:rFonts w:ascii="Arial Narrow" w:hAnsi="Arial Narrow" w:cs="Arial"/>
          <w:szCs w:val="24"/>
        </w:rPr>
        <w:t>,</w:t>
      </w:r>
      <w:r>
        <w:rPr>
          <w:rFonts w:ascii="Arial Narrow" w:hAnsi="Arial Narrow" w:cs="Arial"/>
          <w:szCs w:val="24"/>
        </w:rPr>
        <w:t>321</w:t>
      </w:r>
      <w:r w:rsidRPr="00D0484B">
        <w:rPr>
          <w:rFonts w:ascii="Arial Narrow" w:hAnsi="Arial Narrow" w:cs="Arial"/>
          <w:szCs w:val="24"/>
        </w:rPr>
        <w:t xml:space="preserve">; </w:t>
      </w:r>
      <w:r w:rsidRPr="001B7C5B">
        <w:rPr>
          <w:rFonts w:ascii="Arial Narrow" w:hAnsi="Arial Narrow" w:cs="Arial"/>
          <w:b/>
          <w:szCs w:val="24"/>
        </w:rPr>
        <w:t>MORENA</w:t>
      </w:r>
      <w:r>
        <w:rPr>
          <w:rFonts w:ascii="Arial Narrow" w:hAnsi="Arial Narrow" w:cs="Arial"/>
          <w:szCs w:val="24"/>
        </w:rPr>
        <w:t xml:space="preserve"> 12</w:t>
      </w:r>
      <w:r w:rsidR="001B7C5B">
        <w:rPr>
          <w:rFonts w:ascii="Arial Narrow" w:hAnsi="Arial Narrow" w:cs="Arial"/>
          <w:szCs w:val="24"/>
        </w:rPr>
        <w:t>,</w:t>
      </w:r>
      <w:r>
        <w:rPr>
          <w:rFonts w:ascii="Arial Narrow" w:hAnsi="Arial Narrow" w:cs="Arial"/>
          <w:szCs w:val="24"/>
        </w:rPr>
        <w:t>606</w:t>
      </w:r>
      <w:r w:rsidRPr="00D0484B">
        <w:rPr>
          <w:rFonts w:ascii="Arial Narrow" w:hAnsi="Arial Narrow" w:cs="Arial"/>
          <w:szCs w:val="24"/>
        </w:rPr>
        <w:t xml:space="preserve">; </w:t>
      </w:r>
      <w:r w:rsidRPr="001B7C5B">
        <w:rPr>
          <w:rFonts w:ascii="Arial Narrow" w:hAnsi="Arial Narrow" w:cs="Arial"/>
          <w:b/>
          <w:szCs w:val="24"/>
        </w:rPr>
        <w:t>PES</w:t>
      </w:r>
      <w:r>
        <w:rPr>
          <w:rFonts w:ascii="Arial Narrow" w:hAnsi="Arial Narrow" w:cs="Arial"/>
          <w:szCs w:val="24"/>
        </w:rPr>
        <w:t xml:space="preserve"> 219</w:t>
      </w:r>
      <w:r w:rsidRPr="00D0484B">
        <w:rPr>
          <w:rFonts w:ascii="Arial Narrow" w:hAnsi="Arial Narrow" w:cs="Arial"/>
          <w:szCs w:val="24"/>
        </w:rPr>
        <w:t xml:space="preserve">; </w:t>
      </w:r>
      <w:r w:rsidRPr="001B7C5B">
        <w:rPr>
          <w:rFonts w:ascii="Arial Narrow" w:hAnsi="Arial Narrow" w:cs="Arial"/>
          <w:b/>
          <w:szCs w:val="24"/>
        </w:rPr>
        <w:t>PAN-MC</w:t>
      </w:r>
      <w:r>
        <w:rPr>
          <w:rFonts w:ascii="Arial Narrow" w:hAnsi="Arial Narrow" w:cs="Arial"/>
          <w:szCs w:val="24"/>
        </w:rPr>
        <w:t xml:space="preserve"> 375</w:t>
      </w:r>
      <w:r w:rsidRPr="00D0484B">
        <w:rPr>
          <w:rFonts w:ascii="Arial Narrow" w:hAnsi="Arial Narrow" w:cs="Arial"/>
          <w:szCs w:val="24"/>
        </w:rPr>
        <w:t xml:space="preserve">; </w:t>
      </w:r>
      <w:r w:rsidRPr="001B7C5B">
        <w:rPr>
          <w:rFonts w:ascii="Arial Narrow" w:hAnsi="Arial Narrow" w:cs="Arial"/>
          <w:b/>
          <w:szCs w:val="24"/>
        </w:rPr>
        <w:t xml:space="preserve">PRI-PVEM-PANAL </w:t>
      </w:r>
      <w:r>
        <w:rPr>
          <w:rFonts w:ascii="Arial Narrow" w:hAnsi="Arial Narrow" w:cs="Arial"/>
          <w:szCs w:val="24"/>
        </w:rPr>
        <w:t>319</w:t>
      </w:r>
      <w:r w:rsidRPr="00D0484B">
        <w:rPr>
          <w:rFonts w:ascii="Arial Narrow" w:hAnsi="Arial Narrow" w:cs="Arial"/>
          <w:szCs w:val="24"/>
        </w:rPr>
        <w:t xml:space="preserve">; </w:t>
      </w:r>
      <w:r w:rsidRPr="001B7C5B">
        <w:rPr>
          <w:rFonts w:ascii="Arial Narrow" w:hAnsi="Arial Narrow" w:cs="Arial"/>
          <w:b/>
          <w:szCs w:val="24"/>
        </w:rPr>
        <w:t xml:space="preserve">PRI-PVEM </w:t>
      </w:r>
      <w:r>
        <w:rPr>
          <w:rFonts w:ascii="Arial Narrow" w:hAnsi="Arial Narrow" w:cs="Arial"/>
          <w:szCs w:val="24"/>
        </w:rPr>
        <w:t>0</w:t>
      </w:r>
      <w:r w:rsidRPr="00D0484B">
        <w:rPr>
          <w:rFonts w:ascii="Arial Narrow" w:hAnsi="Arial Narrow" w:cs="Arial"/>
          <w:szCs w:val="24"/>
        </w:rPr>
        <w:t xml:space="preserve">; </w:t>
      </w:r>
      <w:r w:rsidRPr="001B7C5B">
        <w:rPr>
          <w:rFonts w:ascii="Arial Narrow" w:hAnsi="Arial Narrow" w:cs="Arial"/>
          <w:b/>
          <w:szCs w:val="24"/>
        </w:rPr>
        <w:t>PRI-PANAL</w:t>
      </w:r>
      <w:r w:rsidRPr="00D0484B">
        <w:rPr>
          <w:rFonts w:ascii="Arial Narrow" w:hAnsi="Arial Narrow" w:cs="Arial"/>
          <w:szCs w:val="24"/>
        </w:rPr>
        <w:t xml:space="preserve"> </w:t>
      </w:r>
      <w:r>
        <w:rPr>
          <w:rFonts w:ascii="Arial Narrow" w:hAnsi="Arial Narrow" w:cs="Arial"/>
          <w:szCs w:val="24"/>
        </w:rPr>
        <w:t>0</w:t>
      </w:r>
      <w:r w:rsidRPr="00D0484B">
        <w:rPr>
          <w:rFonts w:ascii="Arial Narrow" w:hAnsi="Arial Narrow" w:cs="Arial"/>
          <w:szCs w:val="24"/>
        </w:rPr>
        <w:t xml:space="preserve">; </w:t>
      </w:r>
      <w:r w:rsidRPr="001B7C5B">
        <w:rPr>
          <w:rFonts w:ascii="Arial Narrow" w:hAnsi="Arial Narrow" w:cs="Arial"/>
          <w:b/>
          <w:szCs w:val="24"/>
        </w:rPr>
        <w:t>PVEM-PANAL</w:t>
      </w:r>
      <w:r>
        <w:rPr>
          <w:rFonts w:ascii="Arial Narrow" w:hAnsi="Arial Narrow" w:cs="Arial"/>
          <w:szCs w:val="24"/>
        </w:rPr>
        <w:t xml:space="preserve"> 0</w:t>
      </w:r>
      <w:r w:rsidRPr="00D0484B">
        <w:rPr>
          <w:rFonts w:ascii="Arial Narrow" w:hAnsi="Arial Narrow" w:cs="Arial"/>
          <w:szCs w:val="24"/>
        </w:rPr>
        <w:t xml:space="preserve">; </w:t>
      </w:r>
      <w:r w:rsidRPr="001B7C5B">
        <w:rPr>
          <w:rFonts w:ascii="Arial Narrow" w:hAnsi="Arial Narrow" w:cs="Arial"/>
          <w:b/>
          <w:szCs w:val="24"/>
        </w:rPr>
        <w:t>PT-MORENA-PES</w:t>
      </w:r>
      <w:r>
        <w:rPr>
          <w:rFonts w:ascii="Arial Narrow" w:hAnsi="Arial Narrow" w:cs="Arial"/>
          <w:szCs w:val="24"/>
        </w:rPr>
        <w:t xml:space="preserve"> 282</w:t>
      </w:r>
      <w:r w:rsidRPr="00D0484B">
        <w:rPr>
          <w:rFonts w:ascii="Arial Narrow" w:hAnsi="Arial Narrow" w:cs="Arial"/>
          <w:szCs w:val="24"/>
        </w:rPr>
        <w:t xml:space="preserve">; </w:t>
      </w:r>
      <w:r w:rsidRPr="001B7C5B">
        <w:rPr>
          <w:rFonts w:ascii="Arial Narrow" w:hAnsi="Arial Narrow" w:cs="Arial"/>
          <w:b/>
          <w:szCs w:val="24"/>
        </w:rPr>
        <w:t>PT-MORENA</w:t>
      </w:r>
      <w:r>
        <w:rPr>
          <w:rFonts w:ascii="Arial Narrow" w:hAnsi="Arial Narrow" w:cs="Arial"/>
          <w:szCs w:val="24"/>
        </w:rPr>
        <w:t xml:space="preserve"> 0</w:t>
      </w:r>
      <w:r w:rsidRPr="00D0484B">
        <w:rPr>
          <w:rFonts w:ascii="Arial Narrow" w:hAnsi="Arial Narrow" w:cs="Arial"/>
          <w:szCs w:val="24"/>
        </w:rPr>
        <w:t xml:space="preserve">; </w:t>
      </w:r>
      <w:r w:rsidRPr="001B7C5B">
        <w:rPr>
          <w:rFonts w:ascii="Arial Narrow" w:hAnsi="Arial Narrow" w:cs="Arial"/>
          <w:b/>
          <w:szCs w:val="24"/>
        </w:rPr>
        <w:t>PT-PES</w:t>
      </w:r>
      <w:r w:rsidRPr="00D0484B">
        <w:rPr>
          <w:rFonts w:ascii="Arial Narrow" w:hAnsi="Arial Narrow" w:cs="Arial"/>
          <w:szCs w:val="24"/>
        </w:rPr>
        <w:t xml:space="preserve"> </w:t>
      </w:r>
      <w:r>
        <w:rPr>
          <w:rFonts w:ascii="Arial Narrow" w:hAnsi="Arial Narrow" w:cs="Arial"/>
          <w:szCs w:val="24"/>
        </w:rPr>
        <w:t>0</w:t>
      </w:r>
      <w:r w:rsidRPr="00D0484B">
        <w:rPr>
          <w:rFonts w:ascii="Arial Narrow" w:hAnsi="Arial Narrow" w:cs="Arial"/>
          <w:szCs w:val="24"/>
        </w:rPr>
        <w:t xml:space="preserve">; </w:t>
      </w:r>
      <w:r w:rsidRPr="001B7C5B">
        <w:rPr>
          <w:rFonts w:ascii="Arial Narrow" w:hAnsi="Arial Narrow" w:cs="Arial"/>
          <w:b/>
          <w:szCs w:val="24"/>
        </w:rPr>
        <w:t>MORENA-PES</w:t>
      </w:r>
      <w:r>
        <w:rPr>
          <w:rFonts w:ascii="Arial Narrow" w:hAnsi="Arial Narrow" w:cs="Arial"/>
          <w:szCs w:val="24"/>
        </w:rPr>
        <w:t xml:space="preserve"> 0</w:t>
      </w:r>
      <w:r w:rsidRPr="00D0484B">
        <w:rPr>
          <w:rFonts w:ascii="Arial Narrow" w:hAnsi="Arial Narrow" w:cs="Arial"/>
          <w:szCs w:val="24"/>
        </w:rPr>
        <w:t xml:space="preserve">; </w:t>
      </w:r>
      <w:r w:rsidRPr="001B7C5B">
        <w:rPr>
          <w:rFonts w:ascii="Arial Narrow" w:hAnsi="Arial Narrow" w:cs="Arial"/>
          <w:b/>
          <w:szCs w:val="24"/>
        </w:rPr>
        <w:t>NO REGISTRADOS</w:t>
      </w:r>
      <w:r>
        <w:rPr>
          <w:rFonts w:ascii="Arial Narrow" w:hAnsi="Arial Narrow" w:cs="Arial"/>
          <w:szCs w:val="24"/>
        </w:rPr>
        <w:t xml:space="preserve"> 22</w:t>
      </w:r>
      <w:r w:rsidRPr="00D0484B">
        <w:rPr>
          <w:rFonts w:ascii="Arial Narrow" w:hAnsi="Arial Narrow" w:cs="Arial"/>
          <w:szCs w:val="24"/>
        </w:rPr>
        <w:t xml:space="preserve">; </w:t>
      </w:r>
      <w:r w:rsidRPr="001B7C5B">
        <w:rPr>
          <w:rFonts w:ascii="Arial Narrow" w:hAnsi="Arial Narrow" w:cs="Arial"/>
          <w:b/>
          <w:szCs w:val="24"/>
        </w:rPr>
        <w:t>VOTOS NULOS</w:t>
      </w:r>
      <w:r>
        <w:rPr>
          <w:rFonts w:ascii="Arial Narrow" w:hAnsi="Arial Narrow" w:cs="Arial"/>
          <w:szCs w:val="24"/>
        </w:rPr>
        <w:t xml:space="preserve"> 1</w:t>
      </w:r>
      <w:r w:rsidR="001B7C5B">
        <w:rPr>
          <w:rFonts w:ascii="Arial Narrow" w:hAnsi="Arial Narrow" w:cs="Arial"/>
          <w:szCs w:val="24"/>
        </w:rPr>
        <w:t>,</w:t>
      </w:r>
      <w:r>
        <w:rPr>
          <w:rFonts w:ascii="Arial Narrow" w:hAnsi="Arial Narrow" w:cs="Arial"/>
          <w:szCs w:val="24"/>
        </w:rPr>
        <w:t>720</w:t>
      </w:r>
      <w:r w:rsidRPr="00D0484B">
        <w:rPr>
          <w:rFonts w:ascii="Arial Narrow" w:hAnsi="Arial Narrow" w:cs="Arial"/>
          <w:szCs w:val="24"/>
        </w:rPr>
        <w:t xml:space="preserve">; </w:t>
      </w:r>
      <w:r w:rsidRPr="001B7C5B">
        <w:rPr>
          <w:rFonts w:ascii="Arial Narrow" w:hAnsi="Arial Narrow" w:cs="Arial"/>
          <w:b/>
          <w:szCs w:val="24"/>
        </w:rPr>
        <w:t>TOTAL</w:t>
      </w:r>
      <w:r>
        <w:rPr>
          <w:rFonts w:ascii="Arial Narrow" w:hAnsi="Arial Narrow" w:cs="Arial"/>
          <w:szCs w:val="24"/>
        </w:rPr>
        <w:t xml:space="preserve"> 81</w:t>
      </w:r>
      <w:r w:rsidR="001B7C5B">
        <w:rPr>
          <w:rFonts w:ascii="Arial Narrow" w:hAnsi="Arial Narrow" w:cs="Arial"/>
          <w:szCs w:val="24"/>
        </w:rPr>
        <w:t>,</w:t>
      </w:r>
      <w:r>
        <w:rPr>
          <w:rFonts w:ascii="Arial Narrow" w:hAnsi="Arial Narrow" w:cs="Arial"/>
          <w:szCs w:val="24"/>
        </w:rPr>
        <w:t>158</w:t>
      </w:r>
      <w:r w:rsidRPr="00D0484B">
        <w:rPr>
          <w:rFonts w:ascii="Arial Narrow" w:hAnsi="Arial Narrow" w:cs="Arial"/>
          <w:szCs w:val="24"/>
        </w:rPr>
        <w:t>.</w:t>
      </w:r>
    </w:p>
    <w:p w:rsidR="00505C67"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szCs w:val="24"/>
        </w:rPr>
        <w:t xml:space="preserve">Una vez hecha la distribución de votos: </w:t>
      </w:r>
    </w:p>
    <w:p w:rsidR="00505C67" w:rsidRPr="00D0484B" w:rsidRDefault="00505C67" w:rsidP="00246988">
      <w:pPr>
        <w:tabs>
          <w:tab w:val="left" w:pos="426"/>
        </w:tabs>
        <w:spacing w:line="276" w:lineRule="auto"/>
        <w:ind w:right="-425"/>
        <w:jc w:val="both"/>
        <w:rPr>
          <w:rFonts w:ascii="Arial Narrow" w:hAnsi="Arial Narrow" w:cs="Arial"/>
          <w:b/>
          <w:szCs w:val="24"/>
        </w:rPr>
      </w:pP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PAN:</w:t>
      </w:r>
      <w:r w:rsidRPr="00D0484B">
        <w:rPr>
          <w:rFonts w:ascii="Arial Narrow" w:hAnsi="Arial Narrow" w:cs="Arial"/>
          <w:szCs w:val="24"/>
          <w:lang w:val="en-US"/>
        </w:rPr>
        <w:t xml:space="preserve"> </w:t>
      </w:r>
      <w:r>
        <w:rPr>
          <w:rFonts w:ascii="Arial Narrow" w:hAnsi="Arial Narrow" w:cs="Arial"/>
          <w:szCs w:val="24"/>
          <w:lang w:val="en-US"/>
        </w:rPr>
        <w:t>26</w:t>
      </w:r>
      <w:r w:rsidR="00881957">
        <w:rPr>
          <w:rFonts w:ascii="Arial Narrow" w:hAnsi="Arial Narrow" w:cs="Arial"/>
          <w:szCs w:val="24"/>
          <w:lang w:val="en-US"/>
        </w:rPr>
        <w:t>,</w:t>
      </w:r>
      <w:r>
        <w:rPr>
          <w:rFonts w:ascii="Arial Narrow" w:hAnsi="Arial Narrow" w:cs="Arial"/>
          <w:szCs w:val="24"/>
          <w:lang w:val="en-US"/>
        </w:rPr>
        <w:t>666</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PRI:</w:t>
      </w:r>
      <w:r w:rsidRPr="00D0484B">
        <w:rPr>
          <w:rFonts w:ascii="Arial Narrow" w:hAnsi="Arial Narrow" w:cs="Arial"/>
          <w:szCs w:val="24"/>
          <w:lang w:val="en-US"/>
        </w:rPr>
        <w:t xml:space="preserve"> </w:t>
      </w:r>
      <w:r>
        <w:rPr>
          <w:rFonts w:ascii="Arial Narrow" w:hAnsi="Arial Narrow" w:cs="Arial"/>
          <w:szCs w:val="24"/>
          <w:lang w:val="en-US"/>
        </w:rPr>
        <w:t>28</w:t>
      </w:r>
      <w:r w:rsidR="00881957">
        <w:rPr>
          <w:rFonts w:ascii="Arial Narrow" w:hAnsi="Arial Narrow" w:cs="Arial"/>
          <w:szCs w:val="24"/>
          <w:lang w:val="en-US"/>
        </w:rPr>
        <w:t>,</w:t>
      </w:r>
      <w:r>
        <w:rPr>
          <w:rFonts w:ascii="Arial Narrow" w:hAnsi="Arial Narrow" w:cs="Arial"/>
          <w:szCs w:val="24"/>
          <w:lang w:val="en-US"/>
        </w:rPr>
        <w:t>626</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PRD:</w:t>
      </w:r>
      <w:r w:rsidRPr="00D0484B">
        <w:rPr>
          <w:rFonts w:ascii="Arial Narrow" w:hAnsi="Arial Narrow" w:cs="Arial"/>
          <w:szCs w:val="24"/>
          <w:lang w:val="en-US"/>
        </w:rPr>
        <w:t xml:space="preserve"> </w:t>
      </w:r>
      <w:r>
        <w:rPr>
          <w:rFonts w:ascii="Arial Narrow" w:hAnsi="Arial Narrow" w:cs="Arial"/>
          <w:szCs w:val="24"/>
          <w:lang w:val="en-US"/>
        </w:rPr>
        <w:t>1</w:t>
      </w:r>
      <w:r w:rsidR="00881957">
        <w:rPr>
          <w:rFonts w:ascii="Arial Narrow" w:hAnsi="Arial Narrow" w:cs="Arial"/>
          <w:szCs w:val="24"/>
          <w:lang w:val="en-US"/>
        </w:rPr>
        <w:t>,</w:t>
      </w:r>
      <w:r>
        <w:rPr>
          <w:rFonts w:ascii="Arial Narrow" w:hAnsi="Arial Narrow" w:cs="Arial"/>
          <w:szCs w:val="24"/>
          <w:lang w:val="en-US"/>
        </w:rPr>
        <w:t>876</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PVEM:</w:t>
      </w:r>
      <w:r w:rsidRPr="00D0484B">
        <w:rPr>
          <w:rFonts w:ascii="Arial Narrow" w:hAnsi="Arial Narrow" w:cs="Arial"/>
          <w:szCs w:val="24"/>
          <w:lang w:val="en-US"/>
        </w:rPr>
        <w:t xml:space="preserve"> </w:t>
      </w:r>
      <w:r>
        <w:rPr>
          <w:rFonts w:ascii="Arial Narrow" w:hAnsi="Arial Narrow" w:cs="Arial"/>
          <w:szCs w:val="24"/>
          <w:lang w:val="en-US"/>
        </w:rPr>
        <w:t>1</w:t>
      </w:r>
      <w:r w:rsidR="00881957">
        <w:rPr>
          <w:rFonts w:ascii="Arial Narrow" w:hAnsi="Arial Narrow" w:cs="Arial"/>
          <w:szCs w:val="24"/>
          <w:lang w:val="en-US"/>
        </w:rPr>
        <w:t>,</w:t>
      </w:r>
      <w:r>
        <w:rPr>
          <w:rFonts w:ascii="Arial Narrow" w:hAnsi="Arial Narrow" w:cs="Arial"/>
          <w:szCs w:val="24"/>
          <w:lang w:val="en-US"/>
        </w:rPr>
        <w:t>404</w:t>
      </w:r>
    </w:p>
    <w:p w:rsidR="00505C67" w:rsidRPr="00EB6378" w:rsidRDefault="00505C67" w:rsidP="00246988">
      <w:pPr>
        <w:tabs>
          <w:tab w:val="left" w:pos="426"/>
        </w:tabs>
        <w:spacing w:line="276" w:lineRule="auto"/>
        <w:ind w:right="-425"/>
        <w:jc w:val="both"/>
        <w:rPr>
          <w:rFonts w:ascii="Arial Narrow" w:hAnsi="Arial Narrow" w:cs="Arial"/>
          <w:szCs w:val="24"/>
          <w:lang w:val="en-US"/>
        </w:rPr>
      </w:pPr>
      <w:r w:rsidRPr="00EB6378">
        <w:rPr>
          <w:rFonts w:ascii="Arial Narrow" w:hAnsi="Arial Narrow" w:cs="Arial"/>
          <w:b/>
          <w:szCs w:val="24"/>
          <w:lang w:val="en-US"/>
        </w:rPr>
        <w:t>PT:</w:t>
      </w:r>
      <w:r w:rsidRPr="00EB6378">
        <w:rPr>
          <w:rFonts w:ascii="Arial Narrow" w:hAnsi="Arial Narrow" w:cs="Arial"/>
          <w:szCs w:val="24"/>
          <w:lang w:val="en-US"/>
        </w:rPr>
        <w:t xml:space="preserve"> </w:t>
      </w:r>
      <w:r>
        <w:rPr>
          <w:rFonts w:ascii="Arial Narrow" w:hAnsi="Arial Narrow" w:cs="Arial"/>
          <w:szCs w:val="24"/>
          <w:lang w:val="en-US"/>
        </w:rPr>
        <w:t>1</w:t>
      </w:r>
      <w:r w:rsidR="00881957">
        <w:rPr>
          <w:rFonts w:ascii="Arial Narrow" w:hAnsi="Arial Narrow" w:cs="Arial"/>
          <w:szCs w:val="24"/>
          <w:lang w:val="en-US"/>
        </w:rPr>
        <w:t>,</w:t>
      </w:r>
      <w:r>
        <w:rPr>
          <w:rFonts w:ascii="Arial Narrow" w:hAnsi="Arial Narrow" w:cs="Arial"/>
          <w:szCs w:val="24"/>
          <w:lang w:val="en-US"/>
        </w:rPr>
        <w:t>152</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MC:</w:t>
      </w:r>
      <w:r w:rsidRPr="00D0484B">
        <w:rPr>
          <w:rFonts w:ascii="Arial Narrow" w:hAnsi="Arial Narrow" w:cs="Arial"/>
          <w:szCs w:val="24"/>
        </w:rPr>
        <w:t xml:space="preserve"> </w:t>
      </w:r>
      <w:r>
        <w:rPr>
          <w:rFonts w:ascii="Arial Narrow" w:hAnsi="Arial Narrow" w:cs="Arial"/>
          <w:szCs w:val="24"/>
        </w:rPr>
        <w:t>2</w:t>
      </w:r>
      <w:r w:rsidR="00881957">
        <w:rPr>
          <w:rFonts w:ascii="Arial Narrow" w:hAnsi="Arial Narrow" w:cs="Arial"/>
          <w:szCs w:val="24"/>
        </w:rPr>
        <w:t>,</w:t>
      </w:r>
      <w:r>
        <w:rPr>
          <w:rFonts w:ascii="Arial Narrow" w:hAnsi="Arial Narrow" w:cs="Arial"/>
          <w:szCs w:val="24"/>
        </w:rPr>
        <w:t>252</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PANAL:</w:t>
      </w:r>
      <w:r w:rsidRPr="00041B70">
        <w:rPr>
          <w:rFonts w:ascii="Arial Narrow" w:hAnsi="Arial Narrow" w:cs="Arial"/>
          <w:szCs w:val="24"/>
        </w:rPr>
        <w:t xml:space="preserve"> </w:t>
      </w:r>
      <w:r>
        <w:rPr>
          <w:rFonts w:ascii="Arial Narrow" w:hAnsi="Arial Narrow" w:cs="Arial"/>
          <w:szCs w:val="24"/>
        </w:rPr>
        <w:t>4</w:t>
      </w:r>
      <w:r w:rsidR="00881957">
        <w:rPr>
          <w:rFonts w:ascii="Arial Narrow" w:hAnsi="Arial Narrow" w:cs="Arial"/>
          <w:szCs w:val="24"/>
        </w:rPr>
        <w:t>,</w:t>
      </w:r>
      <w:r>
        <w:rPr>
          <w:rFonts w:ascii="Arial Narrow" w:hAnsi="Arial Narrow" w:cs="Arial"/>
          <w:szCs w:val="24"/>
        </w:rPr>
        <w:t>427</w:t>
      </w:r>
    </w:p>
    <w:p w:rsidR="00505C67" w:rsidRPr="00041B70"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MORENA</w:t>
      </w:r>
      <w:r>
        <w:rPr>
          <w:rFonts w:ascii="Arial Narrow" w:hAnsi="Arial Narrow" w:cs="Arial"/>
          <w:b/>
          <w:szCs w:val="24"/>
        </w:rPr>
        <w:t xml:space="preserve">: </w:t>
      </w:r>
      <w:r w:rsidRPr="00EB6378">
        <w:rPr>
          <w:rFonts w:ascii="Arial Narrow" w:hAnsi="Arial Narrow" w:cs="Arial"/>
          <w:szCs w:val="24"/>
        </w:rPr>
        <w:t>12</w:t>
      </w:r>
      <w:r w:rsidR="00881957">
        <w:rPr>
          <w:rFonts w:ascii="Arial Narrow" w:hAnsi="Arial Narrow" w:cs="Arial"/>
          <w:szCs w:val="24"/>
        </w:rPr>
        <w:t>,</w:t>
      </w:r>
      <w:r w:rsidRPr="00EB6378">
        <w:rPr>
          <w:rFonts w:ascii="Arial Narrow" w:hAnsi="Arial Narrow" w:cs="Arial"/>
          <w:szCs w:val="24"/>
        </w:rPr>
        <w:t>700</w:t>
      </w:r>
    </w:p>
    <w:p w:rsidR="00505C67"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PES:</w:t>
      </w:r>
      <w:r w:rsidRPr="00D0484B">
        <w:rPr>
          <w:rFonts w:ascii="Arial Narrow" w:hAnsi="Arial Narrow" w:cs="Arial"/>
          <w:szCs w:val="24"/>
        </w:rPr>
        <w:t xml:space="preserve"> </w:t>
      </w:r>
      <w:r>
        <w:rPr>
          <w:rFonts w:ascii="Arial Narrow" w:hAnsi="Arial Narrow" w:cs="Arial"/>
          <w:szCs w:val="24"/>
        </w:rPr>
        <w:t>313</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205154">
        <w:rPr>
          <w:rFonts w:ascii="Arial Narrow" w:hAnsi="Arial Narrow" w:cs="Arial"/>
          <w:b/>
          <w:szCs w:val="24"/>
        </w:rPr>
        <w:lastRenderedPageBreak/>
        <w:t>Distrito XIV:</w:t>
      </w:r>
      <w:r w:rsidRPr="00205154">
        <w:rPr>
          <w:rFonts w:ascii="Arial Narrow" w:hAnsi="Arial Narrow" w:cs="Arial"/>
          <w:szCs w:val="24"/>
        </w:rPr>
        <w:t xml:space="preserve"> </w:t>
      </w:r>
      <w:r w:rsidRPr="00D0484B">
        <w:rPr>
          <w:rFonts w:ascii="Arial Narrow" w:hAnsi="Arial Narrow" w:cs="Arial"/>
          <w:szCs w:val="24"/>
        </w:rPr>
        <w:t>PAN</w:t>
      </w:r>
      <w:r>
        <w:rPr>
          <w:rFonts w:ascii="Arial Narrow" w:hAnsi="Arial Narrow" w:cs="Arial"/>
          <w:szCs w:val="24"/>
        </w:rPr>
        <w:t xml:space="preserve"> 22 695</w:t>
      </w:r>
      <w:r w:rsidRPr="00D0484B">
        <w:rPr>
          <w:rFonts w:ascii="Arial Narrow" w:hAnsi="Arial Narrow" w:cs="Arial"/>
          <w:szCs w:val="24"/>
        </w:rPr>
        <w:t>; PRI</w:t>
      </w:r>
      <w:r>
        <w:rPr>
          <w:rFonts w:ascii="Arial Narrow" w:hAnsi="Arial Narrow" w:cs="Arial"/>
          <w:szCs w:val="24"/>
        </w:rPr>
        <w:t xml:space="preserve"> 25 879</w:t>
      </w:r>
      <w:r w:rsidRPr="00D0484B">
        <w:rPr>
          <w:rFonts w:ascii="Arial Narrow" w:hAnsi="Arial Narrow" w:cs="Arial"/>
          <w:szCs w:val="24"/>
        </w:rPr>
        <w:t>; PRD</w:t>
      </w:r>
      <w:r>
        <w:rPr>
          <w:rFonts w:ascii="Arial Narrow" w:hAnsi="Arial Narrow" w:cs="Arial"/>
          <w:szCs w:val="24"/>
        </w:rPr>
        <w:t xml:space="preserve"> 1 716</w:t>
      </w:r>
      <w:r w:rsidRPr="00D0484B">
        <w:rPr>
          <w:rFonts w:ascii="Arial Narrow" w:hAnsi="Arial Narrow" w:cs="Arial"/>
          <w:szCs w:val="24"/>
        </w:rPr>
        <w:t>; PVEM</w:t>
      </w:r>
      <w:r>
        <w:rPr>
          <w:rFonts w:ascii="Arial Narrow" w:hAnsi="Arial Narrow" w:cs="Arial"/>
          <w:szCs w:val="24"/>
        </w:rPr>
        <w:t xml:space="preserve"> 1 280</w:t>
      </w:r>
      <w:r w:rsidRPr="00D0484B">
        <w:rPr>
          <w:rFonts w:ascii="Arial Narrow" w:hAnsi="Arial Narrow" w:cs="Arial"/>
          <w:szCs w:val="24"/>
        </w:rPr>
        <w:t>; PT</w:t>
      </w:r>
      <w:r>
        <w:rPr>
          <w:rFonts w:ascii="Arial Narrow" w:hAnsi="Arial Narrow" w:cs="Arial"/>
          <w:szCs w:val="24"/>
        </w:rPr>
        <w:t xml:space="preserve"> 410</w:t>
      </w:r>
      <w:r w:rsidRPr="00D0484B">
        <w:rPr>
          <w:rFonts w:ascii="Arial Narrow" w:hAnsi="Arial Narrow" w:cs="Arial"/>
          <w:szCs w:val="24"/>
        </w:rPr>
        <w:t>; MC</w:t>
      </w:r>
      <w:r>
        <w:rPr>
          <w:rFonts w:ascii="Arial Narrow" w:hAnsi="Arial Narrow" w:cs="Arial"/>
          <w:szCs w:val="24"/>
        </w:rPr>
        <w:t xml:space="preserve"> 2 123;</w:t>
      </w:r>
      <w:r w:rsidRPr="00D0484B">
        <w:rPr>
          <w:rFonts w:ascii="Arial Narrow" w:hAnsi="Arial Narrow" w:cs="Arial"/>
          <w:szCs w:val="24"/>
        </w:rPr>
        <w:t xml:space="preserve"> PANAL </w:t>
      </w:r>
      <w:r>
        <w:rPr>
          <w:rFonts w:ascii="Arial Narrow" w:hAnsi="Arial Narrow" w:cs="Arial"/>
          <w:szCs w:val="24"/>
        </w:rPr>
        <w:t>3 007</w:t>
      </w:r>
      <w:r w:rsidRPr="00D0484B">
        <w:rPr>
          <w:rFonts w:ascii="Arial Narrow" w:hAnsi="Arial Narrow" w:cs="Arial"/>
          <w:szCs w:val="24"/>
        </w:rPr>
        <w:t>; MORENA</w:t>
      </w:r>
      <w:r>
        <w:rPr>
          <w:rFonts w:ascii="Arial Narrow" w:hAnsi="Arial Narrow" w:cs="Arial"/>
          <w:szCs w:val="24"/>
        </w:rPr>
        <w:t xml:space="preserve"> 6 345</w:t>
      </w:r>
      <w:r w:rsidRPr="00D0484B">
        <w:rPr>
          <w:rFonts w:ascii="Arial Narrow" w:hAnsi="Arial Narrow" w:cs="Arial"/>
          <w:szCs w:val="24"/>
        </w:rPr>
        <w:t>; PES</w:t>
      </w:r>
      <w:r>
        <w:rPr>
          <w:rFonts w:ascii="Arial Narrow" w:hAnsi="Arial Narrow" w:cs="Arial"/>
          <w:szCs w:val="24"/>
        </w:rPr>
        <w:t xml:space="preserve"> 1 080</w:t>
      </w:r>
      <w:r w:rsidRPr="00D0484B">
        <w:rPr>
          <w:rFonts w:ascii="Arial Narrow" w:hAnsi="Arial Narrow" w:cs="Arial"/>
          <w:szCs w:val="24"/>
        </w:rPr>
        <w:t>; PAN-MC</w:t>
      </w:r>
      <w:r>
        <w:rPr>
          <w:rFonts w:ascii="Arial Narrow" w:hAnsi="Arial Narrow" w:cs="Arial"/>
          <w:szCs w:val="24"/>
        </w:rPr>
        <w:t xml:space="preserve"> 128</w:t>
      </w:r>
      <w:r w:rsidRPr="00D0484B">
        <w:rPr>
          <w:rFonts w:ascii="Arial Narrow" w:hAnsi="Arial Narrow" w:cs="Arial"/>
          <w:szCs w:val="24"/>
        </w:rPr>
        <w:t>; PRI-PVEM-PANAL</w:t>
      </w:r>
      <w:r>
        <w:rPr>
          <w:rFonts w:ascii="Arial Narrow" w:hAnsi="Arial Narrow" w:cs="Arial"/>
          <w:szCs w:val="24"/>
        </w:rPr>
        <w:t xml:space="preserve"> 162</w:t>
      </w:r>
      <w:r w:rsidRPr="00D0484B">
        <w:rPr>
          <w:rFonts w:ascii="Arial Narrow" w:hAnsi="Arial Narrow" w:cs="Arial"/>
          <w:szCs w:val="24"/>
        </w:rPr>
        <w:t>; PRI-PVEM</w:t>
      </w:r>
      <w:r>
        <w:rPr>
          <w:rFonts w:ascii="Arial Narrow" w:hAnsi="Arial Narrow" w:cs="Arial"/>
          <w:szCs w:val="24"/>
        </w:rPr>
        <w:t xml:space="preserve"> 0</w:t>
      </w:r>
      <w:r w:rsidRPr="00D0484B">
        <w:rPr>
          <w:rFonts w:ascii="Arial Narrow" w:hAnsi="Arial Narrow" w:cs="Arial"/>
          <w:szCs w:val="24"/>
        </w:rPr>
        <w:t xml:space="preserve">; PRI-PANAL </w:t>
      </w:r>
      <w:r>
        <w:rPr>
          <w:rFonts w:ascii="Arial Narrow" w:hAnsi="Arial Narrow" w:cs="Arial"/>
          <w:szCs w:val="24"/>
        </w:rPr>
        <w:t>0</w:t>
      </w:r>
      <w:r w:rsidRPr="00D0484B">
        <w:rPr>
          <w:rFonts w:ascii="Arial Narrow" w:hAnsi="Arial Narrow" w:cs="Arial"/>
          <w:szCs w:val="24"/>
        </w:rPr>
        <w:t>; PVEM-PANAL</w:t>
      </w:r>
      <w:r>
        <w:rPr>
          <w:rFonts w:ascii="Arial Narrow" w:hAnsi="Arial Narrow" w:cs="Arial"/>
          <w:szCs w:val="24"/>
        </w:rPr>
        <w:t xml:space="preserve"> 0</w:t>
      </w:r>
      <w:r w:rsidRPr="00D0484B">
        <w:rPr>
          <w:rFonts w:ascii="Arial Narrow" w:hAnsi="Arial Narrow" w:cs="Arial"/>
          <w:szCs w:val="24"/>
        </w:rPr>
        <w:t>; PT-MORENA-PES</w:t>
      </w:r>
      <w:r>
        <w:rPr>
          <w:rFonts w:ascii="Arial Narrow" w:hAnsi="Arial Narrow" w:cs="Arial"/>
          <w:szCs w:val="24"/>
        </w:rPr>
        <w:t xml:space="preserve"> 107</w:t>
      </w:r>
      <w:r w:rsidRPr="00D0484B">
        <w:rPr>
          <w:rFonts w:ascii="Arial Narrow" w:hAnsi="Arial Narrow" w:cs="Arial"/>
          <w:szCs w:val="24"/>
        </w:rPr>
        <w:t>; PT-MORENA</w:t>
      </w:r>
      <w:r>
        <w:rPr>
          <w:rFonts w:ascii="Arial Narrow" w:hAnsi="Arial Narrow" w:cs="Arial"/>
          <w:szCs w:val="24"/>
        </w:rPr>
        <w:t xml:space="preserve"> 0</w:t>
      </w:r>
      <w:r w:rsidRPr="00D0484B">
        <w:rPr>
          <w:rFonts w:ascii="Arial Narrow" w:hAnsi="Arial Narrow" w:cs="Arial"/>
          <w:szCs w:val="24"/>
        </w:rPr>
        <w:t xml:space="preserve">; PT-PES </w:t>
      </w:r>
      <w:r>
        <w:rPr>
          <w:rFonts w:ascii="Arial Narrow" w:hAnsi="Arial Narrow" w:cs="Arial"/>
          <w:szCs w:val="24"/>
        </w:rPr>
        <w:t>0</w:t>
      </w:r>
      <w:r w:rsidRPr="00D0484B">
        <w:rPr>
          <w:rFonts w:ascii="Arial Narrow" w:hAnsi="Arial Narrow" w:cs="Arial"/>
          <w:szCs w:val="24"/>
        </w:rPr>
        <w:t>; MORENA-PES</w:t>
      </w:r>
      <w:r>
        <w:rPr>
          <w:rFonts w:ascii="Arial Narrow" w:hAnsi="Arial Narrow" w:cs="Arial"/>
          <w:szCs w:val="24"/>
        </w:rPr>
        <w:t xml:space="preserve"> 0</w:t>
      </w:r>
      <w:r w:rsidRPr="00D0484B">
        <w:rPr>
          <w:rFonts w:ascii="Arial Narrow" w:hAnsi="Arial Narrow" w:cs="Arial"/>
          <w:szCs w:val="24"/>
        </w:rPr>
        <w:t>; NO REGISTRADOS</w:t>
      </w:r>
      <w:r>
        <w:rPr>
          <w:rFonts w:ascii="Arial Narrow" w:hAnsi="Arial Narrow" w:cs="Arial"/>
          <w:szCs w:val="24"/>
        </w:rPr>
        <w:t xml:space="preserve"> 2</w:t>
      </w:r>
      <w:r w:rsidRPr="00D0484B">
        <w:rPr>
          <w:rFonts w:ascii="Arial Narrow" w:hAnsi="Arial Narrow" w:cs="Arial"/>
          <w:szCs w:val="24"/>
        </w:rPr>
        <w:t>; VOTOS NULOS</w:t>
      </w:r>
      <w:r>
        <w:rPr>
          <w:rFonts w:ascii="Arial Narrow" w:hAnsi="Arial Narrow" w:cs="Arial"/>
          <w:szCs w:val="24"/>
        </w:rPr>
        <w:t xml:space="preserve"> 1 194</w:t>
      </w:r>
      <w:r w:rsidRPr="00D0484B">
        <w:rPr>
          <w:rFonts w:ascii="Arial Narrow" w:hAnsi="Arial Narrow" w:cs="Arial"/>
          <w:szCs w:val="24"/>
        </w:rPr>
        <w:t>; TOTAL</w:t>
      </w:r>
      <w:r>
        <w:rPr>
          <w:rFonts w:ascii="Arial Narrow" w:hAnsi="Arial Narrow" w:cs="Arial"/>
          <w:szCs w:val="24"/>
        </w:rPr>
        <w:t xml:space="preserve"> 66 128</w:t>
      </w:r>
      <w:r w:rsidRPr="00D0484B">
        <w:rPr>
          <w:rFonts w:ascii="Arial Narrow" w:hAnsi="Arial Narrow" w:cs="Arial"/>
          <w:szCs w:val="24"/>
        </w:rPr>
        <w:t>.</w:t>
      </w:r>
    </w:p>
    <w:p w:rsidR="00505C67"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szCs w:val="24"/>
        </w:rPr>
        <w:t xml:space="preserve">Una vez hecha la distribución de votos: </w:t>
      </w:r>
    </w:p>
    <w:p w:rsidR="00505C67" w:rsidRPr="00D0484B" w:rsidRDefault="00505C67" w:rsidP="00246988">
      <w:pPr>
        <w:tabs>
          <w:tab w:val="left" w:pos="426"/>
        </w:tabs>
        <w:spacing w:line="276" w:lineRule="auto"/>
        <w:ind w:right="-425"/>
        <w:jc w:val="both"/>
        <w:rPr>
          <w:rFonts w:ascii="Arial Narrow" w:hAnsi="Arial Narrow" w:cs="Arial"/>
          <w:b/>
          <w:szCs w:val="24"/>
        </w:rPr>
      </w:pP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PAN:</w:t>
      </w:r>
      <w:r w:rsidRPr="00D0484B">
        <w:rPr>
          <w:rFonts w:ascii="Arial Narrow" w:hAnsi="Arial Narrow" w:cs="Arial"/>
          <w:szCs w:val="24"/>
          <w:lang w:val="en-US"/>
        </w:rPr>
        <w:t xml:space="preserve"> </w:t>
      </w:r>
      <w:r>
        <w:rPr>
          <w:rFonts w:ascii="Arial Narrow" w:hAnsi="Arial Narrow" w:cs="Arial"/>
          <w:szCs w:val="24"/>
          <w:lang w:val="en-US"/>
        </w:rPr>
        <w:t>22</w:t>
      </w:r>
      <w:r w:rsidR="008F6F1A">
        <w:rPr>
          <w:rFonts w:ascii="Arial Narrow" w:hAnsi="Arial Narrow" w:cs="Arial"/>
          <w:szCs w:val="24"/>
          <w:lang w:val="en-US"/>
        </w:rPr>
        <w:t>,</w:t>
      </w:r>
      <w:r>
        <w:rPr>
          <w:rFonts w:ascii="Arial Narrow" w:hAnsi="Arial Narrow" w:cs="Arial"/>
          <w:szCs w:val="24"/>
          <w:lang w:val="en-US"/>
        </w:rPr>
        <w:t>759</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PRI:</w:t>
      </w:r>
      <w:r w:rsidRPr="00D0484B">
        <w:rPr>
          <w:rFonts w:ascii="Arial Narrow" w:hAnsi="Arial Narrow" w:cs="Arial"/>
          <w:szCs w:val="24"/>
          <w:lang w:val="en-US"/>
        </w:rPr>
        <w:t xml:space="preserve"> </w:t>
      </w:r>
      <w:r>
        <w:rPr>
          <w:rFonts w:ascii="Arial Narrow" w:hAnsi="Arial Narrow" w:cs="Arial"/>
          <w:szCs w:val="24"/>
          <w:lang w:val="en-US"/>
        </w:rPr>
        <w:t>25</w:t>
      </w:r>
      <w:r w:rsidR="008F6F1A">
        <w:rPr>
          <w:rFonts w:ascii="Arial Narrow" w:hAnsi="Arial Narrow" w:cs="Arial"/>
          <w:szCs w:val="24"/>
          <w:lang w:val="en-US"/>
        </w:rPr>
        <w:t>,</w:t>
      </w:r>
      <w:r>
        <w:rPr>
          <w:rFonts w:ascii="Arial Narrow" w:hAnsi="Arial Narrow" w:cs="Arial"/>
          <w:szCs w:val="24"/>
          <w:lang w:val="en-US"/>
        </w:rPr>
        <w:t>933</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PRD:</w:t>
      </w:r>
      <w:r w:rsidRPr="00D0484B">
        <w:rPr>
          <w:rFonts w:ascii="Arial Narrow" w:hAnsi="Arial Narrow" w:cs="Arial"/>
          <w:szCs w:val="24"/>
          <w:lang w:val="en-US"/>
        </w:rPr>
        <w:t xml:space="preserve"> </w:t>
      </w:r>
      <w:r>
        <w:rPr>
          <w:rFonts w:ascii="Arial Narrow" w:hAnsi="Arial Narrow" w:cs="Arial"/>
          <w:szCs w:val="24"/>
          <w:lang w:val="en-US"/>
        </w:rPr>
        <w:t>1</w:t>
      </w:r>
      <w:r w:rsidR="008F6F1A">
        <w:rPr>
          <w:rFonts w:ascii="Arial Narrow" w:hAnsi="Arial Narrow" w:cs="Arial"/>
          <w:szCs w:val="24"/>
          <w:lang w:val="en-US"/>
        </w:rPr>
        <w:t>,</w:t>
      </w:r>
      <w:r>
        <w:rPr>
          <w:rFonts w:ascii="Arial Narrow" w:hAnsi="Arial Narrow" w:cs="Arial"/>
          <w:szCs w:val="24"/>
          <w:lang w:val="en-US"/>
        </w:rPr>
        <w:t>716</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PVEM:</w:t>
      </w:r>
      <w:r w:rsidRPr="00D0484B">
        <w:rPr>
          <w:rFonts w:ascii="Arial Narrow" w:hAnsi="Arial Narrow" w:cs="Arial"/>
          <w:szCs w:val="24"/>
          <w:lang w:val="en-US"/>
        </w:rPr>
        <w:t xml:space="preserve"> </w:t>
      </w:r>
      <w:r>
        <w:rPr>
          <w:rFonts w:ascii="Arial Narrow" w:hAnsi="Arial Narrow" w:cs="Arial"/>
          <w:szCs w:val="24"/>
          <w:lang w:val="en-US"/>
        </w:rPr>
        <w:t>1</w:t>
      </w:r>
      <w:r w:rsidR="008F6F1A">
        <w:rPr>
          <w:rFonts w:ascii="Arial Narrow" w:hAnsi="Arial Narrow" w:cs="Arial"/>
          <w:szCs w:val="24"/>
          <w:lang w:val="en-US"/>
        </w:rPr>
        <w:t>,</w:t>
      </w:r>
      <w:r>
        <w:rPr>
          <w:rFonts w:ascii="Arial Narrow" w:hAnsi="Arial Narrow" w:cs="Arial"/>
          <w:szCs w:val="24"/>
          <w:lang w:val="en-US"/>
        </w:rPr>
        <w:t>334</w:t>
      </w:r>
    </w:p>
    <w:p w:rsidR="00505C67" w:rsidRPr="00EB6378" w:rsidRDefault="00505C67" w:rsidP="00246988">
      <w:pPr>
        <w:tabs>
          <w:tab w:val="left" w:pos="426"/>
        </w:tabs>
        <w:spacing w:line="276" w:lineRule="auto"/>
        <w:ind w:right="-425"/>
        <w:jc w:val="both"/>
        <w:rPr>
          <w:rFonts w:ascii="Arial Narrow" w:hAnsi="Arial Narrow" w:cs="Arial"/>
          <w:szCs w:val="24"/>
          <w:lang w:val="en-US"/>
        </w:rPr>
      </w:pPr>
      <w:r w:rsidRPr="00EB6378">
        <w:rPr>
          <w:rFonts w:ascii="Arial Narrow" w:hAnsi="Arial Narrow" w:cs="Arial"/>
          <w:b/>
          <w:szCs w:val="24"/>
          <w:lang w:val="en-US"/>
        </w:rPr>
        <w:t>PT:</w:t>
      </w:r>
      <w:r w:rsidRPr="00EB6378">
        <w:rPr>
          <w:rFonts w:ascii="Arial Narrow" w:hAnsi="Arial Narrow" w:cs="Arial"/>
          <w:szCs w:val="24"/>
          <w:lang w:val="en-US"/>
        </w:rPr>
        <w:t xml:space="preserve"> </w:t>
      </w:r>
      <w:r>
        <w:rPr>
          <w:rFonts w:ascii="Arial Narrow" w:hAnsi="Arial Narrow" w:cs="Arial"/>
          <w:szCs w:val="24"/>
          <w:lang w:val="en-US"/>
        </w:rPr>
        <w:t>445</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MC:</w:t>
      </w:r>
      <w:r w:rsidRPr="00D0484B">
        <w:rPr>
          <w:rFonts w:ascii="Arial Narrow" w:hAnsi="Arial Narrow" w:cs="Arial"/>
          <w:szCs w:val="24"/>
        </w:rPr>
        <w:t xml:space="preserve"> </w:t>
      </w:r>
      <w:r>
        <w:rPr>
          <w:rFonts w:ascii="Arial Narrow" w:hAnsi="Arial Narrow" w:cs="Arial"/>
          <w:szCs w:val="24"/>
        </w:rPr>
        <w:t>2</w:t>
      </w:r>
      <w:r w:rsidR="008F6F1A">
        <w:rPr>
          <w:rFonts w:ascii="Arial Narrow" w:hAnsi="Arial Narrow" w:cs="Arial"/>
          <w:szCs w:val="24"/>
        </w:rPr>
        <w:t>.</w:t>
      </w:r>
      <w:r>
        <w:rPr>
          <w:rFonts w:ascii="Arial Narrow" w:hAnsi="Arial Narrow" w:cs="Arial"/>
          <w:szCs w:val="24"/>
        </w:rPr>
        <w:t>187</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PANAL:</w:t>
      </w:r>
      <w:r w:rsidRPr="00041B70">
        <w:rPr>
          <w:rFonts w:ascii="Arial Narrow" w:hAnsi="Arial Narrow" w:cs="Arial"/>
          <w:szCs w:val="24"/>
        </w:rPr>
        <w:t xml:space="preserve"> </w:t>
      </w:r>
      <w:r>
        <w:rPr>
          <w:rFonts w:ascii="Arial Narrow" w:hAnsi="Arial Narrow" w:cs="Arial"/>
          <w:szCs w:val="24"/>
        </w:rPr>
        <w:t>3</w:t>
      </w:r>
      <w:r w:rsidR="008F6F1A">
        <w:rPr>
          <w:rFonts w:ascii="Arial Narrow" w:hAnsi="Arial Narrow" w:cs="Arial"/>
          <w:szCs w:val="24"/>
        </w:rPr>
        <w:t>,</w:t>
      </w:r>
      <w:r>
        <w:rPr>
          <w:rFonts w:ascii="Arial Narrow" w:hAnsi="Arial Narrow" w:cs="Arial"/>
          <w:szCs w:val="24"/>
        </w:rPr>
        <w:t>061</w:t>
      </w:r>
    </w:p>
    <w:p w:rsidR="00505C67" w:rsidRPr="00041B70"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MORENA</w:t>
      </w:r>
      <w:r>
        <w:rPr>
          <w:rFonts w:ascii="Arial Narrow" w:hAnsi="Arial Narrow" w:cs="Arial"/>
          <w:b/>
          <w:szCs w:val="24"/>
        </w:rPr>
        <w:t xml:space="preserve">: </w:t>
      </w:r>
      <w:r>
        <w:rPr>
          <w:rFonts w:ascii="Arial Narrow" w:hAnsi="Arial Narrow" w:cs="Arial"/>
          <w:szCs w:val="24"/>
        </w:rPr>
        <w:t>6</w:t>
      </w:r>
      <w:r w:rsidR="008F6F1A">
        <w:rPr>
          <w:rFonts w:ascii="Arial Narrow" w:hAnsi="Arial Narrow" w:cs="Arial"/>
          <w:szCs w:val="24"/>
        </w:rPr>
        <w:t>,</w:t>
      </w:r>
      <w:r>
        <w:rPr>
          <w:rFonts w:ascii="Arial Narrow" w:hAnsi="Arial Narrow" w:cs="Arial"/>
          <w:szCs w:val="24"/>
        </w:rPr>
        <w:t>381</w:t>
      </w:r>
    </w:p>
    <w:p w:rsidR="00505C67"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PES:</w:t>
      </w:r>
      <w:r>
        <w:rPr>
          <w:rFonts w:ascii="Arial Narrow" w:hAnsi="Arial Narrow" w:cs="Arial"/>
          <w:b/>
          <w:szCs w:val="24"/>
        </w:rPr>
        <w:t xml:space="preserve"> </w:t>
      </w:r>
      <w:r>
        <w:rPr>
          <w:rFonts w:ascii="Arial Narrow" w:hAnsi="Arial Narrow" w:cs="Arial"/>
          <w:szCs w:val="24"/>
        </w:rPr>
        <w:t>1</w:t>
      </w:r>
      <w:r w:rsidR="008F6F1A">
        <w:rPr>
          <w:rFonts w:ascii="Arial Narrow" w:hAnsi="Arial Narrow" w:cs="Arial"/>
          <w:szCs w:val="24"/>
        </w:rPr>
        <w:t>,</w:t>
      </w:r>
      <w:r>
        <w:rPr>
          <w:rFonts w:ascii="Arial Narrow" w:hAnsi="Arial Narrow" w:cs="Arial"/>
          <w:szCs w:val="24"/>
        </w:rPr>
        <w:t>116</w:t>
      </w:r>
    </w:p>
    <w:p w:rsidR="00505C67" w:rsidRDefault="00505C67" w:rsidP="00246988">
      <w:pPr>
        <w:tabs>
          <w:tab w:val="left" w:pos="426"/>
        </w:tabs>
        <w:spacing w:line="276" w:lineRule="auto"/>
        <w:ind w:right="-425"/>
        <w:jc w:val="both"/>
        <w:rPr>
          <w:rFonts w:ascii="Arial Narrow" w:hAnsi="Arial Narrow" w:cs="Arial"/>
          <w:szCs w:val="24"/>
        </w:rPr>
      </w:pPr>
      <w:r w:rsidRPr="00103ED0">
        <w:rPr>
          <w:rFonts w:ascii="Arial Narrow" w:hAnsi="Arial Narrow" w:cs="Arial"/>
          <w:b/>
          <w:szCs w:val="24"/>
        </w:rPr>
        <w:t>Distrito XV:</w:t>
      </w:r>
      <w:r w:rsidRPr="00205154">
        <w:rPr>
          <w:rFonts w:ascii="Arial Narrow" w:hAnsi="Arial Narrow" w:cs="Arial"/>
          <w:szCs w:val="24"/>
        </w:rPr>
        <w:t xml:space="preserve"> </w:t>
      </w:r>
      <w:r w:rsidRPr="00DA3A8D">
        <w:rPr>
          <w:rFonts w:ascii="Arial Narrow" w:hAnsi="Arial Narrow" w:cs="Arial"/>
          <w:b/>
          <w:szCs w:val="24"/>
        </w:rPr>
        <w:t xml:space="preserve">PAN </w:t>
      </w:r>
      <w:r>
        <w:rPr>
          <w:rFonts w:ascii="Arial Narrow" w:hAnsi="Arial Narrow" w:cs="Arial"/>
          <w:szCs w:val="24"/>
        </w:rPr>
        <w:t>32</w:t>
      </w:r>
      <w:r w:rsidR="00DA3A8D">
        <w:rPr>
          <w:rFonts w:ascii="Arial Narrow" w:hAnsi="Arial Narrow" w:cs="Arial"/>
          <w:szCs w:val="24"/>
        </w:rPr>
        <w:t>,</w:t>
      </w:r>
      <w:r>
        <w:rPr>
          <w:rFonts w:ascii="Arial Narrow" w:hAnsi="Arial Narrow" w:cs="Arial"/>
          <w:szCs w:val="24"/>
        </w:rPr>
        <w:t>701</w:t>
      </w:r>
      <w:r w:rsidRPr="00D0484B">
        <w:rPr>
          <w:rFonts w:ascii="Arial Narrow" w:hAnsi="Arial Narrow" w:cs="Arial"/>
          <w:szCs w:val="24"/>
        </w:rPr>
        <w:t xml:space="preserve">; </w:t>
      </w:r>
      <w:r w:rsidRPr="00DA3A8D">
        <w:rPr>
          <w:rFonts w:ascii="Arial Narrow" w:hAnsi="Arial Narrow" w:cs="Arial"/>
          <w:b/>
          <w:szCs w:val="24"/>
        </w:rPr>
        <w:t>PRI</w:t>
      </w:r>
      <w:r>
        <w:rPr>
          <w:rFonts w:ascii="Arial Narrow" w:hAnsi="Arial Narrow" w:cs="Arial"/>
          <w:szCs w:val="24"/>
        </w:rPr>
        <w:t xml:space="preserve"> 33</w:t>
      </w:r>
      <w:r w:rsidR="00DA3A8D">
        <w:rPr>
          <w:rFonts w:ascii="Arial Narrow" w:hAnsi="Arial Narrow" w:cs="Arial"/>
          <w:szCs w:val="24"/>
        </w:rPr>
        <w:t>,</w:t>
      </w:r>
      <w:r>
        <w:rPr>
          <w:rFonts w:ascii="Arial Narrow" w:hAnsi="Arial Narrow" w:cs="Arial"/>
          <w:szCs w:val="24"/>
        </w:rPr>
        <w:t>613</w:t>
      </w:r>
      <w:r w:rsidRPr="00D0484B">
        <w:rPr>
          <w:rFonts w:ascii="Arial Narrow" w:hAnsi="Arial Narrow" w:cs="Arial"/>
          <w:szCs w:val="24"/>
        </w:rPr>
        <w:t xml:space="preserve">; </w:t>
      </w:r>
      <w:r w:rsidRPr="00DA3A8D">
        <w:rPr>
          <w:rFonts w:ascii="Arial Narrow" w:hAnsi="Arial Narrow" w:cs="Arial"/>
          <w:b/>
          <w:szCs w:val="24"/>
        </w:rPr>
        <w:t xml:space="preserve">PRD </w:t>
      </w:r>
      <w:r>
        <w:rPr>
          <w:rFonts w:ascii="Arial Narrow" w:hAnsi="Arial Narrow" w:cs="Arial"/>
          <w:szCs w:val="24"/>
        </w:rPr>
        <w:t>1</w:t>
      </w:r>
      <w:r w:rsidR="00DA3A8D">
        <w:rPr>
          <w:rFonts w:ascii="Arial Narrow" w:hAnsi="Arial Narrow" w:cs="Arial"/>
          <w:szCs w:val="24"/>
        </w:rPr>
        <w:t>,</w:t>
      </w:r>
      <w:r>
        <w:rPr>
          <w:rFonts w:ascii="Arial Narrow" w:hAnsi="Arial Narrow" w:cs="Arial"/>
          <w:szCs w:val="24"/>
        </w:rPr>
        <w:t>265</w:t>
      </w:r>
      <w:r w:rsidRPr="00D0484B">
        <w:rPr>
          <w:rFonts w:ascii="Arial Narrow" w:hAnsi="Arial Narrow" w:cs="Arial"/>
          <w:szCs w:val="24"/>
        </w:rPr>
        <w:t xml:space="preserve">; </w:t>
      </w:r>
      <w:r w:rsidRPr="00DA3A8D">
        <w:rPr>
          <w:rFonts w:ascii="Arial Narrow" w:hAnsi="Arial Narrow" w:cs="Arial"/>
          <w:b/>
          <w:szCs w:val="24"/>
        </w:rPr>
        <w:t xml:space="preserve">PVEM </w:t>
      </w:r>
      <w:r>
        <w:rPr>
          <w:rFonts w:ascii="Arial Narrow" w:hAnsi="Arial Narrow" w:cs="Arial"/>
          <w:szCs w:val="24"/>
        </w:rPr>
        <w:t>1</w:t>
      </w:r>
      <w:r w:rsidR="00DA3A8D">
        <w:rPr>
          <w:rFonts w:ascii="Arial Narrow" w:hAnsi="Arial Narrow" w:cs="Arial"/>
          <w:szCs w:val="24"/>
        </w:rPr>
        <w:t>,</w:t>
      </w:r>
      <w:r>
        <w:rPr>
          <w:rFonts w:ascii="Arial Narrow" w:hAnsi="Arial Narrow" w:cs="Arial"/>
          <w:szCs w:val="24"/>
        </w:rPr>
        <w:t>789</w:t>
      </w:r>
      <w:r w:rsidRPr="00D0484B">
        <w:rPr>
          <w:rFonts w:ascii="Arial Narrow" w:hAnsi="Arial Narrow" w:cs="Arial"/>
          <w:szCs w:val="24"/>
        </w:rPr>
        <w:t xml:space="preserve">; </w:t>
      </w:r>
      <w:r w:rsidRPr="00DA3A8D">
        <w:rPr>
          <w:rFonts w:ascii="Arial Narrow" w:hAnsi="Arial Narrow" w:cs="Arial"/>
          <w:b/>
          <w:szCs w:val="24"/>
        </w:rPr>
        <w:t>PT</w:t>
      </w:r>
      <w:r>
        <w:rPr>
          <w:rFonts w:ascii="Arial Narrow" w:hAnsi="Arial Narrow" w:cs="Arial"/>
          <w:szCs w:val="24"/>
        </w:rPr>
        <w:t xml:space="preserve"> 644</w:t>
      </w:r>
      <w:r w:rsidRPr="00D0484B">
        <w:rPr>
          <w:rFonts w:ascii="Arial Narrow" w:hAnsi="Arial Narrow" w:cs="Arial"/>
          <w:szCs w:val="24"/>
        </w:rPr>
        <w:t xml:space="preserve">; </w:t>
      </w:r>
      <w:r w:rsidRPr="00DA3A8D">
        <w:rPr>
          <w:rFonts w:ascii="Arial Narrow" w:hAnsi="Arial Narrow" w:cs="Arial"/>
          <w:b/>
          <w:szCs w:val="24"/>
        </w:rPr>
        <w:t xml:space="preserve">MC </w:t>
      </w:r>
      <w:r>
        <w:rPr>
          <w:rFonts w:ascii="Arial Narrow" w:hAnsi="Arial Narrow" w:cs="Arial"/>
          <w:szCs w:val="24"/>
        </w:rPr>
        <w:t>1</w:t>
      </w:r>
      <w:r w:rsidR="00DA3A8D">
        <w:rPr>
          <w:rFonts w:ascii="Arial Narrow" w:hAnsi="Arial Narrow" w:cs="Arial"/>
          <w:szCs w:val="24"/>
        </w:rPr>
        <w:t>,</w:t>
      </w:r>
      <w:r>
        <w:rPr>
          <w:rFonts w:ascii="Arial Narrow" w:hAnsi="Arial Narrow" w:cs="Arial"/>
          <w:szCs w:val="24"/>
        </w:rPr>
        <w:t>818;</w:t>
      </w:r>
      <w:r w:rsidRPr="00D0484B">
        <w:rPr>
          <w:rFonts w:ascii="Arial Narrow" w:hAnsi="Arial Narrow" w:cs="Arial"/>
          <w:szCs w:val="24"/>
        </w:rPr>
        <w:t xml:space="preserve"> </w:t>
      </w:r>
      <w:r w:rsidRPr="00DA3A8D">
        <w:rPr>
          <w:rFonts w:ascii="Arial Narrow" w:hAnsi="Arial Narrow" w:cs="Arial"/>
          <w:b/>
          <w:szCs w:val="24"/>
        </w:rPr>
        <w:t>PANAL</w:t>
      </w:r>
      <w:r w:rsidRPr="00D0484B">
        <w:rPr>
          <w:rFonts w:ascii="Arial Narrow" w:hAnsi="Arial Narrow" w:cs="Arial"/>
          <w:szCs w:val="24"/>
        </w:rPr>
        <w:t xml:space="preserve"> </w:t>
      </w:r>
      <w:r>
        <w:rPr>
          <w:rFonts w:ascii="Arial Narrow" w:hAnsi="Arial Narrow" w:cs="Arial"/>
          <w:szCs w:val="24"/>
        </w:rPr>
        <w:t>442</w:t>
      </w:r>
      <w:r w:rsidRPr="00D0484B">
        <w:rPr>
          <w:rFonts w:ascii="Arial Narrow" w:hAnsi="Arial Narrow" w:cs="Arial"/>
          <w:szCs w:val="24"/>
        </w:rPr>
        <w:t xml:space="preserve">; </w:t>
      </w:r>
      <w:r w:rsidRPr="00DA3A8D">
        <w:rPr>
          <w:rFonts w:ascii="Arial Narrow" w:hAnsi="Arial Narrow" w:cs="Arial"/>
          <w:b/>
          <w:szCs w:val="24"/>
        </w:rPr>
        <w:t xml:space="preserve">MORENA </w:t>
      </w:r>
      <w:r>
        <w:rPr>
          <w:rFonts w:ascii="Arial Narrow" w:hAnsi="Arial Narrow" w:cs="Arial"/>
          <w:szCs w:val="24"/>
        </w:rPr>
        <w:t>10</w:t>
      </w:r>
      <w:r w:rsidR="00DA3A8D">
        <w:rPr>
          <w:rFonts w:ascii="Arial Narrow" w:hAnsi="Arial Narrow" w:cs="Arial"/>
          <w:szCs w:val="24"/>
        </w:rPr>
        <w:t>,</w:t>
      </w:r>
      <w:r>
        <w:rPr>
          <w:rFonts w:ascii="Arial Narrow" w:hAnsi="Arial Narrow" w:cs="Arial"/>
          <w:szCs w:val="24"/>
        </w:rPr>
        <w:t>200</w:t>
      </w:r>
      <w:r w:rsidRPr="00D0484B">
        <w:rPr>
          <w:rFonts w:ascii="Arial Narrow" w:hAnsi="Arial Narrow" w:cs="Arial"/>
          <w:szCs w:val="24"/>
        </w:rPr>
        <w:t xml:space="preserve">; </w:t>
      </w:r>
      <w:r w:rsidRPr="00DA3A8D">
        <w:rPr>
          <w:rFonts w:ascii="Arial Narrow" w:hAnsi="Arial Narrow" w:cs="Arial"/>
          <w:b/>
          <w:szCs w:val="24"/>
        </w:rPr>
        <w:t>PES</w:t>
      </w:r>
      <w:r>
        <w:rPr>
          <w:rFonts w:ascii="Arial Narrow" w:hAnsi="Arial Narrow" w:cs="Arial"/>
          <w:szCs w:val="24"/>
        </w:rPr>
        <w:t xml:space="preserve"> 180</w:t>
      </w:r>
      <w:r w:rsidRPr="00D0484B">
        <w:rPr>
          <w:rFonts w:ascii="Arial Narrow" w:hAnsi="Arial Narrow" w:cs="Arial"/>
          <w:szCs w:val="24"/>
        </w:rPr>
        <w:t xml:space="preserve">; </w:t>
      </w:r>
      <w:r w:rsidRPr="00DA3A8D">
        <w:rPr>
          <w:rFonts w:ascii="Arial Narrow" w:hAnsi="Arial Narrow" w:cs="Arial"/>
          <w:b/>
          <w:szCs w:val="24"/>
        </w:rPr>
        <w:t>PAN-MC</w:t>
      </w:r>
      <w:r>
        <w:rPr>
          <w:rFonts w:ascii="Arial Narrow" w:hAnsi="Arial Narrow" w:cs="Arial"/>
          <w:szCs w:val="24"/>
        </w:rPr>
        <w:t xml:space="preserve"> 180</w:t>
      </w:r>
      <w:r w:rsidRPr="00D0484B">
        <w:rPr>
          <w:rFonts w:ascii="Arial Narrow" w:hAnsi="Arial Narrow" w:cs="Arial"/>
          <w:szCs w:val="24"/>
        </w:rPr>
        <w:t xml:space="preserve">; </w:t>
      </w:r>
      <w:r w:rsidRPr="00DA3A8D">
        <w:rPr>
          <w:rFonts w:ascii="Arial Narrow" w:hAnsi="Arial Narrow" w:cs="Arial"/>
          <w:b/>
          <w:szCs w:val="24"/>
        </w:rPr>
        <w:t>PRI-PVEM-PANAL</w:t>
      </w:r>
      <w:r>
        <w:rPr>
          <w:rFonts w:ascii="Arial Narrow" w:hAnsi="Arial Narrow" w:cs="Arial"/>
          <w:szCs w:val="24"/>
        </w:rPr>
        <w:t xml:space="preserve"> 280</w:t>
      </w:r>
      <w:r w:rsidRPr="00D0484B">
        <w:rPr>
          <w:rFonts w:ascii="Arial Narrow" w:hAnsi="Arial Narrow" w:cs="Arial"/>
          <w:szCs w:val="24"/>
        </w:rPr>
        <w:t xml:space="preserve">; </w:t>
      </w:r>
      <w:r w:rsidRPr="00DA3A8D">
        <w:rPr>
          <w:rFonts w:ascii="Arial Narrow" w:hAnsi="Arial Narrow" w:cs="Arial"/>
          <w:b/>
          <w:szCs w:val="24"/>
        </w:rPr>
        <w:t xml:space="preserve">PRI-PVEM </w:t>
      </w:r>
      <w:r>
        <w:rPr>
          <w:rFonts w:ascii="Arial Narrow" w:hAnsi="Arial Narrow" w:cs="Arial"/>
          <w:szCs w:val="24"/>
        </w:rPr>
        <w:t>0</w:t>
      </w:r>
      <w:r w:rsidRPr="00D0484B">
        <w:rPr>
          <w:rFonts w:ascii="Arial Narrow" w:hAnsi="Arial Narrow" w:cs="Arial"/>
          <w:szCs w:val="24"/>
        </w:rPr>
        <w:t xml:space="preserve">; </w:t>
      </w:r>
      <w:r w:rsidRPr="00DA3A8D">
        <w:rPr>
          <w:rFonts w:ascii="Arial Narrow" w:hAnsi="Arial Narrow" w:cs="Arial"/>
          <w:b/>
          <w:szCs w:val="24"/>
        </w:rPr>
        <w:t>PRI-PANAL</w:t>
      </w:r>
      <w:r w:rsidRPr="00D0484B">
        <w:rPr>
          <w:rFonts w:ascii="Arial Narrow" w:hAnsi="Arial Narrow" w:cs="Arial"/>
          <w:szCs w:val="24"/>
        </w:rPr>
        <w:t xml:space="preserve"> </w:t>
      </w:r>
      <w:r>
        <w:rPr>
          <w:rFonts w:ascii="Arial Narrow" w:hAnsi="Arial Narrow" w:cs="Arial"/>
          <w:szCs w:val="24"/>
        </w:rPr>
        <w:t>0</w:t>
      </w:r>
      <w:r w:rsidRPr="00D0484B">
        <w:rPr>
          <w:rFonts w:ascii="Arial Narrow" w:hAnsi="Arial Narrow" w:cs="Arial"/>
          <w:szCs w:val="24"/>
        </w:rPr>
        <w:t xml:space="preserve">; </w:t>
      </w:r>
      <w:r w:rsidRPr="00DA3A8D">
        <w:rPr>
          <w:rFonts w:ascii="Arial Narrow" w:hAnsi="Arial Narrow" w:cs="Arial"/>
          <w:b/>
          <w:szCs w:val="24"/>
        </w:rPr>
        <w:t>PVEM-PANAL</w:t>
      </w:r>
      <w:r>
        <w:rPr>
          <w:rFonts w:ascii="Arial Narrow" w:hAnsi="Arial Narrow" w:cs="Arial"/>
          <w:szCs w:val="24"/>
        </w:rPr>
        <w:t xml:space="preserve"> 0</w:t>
      </w:r>
      <w:r w:rsidRPr="00D0484B">
        <w:rPr>
          <w:rFonts w:ascii="Arial Narrow" w:hAnsi="Arial Narrow" w:cs="Arial"/>
          <w:szCs w:val="24"/>
        </w:rPr>
        <w:t xml:space="preserve">; </w:t>
      </w:r>
      <w:r w:rsidRPr="00DA3A8D">
        <w:rPr>
          <w:rFonts w:ascii="Arial Narrow" w:hAnsi="Arial Narrow" w:cs="Arial"/>
          <w:b/>
          <w:szCs w:val="24"/>
        </w:rPr>
        <w:t>PT-MORENA-PES</w:t>
      </w:r>
      <w:r>
        <w:rPr>
          <w:rFonts w:ascii="Arial Narrow" w:hAnsi="Arial Narrow" w:cs="Arial"/>
          <w:szCs w:val="24"/>
        </w:rPr>
        <w:t xml:space="preserve"> 230</w:t>
      </w:r>
      <w:r w:rsidRPr="00D0484B">
        <w:rPr>
          <w:rFonts w:ascii="Arial Narrow" w:hAnsi="Arial Narrow" w:cs="Arial"/>
          <w:szCs w:val="24"/>
        </w:rPr>
        <w:t xml:space="preserve">; </w:t>
      </w:r>
      <w:r w:rsidRPr="00DA3A8D">
        <w:rPr>
          <w:rFonts w:ascii="Arial Narrow" w:hAnsi="Arial Narrow" w:cs="Arial"/>
          <w:b/>
          <w:szCs w:val="24"/>
        </w:rPr>
        <w:t>PT-MORENA</w:t>
      </w:r>
      <w:r>
        <w:rPr>
          <w:rFonts w:ascii="Arial Narrow" w:hAnsi="Arial Narrow" w:cs="Arial"/>
          <w:szCs w:val="24"/>
        </w:rPr>
        <w:t xml:space="preserve"> 0</w:t>
      </w:r>
      <w:r w:rsidRPr="00D0484B">
        <w:rPr>
          <w:rFonts w:ascii="Arial Narrow" w:hAnsi="Arial Narrow" w:cs="Arial"/>
          <w:szCs w:val="24"/>
        </w:rPr>
        <w:t xml:space="preserve">; </w:t>
      </w:r>
      <w:r w:rsidRPr="00DA3A8D">
        <w:rPr>
          <w:rFonts w:ascii="Arial Narrow" w:hAnsi="Arial Narrow" w:cs="Arial"/>
          <w:b/>
          <w:szCs w:val="24"/>
        </w:rPr>
        <w:t>PT-PES</w:t>
      </w:r>
      <w:r w:rsidRPr="00D0484B">
        <w:rPr>
          <w:rFonts w:ascii="Arial Narrow" w:hAnsi="Arial Narrow" w:cs="Arial"/>
          <w:szCs w:val="24"/>
        </w:rPr>
        <w:t xml:space="preserve"> </w:t>
      </w:r>
      <w:r>
        <w:rPr>
          <w:rFonts w:ascii="Arial Narrow" w:hAnsi="Arial Narrow" w:cs="Arial"/>
          <w:szCs w:val="24"/>
        </w:rPr>
        <w:t>0</w:t>
      </w:r>
      <w:r w:rsidRPr="00D0484B">
        <w:rPr>
          <w:rFonts w:ascii="Arial Narrow" w:hAnsi="Arial Narrow" w:cs="Arial"/>
          <w:szCs w:val="24"/>
        </w:rPr>
        <w:t xml:space="preserve">; </w:t>
      </w:r>
      <w:r w:rsidRPr="00DA3A8D">
        <w:rPr>
          <w:rFonts w:ascii="Arial Narrow" w:hAnsi="Arial Narrow" w:cs="Arial"/>
          <w:b/>
          <w:szCs w:val="24"/>
        </w:rPr>
        <w:t>MORENA-PES</w:t>
      </w:r>
      <w:r>
        <w:rPr>
          <w:rFonts w:ascii="Arial Narrow" w:hAnsi="Arial Narrow" w:cs="Arial"/>
          <w:szCs w:val="24"/>
        </w:rPr>
        <w:t xml:space="preserve"> 0</w:t>
      </w:r>
      <w:r w:rsidRPr="00D0484B">
        <w:rPr>
          <w:rFonts w:ascii="Arial Narrow" w:hAnsi="Arial Narrow" w:cs="Arial"/>
          <w:szCs w:val="24"/>
        </w:rPr>
        <w:t xml:space="preserve">; </w:t>
      </w:r>
      <w:r w:rsidRPr="00DA3A8D">
        <w:rPr>
          <w:rFonts w:ascii="Arial Narrow" w:hAnsi="Arial Narrow" w:cs="Arial"/>
          <w:b/>
          <w:szCs w:val="24"/>
        </w:rPr>
        <w:t xml:space="preserve">NO REGISTRADOS </w:t>
      </w:r>
      <w:r>
        <w:rPr>
          <w:rFonts w:ascii="Arial Narrow" w:hAnsi="Arial Narrow" w:cs="Arial"/>
          <w:szCs w:val="24"/>
        </w:rPr>
        <w:t>5</w:t>
      </w:r>
      <w:r w:rsidRPr="00D0484B">
        <w:rPr>
          <w:rFonts w:ascii="Arial Narrow" w:hAnsi="Arial Narrow" w:cs="Arial"/>
          <w:szCs w:val="24"/>
        </w:rPr>
        <w:t xml:space="preserve">; </w:t>
      </w:r>
      <w:r w:rsidRPr="00DA3A8D">
        <w:rPr>
          <w:rFonts w:ascii="Arial Narrow" w:hAnsi="Arial Narrow" w:cs="Arial"/>
          <w:b/>
          <w:szCs w:val="24"/>
        </w:rPr>
        <w:t>VOTOS NULOS</w:t>
      </w:r>
      <w:r>
        <w:rPr>
          <w:rFonts w:ascii="Arial Narrow" w:hAnsi="Arial Narrow" w:cs="Arial"/>
          <w:szCs w:val="24"/>
        </w:rPr>
        <w:t xml:space="preserve"> 1</w:t>
      </w:r>
      <w:r w:rsidR="00DA3A8D">
        <w:rPr>
          <w:rFonts w:ascii="Arial Narrow" w:hAnsi="Arial Narrow" w:cs="Arial"/>
          <w:szCs w:val="24"/>
        </w:rPr>
        <w:t>,</w:t>
      </w:r>
      <w:r>
        <w:rPr>
          <w:rFonts w:ascii="Arial Narrow" w:hAnsi="Arial Narrow" w:cs="Arial"/>
          <w:szCs w:val="24"/>
        </w:rPr>
        <w:t>607</w:t>
      </w:r>
      <w:r w:rsidRPr="00D0484B">
        <w:rPr>
          <w:rFonts w:ascii="Arial Narrow" w:hAnsi="Arial Narrow" w:cs="Arial"/>
          <w:szCs w:val="24"/>
        </w:rPr>
        <w:t xml:space="preserve">; </w:t>
      </w:r>
      <w:r w:rsidRPr="00DA3A8D">
        <w:rPr>
          <w:rFonts w:ascii="Arial Narrow" w:hAnsi="Arial Narrow" w:cs="Arial"/>
          <w:b/>
          <w:szCs w:val="24"/>
        </w:rPr>
        <w:t>TOTAL</w:t>
      </w:r>
      <w:r>
        <w:rPr>
          <w:rFonts w:ascii="Arial Narrow" w:hAnsi="Arial Narrow" w:cs="Arial"/>
          <w:szCs w:val="24"/>
        </w:rPr>
        <w:t xml:space="preserve"> 84</w:t>
      </w:r>
      <w:r w:rsidR="00DA3A8D">
        <w:rPr>
          <w:rFonts w:ascii="Arial Narrow" w:hAnsi="Arial Narrow" w:cs="Arial"/>
          <w:szCs w:val="24"/>
        </w:rPr>
        <w:t>,</w:t>
      </w:r>
      <w:r>
        <w:rPr>
          <w:rFonts w:ascii="Arial Narrow" w:hAnsi="Arial Narrow" w:cs="Arial"/>
          <w:szCs w:val="24"/>
        </w:rPr>
        <w:t>954</w:t>
      </w:r>
      <w:r w:rsidRPr="00D0484B">
        <w:rPr>
          <w:rFonts w:ascii="Arial Narrow" w:hAnsi="Arial Narrow" w:cs="Arial"/>
          <w:szCs w:val="24"/>
        </w:rPr>
        <w:t>.</w:t>
      </w:r>
    </w:p>
    <w:p w:rsidR="00505C67" w:rsidRDefault="00505C67" w:rsidP="00246988">
      <w:pPr>
        <w:tabs>
          <w:tab w:val="left" w:pos="426"/>
        </w:tabs>
        <w:spacing w:line="276" w:lineRule="auto"/>
        <w:ind w:right="-425"/>
        <w:jc w:val="both"/>
        <w:rPr>
          <w:rFonts w:ascii="Arial Narrow" w:hAnsi="Arial Narrow" w:cs="Arial"/>
          <w:szCs w:val="24"/>
        </w:rPr>
      </w:pP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szCs w:val="24"/>
        </w:rPr>
        <w:t xml:space="preserve">Una vez hecha la distribución de votos: </w:t>
      </w:r>
    </w:p>
    <w:p w:rsidR="00505C67" w:rsidRPr="00D0484B" w:rsidRDefault="00505C67" w:rsidP="00246988">
      <w:pPr>
        <w:tabs>
          <w:tab w:val="left" w:pos="426"/>
        </w:tabs>
        <w:spacing w:line="276" w:lineRule="auto"/>
        <w:ind w:right="-425"/>
        <w:jc w:val="both"/>
        <w:rPr>
          <w:rFonts w:ascii="Arial Narrow" w:hAnsi="Arial Narrow" w:cs="Arial"/>
          <w:b/>
          <w:szCs w:val="24"/>
        </w:rPr>
      </w:pP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PAN:</w:t>
      </w:r>
      <w:r w:rsidRPr="00D0484B">
        <w:rPr>
          <w:rFonts w:ascii="Arial Narrow" w:hAnsi="Arial Narrow" w:cs="Arial"/>
          <w:szCs w:val="24"/>
          <w:lang w:val="en-US"/>
        </w:rPr>
        <w:t xml:space="preserve"> </w:t>
      </w:r>
      <w:r>
        <w:rPr>
          <w:rFonts w:ascii="Arial Narrow" w:hAnsi="Arial Narrow" w:cs="Arial"/>
          <w:szCs w:val="24"/>
          <w:lang w:val="en-US"/>
        </w:rPr>
        <w:t>32</w:t>
      </w:r>
      <w:r w:rsidR="00AB7B03">
        <w:rPr>
          <w:rFonts w:ascii="Arial Narrow" w:hAnsi="Arial Narrow" w:cs="Arial"/>
          <w:szCs w:val="24"/>
          <w:lang w:val="en-US"/>
        </w:rPr>
        <w:t>,</w:t>
      </w:r>
      <w:r>
        <w:rPr>
          <w:rFonts w:ascii="Arial Narrow" w:hAnsi="Arial Narrow" w:cs="Arial"/>
          <w:szCs w:val="24"/>
          <w:lang w:val="en-US"/>
        </w:rPr>
        <w:t>791</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PRI:</w:t>
      </w:r>
      <w:r w:rsidRPr="00D0484B">
        <w:rPr>
          <w:rFonts w:ascii="Arial Narrow" w:hAnsi="Arial Narrow" w:cs="Arial"/>
          <w:szCs w:val="24"/>
          <w:lang w:val="en-US"/>
        </w:rPr>
        <w:t xml:space="preserve"> </w:t>
      </w:r>
      <w:r>
        <w:rPr>
          <w:rFonts w:ascii="Arial Narrow" w:hAnsi="Arial Narrow" w:cs="Arial"/>
          <w:szCs w:val="24"/>
          <w:lang w:val="en-US"/>
        </w:rPr>
        <w:t>33</w:t>
      </w:r>
      <w:r w:rsidR="00AB7B03">
        <w:rPr>
          <w:rFonts w:ascii="Arial Narrow" w:hAnsi="Arial Narrow" w:cs="Arial"/>
          <w:szCs w:val="24"/>
          <w:lang w:val="en-US"/>
        </w:rPr>
        <w:t>,</w:t>
      </w:r>
      <w:r>
        <w:rPr>
          <w:rFonts w:ascii="Arial Narrow" w:hAnsi="Arial Narrow" w:cs="Arial"/>
          <w:szCs w:val="24"/>
          <w:lang w:val="en-US"/>
        </w:rPr>
        <w:t>707</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PRD:</w:t>
      </w:r>
      <w:r w:rsidRPr="00D0484B">
        <w:rPr>
          <w:rFonts w:ascii="Arial Narrow" w:hAnsi="Arial Narrow" w:cs="Arial"/>
          <w:szCs w:val="24"/>
          <w:lang w:val="en-US"/>
        </w:rPr>
        <w:t xml:space="preserve"> </w:t>
      </w:r>
      <w:r>
        <w:rPr>
          <w:rFonts w:ascii="Arial Narrow" w:hAnsi="Arial Narrow" w:cs="Arial"/>
          <w:szCs w:val="24"/>
          <w:lang w:val="en-US"/>
        </w:rPr>
        <w:t>1</w:t>
      </w:r>
      <w:r w:rsidR="00AB7B03">
        <w:rPr>
          <w:rFonts w:ascii="Arial Narrow" w:hAnsi="Arial Narrow" w:cs="Arial"/>
          <w:szCs w:val="24"/>
          <w:lang w:val="en-US"/>
        </w:rPr>
        <w:t>,</w:t>
      </w:r>
      <w:r>
        <w:rPr>
          <w:rFonts w:ascii="Arial Narrow" w:hAnsi="Arial Narrow" w:cs="Arial"/>
          <w:szCs w:val="24"/>
          <w:lang w:val="en-US"/>
        </w:rPr>
        <w:t>265</w:t>
      </w:r>
    </w:p>
    <w:p w:rsidR="00505C67" w:rsidRPr="00D0484B" w:rsidRDefault="00505C67" w:rsidP="00246988">
      <w:pPr>
        <w:tabs>
          <w:tab w:val="left" w:pos="426"/>
        </w:tabs>
        <w:spacing w:line="276" w:lineRule="auto"/>
        <w:ind w:right="-425"/>
        <w:jc w:val="both"/>
        <w:rPr>
          <w:rFonts w:ascii="Arial Narrow" w:hAnsi="Arial Narrow" w:cs="Arial"/>
          <w:szCs w:val="24"/>
          <w:lang w:val="en-US"/>
        </w:rPr>
      </w:pPr>
      <w:r w:rsidRPr="00D0484B">
        <w:rPr>
          <w:rFonts w:ascii="Arial Narrow" w:hAnsi="Arial Narrow" w:cs="Arial"/>
          <w:b/>
          <w:szCs w:val="24"/>
          <w:lang w:val="en-US"/>
        </w:rPr>
        <w:t>PVEM:</w:t>
      </w:r>
      <w:r w:rsidRPr="00D0484B">
        <w:rPr>
          <w:rFonts w:ascii="Arial Narrow" w:hAnsi="Arial Narrow" w:cs="Arial"/>
          <w:szCs w:val="24"/>
          <w:lang w:val="en-US"/>
        </w:rPr>
        <w:t xml:space="preserve"> </w:t>
      </w:r>
      <w:r>
        <w:rPr>
          <w:rFonts w:ascii="Arial Narrow" w:hAnsi="Arial Narrow" w:cs="Arial"/>
          <w:szCs w:val="24"/>
          <w:lang w:val="en-US"/>
        </w:rPr>
        <w:t>1</w:t>
      </w:r>
      <w:r w:rsidR="00AB7B03">
        <w:rPr>
          <w:rFonts w:ascii="Arial Narrow" w:hAnsi="Arial Narrow" w:cs="Arial"/>
          <w:szCs w:val="24"/>
          <w:lang w:val="en-US"/>
        </w:rPr>
        <w:t>,</w:t>
      </w:r>
      <w:r>
        <w:rPr>
          <w:rFonts w:ascii="Arial Narrow" w:hAnsi="Arial Narrow" w:cs="Arial"/>
          <w:szCs w:val="24"/>
          <w:lang w:val="en-US"/>
        </w:rPr>
        <w:t>882</w:t>
      </w:r>
    </w:p>
    <w:p w:rsidR="00505C67" w:rsidRPr="00DD6C48" w:rsidRDefault="00505C67" w:rsidP="00246988">
      <w:pPr>
        <w:tabs>
          <w:tab w:val="left" w:pos="426"/>
        </w:tabs>
        <w:spacing w:line="276" w:lineRule="auto"/>
        <w:ind w:right="-425"/>
        <w:jc w:val="both"/>
        <w:rPr>
          <w:rFonts w:ascii="Arial Narrow" w:hAnsi="Arial Narrow" w:cs="Arial"/>
          <w:szCs w:val="24"/>
          <w:lang w:val="es-MX"/>
        </w:rPr>
      </w:pPr>
      <w:r w:rsidRPr="00DD6C48">
        <w:rPr>
          <w:rFonts w:ascii="Arial Narrow" w:hAnsi="Arial Narrow" w:cs="Arial"/>
          <w:b/>
          <w:szCs w:val="24"/>
          <w:lang w:val="es-MX"/>
        </w:rPr>
        <w:t>PT:</w:t>
      </w:r>
      <w:r w:rsidRPr="00DD6C48">
        <w:rPr>
          <w:rFonts w:ascii="Arial Narrow" w:hAnsi="Arial Narrow" w:cs="Arial"/>
          <w:szCs w:val="24"/>
          <w:lang w:val="es-MX"/>
        </w:rPr>
        <w:t xml:space="preserve"> 721</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MC:</w:t>
      </w:r>
      <w:r w:rsidRPr="00D0484B">
        <w:rPr>
          <w:rFonts w:ascii="Arial Narrow" w:hAnsi="Arial Narrow" w:cs="Arial"/>
          <w:szCs w:val="24"/>
        </w:rPr>
        <w:t xml:space="preserve"> </w:t>
      </w:r>
      <w:r>
        <w:rPr>
          <w:rFonts w:ascii="Arial Narrow" w:hAnsi="Arial Narrow" w:cs="Arial"/>
          <w:szCs w:val="24"/>
        </w:rPr>
        <w:t>1</w:t>
      </w:r>
      <w:r w:rsidR="00AB7B03">
        <w:rPr>
          <w:rFonts w:ascii="Arial Narrow" w:hAnsi="Arial Narrow" w:cs="Arial"/>
          <w:szCs w:val="24"/>
        </w:rPr>
        <w:t>,</w:t>
      </w:r>
      <w:r>
        <w:rPr>
          <w:rFonts w:ascii="Arial Narrow" w:hAnsi="Arial Narrow" w:cs="Arial"/>
          <w:szCs w:val="24"/>
        </w:rPr>
        <w:t>908</w:t>
      </w:r>
    </w:p>
    <w:p w:rsidR="00505C67" w:rsidRPr="00D0484B"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PANAL:</w:t>
      </w:r>
      <w:r w:rsidRPr="00041B70">
        <w:rPr>
          <w:rFonts w:ascii="Arial Narrow" w:hAnsi="Arial Narrow" w:cs="Arial"/>
          <w:szCs w:val="24"/>
        </w:rPr>
        <w:t xml:space="preserve"> </w:t>
      </w:r>
      <w:r>
        <w:rPr>
          <w:rFonts w:ascii="Arial Narrow" w:hAnsi="Arial Narrow" w:cs="Arial"/>
          <w:szCs w:val="24"/>
        </w:rPr>
        <w:t>535</w:t>
      </w:r>
    </w:p>
    <w:p w:rsidR="00505C67" w:rsidRPr="00041B70"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MORENA</w:t>
      </w:r>
      <w:r>
        <w:rPr>
          <w:rFonts w:ascii="Arial Narrow" w:hAnsi="Arial Narrow" w:cs="Arial"/>
          <w:b/>
          <w:szCs w:val="24"/>
        </w:rPr>
        <w:t xml:space="preserve">: </w:t>
      </w:r>
      <w:r>
        <w:rPr>
          <w:rFonts w:ascii="Arial Narrow" w:hAnsi="Arial Narrow" w:cs="Arial"/>
          <w:szCs w:val="24"/>
        </w:rPr>
        <w:t>10</w:t>
      </w:r>
      <w:r w:rsidR="00AB7B03">
        <w:rPr>
          <w:rFonts w:ascii="Arial Narrow" w:hAnsi="Arial Narrow" w:cs="Arial"/>
          <w:szCs w:val="24"/>
        </w:rPr>
        <w:t>,</w:t>
      </w:r>
      <w:r>
        <w:rPr>
          <w:rFonts w:ascii="Arial Narrow" w:hAnsi="Arial Narrow" w:cs="Arial"/>
          <w:szCs w:val="24"/>
        </w:rPr>
        <w:t>277</w:t>
      </w:r>
    </w:p>
    <w:p w:rsidR="00505C67" w:rsidRDefault="00505C67" w:rsidP="00246988">
      <w:pPr>
        <w:tabs>
          <w:tab w:val="left" w:pos="426"/>
        </w:tabs>
        <w:spacing w:line="276" w:lineRule="auto"/>
        <w:ind w:right="-425"/>
        <w:jc w:val="both"/>
        <w:rPr>
          <w:rFonts w:ascii="Arial Narrow" w:hAnsi="Arial Narrow" w:cs="Arial"/>
          <w:szCs w:val="24"/>
        </w:rPr>
      </w:pPr>
      <w:r w:rsidRPr="00D0484B">
        <w:rPr>
          <w:rFonts w:ascii="Arial Narrow" w:hAnsi="Arial Narrow" w:cs="Arial"/>
          <w:b/>
          <w:szCs w:val="24"/>
        </w:rPr>
        <w:t>PES:</w:t>
      </w:r>
      <w:r>
        <w:rPr>
          <w:rFonts w:ascii="Arial Narrow" w:hAnsi="Arial Narrow" w:cs="Arial"/>
          <w:b/>
          <w:szCs w:val="24"/>
        </w:rPr>
        <w:t xml:space="preserve"> </w:t>
      </w:r>
      <w:r>
        <w:rPr>
          <w:rFonts w:ascii="Arial Narrow" w:hAnsi="Arial Narrow" w:cs="Arial"/>
          <w:szCs w:val="24"/>
        </w:rPr>
        <w:t>256</w:t>
      </w:r>
    </w:p>
    <w:p w:rsidR="00505C67" w:rsidRDefault="00505C67" w:rsidP="00246988">
      <w:pPr>
        <w:tabs>
          <w:tab w:val="left" w:pos="426"/>
        </w:tabs>
        <w:spacing w:line="276" w:lineRule="auto"/>
        <w:ind w:right="-425"/>
        <w:jc w:val="both"/>
        <w:rPr>
          <w:rFonts w:ascii="Arial Narrow" w:hAnsi="Arial Narrow" w:cs="Arial"/>
          <w:szCs w:val="24"/>
        </w:rPr>
      </w:pPr>
    </w:p>
    <w:p w:rsidR="00505C67" w:rsidRPr="00E30AAD" w:rsidRDefault="00505C67" w:rsidP="00246988">
      <w:pPr>
        <w:tabs>
          <w:tab w:val="left" w:pos="426"/>
        </w:tabs>
        <w:spacing w:line="276" w:lineRule="auto"/>
        <w:ind w:right="-425"/>
        <w:jc w:val="both"/>
        <w:rPr>
          <w:rFonts w:ascii="Arial Narrow" w:hAnsi="Arial Narrow" w:cs="Arial"/>
          <w:szCs w:val="24"/>
          <w:lang w:val="es-MX"/>
        </w:rPr>
      </w:pPr>
      <w:r w:rsidRPr="00E30AAD">
        <w:rPr>
          <w:rFonts w:ascii="Arial Narrow" w:hAnsi="Arial Narrow" w:cs="Arial"/>
          <w:szCs w:val="24"/>
          <w:lang w:val="es-MX"/>
        </w:rPr>
        <w:t xml:space="preserve">En uso de la palabra el </w:t>
      </w:r>
      <w:r w:rsidRPr="00E30AAD">
        <w:rPr>
          <w:rFonts w:ascii="Arial Narrow" w:hAnsi="Arial Narrow" w:cs="Arial"/>
          <w:b/>
          <w:szCs w:val="24"/>
          <w:lang w:val="es-MX"/>
        </w:rPr>
        <w:t xml:space="preserve">Secretario Ejecutivo Mtro. Hidalgo Armando Victoria Maldonado, manifestó: </w:t>
      </w:r>
      <w:r w:rsidRPr="00E30AAD">
        <w:rPr>
          <w:rFonts w:ascii="Arial Narrow" w:hAnsi="Arial Narrow" w:cs="Arial"/>
          <w:szCs w:val="24"/>
          <w:lang w:val="es-MX"/>
        </w:rPr>
        <w:t xml:space="preserve">“En términos del </w:t>
      </w:r>
      <w:r w:rsidR="00C40B70">
        <w:rPr>
          <w:rFonts w:ascii="Arial Narrow" w:hAnsi="Arial Narrow" w:cs="Arial"/>
          <w:szCs w:val="24"/>
          <w:lang w:val="es-MX"/>
        </w:rPr>
        <w:t>A</w:t>
      </w:r>
      <w:r w:rsidRPr="00E30AAD">
        <w:rPr>
          <w:rFonts w:ascii="Arial Narrow" w:hAnsi="Arial Narrow" w:cs="Arial"/>
          <w:szCs w:val="24"/>
          <w:lang w:val="es-MX"/>
        </w:rPr>
        <w:t>cuerdo de este Consejo General</w:t>
      </w:r>
      <w:r>
        <w:rPr>
          <w:rFonts w:ascii="Arial Narrow" w:hAnsi="Arial Narrow" w:cs="Arial"/>
          <w:szCs w:val="24"/>
          <w:lang w:val="es-MX"/>
        </w:rPr>
        <w:t xml:space="preserve">, </w:t>
      </w:r>
      <w:r w:rsidRPr="00E30AAD">
        <w:rPr>
          <w:rFonts w:ascii="Arial Narrow" w:hAnsi="Arial Narrow" w:cs="Arial"/>
          <w:szCs w:val="24"/>
          <w:lang w:val="es-MX"/>
        </w:rPr>
        <w:t xml:space="preserve">de número </w:t>
      </w:r>
      <w:r w:rsidRPr="00C40B70">
        <w:rPr>
          <w:rFonts w:ascii="Arial Narrow" w:hAnsi="Arial Narrow" w:cs="Arial"/>
          <w:b/>
          <w:szCs w:val="24"/>
          <w:lang w:val="es-MX"/>
        </w:rPr>
        <w:t>C.G.-98/2018</w:t>
      </w:r>
      <w:r w:rsidRPr="00E30AAD">
        <w:rPr>
          <w:rFonts w:ascii="Arial Narrow" w:hAnsi="Arial Narrow" w:cs="Arial"/>
          <w:szCs w:val="24"/>
          <w:lang w:val="es-MX"/>
        </w:rPr>
        <w:t xml:space="preserve"> en el que se aprobó el </w:t>
      </w:r>
      <w:r w:rsidR="00C40B70">
        <w:rPr>
          <w:rFonts w:ascii="Arial Narrow" w:hAnsi="Arial Narrow" w:cs="Arial"/>
          <w:szCs w:val="24"/>
          <w:lang w:val="es-MX"/>
        </w:rPr>
        <w:t>P</w:t>
      </w:r>
      <w:r w:rsidRPr="00E30AAD">
        <w:rPr>
          <w:rFonts w:ascii="Arial Narrow" w:hAnsi="Arial Narrow" w:cs="Arial"/>
          <w:szCs w:val="24"/>
          <w:lang w:val="es-MX"/>
        </w:rPr>
        <w:t>rocedimiento a seguir en el cómputo estatal de la votación para gobernador respecto del voto de los yucatecos residentes en el extranjero, específicamente su punto de acuerdo segundo incisos g), h) e i)</w:t>
      </w:r>
      <w:r>
        <w:rPr>
          <w:rFonts w:ascii="Arial Narrow" w:hAnsi="Arial Narrow" w:cs="Arial"/>
          <w:szCs w:val="24"/>
          <w:lang w:val="es-MX"/>
        </w:rPr>
        <w:t>,</w:t>
      </w:r>
      <w:r w:rsidRPr="00E30AAD">
        <w:rPr>
          <w:rFonts w:ascii="Arial Narrow" w:hAnsi="Arial Narrow" w:cs="Arial"/>
          <w:szCs w:val="24"/>
          <w:lang w:val="es-MX"/>
        </w:rPr>
        <w:t xml:space="preserve"> toda vez que se ha tomado nota de los resultados que constan en cada una de las actas de cómputo de los quince distritos electorales uninominales, se sumar</w:t>
      </w:r>
      <w:r w:rsidR="00C40B70">
        <w:rPr>
          <w:rFonts w:ascii="Arial Narrow" w:hAnsi="Arial Narrow" w:cs="Arial"/>
          <w:szCs w:val="24"/>
          <w:lang w:val="es-MX"/>
        </w:rPr>
        <w:t>á</w:t>
      </w:r>
      <w:r w:rsidRPr="00E30AAD">
        <w:rPr>
          <w:rFonts w:ascii="Arial Narrow" w:hAnsi="Arial Narrow" w:cs="Arial"/>
          <w:szCs w:val="24"/>
          <w:lang w:val="es-MX"/>
        </w:rPr>
        <w:t xml:space="preserve">n a estos los resultados del acta de cómputo de entidad federativa de la elección para </w:t>
      </w:r>
      <w:r w:rsidRPr="00E30AAD">
        <w:rPr>
          <w:rFonts w:ascii="Arial Narrow" w:hAnsi="Arial Narrow" w:cs="Arial"/>
          <w:szCs w:val="24"/>
          <w:lang w:val="es-MX"/>
        </w:rPr>
        <w:lastRenderedPageBreak/>
        <w:t xml:space="preserve">la </w:t>
      </w:r>
      <w:r w:rsidR="00C40B70">
        <w:rPr>
          <w:rFonts w:ascii="Arial Narrow" w:hAnsi="Arial Narrow" w:cs="Arial"/>
          <w:szCs w:val="24"/>
          <w:lang w:val="es-MX"/>
        </w:rPr>
        <w:t>G</w:t>
      </w:r>
      <w:r w:rsidRPr="00E30AAD">
        <w:rPr>
          <w:rFonts w:ascii="Arial Narrow" w:hAnsi="Arial Narrow" w:cs="Arial"/>
          <w:szCs w:val="24"/>
          <w:lang w:val="es-MX"/>
        </w:rPr>
        <w:t xml:space="preserve">ubernatura, correspondiente a la votación de los yucatecos residentes en el extranjero, las sumas de estos resultados constituirán el computo estatal de la elección de gobernador del estado, haciéndose constar los resultados del cómputo y los incidentes que ocurrieren durante la misma”. Asimismo, se hace constar que se recibió el 2 de julio el acta de cómputo entidad federativa de la elección local de Gobernador con la suma de resultados de las actas de mesas de escrutinio y cómputo, dos paquetes electorales de las MS instaladas, un USB con los archivos que contienen la información sobre la votación registrada en el extranjero en una hoja de cálculo para la elección de Gobernador y acta digitalizada de computo de la entidad federativa y damos cuenta de los dos paquetes </w:t>
      </w:r>
      <w:r>
        <w:rPr>
          <w:rFonts w:ascii="Arial Narrow" w:hAnsi="Arial Narrow" w:cs="Arial"/>
          <w:szCs w:val="24"/>
          <w:lang w:val="es-MX"/>
        </w:rPr>
        <w:t>y</w:t>
      </w:r>
      <w:r w:rsidRPr="00E30AAD">
        <w:rPr>
          <w:rFonts w:ascii="Arial Narrow" w:hAnsi="Arial Narrow" w:cs="Arial"/>
          <w:szCs w:val="24"/>
          <w:lang w:val="es-MX"/>
        </w:rPr>
        <w:t xml:space="preserve"> pedimos ingresen a nuestra bodega, damos lectura al resultado del acta, </w:t>
      </w:r>
      <w:r w:rsidRPr="004B475D">
        <w:rPr>
          <w:rFonts w:ascii="Arial Narrow" w:hAnsi="Arial Narrow" w:cs="Arial"/>
          <w:b/>
          <w:szCs w:val="24"/>
          <w:lang w:val="es-MX"/>
        </w:rPr>
        <w:t>PAN</w:t>
      </w:r>
      <w:r w:rsidRPr="00E30AAD">
        <w:rPr>
          <w:rFonts w:ascii="Arial Narrow" w:hAnsi="Arial Narrow" w:cs="Arial"/>
          <w:szCs w:val="24"/>
          <w:lang w:val="es-MX"/>
        </w:rPr>
        <w:t xml:space="preserve"> 291; </w:t>
      </w:r>
      <w:r w:rsidRPr="004B475D">
        <w:rPr>
          <w:rFonts w:ascii="Arial Narrow" w:hAnsi="Arial Narrow" w:cs="Arial"/>
          <w:b/>
          <w:szCs w:val="24"/>
          <w:lang w:val="es-MX"/>
        </w:rPr>
        <w:t>PRI</w:t>
      </w:r>
      <w:r w:rsidRPr="00E30AAD">
        <w:rPr>
          <w:rFonts w:ascii="Arial Narrow" w:hAnsi="Arial Narrow" w:cs="Arial"/>
          <w:szCs w:val="24"/>
          <w:lang w:val="es-MX"/>
        </w:rPr>
        <w:t xml:space="preserve"> 71; </w:t>
      </w:r>
      <w:r w:rsidRPr="004B475D">
        <w:rPr>
          <w:rFonts w:ascii="Arial Narrow" w:hAnsi="Arial Narrow" w:cs="Arial"/>
          <w:b/>
          <w:szCs w:val="24"/>
          <w:lang w:val="es-MX"/>
        </w:rPr>
        <w:t xml:space="preserve">PRD </w:t>
      </w:r>
      <w:r w:rsidRPr="00E30AAD">
        <w:rPr>
          <w:rFonts w:ascii="Arial Narrow" w:hAnsi="Arial Narrow" w:cs="Arial"/>
          <w:szCs w:val="24"/>
          <w:lang w:val="es-MX"/>
        </w:rPr>
        <w:t xml:space="preserve">16; </w:t>
      </w:r>
      <w:r w:rsidRPr="004B475D">
        <w:rPr>
          <w:rFonts w:ascii="Arial Narrow" w:hAnsi="Arial Narrow" w:cs="Arial"/>
          <w:b/>
          <w:szCs w:val="24"/>
          <w:lang w:val="es-MX"/>
        </w:rPr>
        <w:t xml:space="preserve">PVEM </w:t>
      </w:r>
      <w:r w:rsidRPr="00E30AAD">
        <w:rPr>
          <w:rFonts w:ascii="Arial Narrow" w:hAnsi="Arial Narrow" w:cs="Arial"/>
          <w:szCs w:val="24"/>
          <w:lang w:val="es-MX"/>
        </w:rPr>
        <w:t xml:space="preserve">7;  </w:t>
      </w:r>
      <w:r w:rsidRPr="004B475D">
        <w:rPr>
          <w:rFonts w:ascii="Arial Narrow" w:hAnsi="Arial Narrow" w:cs="Arial"/>
          <w:b/>
          <w:szCs w:val="24"/>
          <w:lang w:val="es-MX"/>
        </w:rPr>
        <w:t>PT</w:t>
      </w:r>
      <w:r w:rsidRPr="00E30AAD">
        <w:rPr>
          <w:rFonts w:ascii="Arial Narrow" w:hAnsi="Arial Narrow" w:cs="Arial"/>
          <w:szCs w:val="24"/>
          <w:lang w:val="es-MX"/>
        </w:rPr>
        <w:t xml:space="preserve"> 5; </w:t>
      </w:r>
      <w:r w:rsidRPr="004B475D">
        <w:rPr>
          <w:rFonts w:ascii="Arial Narrow" w:hAnsi="Arial Narrow" w:cs="Arial"/>
          <w:b/>
          <w:szCs w:val="24"/>
          <w:lang w:val="es-MX"/>
        </w:rPr>
        <w:t>MC</w:t>
      </w:r>
      <w:r w:rsidRPr="00E30AAD">
        <w:rPr>
          <w:rFonts w:ascii="Arial Narrow" w:hAnsi="Arial Narrow" w:cs="Arial"/>
          <w:szCs w:val="24"/>
          <w:lang w:val="es-MX"/>
        </w:rPr>
        <w:t xml:space="preserve"> 11; </w:t>
      </w:r>
      <w:r w:rsidRPr="004B475D">
        <w:rPr>
          <w:rFonts w:ascii="Arial Narrow" w:hAnsi="Arial Narrow" w:cs="Arial"/>
          <w:b/>
          <w:szCs w:val="24"/>
          <w:lang w:val="es-MX"/>
        </w:rPr>
        <w:t>PANAL</w:t>
      </w:r>
      <w:r>
        <w:rPr>
          <w:rFonts w:ascii="Arial Narrow" w:hAnsi="Arial Narrow" w:cs="Arial"/>
          <w:szCs w:val="24"/>
          <w:lang w:val="es-MX"/>
        </w:rPr>
        <w:t xml:space="preserve"> </w:t>
      </w:r>
      <w:r w:rsidRPr="00E30AAD">
        <w:rPr>
          <w:rFonts w:ascii="Arial Narrow" w:hAnsi="Arial Narrow" w:cs="Arial"/>
          <w:szCs w:val="24"/>
          <w:lang w:val="es-MX"/>
        </w:rPr>
        <w:t xml:space="preserve">0; </w:t>
      </w:r>
      <w:r w:rsidRPr="004B475D">
        <w:rPr>
          <w:rFonts w:ascii="Arial Narrow" w:hAnsi="Arial Narrow" w:cs="Arial"/>
          <w:b/>
          <w:szCs w:val="24"/>
          <w:lang w:val="es-MX"/>
        </w:rPr>
        <w:t xml:space="preserve">MORENA </w:t>
      </w:r>
      <w:r>
        <w:rPr>
          <w:rFonts w:ascii="Arial Narrow" w:hAnsi="Arial Narrow" w:cs="Arial"/>
          <w:szCs w:val="24"/>
          <w:lang w:val="es-MX"/>
        </w:rPr>
        <w:t xml:space="preserve">228; </w:t>
      </w:r>
      <w:r w:rsidRPr="004B475D">
        <w:rPr>
          <w:rFonts w:ascii="Arial Narrow" w:hAnsi="Arial Narrow" w:cs="Arial"/>
          <w:b/>
          <w:szCs w:val="24"/>
          <w:lang w:val="es-MX"/>
        </w:rPr>
        <w:t>PES</w:t>
      </w:r>
      <w:r>
        <w:rPr>
          <w:rFonts w:ascii="Arial Narrow" w:hAnsi="Arial Narrow" w:cs="Arial"/>
          <w:szCs w:val="24"/>
          <w:lang w:val="es-MX"/>
        </w:rPr>
        <w:t xml:space="preserve"> 2; </w:t>
      </w:r>
      <w:r w:rsidRPr="004B475D">
        <w:rPr>
          <w:rFonts w:ascii="Arial Narrow" w:hAnsi="Arial Narrow" w:cs="Arial"/>
          <w:b/>
          <w:szCs w:val="24"/>
          <w:lang w:val="es-MX"/>
        </w:rPr>
        <w:t xml:space="preserve">PAN-MC </w:t>
      </w:r>
      <w:r>
        <w:rPr>
          <w:rFonts w:ascii="Arial Narrow" w:hAnsi="Arial Narrow" w:cs="Arial"/>
          <w:szCs w:val="24"/>
          <w:lang w:val="es-MX"/>
        </w:rPr>
        <w:t xml:space="preserve">18; </w:t>
      </w:r>
      <w:r w:rsidRPr="004B475D">
        <w:rPr>
          <w:rFonts w:ascii="Arial Narrow" w:hAnsi="Arial Narrow" w:cs="Arial"/>
          <w:b/>
          <w:szCs w:val="24"/>
          <w:lang w:val="es-MX"/>
        </w:rPr>
        <w:t>PRI-PVEM-PANAL</w:t>
      </w:r>
      <w:r w:rsidRPr="00E30AAD">
        <w:rPr>
          <w:rFonts w:ascii="Arial Narrow" w:hAnsi="Arial Narrow" w:cs="Arial"/>
          <w:szCs w:val="24"/>
          <w:lang w:val="es-MX"/>
        </w:rPr>
        <w:t xml:space="preserve"> 1; </w:t>
      </w:r>
      <w:r w:rsidRPr="004B475D">
        <w:rPr>
          <w:rFonts w:ascii="Arial Narrow" w:hAnsi="Arial Narrow" w:cs="Arial"/>
          <w:b/>
          <w:szCs w:val="24"/>
          <w:lang w:val="es-MX"/>
        </w:rPr>
        <w:t>PRI-PVEM</w:t>
      </w:r>
      <w:r w:rsidRPr="00E30AAD">
        <w:rPr>
          <w:rFonts w:ascii="Arial Narrow" w:hAnsi="Arial Narrow" w:cs="Arial"/>
          <w:szCs w:val="24"/>
          <w:lang w:val="es-MX"/>
        </w:rPr>
        <w:t xml:space="preserve"> 1; </w:t>
      </w:r>
      <w:r w:rsidRPr="004B475D">
        <w:rPr>
          <w:rFonts w:ascii="Arial Narrow" w:hAnsi="Arial Narrow" w:cs="Arial"/>
          <w:b/>
          <w:szCs w:val="24"/>
          <w:lang w:val="es-MX"/>
        </w:rPr>
        <w:t>PRI-PANAL</w:t>
      </w:r>
      <w:r w:rsidRPr="00E30AAD">
        <w:rPr>
          <w:rFonts w:ascii="Arial Narrow" w:hAnsi="Arial Narrow" w:cs="Arial"/>
          <w:szCs w:val="24"/>
          <w:lang w:val="es-MX"/>
        </w:rPr>
        <w:t xml:space="preserve"> 0; </w:t>
      </w:r>
      <w:r w:rsidRPr="004B475D">
        <w:rPr>
          <w:rFonts w:ascii="Arial Narrow" w:hAnsi="Arial Narrow" w:cs="Arial"/>
          <w:b/>
          <w:szCs w:val="24"/>
          <w:lang w:val="es-MX"/>
        </w:rPr>
        <w:t>PVEM-PANAL</w:t>
      </w:r>
      <w:r w:rsidRPr="00E30AAD">
        <w:rPr>
          <w:rFonts w:ascii="Arial Narrow" w:hAnsi="Arial Narrow" w:cs="Arial"/>
          <w:szCs w:val="24"/>
          <w:lang w:val="es-MX"/>
        </w:rPr>
        <w:t xml:space="preserve"> 0;  </w:t>
      </w:r>
      <w:r w:rsidRPr="004B475D">
        <w:rPr>
          <w:rFonts w:ascii="Arial Narrow" w:hAnsi="Arial Narrow" w:cs="Arial"/>
          <w:b/>
          <w:szCs w:val="24"/>
          <w:lang w:val="es-MX"/>
        </w:rPr>
        <w:t>PT-MORENA-PES</w:t>
      </w:r>
      <w:r w:rsidRPr="00E30AAD">
        <w:rPr>
          <w:rFonts w:ascii="Arial Narrow" w:hAnsi="Arial Narrow" w:cs="Arial"/>
          <w:szCs w:val="24"/>
          <w:lang w:val="es-MX"/>
        </w:rPr>
        <w:t xml:space="preserve"> 17; </w:t>
      </w:r>
      <w:r w:rsidRPr="004B475D">
        <w:rPr>
          <w:rFonts w:ascii="Arial Narrow" w:hAnsi="Arial Narrow" w:cs="Arial"/>
          <w:b/>
          <w:szCs w:val="24"/>
          <w:lang w:val="es-MX"/>
        </w:rPr>
        <w:t xml:space="preserve">PT-MORENA </w:t>
      </w:r>
      <w:r>
        <w:rPr>
          <w:rFonts w:ascii="Arial Narrow" w:hAnsi="Arial Narrow" w:cs="Arial"/>
          <w:szCs w:val="24"/>
          <w:lang w:val="es-MX"/>
        </w:rPr>
        <w:t xml:space="preserve">3; </w:t>
      </w:r>
      <w:r w:rsidRPr="004B475D">
        <w:rPr>
          <w:rFonts w:ascii="Arial Narrow" w:hAnsi="Arial Narrow" w:cs="Arial"/>
          <w:b/>
          <w:szCs w:val="24"/>
          <w:lang w:val="es-MX"/>
        </w:rPr>
        <w:t>PT-PES</w:t>
      </w:r>
      <w:r>
        <w:rPr>
          <w:rFonts w:ascii="Arial Narrow" w:hAnsi="Arial Narrow" w:cs="Arial"/>
          <w:szCs w:val="24"/>
          <w:lang w:val="es-MX"/>
        </w:rPr>
        <w:t xml:space="preserve"> 0; </w:t>
      </w:r>
      <w:r w:rsidRPr="004B475D">
        <w:rPr>
          <w:rFonts w:ascii="Arial Narrow" w:hAnsi="Arial Narrow" w:cs="Arial"/>
          <w:b/>
          <w:szCs w:val="24"/>
          <w:lang w:val="es-MX"/>
        </w:rPr>
        <w:t>MORENA-PES</w:t>
      </w:r>
      <w:r>
        <w:rPr>
          <w:rFonts w:ascii="Arial Narrow" w:hAnsi="Arial Narrow" w:cs="Arial"/>
          <w:szCs w:val="24"/>
          <w:lang w:val="es-MX"/>
        </w:rPr>
        <w:t xml:space="preserve"> 1; </w:t>
      </w:r>
      <w:r w:rsidRPr="004B475D">
        <w:rPr>
          <w:rFonts w:ascii="Arial Narrow" w:hAnsi="Arial Narrow" w:cs="Arial"/>
          <w:b/>
          <w:szCs w:val="24"/>
          <w:lang w:val="es-MX"/>
        </w:rPr>
        <w:t>No Registrados</w:t>
      </w:r>
      <w:r w:rsidRPr="00E30AAD">
        <w:rPr>
          <w:rFonts w:ascii="Arial Narrow" w:hAnsi="Arial Narrow" w:cs="Arial"/>
          <w:szCs w:val="24"/>
          <w:lang w:val="es-MX"/>
        </w:rPr>
        <w:t xml:space="preserve"> 0, </w:t>
      </w:r>
      <w:r w:rsidRPr="004B475D">
        <w:rPr>
          <w:rFonts w:ascii="Arial Narrow" w:hAnsi="Arial Narrow" w:cs="Arial"/>
          <w:b/>
          <w:szCs w:val="24"/>
          <w:lang w:val="es-MX"/>
        </w:rPr>
        <w:t>Votos Nulos</w:t>
      </w:r>
      <w:r w:rsidRPr="00E30AAD">
        <w:rPr>
          <w:rFonts w:ascii="Arial Narrow" w:hAnsi="Arial Narrow" w:cs="Arial"/>
          <w:szCs w:val="24"/>
          <w:lang w:val="es-MX"/>
        </w:rPr>
        <w:t xml:space="preserve"> 9, </w:t>
      </w:r>
      <w:r w:rsidRPr="004B475D">
        <w:rPr>
          <w:rFonts w:ascii="Arial Narrow" w:hAnsi="Arial Narrow" w:cs="Arial"/>
          <w:b/>
          <w:szCs w:val="24"/>
          <w:lang w:val="es-MX"/>
        </w:rPr>
        <w:t>TOTAL</w:t>
      </w:r>
      <w:r w:rsidRPr="00E30AAD">
        <w:rPr>
          <w:rFonts w:ascii="Arial Narrow" w:hAnsi="Arial Narrow" w:cs="Arial"/>
          <w:szCs w:val="24"/>
          <w:lang w:val="es-MX"/>
        </w:rPr>
        <w:t xml:space="preserve"> 681. Y la distribución final de estos votos, una vez repartidos los de candidatura común queda, </w:t>
      </w:r>
      <w:r w:rsidRPr="004B475D">
        <w:rPr>
          <w:rFonts w:ascii="Arial Narrow" w:hAnsi="Arial Narrow" w:cs="Arial"/>
          <w:b/>
          <w:szCs w:val="24"/>
          <w:lang w:val="es-MX"/>
        </w:rPr>
        <w:t>PAN</w:t>
      </w:r>
      <w:r w:rsidRPr="00E30AAD">
        <w:rPr>
          <w:rFonts w:ascii="Arial Narrow" w:hAnsi="Arial Narrow" w:cs="Arial"/>
          <w:szCs w:val="24"/>
          <w:lang w:val="es-MX"/>
        </w:rPr>
        <w:t xml:space="preserve"> 300; </w:t>
      </w:r>
      <w:r w:rsidRPr="004B475D">
        <w:rPr>
          <w:rFonts w:ascii="Arial Narrow" w:hAnsi="Arial Narrow" w:cs="Arial"/>
          <w:b/>
          <w:szCs w:val="24"/>
          <w:lang w:val="es-MX"/>
        </w:rPr>
        <w:t>PRI</w:t>
      </w:r>
      <w:r w:rsidRPr="00E30AAD">
        <w:rPr>
          <w:rFonts w:ascii="Arial Narrow" w:hAnsi="Arial Narrow" w:cs="Arial"/>
          <w:szCs w:val="24"/>
          <w:lang w:val="es-MX"/>
        </w:rPr>
        <w:t xml:space="preserve"> 73; </w:t>
      </w:r>
      <w:r w:rsidRPr="004B475D">
        <w:rPr>
          <w:rFonts w:ascii="Arial Narrow" w:hAnsi="Arial Narrow" w:cs="Arial"/>
          <w:b/>
          <w:szCs w:val="24"/>
          <w:lang w:val="es-MX"/>
        </w:rPr>
        <w:t xml:space="preserve">PRD </w:t>
      </w:r>
      <w:r w:rsidRPr="00E30AAD">
        <w:rPr>
          <w:rFonts w:ascii="Arial Narrow" w:hAnsi="Arial Narrow" w:cs="Arial"/>
          <w:szCs w:val="24"/>
          <w:lang w:val="es-MX"/>
        </w:rPr>
        <w:t xml:space="preserve">16; </w:t>
      </w:r>
      <w:r w:rsidRPr="004B475D">
        <w:rPr>
          <w:rFonts w:ascii="Arial Narrow" w:hAnsi="Arial Narrow" w:cs="Arial"/>
          <w:b/>
          <w:szCs w:val="24"/>
          <w:lang w:val="es-MX"/>
        </w:rPr>
        <w:t>PVEM</w:t>
      </w:r>
      <w:r w:rsidRPr="00E30AAD">
        <w:rPr>
          <w:rFonts w:ascii="Arial Narrow" w:hAnsi="Arial Narrow" w:cs="Arial"/>
          <w:szCs w:val="24"/>
          <w:lang w:val="es-MX"/>
        </w:rPr>
        <w:t xml:space="preserve"> 7; </w:t>
      </w:r>
      <w:r w:rsidRPr="004B475D">
        <w:rPr>
          <w:rFonts w:ascii="Arial Narrow" w:hAnsi="Arial Narrow" w:cs="Arial"/>
          <w:b/>
          <w:szCs w:val="24"/>
          <w:lang w:val="es-MX"/>
        </w:rPr>
        <w:t>PT</w:t>
      </w:r>
      <w:r w:rsidRPr="00E30AAD">
        <w:rPr>
          <w:rFonts w:ascii="Arial Narrow" w:hAnsi="Arial Narrow" w:cs="Arial"/>
          <w:szCs w:val="24"/>
          <w:lang w:val="es-MX"/>
        </w:rPr>
        <w:t xml:space="preserve"> 12; </w:t>
      </w:r>
      <w:r w:rsidRPr="004B475D">
        <w:rPr>
          <w:rFonts w:ascii="Arial Narrow" w:hAnsi="Arial Narrow" w:cs="Arial"/>
          <w:b/>
          <w:szCs w:val="24"/>
          <w:lang w:val="es-MX"/>
        </w:rPr>
        <w:t>MC 20</w:t>
      </w:r>
      <w:r w:rsidRPr="00E30AAD">
        <w:rPr>
          <w:rFonts w:ascii="Arial Narrow" w:hAnsi="Arial Narrow" w:cs="Arial"/>
          <w:szCs w:val="24"/>
          <w:lang w:val="es-MX"/>
        </w:rPr>
        <w:t xml:space="preserve">; </w:t>
      </w:r>
      <w:r w:rsidRPr="004B475D">
        <w:rPr>
          <w:rFonts w:ascii="Arial Narrow" w:hAnsi="Arial Narrow" w:cs="Arial"/>
          <w:b/>
          <w:szCs w:val="24"/>
          <w:lang w:val="es-MX"/>
        </w:rPr>
        <w:t>PANAL</w:t>
      </w:r>
      <w:r>
        <w:rPr>
          <w:rFonts w:ascii="Arial Narrow" w:hAnsi="Arial Narrow" w:cs="Arial"/>
          <w:szCs w:val="24"/>
          <w:lang w:val="es-MX"/>
        </w:rPr>
        <w:t xml:space="preserve"> 0; </w:t>
      </w:r>
      <w:r w:rsidRPr="004B475D">
        <w:rPr>
          <w:rFonts w:ascii="Arial Narrow" w:hAnsi="Arial Narrow" w:cs="Arial"/>
          <w:b/>
          <w:szCs w:val="24"/>
          <w:lang w:val="es-MX"/>
        </w:rPr>
        <w:t>MORENA</w:t>
      </w:r>
      <w:r>
        <w:rPr>
          <w:rFonts w:ascii="Arial Narrow" w:hAnsi="Arial Narrow" w:cs="Arial"/>
          <w:szCs w:val="24"/>
          <w:lang w:val="es-MX"/>
        </w:rPr>
        <w:t xml:space="preserve"> 237; </w:t>
      </w:r>
      <w:r w:rsidRPr="004B475D">
        <w:rPr>
          <w:rFonts w:ascii="Arial Narrow" w:hAnsi="Arial Narrow" w:cs="Arial"/>
          <w:b/>
          <w:szCs w:val="24"/>
          <w:lang w:val="es-MX"/>
        </w:rPr>
        <w:t>PES</w:t>
      </w:r>
      <w:r>
        <w:rPr>
          <w:rFonts w:ascii="Arial Narrow" w:hAnsi="Arial Narrow" w:cs="Arial"/>
          <w:szCs w:val="24"/>
          <w:lang w:val="es-MX"/>
        </w:rPr>
        <w:t xml:space="preserve"> 7, </w:t>
      </w:r>
      <w:r w:rsidRPr="004B475D">
        <w:rPr>
          <w:rFonts w:ascii="Arial Narrow" w:hAnsi="Arial Narrow" w:cs="Arial"/>
          <w:b/>
          <w:szCs w:val="24"/>
          <w:lang w:val="es-MX"/>
        </w:rPr>
        <w:t>No Registrado</w:t>
      </w:r>
      <w:r w:rsidRPr="00E30AAD">
        <w:rPr>
          <w:rFonts w:ascii="Arial Narrow" w:hAnsi="Arial Narrow" w:cs="Arial"/>
          <w:szCs w:val="24"/>
          <w:lang w:val="es-MX"/>
        </w:rPr>
        <w:t xml:space="preserve"> 0; </w:t>
      </w:r>
      <w:r w:rsidRPr="004B475D">
        <w:rPr>
          <w:rFonts w:ascii="Arial Narrow" w:hAnsi="Arial Narrow" w:cs="Arial"/>
          <w:b/>
          <w:szCs w:val="24"/>
          <w:lang w:val="es-MX"/>
        </w:rPr>
        <w:t>Votos</w:t>
      </w:r>
      <w:r w:rsidRPr="00E30AAD">
        <w:rPr>
          <w:rFonts w:ascii="Arial Narrow" w:hAnsi="Arial Narrow" w:cs="Arial"/>
          <w:szCs w:val="24"/>
          <w:lang w:val="es-MX"/>
        </w:rPr>
        <w:t xml:space="preserve"> </w:t>
      </w:r>
      <w:r>
        <w:rPr>
          <w:rFonts w:ascii="Arial Narrow" w:hAnsi="Arial Narrow" w:cs="Arial"/>
          <w:szCs w:val="24"/>
          <w:lang w:val="es-MX"/>
        </w:rPr>
        <w:t>N</w:t>
      </w:r>
      <w:r w:rsidRPr="00E30AAD">
        <w:rPr>
          <w:rFonts w:ascii="Arial Narrow" w:hAnsi="Arial Narrow" w:cs="Arial"/>
          <w:szCs w:val="24"/>
          <w:lang w:val="es-MX"/>
        </w:rPr>
        <w:t xml:space="preserve">ulos 9; votación final 681 total; </w:t>
      </w:r>
      <w:r w:rsidRPr="009261BE">
        <w:rPr>
          <w:rFonts w:ascii="Arial Narrow" w:hAnsi="Arial Narrow" w:cs="Arial"/>
          <w:szCs w:val="24"/>
          <w:lang w:val="es-MX"/>
        </w:rPr>
        <w:t xml:space="preserve">votación final obtenida por los candidatos, </w:t>
      </w:r>
      <w:r w:rsidRPr="004B475D">
        <w:rPr>
          <w:rFonts w:ascii="Arial Narrow" w:hAnsi="Arial Narrow" w:cs="Arial"/>
          <w:b/>
          <w:szCs w:val="24"/>
          <w:lang w:val="es-MX"/>
        </w:rPr>
        <w:t>PAN-MC</w:t>
      </w:r>
      <w:r w:rsidRPr="009261BE">
        <w:rPr>
          <w:rFonts w:ascii="Arial Narrow" w:hAnsi="Arial Narrow" w:cs="Arial"/>
          <w:szCs w:val="24"/>
          <w:lang w:val="es-MX"/>
        </w:rPr>
        <w:t xml:space="preserve"> 320; </w:t>
      </w:r>
      <w:r w:rsidRPr="004B475D">
        <w:rPr>
          <w:rFonts w:ascii="Arial Narrow" w:hAnsi="Arial Narrow" w:cs="Arial"/>
          <w:b/>
          <w:szCs w:val="24"/>
          <w:lang w:val="es-MX"/>
        </w:rPr>
        <w:t xml:space="preserve">PRI-PVEM-PANAL </w:t>
      </w:r>
      <w:r w:rsidRPr="009261BE">
        <w:rPr>
          <w:rFonts w:ascii="Arial Narrow" w:hAnsi="Arial Narrow" w:cs="Arial"/>
          <w:szCs w:val="24"/>
          <w:lang w:val="es-MX"/>
        </w:rPr>
        <w:t xml:space="preserve">80; </w:t>
      </w:r>
      <w:r w:rsidRPr="004B475D">
        <w:rPr>
          <w:rFonts w:ascii="Arial Narrow" w:hAnsi="Arial Narrow" w:cs="Arial"/>
          <w:b/>
          <w:szCs w:val="24"/>
          <w:lang w:val="es-MX"/>
        </w:rPr>
        <w:t>PRD</w:t>
      </w:r>
      <w:r w:rsidRPr="009261BE">
        <w:rPr>
          <w:rFonts w:ascii="Arial Narrow" w:hAnsi="Arial Narrow" w:cs="Arial"/>
          <w:szCs w:val="24"/>
          <w:lang w:val="es-MX"/>
        </w:rPr>
        <w:t xml:space="preserve"> 16; </w:t>
      </w:r>
      <w:r w:rsidRPr="004B475D">
        <w:rPr>
          <w:rFonts w:ascii="Arial Narrow" w:hAnsi="Arial Narrow" w:cs="Arial"/>
          <w:b/>
          <w:szCs w:val="24"/>
          <w:lang w:val="es-MX"/>
        </w:rPr>
        <w:t xml:space="preserve">PT-MORENA-PES </w:t>
      </w:r>
      <w:r w:rsidRPr="009261BE">
        <w:rPr>
          <w:rFonts w:ascii="Arial Narrow" w:hAnsi="Arial Narrow" w:cs="Arial"/>
          <w:szCs w:val="24"/>
          <w:lang w:val="es-MX"/>
        </w:rPr>
        <w:t>256; candidatos no registrados 0, votos nulos 9, total 681, la firm</w:t>
      </w:r>
      <w:r w:rsidRPr="00E30AAD">
        <w:rPr>
          <w:rFonts w:ascii="Arial Narrow" w:hAnsi="Arial Narrow" w:cs="Arial"/>
          <w:szCs w:val="24"/>
          <w:lang w:val="es-MX"/>
        </w:rPr>
        <w:t xml:space="preserve">a del funcionario responsable designado por el Instituto, Fernando Vera González. </w:t>
      </w:r>
    </w:p>
    <w:p w:rsidR="00505C67" w:rsidRPr="00E30AAD" w:rsidRDefault="00505C67" w:rsidP="00246988">
      <w:pPr>
        <w:tabs>
          <w:tab w:val="left" w:pos="426"/>
        </w:tabs>
        <w:spacing w:line="276" w:lineRule="auto"/>
        <w:ind w:right="-425"/>
        <w:jc w:val="both"/>
        <w:rPr>
          <w:rFonts w:ascii="Arial Narrow" w:hAnsi="Arial Narrow" w:cs="Arial"/>
          <w:szCs w:val="24"/>
          <w:lang w:val="es-MX"/>
        </w:rPr>
      </w:pPr>
    </w:p>
    <w:p w:rsidR="00505C67" w:rsidRPr="00E30AAD" w:rsidRDefault="00505C67" w:rsidP="00246988">
      <w:pPr>
        <w:tabs>
          <w:tab w:val="left" w:pos="426"/>
        </w:tabs>
        <w:spacing w:line="276" w:lineRule="auto"/>
        <w:ind w:right="-425"/>
        <w:jc w:val="both"/>
        <w:rPr>
          <w:rFonts w:ascii="Arial Narrow" w:hAnsi="Arial Narrow" w:cs="Arial"/>
          <w:szCs w:val="24"/>
          <w:lang w:val="es-MX"/>
        </w:rPr>
      </w:pPr>
      <w:r w:rsidRPr="00E30AAD">
        <w:rPr>
          <w:rFonts w:ascii="Arial Narrow" w:hAnsi="Arial Narrow" w:cs="Arial"/>
          <w:szCs w:val="24"/>
          <w:lang w:val="es-MX"/>
        </w:rPr>
        <w:t xml:space="preserve">En uso, de la voz la </w:t>
      </w:r>
      <w:r w:rsidRPr="00E30AAD">
        <w:rPr>
          <w:rFonts w:ascii="Arial Narrow" w:hAnsi="Arial Narrow" w:cs="Arial"/>
          <w:b/>
          <w:szCs w:val="24"/>
          <w:lang w:val="es-MX"/>
        </w:rPr>
        <w:t>Consejera Presidenta Mtra. María de Lourdes Rosas Moya, Señaló: “</w:t>
      </w:r>
      <w:r w:rsidRPr="00E30AAD">
        <w:rPr>
          <w:rFonts w:ascii="Arial Narrow" w:hAnsi="Arial Narrow" w:cs="Arial"/>
          <w:szCs w:val="24"/>
          <w:lang w:val="es-MX"/>
        </w:rPr>
        <w:t>Señor Secretario, le solicito que este cuadro sea enviado a todos los representantes de los partidos políticos y a todos los consejeros. Tiene el uso de la voz la Consejera Alejandra Pacheco.</w:t>
      </w:r>
    </w:p>
    <w:p w:rsidR="00505C67" w:rsidRPr="00E30AAD" w:rsidRDefault="00505C67" w:rsidP="00246988">
      <w:pPr>
        <w:tabs>
          <w:tab w:val="left" w:pos="426"/>
        </w:tabs>
        <w:spacing w:line="276" w:lineRule="auto"/>
        <w:ind w:right="-425"/>
        <w:jc w:val="both"/>
        <w:rPr>
          <w:rFonts w:ascii="Arial Narrow" w:hAnsi="Arial Narrow" w:cs="Arial"/>
          <w:szCs w:val="24"/>
          <w:lang w:val="es-MX"/>
        </w:rPr>
      </w:pPr>
    </w:p>
    <w:p w:rsidR="00505C67" w:rsidRPr="00E30AAD" w:rsidRDefault="00505C67" w:rsidP="00246988">
      <w:pPr>
        <w:tabs>
          <w:tab w:val="left" w:pos="426"/>
        </w:tabs>
        <w:spacing w:line="276" w:lineRule="auto"/>
        <w:ind w:right="-425"/>
        <w:jc w:val="both"/>
        <w:rPr>
          <w:rFonts w:ascii="Arial Narrow" w:hAnsi="Arial Narrow" w:cs="Arial"/>
          <w:szCs w:val="24"/>
          <w:lang w:val="es-MX"/>
        </w:rPr>
      </w:pPr>
      <w:r w:rsidRPr="00E30AAD">
        <w:rPr>
          <w:rFonts w:ascii="Arial Narrow" w:hAnsi="Arial Narrow" w:cs="Arial"/>
          <w:szCs w:val="24"/>
          <w:lang w:val="es-MX"/>
        </w:rPr>
        <w:t xml:space="preserve">En uso de la palabra la </w:t>
      </w:r>
      <w:r w:rsidRPr="00E30AAD">
        <w:rPr>
          <w:rFonts w:ascii="Arial Narrow" w:hAnsi="Arial Narrow" w:cs="Arial"/>
          <w:b/>
          <w:szCs w:val="24"/>
          <w:lang w:val="es-MX"/>
        </w:rPr>
        <w:t xml:space="preserve">Consejera Electoral Mtra. Delta Alejandra Pacheco Puente, </w:t>
      </w:r>
      <w:r w:rsidRPr="00E30AAD">
        <w:rPr>
          <w:rFonts w:ascii="Arial Narrow" w:hAnsi="Arial Narrow" w:cs="Arial"/>
          <w:szCs w:val="24"/>
          <w:lang w:val="es-MX"/>
        </w:rPr>
        <w:t xml:space="preserve">manifestó: “Yo solicito, aunado a su petición, que este cuadro sea enviado, pero también que sea validado con la firma, como se solicitó ayer, del Director de Organización y enviado por el Secretario Ejecutivo, como corresponde a quien tiene la titularidad del acta a quien recabo actas y demás, por favor que sea con la valoración de las personas respectivas”. </w:t>
      </w:r>
    </w:p>
    <w:p w:rsidR="00505C67" w:rsidRPr="00E30AAD" w:rsidRDefault="00505C67" w:rsidP="00246988">
      <w:pPr>
        <w:tabs>
          <w:tab w:val="left" w:pos="426"/>
        </w:tabs>
        <w:spacing w:line="276" w:lineRule="auto"/>
        <w:ind w:right="-425"/>
        <w:jc w:val="both"/>
        <w:rPr>
          <w:rFonts w:ascii="Arial Narrow" w:hAnsi="Arial Narrow" w:cs="Arial"/>
          <w:szCs w:val="24"/>
          <w:lang w:val="es-MX"/>
        </w:rPr>
      </w:pPr>
    </w:p>
    <w:p w:rsidR="00505C67" w:rsidRPr="00E30AAD" w:rsidRDefault="00505C67" w:rsidP="00246988">
      <w:pPr>
        <w:tabs>
          <w:tab w:val="left" w:pos="426"/>
        </w:tabs>
        <w:spacing w:line="276" w:lineRule="auto"/>
        <w:ind w:right="-425"/>
        <w:jc w:val="both"/>
        <w:rPr>
          <w:rFonts w:ascii="Arial Narrow" w:hAnsi="Arial Narrow" w:cs="Arial"/>
          <w:szCs w:val="24"/>
          <w:lang w:val="es-MX"/>
        </w:rPr>
      </w:pPr>
      <w:r w:rsidRPr="00E30AAD">
        <w:rPr>
          <w:rFonts w:ascii="Arial Narrow" w:hAnsi="Arial Narrow" w:cs="Arial"/>
          <w:szCs w:val="24"/>
          <w:lang w:val="es-MX"/>
        </w:rPr>
        <w:t xml:space="preserve">En uso de la voz la </w:t>
      </w:r>
      <w:r w:rsidRPr="00E30AAD">
        <w:rPr>
          <w:rFonts w:ascii="Arial Narrow" w:hAnsi="Arial Narrow" w:cs="Arial"/>
          <w:b/>
          <w:szCs w:val="24"/>
          <w:lang w:val="es-MX"/>
        </w:rPr>
        <w:t>Consejera Presidente Mtra. María de Lourdes Rosas Moya, manifestó: “</w:t>
      </w:r>
      <w:r w:rsidRPr="00E30AAD">
        <w:rPr>
          <w:rFonts w:ascii="Arial Narrow" w:hAnsi="Arial Narrow" w:cs="Arial"/>
          <w:szCs w:val="24"/>
          <w:lang w:val="es-MX"/>
        </w:rPr>
        <w:t xml:space="preserve">Con fundamento en el artículo 324, fracción II de la Ley de Instituciones y Procedimientos Electorales del Estado de Yucatán, solicitó al Secretario Ejecutivo proceda hacer la suma de los resultados de cada uno de los distritos antes señalados, sumatoria que constituirá el cómputo estatal de la elección de Gobernador del Estado. </w:t>
      </w:r>
    </w:p>
    <w:p w:rsidR="00505C67" w:rsidRPr="00E30AAD" w:rsidRDefault="00505C67" w:rsidP="00246988">
      <w:pPr>
        <w:tabs>
          <w:tab w:val="left" w:pos="426"/>
        </w:tabs>
        <w:spacing w:line="276" w:lineRule="auto"/>
        <w:ind w:right="-425"/>
        <w:jc w:val="both"/>
        <w:rPr>
          <w:rFonts w:ascii="Arial Narrow" w:hAnsi="Arial Narrow" w:cs="Arial"/>
          <w:szCs w:val="24"/>
          <w:lang w:val="es-MX"/>
        </w:rPr>
      </w:pPr>
    </w:p>
    <w:p w:rsidR="00505C67" w:rsidRDefault="00505C67" w:rsidP="00246988">
      <w:pPr>
        <w:tabs>
          <w:tab w:val="left" w:pos="426"/>
        </w:tabs>
        <w:spacing w:line="276" w:lineRule="auto"/>
        <w:ind w:right="-425"/>
        <w:jc w:val="both"/>
        <w:rPr>
          <w:rFonts w:ascii="Arial Narrow" w:hAnsi="Arial Narrow" w:cs="Arial"/>
          <w:szCs w:val="24"/>
          <w:lang w:val="es-MX"/>
        </w:rPr>
      </w:pPr>
      <w:r w:rsidRPr="00E30AAD">
        <w:rPr>
          <w:rFonts w:ascii="Arial Narrow" w:hAnsi="Arial Narrow" w:cs="Arial"/>
          <w:szCs w:val="24"/>
          <w:lang w:val="es-MX"/>
        </w:rPr>
        <w:t xml:space="preserve">Atendiendo a lo instruido por la Consejera Presidente, el </w:t>
      </w:r>
      <w:r w:rsidRPr="00E30AAD">
        <w:rPr>
          <w:rFonts w:ascii="Arial Narrow" w:hAnsi="Arial Narrow" w:cs="Arial"/>
          <w:b/>
          <w:szCs w:val="24"/>
          <w:lang w:val="es-MX"/>
        </w:rPr>
        <w:t>Secretario Ejecutivo Mtro. Hidalgo Armando Victoria Maldonado,</w:t>
      </w:r>
      <w:r w:rsidRPr="00E30AAD">
        <w:rPr>
          <w:rFonts w:ascii="Arial Narrow" w:hAnsi="Arial Narrow" w:cs="Arial"/>
          <w:szCs w:val="24"/>
          <w:lang w:val="es-MX"/>
        </w:rPr>
        <w:t xml:space="preserve"> señaló: “Damos lectura a la votación final por candidatura: PAN-MC 447,753; PRI-PV-PANAL 407,802; PRD 21,968; MORENA-PES-PT 231,330; no registrados 251, nulos 21</w:t>
      </w:r>
      <w:r>
        <w:rPr>
          <w:rFonts w:ascii="Arial Narrow" w:hAnsi="Arial Narrow" w:cs="Arial"/>
          <w:szCs w:val="24"/>
          <w:lang w:val="es-MX"/>
        </w:rPr>
        <w:t xml:space="preserve">,303, para un total 1,130,407. </w:t>
      </w:r>
    </w:p>
    <w:p w:rsidR="00505C67" w:rsidRDefault="00505C67" w:rsidP="00246988">
      <w:pPr>
        <w:tabs>
          <w:tab w:val="left" w:pos="426"/>
        </w:tabs>
        <w:spacing w:line="276" w:lineRule="auto"/>
        <w:ind w:right="-425"/>
        <w:jc w:val="both"/>
        <w:rPr>
          <w:rFonts w:ascii="Arial Narrow" w:hAnsi="Arial Narrow" w:cs="Arial"/>
          <w:szCs w:val="24"/>
          <w:lang w:val="es-MX"/>
        </w:rPr>
      </w:pPr>
    </w:p>
    <w:p w:rsidR="00505C67" w:rsidRPr="009261BE" w:rsidRDefault="00505C67" w:rsidP="00246988">
      <w:pPr>
        <w:tabs>
          <w:tab w:val="left" w:pos="426"/>
        </w:tabs>
        <w:spacing w:line="276" w:lineRule="auto"/>
        <w:ind w:right="-425"/>
        <w:jc w:val="both"/>
        <w:rPr>
          <w:rFonts w:ascii="Arial Narrow" w:hAnsi="Arial Narrow" w:cs="Arial"/>
          <w:szCs w:val="24"/>
          <w:lang w:val="es-MX"/>
        </w:rPr>
      </w:pPr>
      <w:r w:rsidRPr="00E30AAD">
        <w:rPr>
          <w:rFonts w:ascii="Arial Narrow" w:hAnsi="Arial Narrow" w:cs="Arial"/>
          <w:szCs w:val="24"/>
          <w:lang w:val="es-MX"/>
        </w:rPr>
        <w:t xml:space="preserve">En uso de la voz la </w:t>
      </w:r>
      <w:r w:rsidRPr="00E30AAD">
        <w:rPr>
          <w:rFonts w:ascii="Arial Narrow" w:hAnsi="Arial Narrow" w:cs="Arial"/>
          <w:b/>
          <w:szCs w:val="24"/>
          <w:lang w:val="es-MX"/>
        </w:rPr>
        <w:t xml:space="preserve">Consejera Presidente Mtra. María de Lourdes Rosas Moya, manifestó: </w:t>
      </w:r>
      <w:r w:rsidRPr="009261BE">
        <w:rPr>
          <w:rFonts w:ascii="Arial Narrow" w:hAnsi="Arial Narrow" w:cs="Arial"/>
          <w:lang w:val="es-MX"/>
        </w:rPr>
        <w:t>con fundamento en el artículo 5 inciso i) del</w:t>
      </w:r>
      <w:r w:rsidRPr="009261BE">
        <w:rPr>
          <w:rFonts w:ascii="Arial Narrow" w:hAnsi="Arial Narrow" w:cs="Arial"/>
          <w:i/>
          <w:lang w:val="es-MX"/>
        </w:rPr>
        <w:t xml:space="preserve"> </w:t>
      </w:r>
      <w:r w:rsidRPr="009261BE">
        <w:rPr>
          <w:rFonts w:ascii="Arial Narrow" w:hAnsi="Arial Narrow" w:cs="Arial"/>
          <w:lang w:val="es-MX"/>
        </w:rPr>
        <w:t xml:space="preserve">Reglamento </w:t>
      </w:r>
      <w:r>
        <w:rPr>
          <w:rFonts w:ascii="Arial Narrow" w:hAnsi="Arial Narrow" w:cs="Arial"/>
          <w:lang w:val="es-MX"/>
        </w:rPr>
        <w:t>de Sesiones de l</w:t>
      </w:r>
      <w:r w:rsidRPr="009261BE">
        <w:rPr>
          <w:rFonts w:ascii="Arial Narrow" w:hAnsi="Arial Narrow" w:cs="Arial"/>
          <w:lang w:val="es-MX"/>
        </w:rPr>
        <w:t>os Co</w:t>
      </w:r>
      <w:r>
        <w:rPr>
          <w:rFonts w:ascii="Arial Narrow" w:hAnsi="Arial Narrow" w:cs="Arial"/>
          <w:lang w:val="es-MX"/>
        </w:rPr>
        <w:t>nsejos del Instituto Electoral y</w:t>
      </w:r>
      <w:r w:rsidRPr="009261BE">
        <w:rPr>
          <w:rFonts w:ascii="Arial Narrow" w:hAnsi="Arial Narrow" w:cs="Arial"/>
          <w:lang w:val="es-MX"/>
        </w:rPr>
        <w:t xml:space="preserve"> </w:t>
      </w:r>
      <w:r>
        <w:rPr>
          <w:rFonts w:ascii="Arial Narrow" w:hAnsi="Arial Narrow" w:cs="Arial"/>
          <w:lang w:val="es-MX"/>
        </w:rPr>
        <w:t>de Participación Ciudadana d</w:t>
      </w:r>
      <w:r w:rsidRPr="009261BE">
        <w:rPr>
          <w:rFonts w:ascii="Arial Narrow" w:hAnsi="Arial Narrow" w:cs="Arial"/>
          <w:lang w:val="es-MX"/>
        </w:rPr>
        <w:t xml:space="preserve">e Yucatán, se instruye al secretario ejecutivo para que proceda a tomar la votación de las y los integrantes del consejo general con derecho a voz y voto respecto de la aprobación del cómputo estatal de la </w:t>
      </w:r>
      <w:r w:rsidRPr="009261BE">
        <w:rPr>
          <w:rFonts w:ascii="Arial Narrow" w:hAnsi="Arial Narrow" w:cs="Arial"/>
          <w:lang w:val="es-MX"/>
        </w:rPr>
        <w:lastRenderedPageBreak/>
        <w:t>elección de gobernador y expedición de la constancia de mayoría y validez a quien ha resultado electo gobernador del estado, con fundamento en los a</w:t>
      </w:r>
      <w:r>
        <w:rPr>
          <w:rFonts w:ascii="Arial Narrow" w:hAnsi="Arial Narrow" w:cs="Arial"/>
          <w:lang w:val="es-MX"/>
        </w:rPr>
        <w:t>rtículos 323 y 324 de la Ley de Instituciones y P</w:t>
      </w:r>
      <w:r w:rsidRPr="009261BE">
        <w:rPr>
          <w:rFonts w:ascii="Arial Narrow" w:hAnsi="Arial Narrow" w:cs="Arial"/>
          <w:lang w:val="es-MX"/>
        </w:rPr>
        <w:t xml:space="preserve">rocedimientos </w:t>
      </w:r>
      <w:r>
        <w:rPr>
          <w:rFonts w:ascii="Arial Narrow" w:hAnsi="Arial Narrow" w:cs="Arial"/>
          <w:lang w:val="es-MX"/>
        </w:rPr>
        <w:t>Electorales del E</w:t>
      </w:r>
      <w:r w:rsidRPr="009261BE">
        <w:rPr>
          <w:rFonts w:ascii="Arial Narrow" w:hAnsi="Arial Narrow" w:cs="Arial"/>
          <w:lang w:val="es-MX"/>
        </w:rPr>
        <w:t>stado de Yucatán.</w:t>
      </w:r>
    </w:p>
    <w:p w:rsidR="00505C67" w:rsidRPr="00E30AAD" w:rsidRDefault="00505C67" w:rsidP="00246988">
      <w:pPr>
        <w:tabs>
          <w:tab w:val="left" w:pos="426"/>
        </w:tabs>
        <w:spacing w:line="276" w:lineRule="auto"/>
        <w:ind w:right="-425"/>
        <w:jc w:val="both"/>
        <w:rPr>
          <w:rFonts w:ascii="Arial Narrow" w:hAnsi="Arial Narrow" w:cs="Arial"/>
          <w:szCs w:val="24"/>
          <w:lang w:val="es-MX"/>
        </w:rPr>
      </w:pPr>
    </w:p>
    <w:p w:rsidR="00505C67" w:rsidRPr="00E30AAD" w:rsidRDefault="00505C67" w:rsidP="00246988">
      <w:pPr>
        <w:tabs>
          <w:tab w:val="left" w:pos="426"/>
        </w:tabs>
        <w:spacing w:line="276" w:lineRule="auto"/>
        <w:ind w:right="-425"/>
        <w:jc w:val="both"/>
        <w:rPr>
          <w:rFonts w:ascii="Arial Narrow" w:hAnsi="Arial Narrow" w:cs="Arial"/>
          <w:szCs w:val="24"/>
          <w:lang w:val="es-MX"/>
        </w:rPr>
      </w:pPr>
      <w:r w:rsidRPr="00E30AAD">
        <w:rPr>
          <w:rFonts w:ascii="Arial Narrow" w:hAnsi="Arial Narrow" w:cs="Arial"/>
          <w:b/>
          <w:szCs w:val="24"/>
          <w:lang w:val="es-MX"/>
        </w:rPr>
        <w:t>En uso de la voz el Consejero Electoral Dr. Jorge Miguel Valladares Sánchez manifestó:</w:t>
      </w:r>
      <w:r w:rsidRPr="00E30AAD">
        <w:rPr>
          <w:rFonts w:ascii="Arial Narrow" w:hAnsi="Arial Narrow" w:cs="Arial"/>
          <w:szCs w:val="24"/>
          <w:lang w:val="es-MX"/>
        </w:rPr>
        <w:t xml:space="preserve"> “Moción de orden, no tuvimos oportunidad de ronda de participaciones, quisiera solicitar entonces solicitar voto nominal, si ya tenemos que ir a votación”.</w:t>
      </w:r>
    </w:p>
    <w:p w:rsidR="00505C67" w:rsidRPr="00E30AAD" w:rsidRDefault="00505C67" w:rsidP="00246988">
      <w:pPr>
        <w:tabs>
          <w:tab w:val="left" w:pos="426"/>
        </w:tabs>
        <w:spacing w:line="276" w:lineRule="auto"/>
        <w:ind w:right="-425"/>
        <w:jc w:val="both"/>
        <w:rPr>
          <w:rFonts w:ascii="Arial Narrow" w:hAnsi="Arial Narrow" w:cs="Arial"/>
          <w:szCs w:val="24"/>
          <w:lang w:val="es-MX"/>
        </w:rPr>
      </w:pPr>
      <w:r w:rsidRPr="00E30AAD">
        <w:rPr>
          <w:rFonts w:ascii="Arial Narrow" w:hAnsi="Arial Narrow" w:cs="Arial"/>
          <w:szCs w:val="24"/>
          <w:lang w:val="es-MX"/>
        </w:rPr>
        <w:t xml:space="preserve"> </w:t>
      </w:r>
    </w:p>
    <w:p w:rsidR="00505C67" w:rsidRPr="00E30AAD" w:rsidRDefault="00505C67" w:rsidP="00246988">
      <w:pPr>
        <w:tabs>
          <w:tab w:val="left" w:pos="426"/>
        </w:tabs>
        <w:spacing w:line="276" w:lineRule="auto"/>
        <w:ind w:right="-425"/>
        <w:jc w:val="both"/>
        <w:rPr>
          <w:rFonts w:ascii="Arial Narrow" w:hAnsi="Arial Narrow" w:cs="Arial"/>
          <w:szCs w:val="24"/>
          <w:lang w:val="es-MX"/>
        </w:rPr>
      </w:pPr>
      <w:r w:rsidRPr="00E30AAD">
        <w:rPr>
          <w:rFonts w:ascii="Arial Narrow" w:hAnsi="Arial Narrow" w:cs="Arial"/>
          <w:szCs w:val="24"/>
          <w:lang w:val="es-MX"/>
        </w:rPr>
        <w:t xml:space="preserve">Seguidamente la Consejera Presidente Mtra. María de Lourdes Rosas Moya, manifestó: </w:t>
      </w:r>
      <w:r w:rsidRPr="00E30AAD">
        <w:rPr>
          <w:rFonts w:ascii="Arial Narrow" w:hAnsi="Arial Narrow" w:cs="Arial"/>
          <w:b/>
          <w:szCs w:val="24"/>
          <w:lang w:val="es-MX"/>
        </w:rPr>
        <w:t>“</w:t>
      </w:r>
      <w:r w:rsidRPr="00E30AAD">
        <w:rPr>
          <w:rFonts w:ascii="Arial Narrow" w:hAnsi="Arial Narrow" w:cs="Arial"/>
          <w:szCs w:val="24"/>
          <w:lang w:val="es-MX"/>
        </w:rPr>
        <w:t>Sí, claro que, si tiene derecho a voz y voto, antes de entrar al proceso de votación. Señor Consejero Jorge Valladares tiene el uso de la voz”.</w:t>
      </w:r>
    </w:p>
    <w:p w:rsidR="00505C67" w:rsidRPr="00E30AAD" w:rsidRDefault="00505C67" w:rsidP="00246988">
      <w:pPr>
        <w:tabs>
          <w:tab w:val="left" w:pos="426"/>
        </w:tabs>
        <w:spacing w:line="276" w:lineRule="auto"/>
        <w:ind w:right="-425"/>
        <w:jc w:val="both"/>
        <w:rPr>
          <w:rFonts w:ascii="Arial Narrow" w:hAnsi="Arial Narrow" w:cs="Arial"/>
          <w:szCs w:val="24"/>
          <w:lang w:val="es-MX"/>
        </w:rPr>
      </w:pPr>
    </w:p>
    <w:p w:rsidR="00505C67" w:rsidRPr="00E30AAD" w:rsidRDefault="00505C67" w:rsidP="00246988">
      <w:pPr>
        <w:tabs>
          <w:tab w:val="left" w:pos="426"/>
        </w:tabs>
        <w:spacing w:line="276" w:lineRule="auto"/>
        <w:ind w:right="-425"/>
        <w:jc w:val="both"/>
        <w:rPr>
          <w:rFonts w:ascii="Arial Narrow" w:hAnsi="Arial Narrow" w:cs="Arial"/>
          <w:szCs w:val="24"/>
          <w:lang w:val="es-MX"/>
        </w:rPr>
      </w:pPr>
      <w:r w:rsidRPr="00E30AAD">
        <w:rPr>
          <w:rFonts w:ascii="Arial Narrow" w:hAnsi="Arial Narrow" w:cs="Arial"/>
          <w:szCs w:val="24"/>
          <w:lang w:val="es-MX"/>
        </w:rPr>
        <w:t xml:space="preserve">En uso de la palabra al </w:t>
      </w:r>
      <w:r w:rsidRPr="00E30AAD">
        <w:rPr>
          <w:rFonts w:ascii="Arial Narrow" w:hAnsi="Arial Narrow" w:cs="Arial"/>
          <w:b/>
          <w:szCs w:val="24"/>
          <w:lang w:val="es-MX"/>
        </w:rPr>
        <w:t xml:space="preserve">Consejera Presidente Mtra. María de Lourdes Rosas Moya, </w:t>
      </w:r>
      <w:r w:rsidRPr="00E30AAD">
        <w:rPr>
          <w:rFonts w:ascii="Arial Narrow" w:hAnsi="Arial Narrow" w:cs="Arial"/>
          <w:szCs w:val="24"/>
          <w:lang w:val="es-MX"/>
        </w:rPr>
        <w:t xml:space="preserve">le concede el uso de la voz al </w:t>
      </w:r>
      <w:r w:rsidRPr="00E30AAD">
        <w:rPr>
          <w:rFonts w:ascii="Arial Narrow" w:hAnsi="Arial Narrow" w:cs="Arial"/>
          <w:b/>
          <w:szCs w:val="24"/>
          <w:lang w:val="es-MX"/>
        </w:rPr>
        <w:t>Dr. Jorge Miguel Valladares Sánchez,</w:t>
      </w:r>
      <w:r w:rsidRPr="00E30AAD">
        <w:rPr>
          <w:rFonts w:ascii="Arial Narrow" w:hAnsi="Arial Narrow" w:cs="Arial"/>
          <w:szCs w:val="24"/>
          <w:lang w:val="es-MX"/>
        </w:rPr>
        <w:t xml:space="preserve"> quien señaló</w:t>
      </w:r>
      <w:r w:rsidRPr="00E30AAD">
        <w:rPr>
          <w:rFonts w:ascii="Arial Narrow" w:hAnsi="Arial Narrow" w:cs="Arial"/>
          <w:b/>
          <w:szCs w:val="24"/>
          <w:lang w:val="es-MX"/>
        </w:rPr>
        <w:t>: “</w:t>
      </w:r>
      <w:r w:rsidRPr="00E30AAD">
        <w:rPr>
          <w:rFonts w:ascii="Arial Narrow" w:hAnsi="Arial Narrow" w:cs="Arial"/>
          <w:szCs w:val="24"/>
          <w:lang w:val="es-MX"/>
        </w:rPr>
        <w:t xml:space="preserve">Gracias Presidente, ciudadanos y ciudadanas de Yucatán muy buenos días, acudimos hoy a cerrar una parte importante de este proceso electoral y solicitaría al Secretario Ejecutivo que en razón, aunque no forma partes exacta del procedimiento, pero en razón de estos errores que hemos tenido en la comunicación clara y transparente hacia la ciudadanía, nos hiciera  favor de expresar en porcentaje final para total claridad, hace dos días, el día viernes solicite que fueran publicados los resultados de las elecciones anteriores y no se ha realizado hasta el día de hoy, es importantes, muy importante la máxima publicidad, también es muy importante el profesionalismo, el día de hoy participo en esta sesión sin información fidedigna, se ha mencionado ahora no la tenemos oficialmente y eso es una falta importantes de profesionalismo, a la profesionalización que debe cumplir este Instituto, lo señalo con toda claridad por la misma razón por lo que voy a decir lo siguiente, no tengo y creo que mis compañeros tampoco, pero no hablo por ellos, ninguna duda de la certeza, tenemos un seguimiento puntual, exhaustivo, agobiante de los resultados que se dieron cada uno de los distritos, lo que ha faltado es oficializar la información y transmitirla a ustedes, pero en términos del principio de certeza, tenemos total claridad del resultado, hemos dado seguimiento, expreso mi desacuerdo con la forma en que se ha comunicado este Consejo, el Instituto en general con la ciudadanía para los resultados y también en cuanto a la información de que hemos sido dotados puesto que en función del artículo 134 de nuestra ley se debió integrar un expresar preciso y proporcionárnoslo antes de esta sesión, no fue así, cada quien se ha llegado de información por sus propias vías, eso incumple el principio de profesionalización y sin embargo la certeza, ciudadanos y ciudadanas de Yucatán, en ningún punto del proceso ha estado cuestionado, en razón de ello es que he solicitado en este momento que se proporciones los porcentajes del resultado final porque era una de las expectativas que ustedes tenían desde el primer momento, desde el momento en que cerraron las casillas, allí ustedes debieron empezar a tener noticia de como venía la claridad de los resultados para no permitir margen a dudas a cuestionamientos, hoy estamos a punto de dar un resultado final, es importante que ustedes sepan, ciudadano y ciudadanas de Yucatán, no hay de mi parte ningún cuestionamiento a la certeza de lo que se va decir, únicamente a la precisión y eso tiene que ver con la profesionalización y la claridad de que se les diga en el momento inmediato posible lo que está sucediendo y eso tiene que ver con la máxima publicidad, dejo esos cuestionamientos en la mesa Presidente, y solicito se expresen </w:t>
      </w:r>
      <w:r w:rsidRPr="00E30AAD">
        <w:rPr>
          <w:rFonts w:ascii="Arial Narrow" w:hAnsi="Arial Narrow" w:cs="Arial"/>
          <w:szCs w:val="24"/>
          <w:lang w:val="es-MX"/>
        </w:rPr>
        <w:lastRenderedPageBreak/>
        <w:t xml:space="preserve">los porcentajes, sé que no es parte necesaria de lo que se tiene que decir en esta mesa, pero le debemos esto a la ciudadanía, es cuanto” </w:t>
      </w:r>
    </w:p>
    <w:p w:rsidR="00505C67" w:rsidRPr="00E30AAD" w:rsidRDefault="00505C67" w:rsidP="00246988">
      <w:pPr>
        <w:tabs>
          <w:tab w:val="left" w:pos="426"/>
        </w:tabs>
        <w:spacing w:line="276" w:lineRule="auto"/>
        <w:ind w:right="-425"/>
        <w:jc w:val="both"/>
        <w:rPr>
          <w:rFonts w:ascii="Arial Narrow" w:hAnsi="Arial Narrow" w:cs="Arial"/>
          <w:szCs w:val="24"/>
          <w:lang w:val="es-MX"/>
        </w:rPr>
      </w:pPr>
    </w:p>
    <w:p w:rsidR="00505C67" w:rsidRPr="00E30AAD" w:rsidRDefault="00505C67" w:rsidP="00246988">
      <w:pPr>
        <w:tabs>
          <w:tab w:val="left" w:pos="426"/>
        </w:tabs>
        <w:spacing w:line="276" w:lineRule="auto"/>
        <w:ind w:right="-425"/>
        <w:jc w:val="both"/>
        <w:rPr>
          <w:rFonts w:ascii="Arial Narrow" w:hAnsi="Arial Narrow" w:cs="Arial"/>
          <w:szCs w:val="24"/>
          <w:lang w:val="es-MX"/>
        </w:rPr>
      </w:pPr>
      <w:r w:rsidRPr="00E30AAD">
        <w:rPr>
          <w:rFonts w:ascii="Arial Narrow" w:hAnsi="Arial Narrow" w:cs="Arial"/>
          <w:szCs w:val="24"/>
          <w:lang w:val="es-MX"/>
        </w:rPr>
        <w:t xml:space="preserve">Seguidamente, la </w:t>
      </w:r>
      <w:r w:rsidRPr="00E30AAD">
        <w:rPr>
          <w:rFonts w:ascii="Arial Narrow" w:hAnsi="Arial Narrow" w:cs="Arial"/>
          <w:b/>
          <w:szCs w:val="24"/>
          <w:lang w:val="es-MX"/>
        </w:rPr>
        <w:t>Consejera Presidente Mtra. María de Lourdes Rosas Moya</w:t>
      </w:r>
      <w:r w:rsidRPr="00E30AAD">
        <w:rPr>
          <w:rFonts w:ascii="Arial Narrow" w:hAnsi="Arial Narrow" w:cs="Arial"/>
          <w:szCs w:val="24"/>
          <w:lang w:val="es-MX"/>
        </w:rPr>
        <w:t xml:space="preserve">, en uso de la voz señaló: “Gracias señor Consejero, le solicito señor Secretario que instruya al personal para que nos pueda dar los porcentajes de participación ciudadana que comenta aquí el Consejero Jorge Valladares, y de votación también. </w:t>
      </w:r>
    </w:p>
    <w:p w:rsidR="00505C67" w:rsidRPr="00E30AAD" w:rsidRDefault="00505C67" w:rsidP="00246988">
      <w:pPr>
        <w:tabs>
          <w:tab w:val="left" w:pos="426"/>
        </w:tabs>
        <w:spacing w:line="276" w:lineRule="auto"/>
        <w:ind w:right="-425"/>
        <w:jc w:val="both"/>
        <w:rPr>
          <w:rFonts w:ascii="Arial Narrow" w:hAnsi="Arial Narrow" w:cs="Arial"/>
          <w:szCs w:val="24"/>
          <w:lang w:val="es-MX"/>
        </w:rPr>
      </w:pPr>
    </w:p>
    <w:p w:rsidR="00505C67" w:rsidRPr="00E30AAD" w:rsidRDefault="00505C67" w:rsidP="00246988">
      <w:pPr>
        <w:tabs>
          <w:tab w:val="left" w:pos="426"/>
        </w:tabs>
        <w:spacing w:line="276" w:lineRule="auto"/>
        <w:ind w:right="-425"/>
        <w:jc w:val="both"/>
        <w:rPr>
          <w:rFonts w:ascii="Arial Narrow" w:hAnsi="Arial Narrow" w:cs="Arial"/>
          <w:szCs w:val="24"/>
          <w:lang w:val="es-MX"/>
        </w:rPr>
      </w:pPr>
      <w:r w:rsidRPr="00E30AAD">
        <w:rPr>
          <w:rFonts w:ascii="Arial Narrow" w:hAnsi="Arial Narrow" w:cs="Arial"/>
          <w:szCs w:val="24"/>
          <w:lang w:val="es-MX"/>
        </w:rPr>
        <w:t xml:space="preserve">En uso de la voz el </w:t>
      </w:r>
      <w:r w:rsidRPr="00E30AAD">
        <w:rPr>
          <w:rFonts w:ascii="Arial Narrow" w:hAnsi="Arial Narrow" w:cs="Arial"/>
          <w:b/>
          <w:szCs w:val="24"/>
          <w:lang w:val="es-MX"/>
        </w:rPr>
        <w:t>Secretario Ejecutivo Mtro. Hidalgo Armando Victoria Maldonado</w:t>
      </w:r>
      <w:r w:rsidRPr="00E30AAD">
        <w:rPr>
          <w:rFonts w:ascii="Arial Narrow" w:hAnsi="Arial Narrow" w:cs="Arial"/>
          <w:szCs w:val="24"/>
          <w:lang w:val="es-MX"/>
        </w:rPr>
        <w:t>, manifestó</w:t>
      </w:r>
      <w:r w:rsidRPr="00E30AAD">
        <w:rPr>
          <w:rFonts w:ascii="Arial Narrow" w:hAnsi="Arial Narrow" w:cs="Arial"/>
          <w:b/>
          <w:szCs w:val="24"/>
          <w:lang w:val="es-MX"/>
        </w:rPr>
        <w:t>: “</w:t>
      </w:r>
      <w:r w:rsidRPr="00E30AAD">
        <w:rPr>
          <w:rFonts w:ascii="Arial Narrow" w:hAnsi="Arial Narrow" w:cs="Arial"/>
          <w:szCs w:val="24"/>
          <w:lang w:val="es-MX"/>
        </w:rPr>
        <w:t>El porcentaje final por candidatura,</w:t>
      </w:r>
      <w:r w:rsidRPr="00E30AAD">
        <w:rPr>
          <w:rFonts w:ascii="Arial Narrow" w:hAnsi="Arial Narrow" w:cs="Arial"/>
          <w:b/>
          <w:szCs w:val="24"/>
          <w:lang w:val="es-MX"/>
        </w:rPr>
        <w:t xml:space="preserve"> </w:t>
      </w:r>
      <w:r w:rsidRPr="00E30AAD">
        <w:rPr>
          <w:rFonts w:ascii="Arial Narrow" w:hAnsi="Arial Narrow" w:cs="Arial"/>
          <w:szCs w:val="24"/>
          <w:lang w:val="es-MX"/>
        </w:rPr>
        <w:t>PAN-MC 39.6098%, PRI-PV</w:t>
      </w:r>
      <w:r>
        <w:rPr>
          <w:rFonts w:ascii="Arial Narrow" w:hAnsi="Arial Narrow" w:cs="Arial"/>
          <w:szCs w:val="24"/>
          <w:lang w:val="es-MX"/>
        </w:rPr>
        <w:t>EM</w:t>
      </w:r>
      <w:r w:rsidRPr="00E30AAD">
        <w:rPr>
          <w:rFonts w:ascii="Arial Narrow" w:hAnsi="Arial Narrow" w:cs="Arial"/>
          <w:szCs w:val="24"/>
          <w:lang w:val="es-MX"/>
        </w:rPr>
        <w:t>-PANAL 36.07%, PRD 1.9433%, MORENA-PES-PT 20.4643%, no registrados 0.02%, nulos 1.88%”.</w:t>
      </w:r>
    </w:p>
    <w:p w:rsidR="00505C67" w:rsidRPr="00E30AAD" w:rsidRDefault="00505C67" w:rsidP="00246988">
      <w:pPr>
        <w:tabs>
          <w:tab w:val="left" w:pos="426"/>
        </w:tabs>
        <w:spacing w:line="276" w:lineRule="auto"/>
        <w:ind w:right="-425"/>
        <w:jc w:val="both"/>
        <w:rPr>
          <w:rFonts w:ascii="Arial Narrow" w:hAnsi="Arial Narrow" w:cs="Arial"/>
          <w:b/>
          <w:szCs w:val="24"/>
          <w:lang w:val="es-MX"/>
        </w:rPr>
      </w:pPr>
    </w:p>
    <w:p w:rsidR="00505C67" w:rsidRPr="00E30AAD" w:rsidRDefault="00505C67" w:rsidP="00246988">
      <w:pPr>
        <w:tabs>
          <w:tab w:val="left" w:pos="426"/>
        </w:tabs>
        <w:spacing w:line="276" w:lineRule="auto"/>
        <w:ind w:right="-425"/>
        <w:jc w:val="both"/>
        <w:rPr>
          <w:rFonts w:ascii="Arial Narrow" w:hAnsi="Arial Narrow" w:cs="Arial"/>
          <w:szCs w:val="24"/>
          <w:lang w:val="es-MX"/>
        </w:rPr>
      </w:pPr>
      <w:r w:rsidRPr="00E30AAD">
        <w:rPr>
          <w:rFonts w:ascii="Arial Narrow" w:hAnsi="Arial Narrow" w:cs="Arial"/>
          <w:szCs w:val="24"/>
          <w:lang w:val="es-MX"/>
        </w:rPr>
        <w:t xml:space="preserve">En uso de la palabra </w:t>
      </w:r>
      <w:r w:rsidRPr="00E30AAD">
        <w:rPr>
          <w:rFonts w:ascii="Arial Narrow" w:hAnsi="Arial Narrow" w:cs="Arial"/>
          <w:b/>
          <w:szCs w:val="24"/>
          <w:lang w:val="es-MX"/>
        </w:rPr>
        <w:t>el Consejero Electoral, Dr. Jorge Miguel Valladares Sánchez,</w:t>
      </w:r>
      <w:r w:rsidRPr="00E30AAD">
        <w:rPr>
          <w:rFonts w:ascii="Arial Narrow" w:hAnsi="Arial Narrow" w:cs="Arial"/>
          <w:szCs w:val="24"/>
          <w:lang w:val="es-MX"/>
        </w:rPr>
        <w:t xml:space="preserve"> manifestó: “Por favor</w:t>
      </w:r>
      <w:r w:rsidRPr="00E30AAD">
        <w:rPr>
          <w:rFonts w:ascii="Arial Narrow" w:hAnsi="Arial Narrow" w:cs="Arial"/>
          <w:b/>
          <w:szCs w:val="24"/>
          <w:lang w:val="es-MX"/>
        </w:rPr>
        <w:t xml:space="preserve"> </w:t>
      </w:r>
      <w:r w:rsidRPr="00E30AAD">
        <w:rPr>
          <w:rFonts w:ascii="Arial Narrow" w:hAnsi="Arial Narrow" w:cs="Arial"/>
          <w:szCs w:val="24"/>
          <w:lang w:val="es-MX"/>
        </w:rPr>
        <w:t xml:space="preserve">la base para el cálculo de este porcentaje, el total sobre el que está calculando el porcentaje”. </w:t>
      </w:r>
    </w:p>
    <w:p w:rsidR="00505C67" w:rsidRPr="00E30AAD" w:rsidRDefault="00505C67" w:rsidP="00246988">
      <w:pPr>
        <w:tabs>
          <w:tab w:val="left" w:pos="426"/>
        </w:tabs>
        <w:spacing w:line="276" w:lineRule="auto"/>
        <w:ind w:right="-425"/>
        <w:jc w:val="both"/>
        <w:rPr>
          <w:rFonts w:ascii="Arial Narrow" w:hAnsi="Arial Narrow" w:cs="Arial"/>
          <w:szCs w:val="24"/>
          <w:lang w:val="es-MX"/>
        </w:rPr>
      </w:pPr>
    </w:p>
    <w:p w:rsidR="00505C67" w:rsidRPr="00E30AAD" w:rsidRDefault="00505C67" w:rsidP="00246988">
      <w:pPr>
        <w:tabs>
          <w:tab w:val="left" w:pos="426"/>
        </w:tabs>
        <w:spacing w:line="276" w:lineRule="auto"/>
        <w:ind w:right="-425"/>
        <w:jc w:val="both"/>
        <w:rPr>
          <w:rFonts w:ascii="Arial Narrow" w:hAnsi="Arial Narrow" w:cs="Arial"/>
          <w:szCs w:val="24"/>
          <w:lang w:val="es-MX"/>
        </w:rPr>
      </w:pPr>
      <w:r w:rsidRPr="00E30AAD">
        <w:rPr>
          <w:rFonts w:ascii="Arial Narrow" w:hAnsi="Arial Narrow" w:cs="Arial"/>
          <w:szCs w:val="24"/>
          <w:lang w:val="es-MX"/>
        </w:rPr>
        <w:t>Seguidamente el</w:t>
      </w:r>
      <w:r w:rsidRPr="00E30AAD">
        <w:rPr>
          <w:rFonts w:ascii="Arial Narrow" w:hAnsi="Arial Narrow" w:cs="Arial"/>
          <w:b/>
          <w:szCs w:val="24"/>
          <w:lang w:val="es-MX"/>
        </w:rPr>
        <w:t xml:space="preserve"> Secretario Ejecutivo Mtro. Hidalgo Armando Victoria Maldonado, manifestó: “</w:t>
      </w:r>
      <w:r w:rsidRPr="00E30AAD">
        <w:rPr>
          <w:rFonts w:ascii="Arial Narrow" w:hAnsi="Arial Narrow" w:cs="Arial"/>
          <w:szCs w:val="24"/>
          <w:lang w:val="es-MX"/>
        </w:rPr>
        <w:t>1,130,407”.</w:t>
      </w:r>
    </w:p>
    <w:p w:rsidR="00505C67" w:rsidRPr="00E30AAD" w:rsidRDefault="00505C67" w:rsidP="00246988">
      <w:pPr>
        <w:tabs>
          <w:tab w:val="left" w:pos="426"/>
        </w:tabs>
        <w:spacing w:line="276" w:lineRule="auto"/>
        <w:ind w:right="-425"/>
        <w:jc w:val="both"/>
        <w:rPr>
          <w:rFonts w:ascii="Arial Narrow" w:hAnsi="Arial Narrow" w:cs="Arial"/>
          <w:szCs w:val="24"/>
          <w:lang w:val="es-MX"/>
        </w:rPr>
      </w:pPr>
    </w:p>
    <w:p w:rsidR="00505C67" w:rsidRPr="00E30AAD" w:rsidRDefault="00505C67" w:rsidP="00246988">
      <w:pPr>
        <w:tabs>
          <w:tab w:val="left" w:pos="426"/>
        </w:tabs>
        <w:spacing w:line="276" w:lineRule="auto"/>
        <w:ind w:right="-425"/>
        <w:jc w:val="both"/>
        <w:rPr>
          <w:rFonts w:ascii="Arial Narrow" w:hAnsi="Arial Narrow" w:cs="Arial"/>
          <w:szCs w:val="24"/>
          <w:lang w:val="es-MX"/>
        </w:rPr>
      </w:pPr>
      <w:r w:rsidRPr="00E30AAD">
        <w:rPr>
          <w:rFonts w:ascii="Arial Narrow" w:hAnsi="Arial Narrow" w:cs="Arial"/>
          <w:szCs w:val="24"/>
          <w:lang w:val="es-MX"/>
        </w:rPr>
        <w:t xml:space="preserve">En uso de la palabra el </w:t>
      </w:r>
      <w:r w:rsidRPr="00E30AAD">
        <w:rPr>
          <w:rFonts w:ascii="Arial Narrow" w:hAnsi="Arial Narrow" w:cs="Arial"/>
          <w:b/>
          <w:szCs w:val="24"/>
          <w:lang w:val="es-MX"/>
        </w:rPr>
        <w:t>Consejero Electoral Dr. Jorge Miguel Valladares Sánchez,</w:t>
      </w:r>
      <w:r w:rsidRPr="00E30AAD">
        <w:rPr>
          <w:rFonts w:ascii="Arial Narrow" w:hAnsi="Arial Narrow" w:cs="Arial"/>
          <w:szCs w:val="24"/>
          <w:lang w:val="es-MX"/>
        </w:rPr>
        <w:t xml:space="preserve"> manifestó: “Entonces le pediría el porcentaje relativo, es decir solo de los votos efectivamente contabilizados a favor de los cuatro candidatos contendientes. Tomando como base 1,108,853 que fueron los votos válidos”.  </w:t>
      </w:r>
    </w:p>
    <w:p w:rsidR="00505C67" w:rsidRPr="00E30AAD" w:rsidRDefault="00505C67" w:rsidP="00246988">
      <w:pPr>
        <w:tabs>
          <w:tab w:val="left" w:pos="426"/>
        </w:tabs>
        <w:spacing w:line="276" w:lineRule="auto"/>
        <w:ind w:right="-425"/>
        <w:jc w:val="both"/>
        <w:rPr>
          <w:rFonts w:ascii="Arial Narrow" w:hAnsi="Arial Narrow" w:cs="Arial"/>
          <w:szCs w:val="24"/>
          <w:lang w:val="es-MX"/>
        </w:rPr>
      </w:pPr>
    </w:p>
    <w:p w:rsidR="00505C67" w:rsidRPr="00E30AAD" w:rsidRDefault="00505C67" w:rsidP="00246988">
      <w:pPr>
        <w:tabs>
          <w:tab w:val="left" w:pos="426"/>
        </w:tabs>
        <w:spacing w:line="276" w:lineRule="auto"/>
        <w:ind w:right="-425"/>
        <w:jc w:val="both"/>
        <w:rPr>
          <w:rFonts w:ascii="Arial Narrow" w:hAnsi="Arial Narrow" w:cs="Arial"/>
          <w:szCs w:val="24"/>
        </w:rPr>
      </w:pPr>
      <w:r w:rsidRPr="00E30AAD">
        <w:rPr>
          <w:rFonts w:ascii="Arial Narrow" w:hAnsi="Arial Narrow" w:cs="Arial"/>
          <w:szCs w:val="24"/>
        </w:rPr>
        <w:t xml:space="preserve">Seguidamente la </w:t>
      </w:r>
      <w:r w:rsidRPr="00E30AAD">
        <w:rPr>
          <w:rFonts w:ascii="Arial Narrow" w:hAnsi="Arial Narrow" w:cs="Arial"/>
          <w:b/>
          <w:szCs w:val="24"/>
        </w:rPr>
        <w:t>Consejera Presidente, Mtra. María de Lourdes Rosas Moya,</w:t>
      </w:r>
      <w:r w:rsidRPr="00E30AAD">
        <w:rPr>
          <w:rFonts w:ascii="Arial Narrow" w:hAnsi="Arial Narrow" w:cs="Arial"/>
          <w:szCs w:val="24"/>
        </w:rPr>
        <w:t xml:space="preserve"> le concede el uso de la voz al </w:t>
      </w:r>
      <w:r w:rsidRPr="00E30AAD">
        <w:rPr>
          <w:rFonts w:ascii="Arial Narrow" w:hAnsi="Arial Narrow" w:cs="Arial"/>
          <w:b/>
          <w:szCs w:val="24"/>
        </w:rPr>
        <w:t>Consejero Electoral,</w:t>
      </w:r>
      <w:r w:rsidRPr="00E30AAD">
        <w:rPr>
          <w:rFonts w:ascii="Arial Narrow" w:hAnsi="Arial Narrow" w:cs="Arial"/>
          <w:szCs w:val="24"/>
        </w:rPr>
        <w:t xml:space="preserve"> </w:t>
      </w:r>
      <w:r w:rsidRPr="00E30AAD">
        <w:rPr>
          <w:rFonts w:ascii="Arial Narrow" w:hAnsi="Arial Narrow" w:cs="Arial"/>
          <w:b/>
          <w:szCs w:val="24"/>
        </w:rPr>
        <w:t>Lic. José Antonio Gabriel Martínez Magaña,</w:t>
      </w:r>
      <w:r w:rsidRPr="00E30AAD">
        <w:rPr>
          <w:rFonts w:ascii="Arial Narrow" w:hAnsi="Arial Narrow" w:cs="Arial"/>
          <w:szCs w:val="24"/>
        </w:rPr>
        <w:t xml:space="preserve"> quien manifestó: “Gracias Consejera, toda vez que fue aclarado que este no es un requisito ni esta información es parte del procedimiento, pero si sirve para aclarar muchas cosas para no estarlo sacando acá sobre la mesa, yo pediría que se haga el compromiso de que lo saquen como lo pidió el Consejero Valladares pero no retrasemos la reunión continuemos con esta sesión especial ya que no es un requisito ni de forma, ni de fondo para concluir esto y sí que se pueda dar la mayor publicidad a esto pero que se saquen los porcentajes con la debida profesionalización y calma que debe de ser para que haya exactitud en los datos y no estarlo sacando sobre la mesa”. </w:t>
      </w:r>
    </w:p>
    <w:p w:rsidR="00505C67" w:rsidRPr="00E30AAD" w:rsidRDefault="00505C67" w:rsidP="00246988">
      <w:pPr>
        <w:tabs>
          <w:tab w:val="left" w:pos="426"/>
        </w:tabs>
        <w:spacing w:line="276" w:lineRule="auto"/>
        <w:ind w:right="-425"/>
        <w:jc w:val="both"/>
        <w:rPr>
          <w:rFonts w:ascii="Arial Narrow" w:hAnsi="Arial Narrow" w:cs="Arial"/>
          <w:szCs w:val="24"/>
        </w:rPr>
      </w:pPr>
    </w:p>
    <w:p w:rsidR="00505C67" w:rsidRPr="00E30AAD" w:rsidRDefault="00505C67" w:rsidP="00246988">
      <w:pPr>
        <w:tabs>
          <w:tab w:val="left" w:pos="426"/>
        </w:tabs>
        <w:spacing w:line="276" w:lineRule="auto"/>
        <w:ind w:right="-425"/>
        <w:jc w:val="both"/>
        <w:rPr>
          <w:rFonts w:ascii="Arial Narrow" w:hAnsi="Arial Narrow"/>
        </w:rPr>
      </w:pPr>
      <w:r w:rsidRPr="00E30AAD">
        <w:rPr>
          <w:rFonts w:ascii="Arial Narrow" w:hAnsi="Arial Narrow" w:cs="Arial"/>
          <w:szCs w:val="24"/>
        </w:rPr>
        <w:t xml:space="preserve">Seguidamente, la </w:t>
      </w:r>
      <w:r w:rsidRPr="00E30AAD">
        <w:rPr>
          <w:rFonts w:ascii="Arial Narrow" w:hAnsi="Arial Narrow" w:cs="Arial"/>
          <w:b/>
          <w:szCs w:val="24"/>
        </w:rPr>
        <w:t>Consejera Presidente Mtra. María de Lourdes Rosas Moya,</w:t>
      </w:r>
      <w:r w:rsidRPr="00E30AAD">
        <w:rPr>
          <w:rFonts w:ascii="Arial Narrow" w:hAnsi="Arial Narrow" w:cs="Arial"/>
          <w:szCs w:val="24"/>
        </w:rPr>
        <w:t xml:space="preserve"> le concedió el uso de la voz al </w:t>
      </w:r>
      <w:r w:rsidRPr="00E30AAD">
        <w:rPr>
          <w:rFonts w:ascii="Arial Narrow" w:hAnsi="Arial Narrow" w:cs="Arial"/>
          <w:b/>
          <w:szCs w:val="24"/>
        </w:rPr>
        <w:t xml:space="preserve">Representante Propietario del Partido Revolucionario Institucional Mtro. Gaspar Daniel </w:t>
      </w:r>
      <w:proofErr w:type="spellStart"/>
      <w:r w:rsidRPr="00E30AAD">
        <w:rPr>
          <w:rFonts w:ascii="Arial Narrow" w:hAnsi="Arial Narrow" w:cs="Arial"/>
          <w:b/>
          <w:szCs w:val="24"/>
        </w:rPr>
        <w:t>Alemañy</w:t>
      </w:r>
      <w:proofErr w:type="spellEnd"/>
      <w:r w:rsidRPr="00E30AAD">
        <w:rPr>
          <w:rFonts w:ascii="Arial Narrow" w:hAnsi="Arial Narrow" w:cs="Arial"/>
          <w:b/>
          <w:szCs w:val="24"/>
        </w:rPr>
        <w:t xml:space="preserve"> Ortiz</w:t>
      </w:r>
      <w:r w:rsidRPr="00E30AAD">
        <w:rPr>
          <w:rFonts w:ascii="Arial Narrow" w:hAnsi="Arial Narrow" w:cs="Arial"/>
          <w:szCs w:val="24"/>
        </w:rPr>
        <w:t xml:space="preserve">, quien manifestó: “Muchas gracias con el permiso de las Consejeras y los consejeros. Para expresar también mi opinión respecto al tema de los resultados desde el día de seguimiento a las sesiones de cómputos esta representación solicitó se nos den los cómputos parciales que se iban dando en los distritos para poder tener números de cierta forma oficiales pero hasta hoy no tuvimos ningún resultado ni de la elección del cómputo estatal de gobernador ni la elección del cómputo de los distritos, me parece también llegar a una sesión como esta sin ningún tipo de información falta mucho a la profesionalización y al profesionalismo que debería tener el Instituto porque una cuestiones que más ha </w:t>
      </w:r>
      <w:r w:rsidRPr="00E30AAD">
        <w:rPr>
          <w:rFonts w:ascii="Arial Narrow" w:hAnsi="Arial Narrow"/>
        </w:rPr>
        <w:t xml:space="preserve">señalado los partidos es precisamente la información veraz y a tiempo, </w:t>
      </w:r>
      <w:r w:rsidRPr="00E30AAD">
        <w:rPr>
          <w:rFonts w:ascii="Arial Narrow" w:hAnsi="Arial Narrow"/>
        </w:rPr>
        <w:lastRenderedPageBreak/>
        <w:t xml:space="preserve">entonces le solicitaría por favor antes de que se haga el cómputo distrital de la elección de los diputados se nos pudiera dar la información con la que este instituto emitirá esa votación. </w:t>
      </w:r>
      <w:proofErr w:type="spellStart"/>
      <w:r w:rsidRPr="00E30AAD">
        <w:rPr>
          <w:rFonts w:ascii="Arial Narrow" w:hAnsi="Arial Narrow"/>
        </w:rPr>
        <w:t>es</w:t>
      </w:r>
      <w:proofErr w:type="spellEnd"/>
      <w:r w:rsidRPr="00E30AAD">
        <w:rPr>
          <w:rFonts w:ascii="Arial Narrow" w:hAnsi="Arial Narrow"/>
        </w:rPr>
        <w:t xml:space="preserve"> cuanto”. </w:t>
      </w:r>
    </w:p>
    <w:p w:rsidR="00505C67" w:rsidRPr="00E30AAD" w:rsidRDefault="00505C67" w:rsidP="00246988">
      <w:pPr>
        <w:tabs>
          <w:tab w:val="left" w:pos="426"/>
        </w:tabs>
        <w:spacing w:line="276" w:lineRule="auto"/>
        <w:ind w:right="-425"/>
        <w:jc w:val="both"/>
        <w:rPr>
          <w:rFonts w:ascii="Arial Narrow" w:hAnsi="Arial Narrow"/>
        </w:rPr>
      </w:pPr>
    </w:p>
    <w:p w:rsidR="00505C67" w:rsidRPr="00E30AAD" w:rsidRDefault="00505C67" w:rsidP="00246988">
      <w:pPr>
        <w:tabs>
          <w:tab w:val="left" w:pos="426"/>
        </w:tabs>
        <w:spacing w:line="276" w:lineRule="auto"/>
        <w:ind w:right="-425"/>
        <w:jc w:val="both"/>
        <w:rPr>
          <w:rFonts w:ascii="Arial Narrow" w:hAnsi="Arial Narrow"/>
        </w:rPr>
      </w:pPr>
      <w:r w:rsidRPr="00E30AAD">
        <w:rPr>
          <w:rFonts w:ascii="Arial Narrow" w:hAnsi="Arial Narrow"/>
        </w:rPr>
        <w:t xml:space="preserve">La </w:t>
      </w:r>
      <w:r w:rsidRPr="00E30AAD">
        <w:rPr>
          <w:rFonts w:ascii="Arial Narrow" w:hAnsi="Arial Narrow"/>
          <w:b/>
        </w:rPr>
        <w:t>Consejera Presidente Mtra. María de Lourdes Rosas Moya,</w:t>
      </w:r>
      <w:r w:rsidRPr="00E30AAD">
        <w:rPr>
          <w:rFonts w:ascii="Arial Narrow" w:hAnsi="Arial Narrow"/>
        </w:rPr>
        <w:t xml:space="preserve"> le concede el uso de la voz a la </w:t>
      </w:r>
      <w:r w:rsidRPr="00E30AAD">
        <w:rPr>
          <w:rFonts w:ascii="Arial Narrow" w:hAnsi="Arial Narrow"/>
          <w:b/>
        </w:rPr>
        <w:t xml:space="preserve">Representante Propietaria de MORENA, Ciudadana Elvira Moreno Corzo, </w:t>
      </w:r>
      <w:r w:rsidRPr="00E30AAD">
        <w:rPr>
          <w:rFonts w:ascii="Arial Narrow" w:hAnsi="Arial Narrow"/>
        </w:rPr>
        <w:t>quien manifestó: “Me uno a las personas que me antecedieron en el sentido de que es impresionante que no tengamos a estas fechas en este momento también resultados confiados y fidedignos ni sepamos de manera oficial cuales son los resultados, hemos estado pidiendo desde la jornada electoral en las sesiones de seguimiento de computo también que se nos otorguen estos datos, estos resultados electorales, más cuando se cayó el PREP. No tenemos ninguna fuente de información confiable de manera oficial sobre resultados electorales yo también me uno a la solicitud de que se brinde esta información para poder continuar con este trámite”.</w:t>
      </w:r>
    </w:p>
    <w:p w:rsidR="00505C67" w:rsidRPr="00E30AAD" w:rsidRDefault="00505C67" w:rsidP="00246988">
      <w:pPr>
        <w:tabs>
          <w:tab w:val="left" w:pos="426"/>
        </w:tabs>
        <w:spacing w:line="276" w:lineRule="auto"/>
        <w:ind w:right="-425"/>
        <w:jc w:val="both"/>
        <w:rPr>
          <w:rFonts w:ascii="Arial Narrow" w:hAnsi="Arial Narrow"/>
        </w:rPr>
      </w:pPr>
    </w:p>
    <w:p w:rsidR="00505C67" w:rsidRPr="00E30AAD" w:rsidRDefault="00505C67" w:rsidP="00246988">
      <w:pPr>
        <w:tabs>
          <w:tab w:val="left" w:pos="426"/>
        </w:tabs>
        <w:spacing w:line="276" w:lineRule="auto"/>
        <w:ind w:right="-425"/>
        <w:jc w:val="both"/>
        <w:rPr>
          <w:rFonts w:ascii="Arial Narrow" w:hAnsi="Arial Narrow"/>
        </w:rPr>
      </w:pPr>
      <w:r w:rsidRPr="00E30AAD">
        <w:rPr>
          <w:rFonts w:ascii="Arial Narrow" w:hAnsi="Arial Narrow"/>
        </w:rPr>
        <w:t xml:space="preserve">En uso de la voz el </w:t>
      </w:r>
      <w:r w:rsidRPr="00E30AAD">
        <w:rPr>
          <w:rFonts w:ascii="Arial Narrow" w:hAnsi="Arial Narrow"/>
          <w:b/>
        </w:rPr>
        <w:t xml:space="preserve">Secretario Ejecutivo Mtro. Hidalgo Armando Victoria Maldonado,  </w:t>
      </w:r>
      <w:r w:rsidRPr="00E30AAD">
        <w:rPr>
          <w:rFonts w:ascii="Arial Narrow" w:hAnsi="Arial Narrow"/>
        </w:rPr>
        <w:t xml:space="preserve">manifestó: “Muchas gracias, solamente para recordar el procedimiento que marca la Ley el día de hoy que es tomar nota de los resultados de los cómputos de las actas, los cómputos distritales, recordar también que los cómputos distritales se realizaron a partir del día miércoles y concluyeron el día jueves inclusive viernes en esos cómputos participaron las representaciones de cada uno de los Partidos Políticos  a los que se les entregó copia del acta que hoy nada más nos mandata la ley tomar nota de esa acta entrega en cómputo distrital de tal forma que en </w:t>
      </w:r>
      <w:proofErr w:type="spellStart"/>
      <w:r w:rsidRPr="00E30AAD">
        <w:rPr>
          <w:rFonts w:ascii="Arial Narrow" w:hAnsi="Arial Narrow"/>
        </w:rPr>
        <w:t>en</w:t>
      </w:r>
      <w:proofErr w:type="spellEnd"/>
      <w:r w:rsidRPr="00E30AAD">
        <w:rPr>
          <w:rFonts w:ascii="Arial Narrow" w:hAnsi="Arial Narrow"/>
        </w:rPr>
        <w:t xml:space="preserve"> la medida que nos fueron haciendo llegar cada uno de los Consejos Distritales  los resultados de las actas de cómputo y las actas circunstanciadas de cada sesión se fue preparando esta tabla que ahora leímos y que se cuenta en esta Secretaria con el sustento de cada uno de estos resultados ésta a  disposición de ustedes así como también las actas circunstanciadas de cada uno de los quince Consejos Distritales  y por supuesto el acta también del voto de los yucatecos en el extranjero y es el procedimiento que mandata nuestra Ley.</w:t>
      </w:r>
    </w:p>
    <w:p w:rsidR="00505C67" w:rsidRPr="00E30AAD" w:rsidRDefault="00505C67" w:rsidP="00246988">
      <w:pPr>
        <w:tabs>
          <w:tab w:val="left" w:pos="426"/>
        </w:tabs>
        <w:spacing w:line="276" w:lineRule="auto"/>
        <w:ind w:right="-425"/>
        <w:jc w:val="both"/>
        <w:rPr>
          <w:rFonts w:ascii="Arial Narrow" w:hAnsi="Arial Narrow"/>
        </w:rPr>
      </w:pPr>
    </w:p>
    <w:p w:rsidR="00505C67" w:rsidRDefault="00505C67" w:rsidP="00246988">
      <w:pPr>
        <w:tabs>
          <w:tab w:val="left" w:pos="426"/>
        </w:tabs>
        <w:spacing w:line="276" w:lineRule="auto"/>
        <w:ind w:right="-425"/>
        <w:jc w:val="both"/>
        <w:rPr>
          <w:rFonts w:ascii="Arial Narrow" w:hAnsi="Arial Narrow"/>
        </w:rPr>
      </w:pPr>
      <w:r w:rsidRPr="00E30AAD">
        <w:rPr>
          <w:rFonts w:ascii="Arial Narrow" w:hAnsi="Arial Narrow"/>
        </w:rPr>
        <w:t xml:space="preserve">La </w:t>
      </w:r>
      <w:r w:rsidRPr="00E30AAD">
        <w:rPr>
          <w:rFonts w:ascii="Arial Narrow" w:hAnsi="Arial Narrow"/>
          <w:b/>
        </w:rPr>
        <w:t>Consejera Presidente, Mtra. María de Lourdes Rosas Moya</w:t>
      </w:r>
      <w:r w:rsidRPr="00E30AAD">
        <w:rPr>
          <w:rFonts w:ascii="Arial Narrow" w:hAnsi="Arial Narrow"/>
        </w:rPr>
        <w:t xml:space="preserve">, le concede el uso de la voz a la </w:t>
      </w:r>
      <w:r w:rsidRPr="00E30AAD">
        <w:rPr>
          <w:rFonts w:ascii="Arial Narrow" w:hAnsi="Arial Narrow"/>
          <w:b/>
        </w:rPr>
        <w:t>Consejera Electoral Mtra. Delta Alejandra Pacheco Puente,</w:t>
      </w:r>
      <w:r w:rsidRPr="00E30AAD">
        <w:rPr>
          <w:rFonts w:ascii="Arial Narrow" w:hAnsi="Arial Narrow"/>
        </w:rPr>
        <w:t xml:space="preserve"> quien comentó: “De nuevo para tratar de ser claros con la ciudadanía suele pasar que discutimos cosas aquí y públicamente no se entiende el contexto, hay una diferencia entre lo que estamos pidiendo, lo que comentó el consejero valladares antes de mí, entre la información que pedimos como consejeros en el sentido de tener recopilada la información es un paso extra que tiene que ver con la logística para llevar las sesiones más eficientemente, eso no tiene que ver con la documentación que tiene validez, que son las actas que como ya dijo el Secretario Ejecutivo tienen todas las representaciones de los partidos, son las actas en las que consta de manera oficial lo que la ciudadanía expreso en las urnas y está en posesión del Instituto y de los consejos distritales y de los consejos municipales las copias y demás documentaciones para toda la ciudadanía lo tenemos, ese es el lugar o el insumo de donde se toman los datos para hacer hoy como manda la Ley el cómputo final de las votaciones estatales que en ningún momento ha sido en ningún momento se ha pretendido esconder ahí están los insumos los tiene todas las representaciones de partido y lo único que hacemos es solicitar es el tipo de documentación que como consejeros requerimos para un análisis global de los números pero lo que se ha llevado a cabo es lo legal es como lo mar</w:t>
      </w:r>
      <w:r>
        <w:rPr>
          <w:rFonts w:ascii="Arial Narrow" w:hAnsi="Arial Narrow"/>
        </w:rPr>
        <w:t>ca</w:t>
      </w:r>
      <w:r w:rsidRPr="00E30AAD">
        <w:rPr>
          <w:rFonts w:ascii="Arial Narrow" w:hAnsi="Arial Narrow"/>
        </w:rPr>
        <w:t xml:space="preserve"> la ley y</w:t>
      </w:r>
      <w:r>
        <w:rPr>
          <w:rFonts w:ascii="Arial Narrow" w:hAnsi="Arial Narrow"/>
        </w:rPr>
        <w:t xml:space="preserve"> </w:t>
      </w:r>
      <w:r w:rsidRPr="00E30AAD">
        <w:rPr>
          <w:rFonts w:ascii="Arial Narrow" w:hAnsi="Arial Narrow"/>
        </w:rPr>
        <w:t>es part</w:t>
      </w:r>
      <w:r>
        <w:rPr>
          <w:rFonts w:ascii="Arial Narrow" w:hAnsi="Arial Narrow"/>
        </w:rPr>
        <w:t>e</w:t>
      </w:r>
      <w:r w:rsidRPr="00E30AAD">
        <w:rPr>
          <w:rFonts w:ascii="Arial Narrow" w:hAnsi="Arial Narrow"/>
        </w:rPr>
        <w:t xml:space="preserve"> </w:t>
      </w:r>
      <w:r w:rsidRPr="00E30AAD">
        <w:rPr>
          <w:rFonts w:ascii="Arial Narrow" w:hAnsi="Arial Narrow"/>
        </w:rPr>
        <w:lastRenderedPageBreak/>
        <w:t>de l</w:t>
      </w:r>
      <w:r>
        <w:rPr>
          <w:rFonts w:ascii="Arial Narrow" w:hAnsi="Arial Narrow"/>
        </w:rPr>
        <w:t>os</w:t>
      </w:r>
      <w:r w:rsidRPr="00E30AAD">
        <w:rPr>
          <w:rFonts w:ascii="Arial Narrow" w:hAnsi="Arial Narrow"/>
        </w:rPr>
        <w:t xml:space="preserve"> </w:t>
      </w:r>
      <w:r>
        <w:rPr>
          <w:rFonts w:ascii="Arial Narrow" w:hAnsi="Arial Narrow"/>
        </w:rPr>
        <w:t>documentos</w:t>
      </w:r>
      <w:r w:rsidRPr="00E30AAD">
        <w:rPr>
          <w:rFonts w:ascii="Arial Narrow" w:hAnsi="Arial Narrow"/>
        </w:rPr>
        <w:t xml:space="preserve"> oficiales, únicamente por certeza y responsabilidad </w:t>
      </w:r>
      <w:r>
        <w:rPr>
          <w:rFonts w:ascii="Arial Narrow" w:hAnsi="Arial Narrow"/>
        </w:rPr>
        <w:t>d</w:t>
      </w:r>
      <w:r w:rsidRPr="00E30AAD">
        <w:rPr>
          <w:rFonts w:ascii="Arial Narrow" w:hAnsi="Arial Narrow"/>
        </w:rPr>
        <w:t xml:space="preserve">e cada área se </w:t>
      </w:r>
      <w:r>
        <w:rPr>
          <w:rFonts w:ascii="Arial Narrow" w:hAnsi="Arial Narrow"/>
        </w:rPr>
        <w:t xml:space="preserve">ha </w:t>
      </w:r>
      <w:r w:rsidRPr="00E30AAD">
        <w:rPr>
          <w:rFonts w:ascii="Arial Narrow" w:hAnsi="Arial Narrow"/>
        </w:rPr>
        <w:t>sol</w:t>
      </w:r>
      <w:r>
        <w:rPr>
          <w:rFonts w:ascii="Arial Narrow" w:hAnsi="Arial Narrow"/>
        </w:rPr>
        <w:t>i</w:t>
      </w:r>
      <w:r w:rsidRPr="00E30AAD">
        <w:rPr>
          <w:rFonts w:ascii="Arial Narrow" w:hAnsi="Arial Narrow"/>
        </w:rPr>
        <w:t>citado lo demás a parti</w:t>
      </w:r>
      <w:r>
        <w:rPr>
          <w:rFonts w:ascii="Arial Narrow" w:hAnsi="Arial Narrow"/>
        </w:rPr>
        <w:t>r</w:t>
      </w:r>
      <w:r w:rsidRPr="00E30AAD">
        <w:rPr>
          <w:rFonts w:ascii="Arial Narrow" w:hAnsi="Arial Narrow"/>
        </w:rPr>
        <w:t xml:space="preserve"> de lo que pedimos los consejos”</w:t>
      </w:r>
    </w:p>
    <w:p w:rsidR="00505C67" w:rsidRDefault="00505C67" w:rsidP="00246988">
      <w:pPr>
        <w:tabs>
          <w:tab w:val="left" w:pos="426"/>
        </w:tabs>
        <w:spacing w:line="276" w:lineRule="auto"/>
        <w:ind w:right="-425"/>
        <w:jc w:val="both"/>
        <w:rPr>
          <w:rFonts w:ascii="Arial Narrow" w:hAnsi="Arial Narrow"/>
        </w:rPr>
      </w:pPr>
    </w:p>
    <w:p w:rsidR="00505C67" w:rsidRDefault="00505C67" w:rsidP="00246988">
      <w:pPr>
        <w:tabs>
          <w:tab w:val="left" w:pos="426"/>
        </w:tabs>
        <w:spacing w:line="276" w:lineRule="auto"/>
        <w:ind w:right="-425"/>
        <w:jc w:val="both"/>
        <w:rPr>
          <w:rFonts w:ascii="Arial Narrow" w:hAnsi="Arial Narrow"/>
        </w:rPr>
      </w:pPr>
      <w:r>
        <w:rPr>
          <w:rFonts w:ascii="Arial Narrow" w:hAnsi="Arial Narrow"/>
        </w:rPr>
        <w:t xml:space="preserve">Seguidamente la </w:t>
      </w:r>
      <w:r w:rsidRPr="00F479CA">
        <w:rPr>
          <w:rFonts w:ascii="Arial Narrow" w:hAnsi="Arial Narrow"/>
          <w:b/>
        </w:rPr>
        <w:t>Consejera Presidente Mtra. María de Lourdes Rosas Moya,</w:t>
      </w:r>
      <w:r>
        <w:rPr>
          <w:rFonts w:ascii="Arial Narrow" w:hAnsi="Arial Narrow"/>
        </w:rPr>
        <w:t xml:space="preserve"> concede el uso de la palabra al </w:t>
      </w:r>
      <w:r w:rsidRPr="00F479CA">
        <w:rPr>
          <w:rFonts w:ascii="Arial Narrow" w:hAnsi="Arial Narrow"/>
          <w:b/>
        </w:rPr>
        <w:t>Consejero Electoral Lic. Jorge Antonio Vallejo Buenfil,</w:t>
      </w:r>
      <w:r>
        <w:rPr>
          <w:rFonts w:ascii="Arial Narrow" w:hAnsi="Arial Narrow"/>
        </w:rPr>
        <w:t xml:space="preserve"> quien manifestó: “Yo pediría que se procediera con la votación vinculada al cómputo estatal, sin embargo, si quiero resaltar algo para que no se pierda de vista con independencia como se ha dicho que las representaciones de los Partidos Políticos pudieran acceder a la información a partir de participar en los cómputos distritales no hay que perder de vista que, y de ahí me uno planteamiento que han hecho los representantes del partido MORENA y del Partido Revolucionario Institucional, no solo por su condición de representación política sino por su condición de integrantes de este cuerpo colegiado que se tome en consideración y que se proceda en todo caso a la votación que corresponda”.</w:t>
      </w:r>
    </w:p>
    <w:p w:rsidR="00505C67" w:rsidRDefault="00505C67" w:rsidP="00246988">
      <w:pPr>
        <w:tabs>
          <w:tab w:val="left" w:pos="426"/>
        </w:tabs>
        <w:spacing w:line="276" w:lineRule="auto"/>
        <w:ind w:right="-425"/>
        <w:jc w:val="both"/>
        <w:rPr>
          <w:rFonts w:ascii="Arial Narrow" w:hAnsi="Arial Narrow"/>
        </w:rPr>
      </w:pPr>
    </w:p>
    <w:p w:rsidR="00505C67" w:rsidRPr="00AF698D" w:rsidRDefault="00505C67" w:rsidP="00246988">
      <w:pPr>
        <w:tabs>
          <w:tab w:val="left" w:pos="426"/>
        </w:tabs>
        <w:spacing w:line="276" w:lineRule="auto"/>
        <w:ind w:right="-425"/>
        <w:jc w:val="both"/>
        <w:rPr>
          <w:rFonts w:ascii="Arial Narrow" w:hAnsi="Arial Narrow"/>
        </w:rPr>
      </w:pPr>
      <w:r>
        <w:rPr>
          <w:rFonts w:ascii="Arial Narrow" w:hAnsi="Arial Narrow"/>
        </w:rPr>
        <w:t xml:space="preserve">Continuando con el desarrollo de la Sesión, la </w:t>
      </w:r>
      <w:r w:rsidRPr="00AF698D">
        <w:rPr>
          <w:rFonts w:ascii="Arial Narrow" w:hAnsi="Arial Narrow"/>
          <w:b/>
        </w:rPr>
        <w:t>Consejera Presidente, Mtra. María de Lourdes Rosas Moya,</w:t>
      </w:r>
      <w:r>
        <w:rPr>
          <w:rFonts w:ascii="Arial Narrow" w:hAnsi="Arial Narrow"/>
        </w:rPr>
        <w:t xml:space="preserve"> </w:t>
      </w:r>
      <w:r w:rsidRPr="00AF698D">
        <w:rPr>
          <w:rFonts w:ascii="Arial Narrow" w:hAnsi="Arial Narrow"/>
        </w:rPr>
        <w:t xml:space="preserve">con fundamento en el artículo 5 inciso i) del </w:t>
      </w:r>
      <w:r>
        <w:rPr>
          <w:rFonts w:ascii="Arial Narrow" w:hAnsi="Arial Narrow"/>
        </w:rPr>
        <w:t>R</w:t>
      </w:r>
      <w:r w:rsidRPr="00AF698D">
        <w:rPr>
          <w:rFonts w:ascii="Arial Narrow" w:hAnsi="Arial Narrow"/>
        </w:rPr>
        <w:t xml:space="preserve">eglamento de </w:t>
      </w:r>
      <w:r>
        <w:rPr>
          <w:rFonts w:ascii="Arial Narrow" w:hAnsi="Arial Narrow"/>
        </w:rPr>
        <w:t>S</w:t>
      </w:r>
      <w:r w:rsidRPr="00AF698D">
        <w:rPr>
          <w:rFonts w:ascii="Arial Narrow" w:hAnsi="Arial Narrow"/>
        </w:rPr>
        <w:t xml:space="preserve">esiones de los </w:t>
      </w:r>
      <w:r>
        <w:rPr>
          <w:rFonts w:ascii="Arial Narrow" w:hAnsi="Arial Narrow"/>
        </w:rPr>
        <w:t>C</w:t>
      </w:r>
      <w:r w:rsidRPr="00AF698D">
        <w:rPr>
          <w:rFonts w:ascii="Arial Narrow" w:hAnsi="Arial Narrow"/>
        </w:rPr>
        <w:t xml:space="preserve">onsejos del </w:t>
      </w:r>
      <w:r>
        <w:rPr>
          <w:rFonts w:ascii="Arial Narrow" w:hAnsi="Arial Narrow"/>
        </w:rPr>
        <w:t>Instituto Electoral y de Participación Ciudadana de Yucatán</w:t>
      </w:r>
      <w:r w:rsidRPr="00AF698D">
        <w:rPr>
          <w:rFonts w:ascii="Arial Narrow" w:hAnsi="Arial Narrow"/>
        </w:rPr>
        <w:t>,</w:t>
      </w:r>
      <w:r>
        <w:rPr>
          <w:rFonts w:ascii="Arial Narrow" w:hAnsi="Arial Narrow"/>
        </w:rPr>
        <w:t xml:space="preserve"> instruyó</w:t>
      </w:r>
      <w:r w:rsidRPr="00AF698D">
        <w:rPr>
          <w:rFonts w:ascii="Arial Narrow" w:hAnsi="Arial Narrow"/>
        </w:rPr>
        <w:t xml:space="preserve"> al </w:t>
      </w:r>
      <w:r>
        <w:rPr>
          <w:rFonts w:ascii="Arial Narrow" w:hAnsi="Arial Narrow"/>
        </w:rPr>
        <w:t>S</w:t>
      </w:r>
      <w:r w:rsidRPr="00AF698D">
        <w:rPr>
          <w:rFonts w:ascii="Arial Narrow" w:hAnsi="Arial Narrow"/>
        </w:rPr>
        <w:t xml:space="preserve">ecretario </w:t>
      </w:r>
      <w:r>
        <w:rPr>
          <w:rFonts w:ascii="Arial Narrow" w:hAnsi="Arial Narrow"/>
        </w:rPr>
        <w:t>E</w:t>
      </w:r>
      <w:r w:rsidRPr="00AF698D">
        <w:rPr>
          <w:rFonts w:ascii="Arial Narrow" w:hAnsi="Arial Narrow"/>
        </w:rPr>
        <w:t xml:space="preserve">jecutivo para que proceda a tomar la votación de las y los integrantes del consejo general con derecho a voz y voto respecto de la aprobación del cómputo estatal de la elección de gobernador y expedición de la constancia de mayoría y validez a quien ha resultado electo gobernador del estado, con fundamento en los artículos 323 y 324 de la </w:t>
      </w:r>
      <w:r>
        <w:rPr>
          <w:rFonts w:ascii="Arial Narrow" w:hAnsi="Arial Narrow"/>
        </w:rPr>
        <w:t>Ley de Instituciones y Procedimientos Electorales del Estado de Yucatán”.</w:t>
      </w:r>
    </w:p>
    <w:p w:rsidR="00505C67" w:rsidRPr="00AF698D" w:rsidRDefault="00505C67" w:rsidP="00246988">
      <w:pPr>
        <w:tabs>
          <w:tab w:val="left" w:pos="426"/>
        </w:tabs>
        <w:spacing w:line="276" w:lineRule="auto"/>
        <w:ind w:right="-425"/>
        <w:jc w:val="both"/>
        <w:rPr>
          <w:rFonts w:ascii="Arial Narrow" w:hAnsi="Arial Narrow"/>
        </w:rPr>
      </w:pPr>
    </w:p>
    <w:p w:rsidR="00505C67" w:rsidRDefault="00505C67" w:rsidP="00246988">
      <w:pPr>
        <w:tabs>
          <w:tab w:val="left" w:pos="426"/>
        </w:tabs>
        <w:spacing w:line="276" w:lineRule="auto"/>
        <w:ind w:right="-425"/>
        <w:jc w:val="both"/>
        <w:rPr>
          <w:rFonts w:ascii="Arial Narrow" w:hAnsi="Arial Narrow"/>
        </w:rPr>
      </w:pPr>
      <w:r>
        <w:rPr>
          <w:rFonts w:ascii="Arial Narrow" w:hAnsi="Arial Narrow"/>
        </w:rPr>
        <w:t xml:space="preserve">En uso de la voz, el </w:t>
      </w:r>
      <w:r w:rsidRPr="008518E6">
        <w:rPr>
          <w:rFonts w:ascii="Arial Narrow" w:hAnsi="Arial Narrow"/>
          <w:b/>
        </w:rPr>
        <w:t>Secretario Ejecutivo, Mtro. Hidalgo Armando Victoria Maldonado,</w:t>
      </w:r>
      <w:r>
        <w:rPr>
          <w:rFonts w:ascii="Arial Narrow" w:hAnsi="Arial Narrow"/>
        </w:rPr>
        <w:t xml:space="preserve"> manifestó: “C</w:t>
      </w:r>
      <w:r w:rsidRPr="00AF698D">
        <w:rPr>
          <w:rFonts w:ascii="Arial Narrow" w:hAnsi="Arial Narrow"/>
        </w:rPr>
        <w:t xml:space="preserve">on fundamento en el artículo 7 inciso g) del </w:t>
      </w:r>
      <w:r>
        <w:rPr>
          <w:rFonts w:ascii="Arial Narrow" w:hAnsi="Arial Narrow"/>
        </w:rPr>
        <w:t>R</w:t>
      </w:r>
      <w:r w:rsidRPr="00AF698D">
        <w:rPr>
          <w:rFonts w:ascii="Arial Narrow" w:hAnsi="Arial Narrow"/>
        </w:rPr>
        <w:t xml:space="preserve">eglamento </w:t>
      </w:r>
      <w:r>
        <w:rPr>
          <w:rFonts w:ascii="Arial Narrow" w:hAnsi="Arial Narrow"/>
        </w:rPr>
        <w:t>de Sesiones de los Consejos de la Ley de Instituciones y Procedimientos Electorales del Estado de Yucatán,</w:t>
      </w:r>
      <w:r w:rsidRPr="00AF698D">
        <w:rPr>
          <w:rFonts w:ascii="Arial Narrow" w:hAnsi="Arial Narrow"/>
        </w:rPr>
        <w:t xml:space="preserve"> esta </w:t>
      </w:r>
      <w:r>
        <w:rPr>
          <w:rFonts w:ascii="Arial Narrow" w:hAnsi="Arial Narrow"/>
        </w:rPr>
        <w:t>S</w:t>
      </w:r>
      <w:r w:rsidRPr="00AF698D">
        <w:rPr>
          <w:rFonts w:ascii="Arial Narrow" w:hAnsi="Arial Narrow"/>
        </w:rPr>
        <w:t xml:space="preserve">ecretaria </w:t>
      </w:r>
      <w:r>
        <w:rPr>
          <w:rFonts w:ascii="Arial Narrow" w:hAnsi="Arial Narrow"/>
        </w:rPr>
        <w:t>Ejecutiva solicita</w:t>
      </w:r>
      <w:r w:rsidRPr="00AF698D">
        <w:rPr>
          <w:rFonts w:ascii="Arial Narrow" w:hAnsi="Arial Narrow"/>
        </w:rPr>
        <w:t xml:space="preserve"> a las consejeras y a los consejeros electorales que estén por la aprobatoria, favor de levantar la mano.</w:t>
      </w:r>
    </w:p>
    <w:p w:rsidR="00505C67" w:rsidRDefault="00505C67" w:rsidP="00246988">
      <w:pPr>
        <w:tabs>
          <w:tab w:val="left" w:pos="426"/>
        </w:tabs>
        <w:spacing w:line="276" w:lineRule="auto"/>
        <w:ind w:right="-425"/>
        <w:jc w:val="both"/>
        <w:rPr>
          <w:rFonts w:ascii="Arial Narrow" w:hAnsi="Arial Narrow"/>
        </w:rPr>
      </w:pPr>
    </w:p>
    <w:p w:rsidR="00505C67" w:rsidRPr="0028521F" w:rsidRDefault="00505C67" w:rsidP="00246988">
      <w:pPr>
        <w:tabs>
          <w:tab w:val="left" w:pos="426"/>
        </w:tabs>
        <w:spacing w:line="276" w:lineRule="auto"/>
        <w:ind w:right="-425"/>
        <w:jc w:val="both"/>
        <w:rPr>
          <w:rFonts w:ascii="Arial Narrow" w:hAnsi="Arial Narrow"/>
          <w:b/>
        </w:rPr>
      </w:pPr>
      <w:r>
        <w:rPr>
          <w:rFonts w:ascii="Arial Narrow" w:hAnsi="Arial Narrow"/>
        </w:rPr>
        <w:t xml:space="preserve">Seguidamente, el Secretario Ejecutivo Mtro. Hidalgo Armando Victoria Maldonado, da cuenta del sentido de la votación respecto a la </w:t>
      </w:r>
      <w:r w:rsidRPr="00AF698D">
        <w:rPr>
          <w:rFonts w:ascii="Arial Narrow" w:hAnsi="Arial Narrow"/>
        </w:rPr>
        <w:t xml:space="preserve">aprobación del cómputo estatal de la elección de gobernador y expedición de la constancia de mayoría y validez a quien ha resultado electo gobernador del estado, con fundamento en los artículos 323 y 324 de la </w:t>
      </w:r>
      <w:r>
        <w:rPr>
          <w:rFonts w:ascii="Arial Narrow" w:hAnsi="Arial Narrow"/>
        </w:rPr>
        <w:t xml:space="preserve">Ley de Instituciones y Procedimientos Electorales del Estado de Yucatán, siendo </w:t>
      </w:r>
      <w:r w:rsidRPr="0028521F">
        <w:rPr>
          <w:rFonts w:ascii="Arial Narrow" w:hAnsi="Arial Narrow"/>
          <w:b/>
        </w:rPr>
        <w:t>aprobado por unanimidad de siete votos de los Consejeros Electorales presentes”.</w:t>
      </w:r>
    </w:p>
    <w:p w:rsidR="00505C67" w:rsidRDefault="00505C67" w:rsidP="00246988">
      <w:pPr>
        <w:tabs>
          <w:tab w:val="left" w:pos="426"/>
        </w:tabs>
        <w:spacing w:line="276" w:lineRule="auto"/>
        <w:ind w:right="-425"/>
        <w:jc w:val="both"/>
        <w:rPr>
          <w:rFonts w:ascii="Arial Narrow" w:hAnsi="Arial Narrow"/>
        </w:rPr>
      </w:pPr>
    </w:p>
    <w:p w:rsidR="00505C67" w:rsidRDefault="00505C67" w:rsidP="00246988">
      <w:pPr>
        <w:tabs>
          <w:tab w:val="left" w:pos="426"/>
        </w:tabs>
        <w:spacing w:line="276" w:lineRule="auto"/>
        <w:ind w:right="-425"/>
        <w:jc w:val="both"/>
        <w:rPr>
          <w:rFonts w:ascii="Arial Narrow" w:hAnsi="Arial Narrow"/>
        </w:rPr>
      </w:pPr>
      <w:r>
        <w:rPr>
          <w:rFonts w:ascii="Arial Narrow" w:hAnsi="Arial Narrow"/>
        </w:rPr>
        <w:t>En uso de la voz la Consejera Presidente Mtra. María de Lourdes Rosas Moya, manifestó: “</w:t>
      </w:r>
      <w:r w:rsidRPr="00AF698D">
        <w:rPr>
          <w:rFonts w:ascii="Arial Narrow" w:hAnsi="Arial Narrow"/>
        </w:rPr>
        <w:t>una vez concluido con el cómputo estatal de la elección de gober</w:t>
      </w:r>
      <w:r>
        <w:rPr>
          <w:rFonts w:ascii="Arial Narrow" w:hAnsi="Arial Narrow"/>
        </w:rPr>
        <w:t>nador, con fundamento en el artí</w:t>
      </w:r>
      <w:r w:rsidRPr="00AF698D">
        <w:rPr>
          <w:rFonts w:ascii="Arial Narrow" w:hAnsi="Arial Narrow"/>
        </w:rPr>
        <w:t xml:space="preserve">culo 324, fracción V de </w:t>
      </w:r>
      <w:r>
        <w:rPr>
          <w:rFonts w:ascii="Arial Narrow" w:hAnsi="Arial Narrow"/>
        </w:rPr>
        <w:t>Ley de Instituciones y Procedimientos Electorales del Estado de Yucatán</w:t>
      </w:r>
      <w:r w:rsidRPr="00AF698D">
        <w:rPr>
          <w:rFonts w:ascii="Arial Narrow" w:hAnsi="Arial Narrow"/>
        </w:rPr>
        <w:t xml:space="preserve">, se expide la constancia de mayoría y validez de la citada elección, a favor del ciudadano </w:t>
      </w:r>
      <w:r w:rsidR="004B475D" w:rsidRPr="00AF698D">
        <w:rPr>
          <w:rFonts w:ascii="Arial Narrow" w:hAnsi="Arial Narrow"/>
        </w:rPr>
        <w:t>MAURICIO VILA DOSAL</w:t>
      </w:r>
      <w:r w:rsidRPr="00AF698D">
        <w:rPr>
          <w:rFonts w:ascii="Arial Narrow" w:hAnsi="Arial Narrow"/>
        </w:rPr>
        <w:t xml:space="preserve">, quien resultó electo para el cargo de gobernador del estado libre y soberano de </w:t>
      </w:r>
      <w:r>
        <w:rPr>
          <w:rFonts w:ascii="Arial Narrow" w:hAnsi="Arial Narrow"/>
        </w:rPr>
        <w:t>Yucatán”</w:t>
      </w:r>
    </w:p>
    <w:p w:rsidR="00505C67" w:rsidRDefault="00505C67" w:rsidP="00246988">
      <w:pPr>
        <w:tabs>
          <w:tab w:val="left" w:pos="426"/>
        </w:tabs>
        <w:spacing w:line="276" w:lineRule="auto"/>
        <w:ind w:right="-425"/>
        <w:jc w:val="both"/>
        <w:rPr>
          <w:rFonts w:ascii="Arial Narrow" w:hAnsi="Arial Narrow"/>
        </w:rPr>
      </w:pPr>
    </w:p>
    <w:p w:rsidR="00505C67" w:rsidRDefault="00505C67" w:rsidP="00246988">
      <w:pPr>
        <w:tabs>
          <w:tab w:val="left" w:pos="426"/>
        </w:tabs>
        <w:spacing w:line="276" w:lineRule="auto"/>
        <w:ind w:right="-425"/>
        <w:jc w:val="both"/>
        <w:rPr>
          <w:rFonts w:ascii="Arial Narrow" w:hAnsi="Arial Narrow"/>
        </w:rPr>
      </w:pPr>
      <w:r>
        <w:rPr>
          <w:rFonts w:ascii="Arial Narrow" w:hAnsi="Arial Narrow"/>
        </w:rPr>
        <w:t xml:space="preserve">En uso de la voz la </w:t>
      </w:r>
      <w:r w:rsidRPr="00F56A6D">
        <w:rPr>
          <w:rFonts w:ascii="Arial Narrow" w:hAnsi="Arial Narrow"/>
          <w:b/>
        </w:rPr>
        <w:t>Consejera Presidente Mtra. María de Lourdes Rosas Moya,</w:t>
      </w:r>
      <w:r>
        <w:rPr>
          <w:rFonts w:ascii="Arial Narrow" w:hAnsi="Arial Narrow"/>
        </w:rPr>
        <w:t xml:space="preserve"> manifestó: “C</w:t>
      </w:r>
      <w:r w:rsidRPr="00F56A6D">
        <w:rPr>
          <w:rFonts w:ascii="Arial Narrow" w:hAnsi="Arial Narrow"/>
        </w:rPr>
        <w:t>oncluido el computo de la elección de gobernador, con la finalidad de realizar la reunión de trabajo convocada, siendo las</w:t>
      </w:r>
      <w:r>
        <w:rPr>
          <w:rFonts w:ascii="Arial Narrow" w:hAnsi="Arial Narrow"/>
        </w:rPr>
        <w:t xml:space="preserve"> </w:t>
      </w:r>
      <w:r>
        <w:rPr>
          <w:rFonts w:ascii="Arial Narrow" w:hAnsi="Arial Narrow"/>
        </w:rPr>
        <w:lastRenderedPageBreak/>
        <w:t xml:space="preserve">nueve horas con catorce </w:t>
      </w:r>
      <w:r w:rsidRPr="00F56A6D">
        <w:rPr>
          <w:rFonts w:ascii="Arial Narrow" w:hAnsi="Arial Narrow"/>
        </w:rPr>
        <w:t xml:space="preserve">minutos del día de hoy, domingo ocho de julio de 2018, con fundamento en el artículo 5, inciso d), del reglamento de sesiones de los consejos </w:t>
      </w:r>
      <w:r>
        <w:rPr>
          <w:rFonts w:ascii="Arial Narrow" w:hAnsi="Arial Narrow"/>
        </w:rPr>
        <w:t>Instituto Electoral y de Participación Ciudadana de Yucatán</w:t>
      </w:r>
      <w:r w:rsidRPr="00F56A6D">
        <w:rPr>
          <w:rFonts w:ascii="Arial Narrow" w:hAnsi="Arial Narrow"/>
        </w:rPr>
        <w:t>, se decreta un receso de la sesión especial, citándose para su reanudación a las</w:t>
      </w:r>
      <w:r>
        <w:rPr>
          <w:rFonts w:ascii="Arial Narrow" w:hAnsi="Arial Narrow"/>
        </w:rPr>
        <w:t xml:space="preserve"> diez horas del día de hoy ocho de julio de dos mil dieciocho. </w:t>
      </w:r>
    </w:p>
    <w:p w:rsidR="00505C67" w:rsidRDefault="00505C67" w:rsidP="00246988">
      <w:pPr>
        <w:tabs>
          <w:tab w:val="left" w:pos="426"/>
        </w:tabs>
        <w:spacing w:line="276" w:lineRule="auto"/>
        <w:ind w:right="-425"/>
        <w:jc w:val="both"/>
        <w:rPr>
          <w:rFonts w:ascii="Arial Narrow" w:hAnsi="Arial Narrow"/>
        </w:rPr>
      </w:pPr>
    </w:p>
    <w:p w:rsidR="00505C67" w:rsidRPr="00457CA3" w:rsidRDefault="00505C67" w:rsidP="00246988">
      <w:pPr>
        <w:tabs>
          <w:tab w:val="left" w:pos="426"/>
        </w:tabs>
        <w:spacing w:line="276" w:lineRule="auto"/>
        <w:ind w:right="-425"/>
        <w:jc w:val="both"/>
        <w:rPr>
          <w:rFonts w:ascii="Arial Narrow" w:hAnsi="Arial Narrow" w:cs="Arial"/>
          <w:szCs w:val="24"/>
        </w:rPr>
      </w:pPr>
      <w:r w:rsidRPr="00457CA3">
        <w:rPr>
          <w:rFonts w:ascii="Arial Narrow" w:hAnsi="Arial Narrow" w:cs="Arial"/>
          <w:szCs w:val="24"/>
        </w:rPr>
        <w:t xml:space="preserve">En la ciudad de Mérida, Yucatán, Estados Unidos Mexicanos, siendo las </w:t>
      </w:r>
      <w:r w:rsidRPr="00457CA3">
        <w:rPr>
          <w:rFonts w:ascii="Arial Narrow" w:hAnsi="Arial Narrow" w:cs="Arial"/>
          <w:b/>
          <w:szCs w:val="24"/>
        </w:rPr>
        <w:t>dieciocho horas con cuarenta y dos minutos</w:t>
      </w:r>
      <w:r w:rsidRPr="00457CA3">
        <w:rPr>
          <w:rFonts w:ascii="Arial Narrow" w:hAnsi="Arial Narrow" w:cs="Arial"/>
          <w:szCs w:val="24"/>
        </w:rPr>
        <w:t xml:space="preserve">, del día </w:t>
      </w:r>
      <w:r>
        <w:rPr>
          <w:rFonts w:ascii="Arial Narrow" w:hAnsi="Arial Narrow" w:cs="Arial"/>
          <w:b/>
          <w:szCs w:val="24"/>
        </w:rPr>
        <w:t xml:space="preserve">domingo ocho </w:t>
      </w:r>
      <w:r w:rsidRPr="00457CA3">
        <w:rPr>
          <w:rFonts w:ascii="Arial Narrow" w:hAnsi="Arial Narrow" w:cs="Arial"/>
          <w:b/>
          <w:szCs w:val="24"/>
        </w:rPr>
        <w:t>de julio del dos mil dieciocho</w:t>
      </w:r>
      <w:r w:rsidRPr="00457CA3">
        <w:rPr>
          <w:rFonts w:ascii="Arial Narrow" w:hAnsi="Arial Narrow" w:cs="Arial"/>
          <w:szCs w:val="24"/>
        </w:rPr>
        <w:t xml:space="preserve">, en la Sala de Sesiones del local que ocupa el Instituto Electoral y de Participación Ciudadana de Yucatán, ubicado en el predio número cuatrocientos dieciocho de la calle veintiuno por veintidós y veintidós “A”, manzana catorce, de la Ciudad Industrial de esta Ciudad; se reunieron los integrantes del Consejo General con la finalidad de continuar con la presente Sesión </w:t>
      </w:r>
      <w:r>
        <w:rPr>
          <w:rFonts w:ascii="Arial Narrow" w:hAnsi="Arial Narrow" w:cs="Arial"/>
          <w:szCs w:val="24"/>
        </w:rPr>
        <w:t>Especial</w:t>
      </w:r>
      <w:r w:rsidRPr="00457CA3">
        <w:rPr>
          <w:rFonts w:ascii="Arial Narrow" w:hAnsi="Arial Narrow" w:cs="Arial"/>
          <w:szCs w:val="24"/>
        </w:rPr>
        <w:t xml:space="preserve"> a la que fueron debidamente convocados, de conformidad con lo establecido en el punto 2 del artículo 10 del </w:t>
      </w:r>
      <w:r w:rsidRPr="00457CA3">
        <w:rPr>
          <w:rFonts w:ascii="Arial Narrow" w:hAnsi="Arial Narrow" w:cs="Arial"/>
          <w:i/>
          <w:szCs w:val="24"/>
        </w:rPr>
        <w:t>Reglamento de Sesiones de los Consejos del Instituto Electoral y de Participación Ciudadana de Yucatán</w:t>
      </w:r>
      <w:r w:rsidRPr="00457CA3">
        <w:rPr>
          <w:rFonts w:ascii="Arial Narrow" w:hAnsi="Arial Narrow" w:cs="Arial"/>
          <w:szCs w:val="24"/>
        </w:rPr>
        <w:t>.</w:t>
      </w:r>
    </w:p>
    <w:p w:rsidR="00505C67" w:rsidRDefault="00505C67" w:rsidP="00246988">
      <w:pPr>
        <w:tabs>
          <w:tab w:val="left" w:pos="426"/>
        </w:tabs>
        <w:spacing w:line="276" w:lineRule="auto"/>
        <w:ind w:right="-425"/>
      </w:pPr>
    </w:p>
    <w:p w:rsidR="00505C67" w:rsidRDefault="00505C67" w:rsidP="00246988">
      <w:pPr>
        <w:tabs>
          <w:tab w:val="left" w:pos="426"/>
        </w:tabs>
        <w:spacing w:line="276" w:lineRule="auto"/>
        <w:ind w:right="-425"/>
        <w:jc w:val="both"/>
        <w:rPr>
          <w:rFonts w:ascii="Arial Narrow" w:hAnsi="Arial Narrow"/>
          <w:szCs w:val="24"/>
        </w:rPr>
      </w:pPr>
      <w:r>
        <w:rPr>
          <w:rFonts w:ascii="Arial Narrow" w:hAnsi="Arial Narrow"/>
          <w:szCs w:val="24"/>
        </w:rPr>
        <w:t xml:space="preserve">En uso de la voz, la </w:t>
      </w:r>
      <w:r w:rsidRPr="00457CA3">
        <w:rPr>
          <w:rFonts w:ascii="Arial Narrow" w:hAnsi="Arial Narrow"/>
          <w:b/>
          <w:szCs w:val="24"/>
        </w:rPr>
        <w:t>Consejera Presidente Maestra María de Lourdes Rosas Moya</w:t>
      </w:r>
      <w:r>
        <w:rPr>
          <w:rFonts w:ascii="Arial Narrow" w:hAnsi="Arial Narrow"/>
          <w:szCs w:val="24"/>
        </w:rPr>
        <w:t>, manifestó lo siguiente: “</w:t>
      </w:r>
      <w:r w:rsidRPr="00457CA3">
        <w:rPr>
          <w:rFonts w:ascii="Arial Narrow" w:hAnsi="Arial Narrow"/>
          <w:szCs w:val="24"/>
        </w:rPr>
        <w:t>Siendo las trece horas con treinta y tres minutos del día de hoy, 8 de julio de 2018, se reanuda la presente sesión especial. Cedo el uso de la voz al Secretario Ejecutivo para que con fundamento en el artículo 7, inciso d) del Reglamento de Sesiones de los Consejos del Instituto Electoral y de Participación Ciudadana de Yucatán</w:t>
      </w:r>
      <w:r>
        <w:rPr>
          <w:rFonts w:ascii="Arial Narrow" w:hAnsi="Arial Narrow"/>
          <w:szCs w:val="24"/>
        </w:rPr>
        <w:t>, proceda a tomar lista de asistencia y consecuentemente certifique el quórum legal”.</w:t>
      </w:r>
    </w:p>
    <w:p w:rsidR="00505C67" w:rsidRDefault="00505C67" w:rsidP="00246988">
      <w:pPr>
        <w:tabs>
          <w:tab w:val="left" w:pos="426"/>
        </w:tabs>
        <w:spacing w:line="276" w:lineRule="auto"/>
        <w:ind w:right="-425"/>
        <w:jc w:val="both"/>
        <w:rPr>
          <w:rFonts w:ascii="Arial Narrow" w:hAnsi="Arial Narrow" w:cs="Arial"/>
          <w:szCs w:val="24"/>
        </w:rPr>
      </w:pPr>
    </w:p>
    <w:p w:rsidR="00505C67" w:rsidRPr="00457CA3" w:rsidRDefault="00505C67" w:rsidP="00246988">
      <w:pPr>
        <w:tabs>
          <w:tab w:val="left" w:pos="426"/>
        </w:tabs>
        <w:spacing w:line="276" w:lineRule="auto"/>
        <w:ind w:right="-425"/>
        <w:jc w:val="both"/>
        <w:rPr>
          <w:rFonts w:ascii="Arial Narrow" w:hAnsi="Arial Narrow" w:cs="Arial"/>
          <w:szCs w:val="24"/>
        </w:rPr>
      </w:pPr>
      <w:r w:rsidRPr="00457CA3">
        <w:rPr>
          <w:rFonts w:ascii="Arial Narrow" w:hAnsi="Arial Narrow" w:cs="Arial"/>
          <w:szCs w:val="24"/>
        </w:rPr>
        <w:t xml:space="preserve">Acto continuo, de conformidad a lo establecido en el inciso d), del artículo 7 del mismo ordenamiento jurídico, </w:t>
      </w:r>
      <w:r w:rsidRPr="00457CA3">
        <w:rPr>
          <w:rFonts w:ascii="Arial Narrow" w:hAnsi="Arial Narrow" w:cs="Arial"/>
          <w:b/>
          <w:szCs w:val="24"/>
        </w:rPr>
        <w:t>la Consejera Presidente,</w:t>
      </w:r>
      <w:r w:rsidRPr="00457CA3">
        <w:rPr>
          <w:rFonts w:ascii="Arial Narrow" w:hAnsi="Arial Narrow" w:cs="Arial"/>
          <w:szCs w:val="24"/>
        </w:rPr>
        <w:t xml:space="preserve"> </w:t>
      </w:r>
      <w:r w:rsidRPr="00457CA3">
        <w:rPr>
          <w:rFonts w:ascii="Arial Narrow" w:hAnsi="Arial Narrow" w:cs="Arial"/>
          <w:b/>
          <w:szCs w:val="24"/>
        </w:rPr>
        <w:t>Maestra</w:t>
      </w:r>
      <w:r w:rsidRPr="00457CA3">
        <w:rPr>
          <w:rFonts w:ascii="Arial Narrow" w:hAnsi="Arial Narrow" w:cs="Arial"/>
          <w:szCs w:val="24"/>
        </w:rPr>
        <w:t xml:space="preserve"> </w:t>
      </w:r>
      <w:r w:rsidRPr="00457CA3">
        <w:rPr>
          <w:rFonts w:ascii="Arial Narrow" w:hAnsi="Arial Narrow" w:cs="Arial"/>
          <w:b/>
          <w:szCs w:val="24"/>
        </w:rPr>
        <w:t>María de Lourdes Rosas Moya</w:t>
      </w:r>
      <w:r w:rsidRPr="00457CA3">
        <w:rPr>
          <w:rFonts w:ascii="Arial Narrow" w:hAnsi="Arial Narrow" w:cs="Arial"/>
          <w:szCs w:val="24"/>
        </w:rPr>
        <w:t xml:space="preserve"> cedió el uso de la palabra al </w:t>
      </w:r>
      <w:r w:rsidRPr="00457CA3">
        <w:rPr>
          <w:rFonts w:ascii="Arial Narrow" w:hAnsi="Arial Narrow" w:cs="Arial"/>
          <w:b/>
          <w:szCs w:val="24"/>
        </w:rPr>
        <w:t>Secretario Ejecutivo, Maestro Hidalgo Armando Victoria Maldonado,</w:t>
      </w:r>
      <w:r w:rsidRPr="00457CA3">
        <w:rPr>
          <w:rFonts w:ascii="Arial Narrow" w:hAnsi="Arial Narrow" w:cs="Arial"/>
          <w:szCs w:val="24"/>
        </w:rPr>
        <w:t xml:space="preserve"> para que procediera a pasar lista de asistencia y certificación del quórum legal.</w:t>
      </w:r>
    </w:p>
    <w:p w:rsidR="00505C67" w:rsidRDefault="00505C67" w:rsidP="00246988">
      <w:pPr>
        <w:tabs>
          <w:tab w:val="left" w:pos="426"/>
        </w:tabs>
        <w:spacing w:line="276" w:lineRule="auto"/>
        <w:ind w:right="-425"/>
        <w:jc w:val="both"/>
        <w:rPr>
          <w:rFonts w:ascii="Arial Narrow" w:hAnsi="Arial Narrow"/>
          <w:szCs w:val="24"/>
        </w:rPr>
      </w:pPr>
    </w:p>
    <w:p w:rsidR="00505C67" w:rsidRPr="00457CA3" w:rsidRDefault="00505C67" w:rsidP="00246988">
      <w:pPr>
        <w:tabs>
          <w:tab w:val="left" w:pos="426"/>
        </w:tabs>
        <w:spacing w:line="276" w:lineRule="auto"/>
        <w:ind w:right="-425"/>
        <w:jc w:val="both"/>
        <w:rPr>
          <w:rFonts w:ascii="Arial Narrow" w:hAnsi="Arial Narrow" w:cs="Arial"/>
          <w:szCs w:val="24"/>
        </w:rPr>
      </w:pPr>
      <w:r>
        <w:rPr>
          <w:rFonts w:ascii="Arial Narrow" w:hAnsi="Arial Narrow" w:cs="Arial"/>
          <w:szCs w:val="24"/>
        </w:rPr>
        <w:t>E</w:t>
      </w:r>
      <w:r w:rsidRPr="00457CA3">
        <w:rPr>
          <w:rFonts w:ascii="Arial Narrow" w:hAnsi="Arial Narrow" w:cs="Arial"/>
          <w:szCs w:val="24"/>
        </w:rPr>
        <w:t>n uso de la palabra el</w:t>
      </w:r>
      <w:r w:rsidRPr="00457CA3">
        <w:rPr>
          <w:rFonts w:ascii="Arial Narrow" w:hAnsi="Arial Narrow" w:cs="Arial"/>
          <w:b/>
          <w:szCs w:val="24"/>
        </w:rPr>
        <w:t xml:space="preserve"> Secretario Ejecutivo, Maestro Hidalgo Armando Victoria Maldonado,</w:t>
      </w:r>
      <w:r w:rsidRPr="00457CA3">
        <w:rPr>
          <w:rFonts w:ascii="Arial Narrow" w:hAnsi="Arial Narrow" w:cs="Arial"/>
          <w:szCs w:val="24"/>
        </w:rPr>
        <w:t xml:space="preserve"> para hacer constar el registro en el acta de la presente sesión, procedió a pasar lista de asistencia de las Consejeras y los Consejeros Electorales, así como de las y los representantes de los partidos políticos; encontrándose las siguientes personas: </w:t>
      </w:r>
    </w:p>
    <w:p w:rsidR="00505C67" w:rsidRPr="00457CA3" w:rsidRDefault="00505C67" w:rsidP="00246988">
      <w:pPr>
        <w:tabs>
          <w:tab w:val="left" w:pos="426"/>
        </w:tabs>
        <w:spacing w:line="276" w:lineRule="auto"/>
        <w:ind w:right="-425"/>
        <w:jc w:val="both"/>
        <w:rPr>
          <w:rFonts w:ascii="Arial Narrow" w:hAnsi="Arial Narrow" w:cs="Arial"/>
          <w:szCs w:val="24"/>
        </w:rPr>
      </w:pPr>
    </w:p>
    <w:p w:rsidR="00505C67" w:rsidRPr="00457CA3" w:rsidRDefault="00505C67" w:rsidP="00246988">
      <w:pPr>
        <w:tabs>
          <w:tab w:val="left" w:pos="426"/>
        </w:tabs>
        <w:spacing w:line="276" w:lineRule="auto"/>
        <w:ind w:right="-425"/>
        <w:jc w:val="both"/>
        <w:rPr>
          <w:rFonts w:ascii="Arial Narrow" w:hAnsi="Arial Narrow" w:cs="Arial"/>
          <w:b/>
          <w:i/>
          <w:szCs w:val="24"/>
        </w:rPr>
      </w:pPr>
      <w:r w:rsidRPr="00457CA3">
        <w:rPr>
          <w:rFonts w:ascii="Arial Narrow" w:hAnsi="Arial Narrow" w:cs="Arial"/>
          <w:b/>
          <w:i/>
          <w:szCs w:val="24"/>
        </w:rPr>
        <w:t>Licenciado en Derecho José Antonio Gabriel Martínez Magaña,</w:t>
      </w:r>
    </w:p>
    <w:p w:rsidR="00505C67" w:rsidRPr="00457CA3" w:rsidRDefault="00505C67" w:rsidP="00246988">
      <w:pPr>
        <w:tabs>
          <w:tab w:val="left" w:pos="426"/>
        </w:tabs>
        <w:spacing w:line="276" w:lineRule="auto"/>
        <w:ind w:right="-425"/>
        <w:jc w:val="both"/>
        <w:rPr>
          <w:rFonts w:ascii="Arial Narrow" w:hAnsi="Arial Narrow" w:cs="Arial"/>
          <w:i/>
          <w:szCs w:val="24"/>
        </w:rPr>
      </w:pPr>
      <w:r w:rsidRPr="00457CA3">
        <w:rPr>
          <w:rFonts w:ascii="Arial Narrow" w:hAnsi="Arial Narrow" w:cs="Arial"/>
          <w:i/>
          <w:szCs w:val="24"/>
        </w:rPr>
        <w:t>Consejero Electoral;</w:t>
      </w:r>
    </w:p>
    <w:p w:rsidR="00505C67" w:rsidRPr="00457CA3" w:rsidRDefault="00505C67" w:rsidP="00246988">
      <w:pPr>
        <w:tabs>
          <w:tab w:val="left" w:pos="426"/>
        </w:tabs>
        <w:spacing w:line="276" w:lineRule="auto"/>
        <w:ind w:right="-425"/>
        <w:jc w:val="both"/>
        <w:rPr>
          <w:rFonts w:ascii="Arial Narrow" w:hAnsi="Arial Narrow" w:cs="Arial"/>
          <w:b/>
          <w:i/>
          <w:szCs w:val="24"/>
        </w:rPr>
      </w:pPr>
      <w:r w:rsidRPr="00457CA3">
        <w:rPr>
          <w:rFonts w:ascii="Arial Narrow" w:hAnsi="Arial Narrow" w:cs="Arial"/>
          <w:b/>
          <w:i/>
          <w:szCs w:val="24"/>
        </w:rPr>
        <w:t>Maestro Antonio Ignacio Matute González,</w:t>
      </w:r>
    </w:p>
    <w:p w:rsidR="00505C67" w:rsidRPr="00457CA3" w:rsidRDefault="00505C67" w:rsidP="00246988">
      <w:pPr>
        <w:tabs>
          <w:tab w:val="left" w:pos="426"/>
        </w:tabs>
        <w:spacing w:line="276" w:lineRule="auto"/>
        <w:ind w:right="-425"/>
        <w:jc w:val="both"/>
        <w:rPr>
          <w:rFonts w:ascii="Arial Narrow" w:hAnsi="Arial Narrow" w:cs="Arial"/>
          <w:i/>
          <w:szCs w:val="24"/>
        </w:rPr>
      </w:pPr>
      <w:r w:rsidRPr="00457CA3">
        <w:rPr>
          <w:rFonts w:ascii="Arial Narrow" w:hAnsi="Arial Narrow" w:cs="Arial"/>
          <w:i/>
          <w:szCs w:val="24"/>
        </w:rPr>
        <w:t xml:space="preserve">Consejero Electoral; </w:t>
      </w:r>
    </w:p>
    <w:p w:rsidR="00505C67" w:rsidRPr="00457CA3" w:rsidRDefault="00505C67" w:rsidP="00246988">
      <w:pPr>
        <w:tabs>
          <w:tab w:val="left" w:pos="426"/>
        </w:tabs>
        <w:spacing w:line="276" w:lineRule="auto"/>
        <w:ind w:right="-425"/>
        <w:jc w:val="both"/>
        <w:rPr>
          <w:rFonts w:ascii="Arial Narrow" w:hAnsi="Arial Narrow" w:cs="Arial"/>
          <w:b/>
          <w:i/>
          <w:szCs w:val="24"/>
        </w:rPr>
      </w:pPr>
      <w:r w:rsidRPr="00457CA3">
        <w:rPr>
          <w:rFonts w:ascii="Arial Narrow" w:hAnsi="Arial Narrow" w:cs="Arial"/>
          <w:b/>
          <w:i/>
          <w:szCs w:val="24"/>
        </w:rPr>
        <w:t xml:space="preserve">Doctor Jorge Miguel Valladares Sánchez, </w:t>
      </w:r>
    </w:p>
    <w:p w:rsidR="00505C67" w:rsidRPr="00457CA3" w:rsidRDefault="00505C67" w:rsidP="00246988">
      <w:pPr>
        <w:tabs>
          <w:tab w:val="left" w:pos="426"/>
        </w:tabs>
        <w:spacing w:line="276" w:lineRule="auto"/>
        <w:ind w:right="-425"/>
        <w:jc w:val="both"/>
        <w:rPr>
          <w:rFonts w:ascii="Arial Narrow" w:hAnsi="Arial Narrow" w:cs="Arial"/>
          <w:i/>
          <w:szCs w:val="24"/>
        </w:rPr>
      </w:pPr>
      <w:r w:rsidRPr="00457CA3">
        <w:rPr>
          <w:rFonts w:ascii="Arial Narrow" w:hAnsi="Arial Narrow" w:cs="Arial"/>
          <w:i/>
          <w:szCs w:val="24"/>
        </w:rPr>
        <w:t>Consejero Electoral;</w:t>
      </w:r>
    </w:p>
    <w:p w:rsidR="00505C67" w:rsidRPr="00457CA3" w:rsidRDefault="00505C67" w:rsidP="00246988">
      <w:pPr>
        <w:tabs>
          <w:tab w:val="left" w:pos="426"/>
        </w:tabs>
        <w:spacing w:line="276" w:lineRule="auto"/>
        <w:ind w:right="-425"/>
        <w:jc w:val="both"/>
        <w:rPr>
          <w:rFonts w:ascii="Arial Narrow" w:hAnsi="Arial Narrow" w:cs="Arial"/>
          <w:b/>
          <w:i/>
          <w:szCs w:val="24"/>
        </w:rPr>
      </w:pPr>
      <w:r w:rsidRPr="00457CA3">
        <w:rPr>
          <w:rFonts w:ascii="Arial Narrow" w:hAnsi="Arial Narrow" w:cs="Arial"/>
          <w:b/>
          <w:i/>
          <w:szCs w:val="24"/>
        </w:rPr>
        <w:t xml:space="preserve">Licenciado en Derecho Jorge Antonio Vallejo Buenfil, </w:t>
      </w:r>
    </w:p>
    <w:p w:rsidR="00505C67" w:rsidRPr="00457CA3" w:rsidRDefault="00505C67" w:rsidP="00246988">
      <w:pPr>
        <w:tabs>
          <w:tab w:val="left" w:pos="426"/>
        </w:tabs>
        <w:spacing w:line="276" w:lineRule="auto"/>
        <w:ind w:right="-425"/>
        <w:jc w:val="both"/>
        <w:rPr>
          <w:rFonts w:ascii="Arial Narrow" w:hAnsi="Arial Narrow" w:cs="Arial"/>
          <w:i/>
          <w:szCs w:val="24"/>
        </w:rPr>
      </w:pPr>
      <w:r w:rsidRPr="00457CA3">
        <w:rPr>
          <w:rFonts w:ascii="Arial Narrow" w:hAnsi="Arial Narrow" w:cs="Arial"/>
          <w:i/>
          <w:szCs w:val="24"/>
        </w:rPr>
        <w:t xml:space="preserve">Consejero Electoral; </w:t>
      </w:r>
    </w:p>
    <w:p w:rsidR="00505C67" w:rsidRPr="00457CA3" w:rsidRDefault="00505C67" w:rsidP="00246988">
      <w:pPr>
        <w:tabs>
          <w:tab w:val="left" w:pos="426"/>
        </w:tabs>
        <w:spacing w:line="276" w:lineRule="auto"/>
        <w:ind w:right="-425"/>
        <w:jc w:val="both"/>
        <w:rPr>
          <w:rFonts w:ascii="Arial Narrow" w:hAnsi="Arial Narrow" w:cs="Arial"/>
          <w:b/>
          <w:i/>
          <w:szCs w:val="24"/>
        </w:rPr>
      </w:pPr>
      <w:r w:rsidRPr="00457CA3">
        <w:rPr>
          <w:rFonts w:ascii="Arial Narrow" w:hAnsi="Arial Narrow" w:cs="Arial"/>
          <w:b/>
          <w:i/>
          <w:szCs w:val="24"/>
        </w:rPr>
        <w:t>Maestra Delta Alejandra Pacheco Puente,</w:t>
      </w:r>
    </w:p>
    <w:p w:rsidR="00505C67" w:rsidRPr="00457CA3" w:rsidRDefault="00505C67" w:rsidP="00246988">
      <w:pPr>
        <w:tabs>
          <w:tab w:val="left" w:pos="426"/>
        </w:tabs>
        <w:spacing w:line="276" w:lineRule="auto"/>
        <w:ind w:right="-425"/>
        <w:jc w:val="both"/>
        <w:rPr>
          <w:rFonts w:ascii="Arial Narrow" w:hAnsi="Arial Narrow" w:cs="Arial"/>
          <w:b/>
          <w:i/>
          <w:szCs w:val="24"/>
        </w:rPr>
      </w:pPr>
      <w:r w:rsidRPr="00457CA3">
        <w:rPr>
          <w:rFonts w:ascii="Arial Narrow" w:hAnsi="Arial Narrow" w:cs="Arial"/>
          <w:i/>
          <w:szCs w:val="24"/>
        </w:rPr>
        <w:t>Consejera Electoral; y</w:t>
      </w:r>
    </w:p>
    <w:p w:rsidR="00505C67" w:rsidRPr="00457CA3" w:rsidRDefault="00505C67" w:rsidP="00246988">
      <w:pPr>
        <w:tabs>
          <w:tab w:val="left" w:pos="426"/>
        </w:tabs>
        <w:spacing w:line="276" w:lineRule="auto"/>
        <w:ind w:right="-425"/>
        <w:jc w:val="both"/>
        <w:rPr>
          <w:rFonts w:ascii="Arial Narrow" w:hAnsi="Arial Narrow" w:cs="Arial"/>
          <w:b/>
          <w:i/>
          <w:szCs w:val="24"/>
        </w:rPr>
      </w:pPr>
      <w:r w:rsidRPr="00457CA3">
        <w:rPr>
          <w:rFonts w:ascii="Arial Narrow" w:hAnsi="Arial Narrow" w:cs="Arial"/>
          <w:b/>
          <w:i/>
          <w:szCs w:val="24"/>
        </w:rPr>
        <w:lastRenderedPageBreak/>
        <w:t>Ciudadana María del Mar Trejo Pérez</w:t>
      </w:r>
      <w:r w:rsidRPr="00457CA3">
        <w:rPr>
          <w:rFonts w:ascii="Arial Narrow" w:hAnsi="Arial Narrow" w:cs="Arial"/>
          <w:b/>
          <w:szCs w:val="24"/>
        </w:rPr>
        <w:t>.</w:t>
      </w:r>
      <w:r w:rsidRPr="00457CA3">
        <w:rPr>
          <w:rFonts w:ascii="Arial Narrow" w:hAnsi="Arial Narrow" w:cs="Arial"/>
          <w:b/>
          <w:i/>
          <w:szCs w:val="24"/>
          <w:u w:val="single"/>
        </w:rPr>
        <w:t xml:space="preserve"> </w:t>
      </w:r>
    </w:p>
    <w:p w:rsidR="00505C67" w:rsidRPr="00457CA3" w:rsidRDefault="00505C67" w:rsidP="00246988">
      <w:pPr>
        <w:tabs>
          <w:tab w:val="left" w:pos="426"/>
        </w:tabs>
        <w:spacing w:line="276" w:lineRule="auto"/>
        <w:ind w:right="-425"/>
        <w:jc w:val="both"/>
        <w:rPr>
          <w:rFonts w:ascii="Arial Narrow" w:hAnsi="Arial Narrow" w:cs="Arial"/>
          <w:b/>
          <w:i/>
          <w:szCs w:val="24"/>
        </w:rPr>
      </w:pPr>
      <w:r w:rsidRPr="00457CA3">
        <w:rPr>
          <w:rFonts w:ascii="Arial Narrow" w:hAnsi="Arial Narrow" w:cs="Arial"/>
          <w:i/>
          <w:szCs w:val="24"/>
        </w:rPr>
        <w:t>Consejera Electoral.</w:t>
      </w:r>
    </w:p>
    <w:p w:rsidR="00505C67" w:rsidRPr="00457CA3" w:rsidRDefault="00505C67" w:rsidP="00246988">
      <w:pPr>
        <w:tabs>
          <w:tab w:val="left" w:pos="426"/>
        </w:tabs>
        <w:spacing w:line="276" w:lineRule="auto"/>
        <w:ind w:right="-425"/>
        <w:jc w:val="both"/>
        <w:rPr>
          <w:rFonts w:ascii="Arial Narrow" w:eastAsia="Calibri" w:hAnsi="Arial Narrow" w:cs="Arial"/>
          <w:b/>
          <w:szCs w:val="24"/>
        </w:rPr>
      </w:pPr>
    </w:p>
    <w:p w:rsidR="00505C67" w:rsidRPr="00457CA3" w:rsidRDefault="00505C67" w:rsidP="00246988">
      <w:pPr>
        <w:tabs>
          <w:tab w:val="left" w:pos="426"/>
        </w:tabs>
        <w:spacing w:line="276" w:lineRule="auto"/>
        <w:ind w:right="-425"/>
        <w:jc w:val="both"/>
        <w:rPr>
          <w:rFonts w:ascii="Arial Narrow" w:hAnsi="Arial Narrow" w:cs="Arial"/>
          <w:i/>
          <w:szCs w:val="24"/>
        </w:rPr>
      </w:pPr>
    </w:p>
    <w:p w:rsidR="00505C67" w:rsidRPr="00457CA3" w:rsidRDefault="00505C67" w:rsidP="00246988">
      <w:pPr>
        <w:tabs>
          <w:tab w:val="left" w:pos="426"/>
        </w:tabs>
        <w:spacing w:line="276" w:lineRule="auto"/>
        <w:ind w:right="-425"/>
        <w:jc w:val="both"/>
        <w:rPr>
          <w:rFonts w:ascii="Arial Narrow" w:hAnsi="Arial Narrow" w:cs="Arial"/>
          <w:i/>
          <w:szCs w:val="24"/>
        </w:rPr>
      </w:pPr>
      <w:r w:rsidRPr="00457CA3">
        <w:rPr>
          <w:rFonts w:ascii="Arial Narrow" w:hAnsi="Arial Narrow" w:cs="Arial"/>
          <w:i/>
          <w:szCs w:val="24"/>
        </w:rPr>
        <w:t>Todos con derecho a voz y voto.</w:t>
      </w:r>
    </w:p>
    <w:p w:rsidR="00505C67" w:rsidRPr="00457CA3" w:rsidRDefault="00505C67" w:rsidP="00246988">
      <w:pPr>
        <w:tabs>
          <w:tab w:val="left" w:pos="426"/>
        </w:tabs>
        <w:spacing w:line="276" w:lineRule="auto"/>
        <w:ind w:right="-425"/>
        <w:jc w:val="both"/>
        <w:rPr>
          <w:rFonts w:ascii="Arial Narrow" w:hAnsi="Arial Narrow" w:cs="Arial"/>
          <w:szCs w:val="24"/>
        </w:rPr>
      </w:pPr>
    </w:p>
    <w:p w:rsidR="00505C67" w:rsidRPr="00457CA3" w:rsidRDefault="00505C67" w:rsidP="00246988">
      <w:pPr>
        <w:tabs>
          <w:tab w:val="left" w:pos="426"/>
        </w:tabs>
        <w:spacing w:line="276" w:lineRule="auto"/>
        <w:ind w:right="-425"/>
        <w:jc w:val="both"/>
        <w:rPr>
          <w:rFonts w:ascii="Arial Narrow" w:hAnsi="Arial Narrow" w:cs="Arial"/>
          <w:szCs w:val="24"/>
        </w:rPr>
      </w:pPr>
      <w:r w:rsidRPr="00457CA3">
        <w:rPr>
          <w:rFonts w:ascii="Arial Narrow" w:hAnsi="Arial Narrow" w:cs="Arial"/>
          <w:szCs w:val="24"/>
        </w:rPr>
        <w:t>Asimismo, se hace constar con base en la acreditación de las y los representantes de los Partidos Políticos registrados ante este órgano electoral, la asistencia de los ciudadanos siguientes:</w:t>
      </w:r>
    </w:p>
    <w:p w:rsidR="00505C67" w:rsidRPr="00457CA3" w:rsidRDefault="00505C67" w:rsidP="00246988">
      <w:pPr>
        <w:tabs>
          <w:tab w:val="left" w:pos="426"/>
        </w:tabs>
        <w:spacing w:line="276" w:lineRule="auto"/>
        <w:ind w:right="-425"/>
        <w:jc w:val="both"/>
        <w:rPr>
          <w:rFonts w:ascii="Arial Narrow" w:hAnsi="Arial Narrow" w:cs="Arial"/>
          <w:b/>
          <w:i/>
          <w:szCs w:val="24"/>
        </w:rPr>
      </w:pPr>
    </w:p>
    <w:p w:rsidR="00505C67" w:rsidRPr="00491454" w:rsidRDefault="00505C67" w:rsidP="00246988">
      <w:pPr>
        <w:tabs>
          <w:tab w:val="left" w:pos="426"/>
        </w:tabs>
        <w:spacing w:line="276" w:lineRule="auto"/>
        <w:ind w:right="-425"/>
        <w:jc w:val="both"/>
        <w:rPr>
          <w:rFonts w:ascii="Arial Narrow" w:hAnsi="Arial Narrow" w:cs="Arial"/>
          <w:b/>
          <w:i/>
          <w:szCs w:val="24"/>
        </w:rPr>
      </w:pPr>
      <w:r w:rsidRPr="00491454">
        <w:rPr>
          <w:rFonts w:ascii="Arial Narrow" w:hAnsi="Arial Narrow" w:cs="Arial"/>
          <w:b/>
          <w:i/>
          <w:szCs w:val="24"/>
        </w:rPr>
        <w:t xml:space="preserve">C. </w:t>
      </w:r>
      <w:proofErr w:type="spellStart"/>
      <w:r w:rsidRPr="00491454">
        <w:rPr>
          <w:rFonts w:ascii="Arial Narrow" w:hAnsi="Arial Narrow" w:cs="Arial"/>
          <w:b/>
          <w:i/>
          <w:szCs w:val="24"/>
        </w:rPr>
        <w:t>Aaron</w:t>
      </w:r>
      <w:proofErr w:type="spellEnd"/>
      <w:r w:rsidRPr="00491454">
        <w:rPr>
          <w:rFonts w:ascii="Arial Narrow" w:hAnsi="Arial Narrow" w:cs="Arial"/>
          <w:b/>
          <w:i/>
          <w:szCs w:val="24"/>
        </w:rPr>
        <w:t xml:space="preserve"> </w:t>
      </w:r>
      <w:proofErr w:type="spellStart"/>
      <w:r w:rsidRPr="00491454">
        <w:rPr>
          <w:rFonts w:ascii="Arial Narrow" w:hAnsi="Arial Narrow" w:cs="Arial"/>
          <w:b/>
          <w:i/>
          <w:szCs w:val="24"/>
        </w:rPr>
        <w:t>Natanael</w:t>
      </w:r>
      <w:proofErr w:type="spellEnd"/>
      <w:r w:rsidRPr="00491454">
        <w:rPr>
          <w:rFonts w:ascii="Arial Narrow" w:hAnsi="Arial Narrow" w:cs="Arial"/>
          <w:b/>
          <w:i/>
          <w:szCs w:val="24"/>
        </w:rPr>
        <w:t xml:space="preserve"> </w:t>
      </w:r>
      <w:proofErr w:type="spellStart"/>
      <w:r w:rsidRPr="00491454">
        <w:rPr>
          <w:rFonts w:ascii="Arial Narrow" w:hAnsi="Arial Narrow" w:cs="Arial"/>
          <w:b/>
          <w:i/>
          <w:szCs w:val="24"/>
        </w:rPr>
        <w:t>Bacab</w:t>
      </w:r>
      <w:proofErr w:type="spellEnd"/>
      <w:r w:rsidRPr="00491454">
        <w:rPr>
          <w:rFonts w:ascii="Arial Narrow" w:hAnsi="Arial Narrow" w:cs="Arial"/>
          <w:b/>
          <w:i/>
          <w:szCs w:val="24"/>
        </w:rPr>
        <w:t xml:space="preserve"> </w:t>
      </w:r>
      <w:proofErr w:type="spellStart"/>
      <w:r w:rsidRPr="00491454">
        <w:rPr>
          <w:rFonts w:ascii="Arial Narrow" w:hAnsi="Arial Narrow" w:cs="Arial"/>
          <w:b/>
          <w:i/>
          <w:szCs w:val="24"/>
        </w:rPr>
        <w:t>Hau</w:t>
      </w:r>
      <w:proofErr w:type="spellEnd"/>
      <w:r>
        <w:rPr>
          <w:rFonts w:ascii="Arial Narrow" w:hAnsi="Arial Narrow" w:cs="Arial"/>
          <w:b/>
          <w:i/>
          <w:szCs w:val="24"/>
        </w:rPr>
        <w:t>,</w:t>
      </w:r>
    </w:p>
    <w:p w:rsidR="00505C67" w:rsidRPr="00457CA3" w:rsidRDefault="00505C67" w:rsidP="00246988">
      <w:pPr>
        <w:tabs>
          <w:tab w:val="left" w:pos="426"/>
        </w:tabs>
        <w:spacing w:line="276" w:lineRule="auto"/>
        <w:ind w:right="-425"/>
        <w:jc w:val="both"/>
        <w:rPr>
          <w:rFonts w:ascii="Arial Narrow" w:hAnsi="Arial Narrow" w:cs="Arial"/>
          <w:b/>
          <w:i/>
          <w:szCs w:val="24"/>
        </w:rPr>
      </w:pPr>
      <w:r w:rsidRPr="00457CA3">
        <w:rPr>
          <w:rFonts w:ascii="Arial Narrow" w:hAnsi="Arial Narrow" w:cs="Arial"/>
          <w:i/>
          <w:szCs w:val="24"/>
        </w:rPr>
        <w:t>Representante Suplente del Partido Acción Nacional;</w:t>
      </w:r>
      <w:r w:rsidRPr="00457CA3">
        <w:rPr>
          <w:rFonts w:ascii="Arial Narrow" w:hAnsi="Arial Narrow" w:cs="Arial"/>
          <w:b/>
          <w:i/>
          <w:szCs w:val="24"/>
          <w:u w:val="single"/>
        </w:rPr>
        <w:t xml:space="preserve"> </w:t>
      </w:r>
    </w:p>
    <w:p w:rsidR="00505C67" w:rsidRPr="00457CA3" w:rsidRDefault="00505C67" w:rsidP="00246988">
      <w:pPr>
        <w:tabs>
          <w:tab w:val="left" w:pos="426"/>
        </w:tabs>
        <w:spacing w:line="276" w:lineRule="auto"/>
        <w:ind w:right="-425"/>
        <w:jc w:val="both"/>
        <w:rPr>
          <w:rFonts w:ascii="Arial Narrow" w:hAnsi="Arial Narrow" w:cs="Arial"/>
          <w:b/>
          <w:i/>
          <w:szCs w:val="24"/>
        </w:rPr>
      </w:pPr>
      <w:r w:rsidRPr="00457CA3">
        <w:rPr>
          <w:rFonts w:ascii="Arial Narrow" w:hAnsi="Arial Narrow" w:cs="Arial"/>
          <w:b/>
          <w:i/>
          <w:szCs w:val="24"/>
        </w:rPr>
        <w:t xml:space="preserve">C. </w:t>
      </w:r>
      <w:r>
        <w:rPr>
          <w:rFonts w:ascii="Arial Narrow" w:hAnsi="Arial Narrow" w:cs="Arial"/>
          <w:b/>
          <w:i/>
          <w:szCs w:val="24"/>
        </w:rPr>
        <w:t>Eduardo Sobrino Sierra</w:t>
      </w:r>
      <w:r w:rsidRPr="00457CA3">
        <w:rPr>
          <w:rFonts w:ascii="Arial Narrow" w:hAnsi="Arial Narrow" w:cs="Arial"/>
          <w:b/>
          <w:i/>
          <w:szCs w:val="24"/>
        </w:rPr>
        <w:t>,</w:t>
      </w:r>
    </w:p>
    <w:p w:rsidR="00505C67" w:rsidRPr="00457CA3" w:rsidRDefault="00505C67" w:rsidP="00246988">
      <w:pPr>
        <w:tabs>
          <w:tab w:val="left" w:pos="426"/>
        </w:tabs>
        <w:spacing w:line="276" w:lineRule="auto"/>
        <w:ind w:right="-425"/>
        <w:jc w:val="both"/>
        <w:rPr>
          <w:rFonts w:ascii="Arial Narrow" w:hAnsi="Arial Narrow" w:cs="Arial"/>
          <w:b/>
          <w:i/>
          <w:szCs w:val="24"/>
        </w:rPr>
      </w:pPr>
      <w:r w:rsidRPr="00457CA3">
        <w:rPr>
          <w:rFonts w:ascii="Arial Narrow" w:hAnsi="Arial Narrow" w:cs="Arial"/>
          <w:i/>
          <w:szCs w:val="24"/>
        </w:rPr>
        <w:t>Representante Suplente del Partido de la Revolución Democrática;</w:t>
      </w:r>
    </w:p>
    <w:p w:rsidR="00505C67" w:rsidRPr="00457CA3" w:rsidRDefault="00505C67" w:rsidP="00246988">
      <w:pPr>
        <w:tabs>
          <w:tab w:val="left" w:pos="426"/>
        </w:tabs>
        <w:spacing w:line="276" w:lineRule="auto"/>
        <w:ind w:right="-425"/>
        <w:jc w:val="both"/>
        <w:rPr>
          <w:rFonts w:ascii="Arial Narrow" w:hAnsi="Arial Narrow" w:cs="Arial"/>
          <w:b/>
          <w:i/>
          <w:szCs w:val="24"/>
        </w:rPr>
      </w:pPr>
      <w:r w:rsidRPr="00457CA3">
        <w:rPr>
          <w:rFonts w:ascii="Arial Narrow" w:hAnsi="Arial Narrow" w:cs="Arial"/>
          <w:b/>
          <w:i/>
          <w:szCs w:val="24"/>
        </w:rPr>
        <w:t>C. José Jacinto Sosa Novelo,</w:t>
      </w:r>
    </w:p>
    <w:p w:rsidR="00505C67" w:rsidRPr="00457CA3" w:rsidRDefault="00505C67" w:rsidP="00246988">
      <w:pPr>
        <w:tabs>
          <w:tab w:val="left" w:pos="426"/>
        </w:tabs>
        <w:spacing w:line="276" w:lineRule="auto"/>
        <w:ind w:right="-425"/>
        <w:jc w:val="both"/>
        <w:rPr>
          <w:rFonts w:ascii="Arial Narrow" w:hAnsi="Arial Narrow" w:cs="Arial"/>
          <w:b/>
          <w:i/>
          <w:szCs w:val="24"/>
        </w:rPr>
      </w:pPr>
      <w:r w:rsidRPr="00457CA3">
        <w:rPr>
          <w:rFonts w:ascii="Arial Narrow" w:hAnsi="Arial Narrow" w:cs="Arial"/>
          <w:i/>
          <w:szCs w:val="24"/>
        </w:rPr>
        <w:t>Representante Suplente del Partido del Trabajo,</w:t>
      </w:r>
    </w:p>
    <w:p w:rsidR="00505C67" w:rsidRPr="00457CA3" w:rsidRDefault="00505C67" w:rsidP="00246988">
      <w:pPr>
        <w:tabs>
          <w:tab w:val="left" w:pos="426"/>
        </w:tabs>
        <w:spacing w:line="276" w:lineRule="auto"/>
        <w:ind w:right="-425"/>
        <w:jc w:val="both"/>
        <w:rPr>
          <w:rFonts w:ascii="Arial Narrow" w:hAnsi="Arial Narrow" w:cs="Arial"/>
          <w:b/>
          <w:i/>
          <w:szCs w:val="24"/>
        </w:rPr>
      </w:pPr>
      <w:r w:rsidRPr="00457CA3">
        <w:rPr>
          <w:rFonts w:ascii="Arial Narrow" w:hAnsi="Arial Narrow" w:cs="Arial"/>
          <w:b/>
          <w:i/>
          <w:szCs w:val="24"/>
        </w:rPr>
        <w:t>C. Carlos Miguel Pérez Ancona,</w:t>
      </w:r>
    </w:p>
    <w:p w:rsidR="00505C67" w:rsidRPr="00457CA3" w:rsidRDefault="00505C67" w:rsidP="00246988">
      <w:pPr>
        <w:tabs>
          <w:tab w:val="left" w:pos="426"/>
        </w:tabs>
        <w:spacing w:line="276" w:lineRule="auto"/>
        <w:ind w:right="-425"/>
        <w:jc w:val="both"/>
        <w:rPr>
          <w:rFonts w:ascii="Arial Narrow" w:hAnsi="Arial Narrow" w:cs="Arial"/>
          <w:i/>
          <w:szCs w:val="24"/>
        </w:rPr>
      </w:pPr>
      <w:r w:rsidRPr="00457CA3">
        <w:rPr>
          <w:rFonts w:ascii="Arial Narrow" w:hAnsi="Arial Narrow" w:cs="Arial"/>
          <w:i/>
          <w:szCs w:val="24"/>
        </w:rPr>
        <w:t>Representante Propietario del Partido Verde Ecologista de México;</w:t>
      </w:r>
    </w:p>
    <w:p w:rsidR="00505C67" w:rsidRPr="00491454" w:rsidRDefault="00505C67" w:rsidP="00246988">
      <w:pPr>
        <w:tabs>
          <w:tab w:val="left" w:pos="426"/>
        </w:tabs>
        <w:spacing w:line="276" w:lineRule="auto"/>
        <w:ind w:right="-425"/>
        <w:jc w:val="both"/>
        <w:rPr>
          <w:rFonts w:ascii="Arial Narrow" w:hAnsi="Arial Narrow" w:cs="Arial"/>
          <w:i/>
          <w:szCs w:val="24"/>
        </w:rPr>
      </w:pPr>
      <w:r w:rsidRPr="00491454">
        <w:rPr>
          <w:rFonts w:ascii="Arial Narrow" w:hAnsi="Arial Narrow" w:cs="Arial"/>
          <w:b/>
          <w:i/>
          <w:szCs w:val="24"/>
        </w:rPr>
        <w:t>C. Conrado Sánchez Barragán</w:t>
      </w:r>
      <w:r w:rsidRPr="00491454">
        <w:rPr>
          <w:rFonts w:ascii="Arial Narrow" w:hAnsi="Arial Narrow" w:cs="Arial"/>
          <w:i/>
          <w:szCs w:val="24"/>
        </w:rPr>
        <w:t xml:space="preserve">, </w:t>
      </w:r>
    </w:p>
    <w:p w:rsidR="00505C67" w:rsidRDefault="00505C67" w:rsidP="00246988">
      <w:pPr>
        <w:tabs>
          <w:tab w:val="left" w:pos="426"/>
        </w:tabs>
        <w:spacing w:line="276" w:lineRule="auto"/>
        <w:ind w:right="-425"/>
        <w:jc w:val="both"/>
        <w:rPr>
          <w:rFonts w:ascii="Arial Narrow" w:hAnsi="Arial Narrow" w:cs="Arial"/>
          <w:b/>
          <w:i/>
          <w:szCs w:val="24"/>
        </w:rPr>
      </w:pPr>
      <w:r w:rsidRPr="00457CA3">
        <w:rPr>
          <w:rFonts w:ascii="Arial Narrow" w:hAnsi="Arial Narrow" w:cs="Arial"/>
          <w:i/>
          <w:szCs w:val="24"/>
        </w:rPr>
        <w:t>Representante Propietario del Partido Movimiento Ciudadano;</w:t>
      </w:r>
      <w:r w:rsidRPr="00457CA3">
        <w:rPr>
          <w:rFonts w:ascii="Arial Narrow" w:hAnsi="Arial Narrow" w:cs="Arial"/>
          <w:b/>
          <w:i/>
          <w:szCs w:val="24"/>
        </w:rPr>
        <w:t xml:space="preserve"> </w:t>
      </w:r>
    </w:p>
    <w:p w:rsidR="00505C67" w:rsidRPr="00457CA3" w:rsidRDefault="00505C67" w:rsidP="00246988">
      <w:pPr>
        <w:tabs>
          <w:tab w:val="left" w:pos="426"/>
        </w:tabs>
        <w:spacing w:line="276" w:lineRule="auto"/>
        <w:ind w:right="-425"/>
        <w:jc w:val="both"/>
        <w:rPr>
          <w:rFonts w:ascii="Arial Narrow" w:hAnsi="Arial Narrow" w:cs="Arial"/>
          <w:b/>
          <w:i/>
          <w:szCs w:val="24"/>
        </w:rPr>
      </w:pPr>
      <w:r w:rsidRPr="00457CA3">
        <w:rPr>
          <w:rFonts w:ascii="Arial Narrow" w:hAnsi="Arial Narrow" w:cs="Arial"/>
          <w:b/>
          <w:i/>
          <w:szCs w:val="24"/>
        </w:rPr>
        <w:t>C. Ricardo Gabriel Barahona Ríos,</w:t>
      </w:r>
    </w:p>
    <w:p w:rsidR="00505C67" w:rsidRPr="00457CA3" w:rsidRDefault="00505C67" w:rsidP="00246988">
      <w:pPr>
        <w:tabs>
          <w:tab w:val="left" w:pos="426"/>
        </w:tabs>
        <w:spacing w:line="276" w:lineRule="auto"/>
        <w:ind w:right="-425"/>
        <w:jc w:val="both"/>
        <w:rPr>
          <w:rFonts w:ascii="Arial Narrow" w:hAnsi="Arial Narrow" w:cs="Arial"/>
          <w:i/>
          <w:szCs w:val="24"/>
        </w:rPr>
      </w:pPr>
      <w:r w:rsidRPr="00457CA3">
        <w:rPr>
          <w:rFonts w:ascii="Arial Narrow" w:hAnsi="Arial Narrow" w:cs="Arial"/>
          <w:i/>
          <w:szCs w:val="24"/>
        </w:rPr>
        <w:t>Representante Propietario del Partido Nueva Alianza;</w:t>
      </w:r>
    </w:p>
    <w:p w:rsidR="00505C67" w:rsidRPr="00491454" w:rsidRDefault="00505C67" w:rsidP="00246988">
      <w:pPr>
        <w:tabs>
          <w:tab w:val="left" w:pos="426"/>
        </w:tabs>
        <w:spacing w:line="276" w:lineRule="auto"/>
        <w:ind w:right="-425"/>
        <w:jc w:val="both"/>
        <w:rPr>
          <w:rFonts w:ascii="Arial Narrow" w:hAnsi="Arial Narrow" w:cs="Arial"/>
          <w:b/>
          <w:i/>
          <w:szCs w:val="24"/>
        </w:rPr>
      </w:pPr>
      <w:r w:rsidRPr="00491454">
        <w:rPr>
          <w:rFonts w:ascii="Arial Narrow" w:hAnsi="Arial Narrow" w:cs="Arial"/>
          <w:b/>
          <w:i/>
          <w:szCs w:val="24"/>
        </w:rPr>
        <w:t>C. Elvira Moreno Corzo,</w:t>
      </w:r>
    </w:p>
    <w:p w:rsidR="00505C67" w:rsidRPr="00457CA3" w:rsidRDefault="00505C67" w:rsidP="00246988">
      <w:pPr>
        <w:tabs>
          <w:tab w:val="left" w:pos="426"/>
        </w:tabs>
        <w:spacing w:line="276" w:lineRule="auto"/>
        <w:ind w:right="-425"/>
        <w:jc w:val="both"/>
        <w:rPr>
          <w:rFonts w:ascii="Arial Narrow" w:hAnsi="Arial Narrow" w:cs="Arial"/>
          <w:b/>
          <w:i/>
          <w:szCs w:val="24"/>
        </w:rPr>
      </w:pPr>
      <w:r w:rsidRPr="00457CA3">
        <w:rPr>
          <w:rFonts w:ascii="Arial Narrow" w:hAnsi="Arial Narrow" w:cs="Arial"/>
          <w:i/>
          <w:szCs w:val="24"/>
        </w:rPr>
        <w:t>Representante Propietaria del Partido MORENA</w:t>
      </w:r>
      <w:r w:rsidRPr="00457CA3">
        <w:rPr>
          <w:rFonts w:ascii="Arial Narrow" w:hAnsi="Arial Narrow" w:cs="Arial"/>
          <w:b/>
          <w:i/>
          <w:szCs w:val="24"/>
        </w:rPr>
        <w:t>,</w:t>
      </w:r>
      <w:r w:rsidRPr="00457CA3">
        <w:rPr>
          <w:rFonts w:ascii="Arial Narrow" w:hAnsi="Arial Narrow" w:cs="Arial"/>
          <w:b/>
          <w:i/>
          <w:szCs w:val="24"/>
          <w:u w:val="single"/>
        </w:rPr>
        <w:t xml:space="preserve"> </w:t>
      </w:r>
    </w:p>
    <w:p w:rsidR="00505C67" w:rsidRPr="00457CA3" w:rsidRDefault="00505C67" w:rsidP="00246988">
      <w:pPr>
        <w:tabs>
          <w:tab w:val="left" w:pos="426"/>
        </w:tabs>
        <w:spacing w:line="276" w:lineRule="auto"/>
        <w:ind w:right="-425"/>
        <w:jc w:val="both"/>
        <w:rPr>
          <w:rFonts w:ascii="Arial Narrow" w:hAnsi="Arial Narrow" w:cs="Arial"/>
          <w:b/>
          <w:i/>
          <w:szCs w:val="24"/>
        </w:rPr>
      </w:pPr>
      <w:r w:rsidRPr="00457CA3">
        <w:rPr>
          <w:rFonts w:ascii="Arial Narrow" w:hAnsi="Arial Narrow" w:cs="Arial"/>
          <w:b/>
          <w:i/>
          <w:szCs w:val="24"/>
        </w:rPr>
        <w:t xml:space="preserve">C. </w:t>
      </w:r>
      <w:r>
        <w:rPr>
          <w:rFonts w:ascii="Arial Narrow" w:hAnsi="Arial Narrow" w:cs="Arial"/>
          <w:b/>
          <w:i/>
          <w:szCs w:val="24"/>
        </w:rPr>
        <w:t>Humberto Alejandro Rodríguez García</w:t>
      </w:r>
      <w:r w:rsidRPr="00457CA3">
        <w:rPr>
          <w:rFonts w:ascii="Arial Narrow" w:hAnsi="Arial Narrow" w:cs="Arial"/>
          <w:b/>
          <w:i/>
          <w:szCs w:val="24"/>
        </w:rPr>
        <w:t>,</w:t>
      </w:r>
    </w:p>
    <w:p w:rsidR="00505C67" w:rsidRPr="00457CA3" w:rsidRDefault="00505C67" w:rsidP="00246988">
      <w:pPr>
        <w:tabs>
          <w:tab w:val="left" w:pos="426"/>
        </w:tabs>
        <w:spacing w:line="276" w:lineRule="auto"/>
        <w:ind w:right="-425"/>
        <w:jc w:val="both"/>
        <w:rPr>
          <w:rFonts w:ascii="Arial Narrow" w:hAnsi="Arial Narrow" w:cs="Arial"/>
          <w:i/>
          <w:szCs w:val="24"/>
        </w:rPr>
      </w:pPr>
      <w:r w:rsidRPr="00457CA3">
        <w:rPr>
          <w:rFonts w:ascii="Arial Narrow" w:hAnsi="Arial Narrow" w:cs="Arial"/>
          <w:i/>
          <w:szCs w:val="24"/>
        </w:rPr>
        <w:t xml:space="preserve">Representante </w:t>
      </w:r>
      <w:r>
        <w:rPr>
          <w:rFonts w:ascii="Arial Narrow" w:hAnsi="Arial Narrow" w:cs="Arial"/>
          <w:i/>
          <w:szCs w:val="24"/>
        </w:rPr>
        <w:t>Propietario</w:t>
      </w:r>
      <w:r w:rsidRPr="00457CA3">
        <w:rPr>
          <w:rFonts w:ascii="Arial Narrow" w:hAnsi="Arial Narrow" w:cs="Arial"/>
          <w:i/>
          <w:szCs w:val="24"/>
        </w:rPr>
        <w:t xml:space="preserve"> del Partido Encuentro Social.</w:t>
      </w:r>
    </w:p>
    <w:p w:rsidR="00505C67" w:rsidRPr="00457CA3" w:rsidRDefault="00505C67" w:rsidP="00246988">
      <w:pPr>
        <w:tabs>
          <w:tab w:val="left" w:pos="426"/>
        </w:tabs>
        <w:spacing w:line="276" w:lineRule="auto"/>
        <w:ind w:right="-425"/>
        <w:jc w:val="both"/>
        <w:rPr>
          <w:rFonts w:ascii="Arial Narrow" w:hAnsi="Arial Narrow" w:cs="Arial"/>
          <w:b/>
          <w:szCs w:val="24"/>
        </w:rPr>
      </w:pPr>
    </w:p>
    <w:p w:rsidR="00505C67" w:rsidRPr="00457CA3" w:rsidRDefault="00505C67" w:rsidP="00246988">
      <w:pPr>
        <w:tabs>
          <w:tab w:val="left" w:pos="426"/>
        </w:tabs>
        <w:spacing w:line="276" w:lineRule="auto"/>
        <w:ind w:right="-425"/>
        <w:jc w:val="both"/>
        <w:rPr>
          <w:rFonts w:ascii="Arial Narrow" w:hAnsi="Arial Narrow" w:cs="Arial"/>
          <w:i/>
          <w:szCs w:val="24"/>
        </w:rPr>
      </w:pPr>
      <w:r w:rsidRPr="00457CA3">
        <w:rPr>
          <w:rFonts w:ascii="Arial Narrow" w:hAnsi="Arial Narrow" w:cs="Arial"/>
          <w:szCs w:val="24"/>
        </w:rPr>
        <w:t xml:space="preserve"> </w:t>
      </w:r>
      <w:r w:rsidRPr="00457CA3">
        <w:rPr>
          <w:rFonts w:ascii="Arial Narrow" w:hAnsi="Arial Narrow" w:cs="Arial"/>
          <w:szCs w:val="24"/>
        </w:rPr>
        <w:tab/>
      </w:r>
      <w:r w:rsidRPr="00457CA3">
        <w:rPr>
          <w:rFonts w:ascii="Arial Narrow" w:hAnsi="Arial Narrow" w:cs="Arial"/>
          <w:szCs w:val="24"/>
        </w:rPr>
        <w:tab/>
        <w:t>Todos con derecho a voz, pero sin voto</w:t>
      </w:r>
      <w:r w:rsidRPr="00457CA3">
        <w:rPr>
          <w:rFonts w:ascii="Arial Narrow" w:hAnsi="Arial Narrow" w:cs="Arial"/>
          <w:i/>
          <w:szCs w:val="24"/>
        </w:rPr>
        <w:t>.</w:t>
      </w:r>
      <w:r w:rsidRPr="00457CA3">
        <w:rPr>
          <w:rFonts w:ascii="Arial Narrow" w:hAnsi="Arial Narrow" w:cs="Arial"/>
          <w:i/>
          <w:szCs w:val="24"/>
        </w:rPr>
        <w:tab/>
      </w:r>
    </w:p>
    <w:p w:rsidR="00505C67" w:rsidRDefault="00505C67" w:rsidP="00246988">
      <w:pPr>
        <w:tabs>
          <w:tab w:val="left" w:pos="426"/>
        </w:tabs>
        <w:spacing w:line="276" w:lineRule="auto"/>
        <w:ind w:right="-425"/>
        <w:jc w:val="both"/>
        <w:rPr>
          <w:rFonts w:ascii="Arial Narrow" w:hAnsi="Arial Narrow" w:cs="Arial"/>
          <w:szCs w:val="24"/>
        </w:rPr>
      </w:pPr>
    </w:p>
    <w:p w:rsidR="00505C67" w:rsidRPr="00457CA3" w:rsidRDefault="00505C67" w:rsidP="00246988">
      <w:pPr>
        <w:tabs>
          <w:tab w:val="left" w:pos="426"/>
        </w:tabs>
        <w:spacing w:line="276" w:lineRule="auto"/>
        <w:ind w:right="-425"/>
        <w:jc w:val="both"/>
        <w:rPr>
          <w:rFonts w:ascii="Arial Narrow" w:hAnsi="Arial Narrow" w:cs="Arial"/>
          <w:szCs w:val="24"/>
        </w:rPr>
      </w:pPr>
      <w:r w:rsidRPr="007720A4">
        <w:rPr>
          <w:rFonts w:ascii="Arial Narrow" w:hAnsi="Arial Narrow" w:cs="Arial"/>
          <w:szCs w:val="24"/>
        </w:rPr>
        <w:t xml:space="preserve">Se hace constar la ausencia de los representantes propietario y suplente del </w:t>
      </w:r>
      <w:r w:rsidRPr="007720A4">
        <w:rPr>
          <w:rFonts w:ascii="Arial Narrow" w:hAnsi="Arial Narrow" w:cs="Arial"/>
          <w:b/>
          <w:szCs w:val="24"/>
        </w:rPr>
        <w:t>Partido Revolucionario Institucional</w:t>
      </w:r>
      <w:r w:rsidRPr="007720A4">
        <w:rPr>
          <w:rFonts w:ascii="Arial Narrow" w:hAnsi="Arial Narrow" w:cs="Arial"/>
          <w:szCs w:val="24"/>
        </w:rPr>
        <w:t>.</w:t>
      </w:r>
    </w:p>
    <w:p w:rsidR="00505C67" w:rsidRDefault="00505C67" w:rsidP="00246988">
      <w:pPr>
        <w:tabs>
          <w:tab w:val="left" w:pos="426"/>
        </w:tabs>
        <w:spacing w:line="276" w:lineRule="auto"/>
        <w:ind w:right="-425"/>
        <w:jc w:val="both"/>
        <w:rPr>
          <w:rFonts w:ascii="Arial Narrow" w:hAnsi="Arial Narrow" w:cs="Arial"/>
          <w:szCs w:val="24"/>
        </w:rPr>
      </w:pPr>
    </w:p>
    <w:p w:rsidR="00505C67" w:rsidRPr="00457CA3" w:rsidRDefault="00505C67" w:rsidP="00246988">
      <w:pPr>
        <w:tabs>
          <w:tab w:val="left" w:pos="426"/>
        </w:tabs>
        <w:spacing w:line="276" w:lineRule="auto"/>
        <w:ind w:right="-425"/>
        <w:jc w:val="both"/>
        <w:rPr>
          <w:rFonts w:ascii="Arial Narrow" w:hAnsi="Arial Narrow" w:cs="Arial"/>
          <w:szCs w:val="24"/>
        </w:rPr>
      </w:pPr>
      <w:r w:rsidRPr="00457CA3">
        <w:rPr>
          <w:rFonts w:ascii="Arial Narrow" w:hAnsi="Arial Narrow" w:cs="Arial"/>
          <w:szCs w:val="24"/>
        </w:rPr>
        <w:t xml:space="preserve">Y, por último, se hizo constar la presencia de la </w:t>
      </w:r>
      <w:r w:rsidRPr="00457CA3">
        <w:rPr>
          <w:rFonts w:ascii="Arial Narrow" w:hAnsi="Arial Narrow" w:cs="Arial"/>
          <w:b/>
          <w:szCs w:val="24"/>
        </w:rPr>
        <w:t>Consejera Presidente,</w:t>
      </w:r>
      <w:r w:rsidRPr="00457CA3">
        <w:rPr>
          <w:rFonts w:ascii="Arial Narrow" w:hAnsi="Arial Narrow" w:cs="Arial"/>
          <w:szCs w:val="24"/>
        </w:rPr>
        <w:t xml:space="preserve"> </w:t>
      </w:r>
      <w:r w:rsidRPr="00457CA3">
        <w:rPr>
          <w:rFonts w:ascii="Arial Narrow" w:hAnsi="Arial Narrow" w:cs="Arial"/>
          <w:b/>
          <w:szCs w:val="24"/>
        </w:rPr>
        <w:t>Maestra María de Lourdes Rosas Moya</w:t>
      </w:r>
      <w:r w:rsidRPr="00457CA3">
        <w:rPr>
          <w:rFonts w:ascii="Arial Narrow" w:hAnsi="Arial Narrow" w:cs="Arial"/>
          <w:szCs w:val="24"/>
        </w:rPr>
        <w:t xml:space="preserve"> y del</w:t>
      </w:r>
      <w:r w:rsidRPr="00457CA3">
        <w:rPr>
          <w:rFonts w:ascii="Arial Narrow" w:hAnsi="Arial Narrow" w:cs="Arial"/>
          <w:b/>
          <w:szCs w:val="24"/>
        </w:rPr>
        <w:t xml:space="preserve"> Secretario Ejecutivo, Maestro Hidalgo Armando Victoria Maldonado,</w:t>
      </w:r>
      <w:r w:rsidRPr="00457CA3">
        <w:rPr>
          <w:rFonts w:ascii="Arial Narrow" w:hAnsi="Arial Narrow" w:cs="Arial"/>
          <w:szCs w:val="24"/>
        </w:rPr>
        <w:t xml:space="preserve"> la primera con derecho a voz y voto y el segundo con derecho a voz, pero sin voto. </w:t>
      </w:r>
    </w:p>
    <w:p w:rsidR="00505C67" w:rsidRPr="00457CA3" w:rsidRDefault="00505C67" w:rsidP="00246988">
      <w:pPr>
        <w:tabs>
          <w:tab w:val="left" w:pos="426"/>
        </w:tabs>
        <w:autoSpaceDE w:val="0"/>
        <w:autoSpaceDN w:val="0"/>
        <w:adjustRightInd w:val="0"/>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457CA3">
        <w:rPr>
          <w:rFonts w:ascii="Arial Narrow" w:hAnsi="Arial Narrow" w:cs="Arial"/>
          <w:szCs w:val="24"/>
        </w:rPr>
        <w:t>Seguidamente, el</w:t>
      </w:r>
      <w:r w:rsidRPr="00457CA3">
        <w:rPr>
          <w:rFonts w:ascii="Arial Narrow" w:hAnsi="Arial Narrow" w:cs="Arial"/>
          <w:b/>
          <w:szCs w:val="24"/>
        </w:rPr>
        <w:t xml:space="preserve"> Secretario Ejecutivo, Maestro Hidalgo Armando Victoria Maldonado,</w:t>
      </w:r>
      <w:r w:rsidRPr="00457CA3">
        <w:rPr>
          <w:rFonts w:ascii="Arial Narrow" w:hAnsi="Arial Narrow" w:cs="Arial"/>
          <w:szCs w:val="24"/>
        </w:rPr>
        <w:t xml:space="preserve"> con fundamento en el inciso d), del artículo 7, del </w:t>
      </w:r>
      <w:r w:rsidRPr="00457CA3">
        <w:rPr>
          <w:rFonts w:ascii="Arial Narrow" w:hAnsi="Arial Narrow" w:cs="Arial"/>
          <w:i/>
          <w:szCs w:val="24"/>
        </w:rPr>
        <w:t>Reglamento de Sesiones de los Consejos del Instituto Electoral y de Participación Ciudadana de Yucatán</w:t>
      </w:r>
      <w:r w:rsidRPr="00457CA3">
        <w:rPr>
          <w:rFonts w:ascii="Arial Narrow" w:hAnsi="Arial Narrow" w:cs="Arial"/>
          <w:szCs w:val="24"/>
        </w:rPr>
        <w:t xml:space="preserve">, una vez realizado el pase de lista y registro de asistencia de los miembros del Consejo General y, en virtud, de estar presentes los integrantes del Consejo General necesarios para la celebración de </w:t>
      </w:r>
      <w:r w:rsidRPr="00457CA3">
        <w:rPr>
          <w:rFonts w:ascii="Arial Narrow" w:hAnsi="Arial Narrow" w:cs="Arial"/>
          <w:szCs w:val="24"/>
        </w:rPr>
        <w:lastRenderedPageBreak/>
        <w:t>esta Sesión Extraordinaria Urgente, el</w:t>
      </w:r>
      <w:r w:rsidRPr="00457CA3">
        <w:rPr>
          <w:rFonts w:ascii="Arial Narrow" w:hAnsi="Arial Narrow" w:cs="Arial"/>
          <w:b/>
          <w:szCs w:val="24"/>
        </w:rPr>
        <w:t xml:space="preserve"> Secretario Ejecutivo, Maestro Hidalgo Armando Victoria Maldonado, </w:t>
      </w:r>
      <w:r w:rsidRPr="00457CA3">
        <w:rPr>
          <w:rFonts w:ascii="Arial Narrow" w:hAnsi="Arial Narrow" w:cs="Arial"/>
          <w:szCs w:val="24"/>
        </w:rPr>
        <w:t xml:space="preserve">certificó que con la asistencia de </w:t>
      </w:r>
      <w:r>
        <w:rPr>
          <w:rFonts w:ascii="Arial Narrow" w:hAnsi="Arial Narrow" w:cs="Arial"/>
          <w:szCs w:val="24"/>
        </w:rPr>
        <w:t>siete</w:t>
      </w:r>
      <w:r w:rsidRPr="00457CA3">
        <w:rPr>
          <w:rFonts w:ascii="Arial Narrow" w:hAnsi="Arial Narrow" w:cs="Arial"/>
          <w:szCs w:val="24"/>
        </w:rPr>
        <w:t xml:space="preserve"> Consejeros Electorales con derecho a voz y voto, existe el quórum legal para llevar a cabo la sesión.</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Pr>
          <w:rFonts w:ascii="Arial Narrow" w:hAnsi="Arial Narrow" w:cs="Arial"/>
          <w:szCs w:val="24"/>
        </w:rPr>
        <w:t xml:space="preserve">Seguidamente, </w:t>
      </w:r>
      <w:r w:rsidRPr="00491454">
        <w:rPr>
          <w:rFonts w:ascii="Arial Narrow" w:hAnsi="Arial Narrow" w:cs="Arial"/>
          <w:szCs w:val="24"/>
        </w:rPr>
        <w:t>la</w:t>
      </w:r>
      <w:r w:rsidRPr="00491454">
        <w:rPr>
          <w:rFonts w:ascii="Arial Narrow" w:hAnsi="Arial Narrow" w:cs="Arial"/>
          <w:b/>
          <w:szCs w:val="24"/>
        </w:rPr>
        <w:t xml:space="preserve"> Consejera Presidente,</w:t>
      </w:r>
      <w:r w:rsidRPr="00491454">
        <w:rPr>
          <w:rFonts w:ascii="Arial Narrow" w:hAnsi="Arial Narrow" w:cs="Arial"/>
          <w:szCs w:val="24"/>
        </w:rPr>
        <w:t xml:space="preserve"> </w:t>
      </w:r>
      <w:r w:rsidRPr="00491454">
        <w:rPr>
          <w:rFonts w:ascii="Arial Narrow" w:hAnsi="Arial Narrow" w:cs="Arial"/>
          <w:b/>
          <w:szCs w:val="24"/>
        </w:rPr>
        <w:t>Maestra María de Lourdes Rosas Moya,</w:t>
      </w:r>
      <w:r w:rsidRPr="00491454">
        <w:rPr>
          <w:rFonts w:ascii="Arial Narrow" w:hAnsi="Arial Narrow" w:cs="Arial"/>
          <w:szCs w:val="24"/>
        </w:rPr>
        <w:t xml:space="preserve"> con fundamento en los artículos 5, inciso E) y 12, numeral 1 del </w:t>
      </w:r>
      <w:r w:rsidRPr="00491454">
        <w:rPr>
          <w:rFonts w:ascii="Arial Narrow" w:hAnsi="Arial Narrow" w:cs="Arial"/>
          <w:i/>
          <w:szCs w:val="24"/>
        </w:rPr>
        <w:t>Reglamento de Sesiones de los Consejos del Instituto Electoral y de Participación Ciudadana de Yucatán</w:t>
      </w:r>
      <w:r w:rsidRPr="00491454">
        <w:rPr>
          <w:rFonts w:ascii="Arial Narrow" w:hAnsi="Arial Narrow" w:cs="Arial"/>
          <w:szCs w:val="24"/>
        </w:rPr>
        <w:t xml:space="preserve">, </w:t>
      </w:r>
      <w:r w:rsidRPr="00491454">
        <w:rPr>
          <w:rFonts w:ascii="Arial Narrow" w:hAnsi="Arial Narrow" w:cs="Arial"/>
          <w:b/>
          <w:szCs w:val="24"/>
        </w:rPr>
        <w:t xml:space="preserve">declaró la existencia del quórum legal y estar legalmente </w:t>
      </w:r>
      <w:r>
        <w:rPr>
          <w:rFonts w:ascii="Arial Narrow" w:hAnsi="Arial Narrow" w:cs="Arial"/>
          <w:b/>
          <w:szCs w:val="24"/>
        </w:rPr>
        <w:t>re</w:t>
      </w:r>
      <w:r w:rsidRPr="00491454">
        <w:rPr>
          <w:rFonts w:ascii="Arial Narrow" w:hAnsi="Arial Narrow" w:cs="Arial"/>
          <w:b/>
          <w:szCs w:val="24"/>
        </w:rPr>
        <w:t xml:space="preserve">instalada la presente Sesión </w:t>
      </w:r>
      <w:r>
        <w:rPr>
          <w:rFonts w:ascii="Arial Narrow" w:hAnsi="Arial Narrow" w:cs="Arial"/>
          <w:b/>
          <w:szCs w:val="24"/>
        </w:rPr>
        <w:t>Especial</w:t>
      </w:r>
      <w:r w:rsidRPr="00491454">
        <w:rPr>
          <w:rFonts w:ascii="Arial Narrow" w:hAnsi="Arial Narrow" w:cs="Arial"/>
          <w:szCs w:val="24"/>
        </w:rPr>
        <w:t>.</w:t>
      </w:r>
    </w:p>
    <w:p w:rsidR="00505C67" w:rsidRDefault="00505C67" w:rsidP="00246988">
      <w:pPr>
        <w:tabs>
          <w:tab w:val="left" w:pos="426"/>
        </w:tabs>
        <w:spacing w:line="276" w:lineRule="auto"/>
        <w:ind w:right="-425"/>
        <w:jc w:val="both"/>
        <w:rPr>
          <w:rFonts w:ascii="Arial Narrow" w:hAnsi="Arial Narrow" w:cs="Arial"/>
          <w:szCs w:val="24"/>
        </w:rPr>
      </w:pPr>
    </w:p>
    <w:p w:rsidR="00505C67" w:rsidRPr="00491454" w:rsidRDefault="00505C67" w:rsidP="00246988">
      <w:pPr>
        <w:tabs>
          <w:tab w:val="left" w:pos="426"/>
        </w:tabs>
        <w:spacing w:line="276" w:lineRule="auto"/>
        <w:ind w:right="-425"/>
        <w:jc w:val="both"/>
        <w:rPr>
          <w:rFonts w:ascii="Arial Narrow" w:hAnsi="Arial Narrow" w:cs="Arial"/>
          <w:szCs w:val="24"/>
        </w:rPr>
      </w:pPr>
      <w:r w:rsidRPr="00491454">
        <w:rPr>
          <w:rFonts w:ascii="Arial Narrow" w:hAnsi="Arial Narrow" w:cs="Arial"/>
          <w:szCs w:val="24"/>
        </w:rPr>
        <w:t>Acto seguido, la</w:t>
      </w:r>
      <w:r w:rsidRPr="00491454">
        <w:rPr>
          <w:rFonts w:ascii="Arial Narrow" w:hAnsi="Arial Narrow" w:cs="Arial"/>
          <w:b/>
          <w:szCs w:val="24"/>
        </w:rPr>
        <w:t xml:space="preserve"> Consejera Presidente,</w:t>
      </w:r>
      <w:r w:rsidRPr="00491454">
        <w:rPr>
          <w:rFonts w:ascii="Arial Narrow" w:hAnsi="Arial Narrow" w:cs="Arial"/>
          <w:szCs w:val="24"/>
        </w:rPr>
        <w:t xml:space="preserve"> </w:t>
      </w:r>
      <w:r w:rsidRPr="00491454">
        <w:rPr>
          <w:rFonts w:ascii="Arial Narrow" w:hAnsi="Arial Narrow" w:cs="Arial"/>
          <w:b/>
          <w:szCs w:val="24"/>
        </w:rPr>
        <w:t xml:space="preserve">Maestra María de Lourdes Rosas Moya, </w:t>
      </w:r>
      <w:r w:rsidRPr="00491454">
        <w:rPr>
          <w:rFonts w:ascii="Arial Narrow" w:hAnsi="Arial Narrow" w:cs="Arial"/>
          <w:szCs w:val="24"/>
        </w:rPr>
        <w:t xml:space="preserve">solicitó al Secretario Ejecutivo continúe con el orden del día. </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491454">
        <w:rPr>
          <w:rFonts w:ascii="Arial Narrow" w:hAnsi="Arial Narrow" w:cs="Arial"/>
          <w:szCs w:val="24"/>
        </w:rPr>
        <w:t>Seguidamente, el</w:t>
      </w:r>
      <w:r w:rsidRPr="00491454">
        <w:rPr>
          <w:rFonts w:ascii="Arial Narrow" w:hAnsi="Arial Narrow" w:cs="Arial"/>
          <w:b/>
          <w:szCs w:val="24"/>
        </w:rPr>
        <w:t xml:space="preserve"> Secretario Ejecutivo, Maestro Hidalgo Armando Victoria Maldonado,</w:t>
      </w:r>
      <w:r w:rsidRPr="00491454">
        <w:rPr>
          <w:rFonts w:ascii="Arial Narrow" w:hAnsi="Arial Narrow" w:cs="Arial"/>
          <w:szCs w:val="24"/>
        </w:rPr>
        <w:t xml:space="preserve"> continuó con el </w:t>
      </w:r>
      <w:r w:rsidRPr="00491454">
        <w:rPr>
          <w:rFonts w:ascii="Arial Narrow" w:hAnsi="Arial Narrow" w:cs="Arial"/>
          <w:b/>
          <w:szCs w:val="24"/>
        </w:rPr>
        <w:t xml:space="preserve">punto </w:t>
      </w:r>
      <w:r>
        <w:rPr>
          <w:rFonts w:ascii="Arial Narrow" w:hAnsi="Arial Narrow" w:cs="Arial"/>
          <w:b/>
          <w:szCs w:val="24"/>
        </w:rPr>
        <w:t>5</w:t>
      </w:r>
      <w:r w:rsidRPr="00491454">
        <w:rPr>
          <w:rFonts w:ascii="Arial Narrow" w:hAnsi="Arial Narrow" w:cs="Arial"/>
          <w:szCs w:val="24"/>
        </w:rPr>
        <w:t xml:space="preserve"> del orden del día, siendo la aprobación en su caso, del Cómputo </w:t>
      </w:r>
      <w:r>
        <w:rPr>
          <w:rFonts w:ascii="Arial Narrow" w:hAnsi="Arial Narrow" w:cs="Arial"/>
          <w:szCs w:val="24"/>
        </w:rPr>
        <w:t>Estatal</w:t>
      </w:r>
      <w:r w:rsidRPr="00491454">
        <w:rPr>
          <w:rFonts w:ascii="Arial Narrow" w:hAnsi="Arial Narrow" w:cs="Arial"/>
          <w:szCs w:val="24"/>
        </w:rPr>
        <w:t xml:space="preserve"> de la Elección de </w:t>
      </w:r>
      <w:r>
        <w:rPr>
          <w:rFonts w:ascii="Arial Narrow" w:hAnsi="Arial Narrow" w:cs="Arial"/>
          <w:szCs w:val="24"/>
        </w:rPr>
        <w:t xml:space="preserve">Diputados por el Sistema de Representación Proporcional, Asignación de diputados por dicho sistema y </w:t>
      </w:r>
      <w:r w:rsidRPr="00491454">
        <w:rPr>
          <w:rFonts w:ascii="Arial Narrow" w:hAnsi="Arial Narrow" w:cs="Arial"/>
          <w:szCs w:val="24"/>
        </w:rPr>
        <w:t xml:space="preserve">Expedición de las </w:t>
      </w:r>
      <w:r>
        <w:rPr>
          <w:rFonts w:ascii="Arial Narrow" w:hAnsi="Arial Narrow" w:cs="Arial"/>
          <w:szCs w:val="24"/>
        </w:rPr>
        <w:t xml:space="preserve">respectivas </w:t>
      </w:r>
      <w:r w:rsidRPr="00491454">
        <w:rPr>
          <w:rFonts w:ascii="Arial Narrow" w:hAnsi="Arial Narrow" w:cs="Arial"/>
          <w:szCs w:val="24"/>
        </w:rPr>
        <w:t>Constancias</w:t>
      </w:r>
      <w:r>
        <w:rPr>
          <w:rFonts w:ascii="Arial Narrow" w:hAnsi="Arial Narrow" w:cs="Arial"/>
          <w:szCs w:val="24"/>
        </w:rPr>
        <w:t xml:space="preserve"> de asignación a los diputados que hubieran resultado electos con fundamento en los artículos 323, 325 y del 329 al 333 </w:t>
      </w:r>
      <w:r w:rsidRPr="00491454">
        <w:rPr>
          <w:rFonts w:ascii="Arial Narrow" w:hAnsi="Arial Narrow" w:cs="Arial"/>
          <w:szCs w:val="24"/>
        </w:rPr>
        <w:t>de la Ley de Instituciones y Procedimientos El</w:t>
      </w:r>
      <w:r>
        <w:rPr>
          <w:rFonts w:ascii="Arial Narrow" w:hAnsi="Arial Narrow" w:cs="Arial"/>
          <w:szCs w:val="24"/>
        </w:rPr>
        <w:t>ectorales del Estado de Yucatán.</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Pr>
          <w:rFonts w:ascii="Arial Narrow" w:hAnsi="Arial Narrow" w:cs="Arial"/>
          <w:szCs w:val="24"/>
        </w:rPr>
        <w:t>En uso de la voz</w:t>
      </w:r>
      <w:r w:rsidRPr="00491454">
        <w:rPr>
          <w:rFonts w:ascii="Arial Narrow" w:hAnsi="Arial Narrow" w:cs="Arial"/>
          <w:szCs w:val="24"/>
        </w:rPr>
        <w:t>, la</w:t>
      </w:r>
      <w:r w:rsidRPr="00491454">
        <w:rPr>
          <w:rFonts w:ascii="Arial Narrow" w:hAnsi="Arial Narrow" w:cs="Arial"/>
          <w:b/>
          <w:szCs w:val="24"/>
        </w:rPr>
        <w:t xml:space="preserve"> Consejera Presidente,</w:t>
      </w:r>
      <w:r w:rsidRPr="00491454">
        <w:rPr>
          <w:rFonts w:ascii="Arial Narrow" w:hAnsi="Arial Narrow" w:cs="Arial"/>
          <w:szCs w:val="24"/>
        </w:rPr>
        <w:t xml:space="preserve"> </w:t>
      </w:r>
      <w:r w:rsidRPr="00491454">
        <w:rPr>
          <w:rFonts w:ascii="Arial Narrow" w:hAnsi="Arial Narrow" w:cs="Arial"/>
          <w:b/>
          <w:szCs w:val="24"/>
        </w:rPr>
        <w:t xml:space="preserve">Maestra María de Lourdes Rosas Moya, </w:t>
      </w:r>
      <w:r w:rsidRPr="001E5CDC">
        <w:rPr>
          <w:rFonts w:ascii="Arial Narrow" w:hAnsi="Arial Narrow" w:cs="Arial"/>
          <w:szCs w:val="24"/>
        </w:rPr>
        <w:t>manifestó</w:t>
      </w:r>
      <w:r>
        <w:rPr>
          <w:rFonts w:ascii="Arial Narrow" w:hAnsi="Arial Narrow" w:cs="Arial"/>
          <w:b/>
          <w:szCs w:val="24"/>
        </w:rPr>
        <w:t xml:space="preserve"> </w:t>
      </w:r>
      <w:r>
        <w:rPr>
          <w:rFonts w:ascii="Arial Narrow" w:hAnsi="Arial Narrow" w:cs="Arial"/>
          <w:szCs w:val="24"/>
        </w:rPr>
        <w:t>lo siguiente: “Solicito al Secretario Ejecutivo, proceda a dar lectura y a tomar nota de los resultados que constan en cada una de las 15 actas de cómputo distrital de la elección de diputados, donde constan los resultados del Cómputo de Mayoría Relativa”.</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Pr>
          <w:rFonts w:ascii="Arial Narrow" w:hAnsi="Arial Narrow" w:cs="Arial"/>
          <w:szCs w:val="24"/>
        </w:rPr>
        <w:t xml:space="preserve">En uso de la voz, el </w:t>
      </w:r>
      <w:r w:rsidRPr="00491454">
        <w:rPr>
          <w:rFonts w:ascii="Arial Narrow" w:hAnsi="Arial Narrow" w:cs="Arial"/>
          <w:b/>
          <w:szCs w:val="24"/>
        </w:rPr>
        <w:t>Secretario Ejecutivo, Maestro Hidalgo Armando Victoria Maldonado,</w:t>
      </w:r>
      <w:r>
        <w:rPr>
          <w:rFonts w:ascii="Arial Narrow" w:hAnsi="Arial Narrow" w:cs="Arial"/>
          <w:szCs w:val="24"/>
        </w:rPr>
        <w:t xml:space="preserve"> manifestó lo siguiente: “Mucho gusto Consejera Presidente, procedemos a dar lectura de los resultados consignados en dichas actas: </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FB2CD3">
        <w:rPr>
          <w:rFonts w:ascii="Arial Narrow" w:hAnsi="Arial Narrow" w:cs="Arial"/>
          <w:b/>
          <w:szCs w:val="24"/>
        </w:rPr>
        <w:t>Distrito I:</w:t>
      </w:r>
      <w:r>
        <w:rPr>
          <w:rFonts w:ascii="Arial Narrow" w:hAnsi="Arial Narrow" w:cs="Arial"/>
          <w:szCs w:val="24"/>
        </w:rPr>
        <w:t xml:space="preserve"> PAN 25 233; PRI 22 359; PRD 1 043; PVEM 1 532; PT 1 260; MC 1 335; PANAL 917; MORENA 20 591; PES 1 159; NO REGISTRADOS 43; VOTOS NULOS 2 450.</w:t>
      </w:r>
    </w:p>
    <w:p w:rsidR="00505C67" w:rsidRDefault="00505C67" w:rsidP="00246988">
      <w:pPr>
        <w:tabs>
          <w:tab w:val="left" w:pos="426"/>
        </w:tabs>
        <w:spacing w:line="276" w:lineRule="auto"/>
        <w:ind w:right="-425"/>
        <w:jc w:val="both"/>
        <w:rPr>
          <w:rFonts w:ascii="Arial Narrow" w:hAnsi="Arial Narrow" w:cs="Arial"/>
          <w:szCs w:val="24"/>
        </w:rPr>
      </w:pPr>
    </w:p>
    <w:p w:rsidR="00505C67" w:rsidRPr="00AE54FA" w:rsidRDefault="00505C67" w:rsidP="00246988">
      <w:pPr>
        <w:tabs>
          <w:tab w:val="left" w:pos="426"/>
        </w:tabs>
        <w:spacing w:line="276" w:lineRule="auto"/>
        <w:ind w:right="-425"/>
        <w:jc w:val="both"/>
        <w:rPr>
          <w:rFonts w:ascii="Arial Narrow" w:hAnsi="Arial Narrow" w:cs="Arial"/>
          <w:szCs w:val="24"/>
        </w:rPr>
      </w:pPr>
      <w:r w:rsidRPr="00FB2CD3">
        <w:rPr>
          <w:rFonts w:ascii="Arial Narrow" w:hAnsi="Arial Narrow" w:cs="Arial"/>
          <w:b/>
          <w:szCs w:val="24"/>
        </w:rPr>
        <w:t>Distrito II:</w:t>
      </w:r>
      <w:r>
        <w:rPr>
          <w:rFonts w:ascii="Arial Narrow" w:hAnsi="Arial Narrow" w:cs="Arial"/>
          <w:szCs w:val="24"/>
        </w:rPr>
        <w:t xml:space="preserve"> PAN 30 067; PRI 23 109; PRD 1 430; PVEM 1 641; PT 1 238; MC 1 329; PANAL 1 066; MORENA 20 290; PES 1 143; NO REGISTRADOS 68; VOTOS NULOS 2508.</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FB2CD3">
        <w:rPr>
          <w:rFonts w:ascii="Arial Narrow" w:hAnsi="Arial Narrow" w:cs="Arial"/>
          <w:b/>
          <w:szCs w:val="24"/>
        </w:rPr>
        <w:t>Distrito III:</w:t>
      </w:r>
      <w:r>
        <w:rPr>
          <w:rFonts w:ascii="Arial Narrow" w:hAnsi="Arial Narrow" w:cs="Arial"/>
          <w:szCs w:val="24"/>
        </w:rPr>
        <w:t xml:space="preserve"> PAN 22 119; PRI 19 752; PRD 1 045; PVEM 1 792; PT 1 448; MC 1 448; PANAL 946; MORENA 24 922; PES 1 424; NO REGISTRADOS 58; VOTOS NULOS 2 092.</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FB2CD3">
        <w:rPr>
          <w:rFonts w:ascii="Arial Narrow" w:hAnsi="Arial Narrow" w:cs="Arial"/>
          <w:b/>
          <w:szCs w:val="24"/>
        </w:rPr>
        <w:t>Distrito IV:</w:t>
      </w:r>
      <w:r>
        <w:rPr>
          <w:rFonts w:ascii="Arial Narrow" w:hAnsi="Arial Narrow" w:cs="Arial"/>
          <w:szCs w:val="24"/>
        </w:rPr>
        <w:t xml:space="preserve"> PAN 29 059; PRI 20 712; </w:t>
      </w:r>
      <w:r w:rsidRPr="00FB2CD3">
        <w:rPr>
          <w:rFonts w:ascii="Arial Narrow" w:hAnsi="Arial Narrow" w:cs="Arial"/>
          <w:szCs w:val="24"/>
        </w:rPr>
        <w:t>PRD 777;</w:t>
      </w:r>
      <w:r>
        <w:rPr>
          <w:rFonts w:ascii="Arial Narrow" w:hAnsi="Arial Narrow" w:cs="Arial"/>
          <w:szCs w:val="24"/>
        </w:rPr>
        <w:t xml:space="preserve"> PVEM 1 562; PT 966; MC 1 252; PANAL 657; MORENA 17 384; PES 862; NO REGISTRADOS 28; NULOS 2 175.</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FB2CD3">
        <w:rPr>
          <w:rFonts w:ascii="Arial Narrow" w:hAnsi="Arial Narrow" w:cs="Arial"/>
          <w:b/>
          <w:szCs w:val="24"/>
        </w:rPr>
        <w:lastRenderedPageBreak/>
        <w:t>Distrito V:</w:t>
      </w:r>
      <w:r w:rsidRPr="00FB2CD3">
        <w:rPr>
          <w:rFonts w:ascii="Arial Narrow" w:hAnsi="Arial Narrow" w:cs="Arial"/>
          <w:szCs w:val="24"/>
        </w:rPr>
        <w:t xml:space="preserve"> PAN 33 691; PRI 20 838; PRD 878; PVEM 1 </w:t>
      </w:r>
      <w:r>
        <w:rPr>
          <w:rFonts w:ascii="Arial Narrow" w:hAnsi="Arial Narrow" w:cs="Arial"/>
          <w:szCs w:val="24"/>
        </w:rPr>
        <w:t>571; PT</w:t>
      </w:r>
      <w:r w:rsidRPr="00FB2CD3">
        <w:rPr>
          <w:rFonts w:ascii="Arial Narrow" w:hAnsi="Arial Narrow" w:cs="Arial"/>
          <w:szCs w:val="24"/>
        </w:rPr>
        <w:t xml:space="preserve"> 1 005; MC 1 313; PANAL 789; MORENA 16 348; PES 861; </w:t>
      </w:r>
      <w:r>
        <w:rPr>
          <w:rFonts w:ascii="Arial Narrow" w:hAnsi="Arial Narrow" w:cs="Arial"/>
          <w:szCs w:val="24"/>
        </w:rPr>
        <w:t>NO REGISTRADOS 80; NULOS 2 103.</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FB2CD3">
        <w:rPr>
          <w:rFonts w:ascii="Arial Narrow" w:hAnsi="Arial Narrow" w:cs="Arial"/>
          <w:b/>
          <w:szCs w:val="24"/>
        </w:rPr>
        <w:t>Distrito VI:</w:t>
      </w:r>
      <w:r>
        <w:rPr>
          <w:rFonts w:ascii="Arial Narrow" w:hAnsi="Arial Narrow" w:cs="Arial"/>
          <w:szCs w:val="24"/>
        </w:rPr>
        <w:t xml:space="preserve"> PAN 16 043; PRI 18 116; PRD 3 569; PVEM 4 063; PT 987; MC 2 645; PANAL 2 147; MORENA 13 673; PES 886; NO REGISTRADOS 20; NULOS 2 521.</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FB2CD3">
        <w:rPr>
          <w:rFonts w:ascii="Arial Narrow" w:hAnsi="Arial Narrow" w:cs="Arial"/>
          <w:b/>
          <w:szCs w:val="24"/>
        </w:rPr>
        <w:t>Distrito VII:</w:t>
      </w:r>
      <w:r>
        <w:rPr>
          <w:rFonts w:ascii="Arial Narrow" w:hAnsi="Arial Narrow" w:cs="Arial"/>
          <w:szCs w:val="24"/>
        </w:rPr>
        <w:t xml:space="preserve"> PAN 20 342; PRI 18 731; PRD 723; PVEM 1 397; PT 1 364; MC 913; PANAL 588; MORENA 16 182; PES 989; NO REGISTRADOS 14; NULOS 2 367.</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FB2CD3">
        <w:rPr>
          <w:rFonts w:ascii="Arial Narrow" w:hAnsi="Arial Narrow" w:cs="Arial"/>
          <w:b/>
          <w:szCs w:val="24"/>
        </w:rPr>
        <w:t>Distrito VIII:</w:t>
      </w:r>
      <w:r w:rsidRPr="00FB2CD3">
        <w:rPr>
          <w:rFonts w:ascii="Arial Narrow" w:hAnsi="Arial Narrow" w:cs="Arial"/>
          <w:szCs w:val="24"/>
        </w:rPr>
        <w:t xml:space="preserve"> </w:t>
      </w:r>
      <w:r>
        <w:rPr>
          <w:rFonts w:ascii="Arial Narrow" w:hAnsi="Arial Narrow" w:cs="Arial"/>
          <w:szCs w:val="24"/>
        </w:rPr>
        <w:t>PAN 22 345; PRI 24 674; PRD 2 605; PVEM 4 161; PT 850; MC 1 779; PANAL 1 622; MORENA 12 386; PES 791; NO REGISTRADOS 18; NULOS 2 331.</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FB2CD3">
        <w:rPr>
          <w:rFonts w:ascii="Arial Narrow" w:hAnsi="Arial Narrow" w:cs="Arial"/>
          <w:b/>
          <w:szCs w:val="24"/>
        </w:rPr>
        <w:t>Distrito IX:</w:t>
      </w:r>
      <w:r w:rsidRPr="00FB2CD3">
        <w:rPr>
          <w:rFonts w:ascii="Arial Narrow" w:hAnsi="Arial Narrow" w:cs="Arial"/>
          <w:szCs w:val="24"/>
        </w:rPr>
        <w:t xml:space="preserve"> </w:t>
      </w:r>
      <w:r>
        <w:rPr>
          <w:rFonts w:ascii="Arial Narrow" w:hAnsi="Arial Narrow" w:cs="Arial"/>
          <w:szCs w:val="24"/>
        </w:rPr>
        <w:t>PAN 21 745; PRI 31 187; PRD 1 248; PVEM 3 600; PT 685; MC 1 388; PANAL 3 069; MORENA 11 694; PES 640; NO REGISTRADOS 22; NULOS 2 745.</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205154">
        <w:rPr>
          <w:rFonts w:ascii="Arial Narrow" w:hAnsi="Arial Narrow" w:cs="Arial"/>
          <w:b/>
          <w:szCs w:val="24"/>
        </w:rPr>
        <w:t>Distrito X:</w:t>
      </w:r>
      <w:r w:rsidRPr="00205154">
        <w:rPr>
          <w:rFonts w:ascii="Arial Narrow" w:hAnsi="Arial Narrow" w:cs="Arial"/>
          <w:szCs w:val="24"/>
        </w:rPr>
        <w:t xml:space="preserve"> </w:t>
      </w:r>
      <w:r>
        <w:rPr>
          <w:rFonts w:ascii="Arial Narrow" w:hAnsi="Arial Narrow" w:cs="Arial"/>
          <w:szCs w:val="24"/>
        </w:rPr>
        <w:t>PAN 17 479; PRI 27 803; PRD 503; PVEM 2 002; PT 897; MC 627; PANAL 1 149; MORENA 17 022; PES 105; NO REGISTRADOS 11; NULOS 1 666.</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205154">
        <w:rPr>
          <w:rFonts w:ascii="Arial Narrow" w:hAnsi="Arial Narrow" w:cs="Arial"/>
          <w:b/>
          <w:szCs w:val="24"/>
        </w:rPr>
        <w:t>Distrito XI:</w:t>
      </w:r>
      <w:r w:rsidRPr="00205154">
        <w:rPr>
          <w:rFonts w:ascii="Arial Narrow" w:hAnsi="Arial Narrow" w:cs="Arial"/>
          <w:szCs w:val="24"/>
        </w:rPr>
        <w:t xml:space="preserve"> </w:t>
      </w:r>
      <w:r>
        <w:rPr>
          <w:rFonts w:ascii="Arial Narrow" w:hAnsi="Arial Narrow" w:cs="Arial"/>
          <w:szCs w:val="24"/>
        </w:rPr>
        <w:t>PAN 18 978; PRI 24 623; PRD 745; PVEM 4 385; PT 837; MC 1 056; PANAL 359; MORENA 20 310; PES 467; NO REGISTRADOS 13; NULOS 1 774.</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205154">
        <w:rPr>
          <w:rFonts w:ascii="Arial Narrow" w:hAnsi="Arial Narrow" w:cs="Arial"/>
          <w:b/>
          <w:szCs w:val="24"/>
        </w:rPr>
        <w:t>Distrito XII:</w:t>
      </w:r>
      <w:r w:rsidRPr="00205154">
        <w:rPr>
          <w:rFonts w:ascii="Arial Narrow" w:hAnsi="Arial Narrow" w:cs="Arial"/>
          <w:szCs w:val="24"/>
        </w:rPr>
        <w:t xml:space="preserve"> </w:t>
      </w:r>
      <w:r>
        <w:rPr>
          <w:rFonts w:ascii="Arial Narrow" w:hAnsi="Arial Narrow" w:cs="Arial"/>
          <w:szCs w:val="24"/>
        </w:rPr>
        <w:t>PAN 21 896; PRI 24 017; PRD 7 876; PVEM 4 293; PT 1 975; MC 690; PANAL 1 132; MORENA 8 061; PES 201; NO REGISTRADOS 29; NULOS 2 984.</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205154">
        <w:rPr>
          <w:rFonts w:ascii="Arial Narrow" w:hAnsi="Arial Narrow" w:cs="Arial"/>
          <w:b/>
          <w:szCs w:val="24"/>
        </w:rPr>
        <w:t>Distrito XIII:</w:t>
      </w:r>
      <w:r w:rsidRPr="00205154">
        <w:rPr>
          <w:rFonts w:ascii="Arial Narrow" w:hAnsi="Arial Narrow" w:cs="Arial"/>
          <w:szCs w:val="24"/>
        </w:rPr>
        <w:t xml:space="preserve"> </w:t>
      </w:r>
      <w:r>
        <w:rPr>
          <w:rFonts w:ascii="Arial Narrow" w:hAnsi="Arial Narrow" w:cs="Arial"/>
          <w:szCs w:val="24"/>
        </w:rPr>
        <w:t>PAN 18 165; PRI 28 303; PRD 6 725; PVEM 2 027; PT 769; MC 2 566; PANAL 5 713; MORENA 14 005; PES 315; NO REGISTRADOS 8; NULOS 2 240.</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205154">
        <w:rPr>
          <w:rFonts w:ascii="Arial Narrow" w:hAnsi="Arial Narrow" w:cs="Arial"/>
          <w:b/>
          <w:szCs w:val="24"/>
        </w:rPr>
        <w:t>Distrito XIV:</w:t>
      </w:r>
      <w:r w:rsidRPr="00205154">
        <w:rPr>
          <w:rFonts w:ascii="Arial Narrow" w:hAnsi="Arial Narrow" w:cs="Arial"/>
          <w:szCs w:val="24"/>
        </w:rPr>
        <w:t xml:space="preserve"> </w:t>
      </w:r>
      <w:r>
        <w:rPr>
          <w:rFonts w:ascii="Arial Narrow" w:hAnsi="Arial Narrow" w:cs="Arial"/>
          <w:szCs w:val="24"/>
        </w:rPr>
        <w:t>PAN 20 090; PRI 27 093; PRD 2 449; PVEM 1 816; PT 321; MC 2 575; PANAL 3 872; MORENA 7 286; PES 1 244; NO REGISTRADOS 6; NULOS 1 714.</w:t>
      </w:r>
    </w:p>
    <w:p w:rsidR="00505C67" w:rsidRDefault="00505C67" w:rsidP="00246988">
      <w:pPr>
        <w:tabs>
          <w:tab w:val="left" w:pos="426"/>
        </w:tabs>
        <w:spacing w:line="276" w:lineRule="auto"/>
        <w:ind w:right="-425"/>
        <w:jc w:val="both"/>
        <w:rPr>
          <w:rFonts w:ascii="Arial Narrow" w:hAnsi="Arial Narrow" w:cs="Arial"/>
          <w:szCs w:val="24"/>
        </w:rPr>
      </w:pPr>
      <w:r w:rsidRPr="00103ED0">
        <w:rPr>
          <w:rFonts w:ascii="Arial Narrow" w:hAnsi="Arial Narrow" w:cs="Arial"/>
          <w:b/>
          <w:szCs w:val="24"/>
        </w:rPr>
        <w:t>Distrito XV:</w:t>
      </w:r>
      <w:r w:rsidRPr="00205154">
        <w:rPr>
          <w:rFonts w:ascii="Arial Narrow" w:hAnsi="Arial Narrow" w:cs="Arial"/>
          <w:szCs w:val="24"/>
        </w:rPr>
        <w:t xml:space="preserve"> </w:t>
      </w:r>
      <w:r>
        <w:rPr>
          <w:rFonts w:ascii="Arial Narrow" w:hAnsi="Arial Narrow" w:cs="Arial"/>
          <w:szCs w:val="24"/>
        </w:rPr>
        <w:t>PAN 28 095; PRI 34 977; PRD 1 739; PVEM 2 845; PT, 438; MC, 2 183; PANAL 926; MORENA 11 060; PES 242; NO REGISTRADOS 3; NULOS 2 221.</w:t>
      </w:r>
    </w:p>
    <w:p w:rsidR="00505C67" w:rsidRDefault="00505C67" w:rsidP="00246988">
      <w:pPr>
        <w:tabs>
          <w:tab w:val="left" w:pos="426"/>
        </w:tabs>
        <w:spacing w:line="276" w:lineRule="auto"/>
        <w:ind w:right="-425"/>
        <w:jc w:val="both"/>
        <w:rPr>
          <w:rFonts w:ascii="Arial Narrow" w:hAnsi="Arial Narrow" w:cs="Arial"/>
          <w:b/>
          <w:szCs w:val="24"/>
        </w:rPr>
      </w:pPr>
    </w:p>
    <w:p w:rsidR="00505C67" w:rsidRDefault="00505C67" w:rsidP="00246988">
      <w:pPr>
        <w:tabs>
          <w:tab w:val="left" w:pos="426"/>
        </w:tabs>
        <w:spacing w:line="276" w:lineRule="auto"/>
        <w:ind w:right="-425"/>
        <w:jc w:val="both"/>
        <w:rPr>
          <w:rFonts w:ascii="Arial Narrow" w:hAnsi="Arial Narrow" w:cs="Arial"/>
          <w:szCs w:val="24"/>
        </w:rPr>
      </w:pPr>
      <w:r w:rsidRPr="0049369C">
        <w:rPr>
          <w:rFonts w:ascii="Arial Narrow" w:hAnsi="Arial Narrow" w:cs="Arial"/>
          <w:szCs w:val="24"/>
        </w:rPr>
        <w:t>Y los totales</w:t>
      </w:r>
      <w:r>
        <w:rPr>
          <w:rFonts w:ascii="Arial Narrow" w:hAnsi="Arial Narrow" w:cs="Arial"/>
          <w:szCs w:val="24"/>
        </w:rPr>
        <w:t>:</w:t>
      </w:r>
      <w:r w:rsidRPr="0049369C">
        <w:rPr>
          <w:rFonts w:ascii="Arial Narrow" w:hAnsi="Arial Narrow" w:cs="Arial"/>
          <w:szCs w:val="24"/>
        </w:rPr>
        <w:t xml:space="preserve"> </w:t>
      </w:r>
    </w:p>
    <w:p w:rsidR="00505C67" w:rsidRPr="0049369C"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49369C">
        <w:rPr>
          <w:rFonts w:ascii="Arial Narrow" w:hAnsi="Arial Narrow" w:cs="Arial"/>
          <w:b/>
          <w:szCs w:val="24"/>
        </w:rPr>
        <w:t>PAN:</w:t>
      </w:r>
      <w:r>
        <w:rPr>
          <w:rFonts w:ascii="Arial Narrow" w:hAnsi="Arial Narrow" w:cs="Arial"/>
          <w:szCs w:val="24"/>
        </w:rPr>
        <w:t xml:space="preserve"> 345 347 que representa un 31.39%.</w:t>
      </w:r>
    </w:p>
    <w:p w:rsidR="00505C67" w:rsidRDefault="00505C67" w:rsidP="00246988">
      <w:pPr>
        <w:tabs>
          <w:tab w:val="left" w:pos="426"/>
        </w:tabs>
        <w:spacing w:line="276" w:lineRule="auto"/>
        <w:ind w:right="-425"/>
        <w:jc w:val="both"/>
        <w:rPr>
          <w:rFonts w:ascii="Arial Narrow" w:hAnsi="Arial Narrow" w:cs="Arial"/>
          <w:szCs w:val="24"/>
        </w:rPr>
      </w:pPr>
      <w:r w:rsidRPr="0049369C">
        <w:rPr>
          <w:rFonts w:ascii="Arial Narrow" w:hAnsi="Arial Narrow" w:cs="Arial"/>
          <w:b/>
          <w:szCs w:val="24"/>
        </w:rPr>
        <w:t>PRI:</w:t>
      </w:r>
      <w:r>
        <w:rPr>
          <w:rFonts w:ascii="Arial Narrow" w:hAnsi="Arial Narrow" w:cs="Arial"/>
          <w:szCs w:val="24"/>
        </w:rPr>
        <w:t xml:space="preserve"> 366 294 que representa un 33.29%.</w:t>
      </w:r>
    </w:p>
    <w:p w:rsidR="00505C67" w:rsidRDefault="00505C67" w:rsidP="00246988">
      <w:pPr>
        <w:tabs>
          <w:tab w:val="left" w:pos="426"/>
        </w:tabs>
        <w:spacing w:line="276" w:lineRule="auto"/>
        <w:ind w:right="-425"/>
        <w:jc w:val="both"/>
        <w:rPr>
          <w:rFonts w:ascii="Arial Narrow" w:hAnsi="Arial Narrow" w:cs="Arial"/>
          <w:szCs w:val="24"/>
        </w:rPr>
      </w:pPr>
      <w:r w:rsidRPr="0049369C">
        <w:rPr>
          <w:rFonts w:ascii="Arial Narrow" w:hAnsi="Arial Narrow" w:cs="Arial"/>
          <w:b/>
          <w:szCs w:val="24"/>
        </w:rPr>
        <w:t>PRD:</w:t>
      </w:r>
      <w:r>
        <w:rPr>
          <w:rFonts w:ascii="Arial Narrow" w:hAnsi="Arial Narrow" w:cs="Arial"/>
          <w:szCs w:val="24"/>
        </w:rPr>
        <w:t xml:space="preserve"> 33 355 que representa un 3.03%.</w:t>
      </w:r>
    </w:p>
    <w:p w:rsidR="00505C67" w:rsidRDefault="00505C67" w:rsidP="00246988">
      <w:pPr>
        <w:tabs>
          <w:tab w:val="left" w:pos="426"/>
        </w:tabs>
        <w:spacing w:line="276" w:lineRule="auto"/>
        <w:ind w:right="-425"/>
        <w:jc w:val="both"/>
        <w:rPr>
          <w:rFonts w:ascii="Arial Narrow" w:hAnsi="Arial Narrow" w:cs="Arial"/>
          <w:szCs w:val="24"/>
        </w:rPr>
      </w:pPr>
      <w:r w:rsidRPr="0049369C">
        <w:rPr>
          <w:rFonts w:ascii="Arial Narrow" w:hAnsi="Arial Narrow" w:cs="Arial"/>
          <w:b/>
          <w:szCs w:val="24"/>
        </w:rPr>
        <w:t>PVEM:</w:t>
      </w:r>
      <w:r>
        <w:rPr>
          <w:rFonts w:ascii="Arial Narrow" w:hAnsi="Arial Narrow" w:cs="Arial"/>
          <w:szCs w:val="24"/>
        </w:rPr>
        <w:t xml:space="preserve"> 38 687 que representa un 3.52%.</w:t>
      </w:r>
    </w:p>
    <w:p w:rsidR="00505C67" w:rsidRDefault="00505C67" w:rsidP="00246988">
      <w:pPr>
        <w:tabs>
          <w:tab w:val="left" w:pos="426"/>
        </w:tabs>
        <w:spacing w:line="276" w:lineRule="auto"/>
        <w:ind w:right="-425"/>
        <w:jc w:val="both"/>
        <w:rPr>
          <w:rFonts w:ascii="Arial Narrow" w:hAnsi="Arial Narrow" w:cs="Arial"/>
          <w:szCs w:val="24"/>
        </w:rPr>
      </w:pPr>
      <w:r w:rsidRPr="0049369C">
        <w:rPr>
          <w:rFonts w:ascii="Arial Narrow" w:hAnsi="Arial Narrow" w:cs="Arial"/>
          <w:b/>
          <w:szCs w:val="24"/>
        </w:rPr>
        <w:t>PT:</w:t>
      </w:r>
      <w:r w:rsidRPr="005F48F8">
        <w:rPr>
          <w:rFonts w:ascii="Arial Narrow" w:hAnsi="Arial Narrow" w:cs="Arial"/>
          <w:szCs w:val="24"/>
        </w:rPr>
        <w:t xml:space="preserve"> </w:t>
      </w:r>
      <w:r>
        <w:rPr>
          <w:rFonts w:ascii="Arial Narrow" w:hAnsi="Arial Narrow" w:cs="Arial"/>
          <w:szCs w:val="24"/>
        </w:rPr>
        <w:t>15 040 que representa un 1.37%.</w:t>
      </w:r>
    </w:p>
    <w:p w:rsidR="00505C67" w:rsidRDefault="00505C67" w:rsidP="00246988">
      <w:pPr>
        <w:tabs>
          <w:tab w:val="left" w:pos="426"/>
        </w:tabs>
        <w:spacing w:line="276" w:lineRule="auto"/>
        <w:ind w:right="-425"/>
        <w:jc w:val="both"/>
        <w:rPr>
          <w:rFonts w:ascii="Arial Narrow" w:hAnsi="Arial Narrow" w:cs="Arial"/>
          <w:szCs w:val="24"/>
        </w:rPr>
      </w:pPr>
      <w:r w:rsidRPr="0049369C">
        <w:rPr>
          <w:rFonts w:ascii="Arial Narrow" w:hAnsi="Arial Narrow" w:cs="Arial"/>
          <w:b/>
          <w:szCs w:val="24"/>
        </w:rPr>
        <w:lastRenderedPageBreak/>
        <w:t>MC:</w:t>
      </w:r>
      <w:r>
        <w:rPr>
          <w:rFonts w:ascii="Arial Narrow" w:hAnsi="Arial Narrow" w:cs="Arial"/>
          <w:szCs w:val="24"/>
        </w:rPr>
        <w:t xml:space="preserve"> 23 099 que representa un 2.10%.</w:t>
      </w:r>
    </w:p>
    <w:p w:rsidR="00505C67" w:rsidRDefault="00505C67" w:rsidP="00246988">
      <w:pPr>
        <w:tabs>
          <w:tab w:val="left" w:pos="426"/>
        </w:tabs>
        <w:spacing w:line="276" w:lineRule="auto"/>
        <w:ind w:right="-425"/>
        <w:jc w:val="both"/>
        <w:rPr>
          <w:rFonts w:ascii="Arial Narrow" w:hAnsi="Arial Narrow" w:cs="Arial"/>
          <w:szCs w:val="24"/>
        </w:rPr>
      </w:pPr>
      <w:r w:rsidRPr="0049369C">
        <w:rPr>
          <w:rFonts w:ascii="Arial Narrow" w:hAnsi="Arial Narrow" w:cs="Arial"/>
          <w:b/>
          <w:szCs w:val="24"/>
        </w:rPr>
        <w:t>PANAL:</w:t>
      </w:r>
      <w:r>
        <w:rPr>
          <w:rFonts w:ascii="Arial Narrow" w:hAnsi="Arial Narrow" w:cs="Arial"/>
          <w:szCs w:val="24"/>
        </w:rPr>
        <w:t xml:space="preserve"> 24 952 que representa un 2.27%.</w:t>
      </w:r>
    </w:p>
    <w:p w:rsidR="00505C67" w:rsidRDefault="00505C67" w:rsidP="00246988">
      <w:pPr>
        <w:tabs>
          <w:tab w:val="left" w:pos="426"/>
        </w:tabs>
        <w:spacing w:line="276" w:lineRule="auto"/>
        <w:ind w:right="-425"/>
        <w:jc w:val="both"/>
        <w:rPr>
          <w:rFonts w:ascii="Arial Narrow" w:hAnsi="Arial Narrow" w:cs="Arial"/>
          <w:szCs w:val="24"/>
        </w:rPr>
      </w:pPr>
      <w:r w:rsidRPr="0049369C">
        <w:rPr>
          <w:rFonts w:ascii="Arial Narrow" w:hAnsi="Arial Narrow" w:cs="Arial"/>
          <w:b/>
          <w:szCs w:val="24"/>
        </w:rPr>
        <w:t>MORENA:</w:t>
      </w:r>
      <w:r w:rsidRPr="005F48F8">
        <w:rPr>
          <w:rFonts w:ascii="Arial Narrow" w:hAnsi="Arial Narrow" w:cs="Arial"/>
          <w:szCs w:val="24"/>
        </w:rPr>
        <w:t xml:space="preserve"> </w:t>
      </w:r>
      <w:r>
        <w:rPr>
          <w:rFonts w:ascii="Arial Narrow" w:hAnsi="Arial Narrow" w:cs="Arial"/>
          <w:szCs w:val="24"/>
        </w:rPr>
        <w:t>231 214 que representa un 21.01%.</w:t>
      </w:r>
    </w:p>
    <w:p w:rsidR="00505C67" w:rsidRDefault="00505C67" w:rsidP="00246988">
      <w:pPr>
        <w:tabs>
          <w:tab w:val="left" w:pos="426"/>
        </w:tabs>
        <w:spacing w:line="276" w:lineRule="auto"/>
        <w:ind w:right="-425"/>
        <w:jc w:val="both"/>
        <w:rPr>
          <w:rFonts w:ascii="Arial Narrow" w:hAnsi="Arial Narrow" w:cs="Arial"/>
          <w:szCs w:val="24"/>
        </w:rPr>
      </w:pPr>
      <w:r w:rsidRPr="0049369C">
        <w:rPr>
          <w:rFonts w:ascii="Arial Narrow" w:hAnsi="Arial Narrow" w:cs="Arial"/>
          <w:b/>
          <w:szCs w:val="24"/>
        </w:rPr>
        <w:t>PES:</w:t>
      </w:r>
      <w:r w:rsidRPr="005F48F8">
        <w:rPr>
          <w:rFonts w:ascii="Arial Narrow" w:hAnsi="Arial Narrow" w:cs="Arial"/>
          <w:szCs w:val="24"/>
        </w:rPr>
        <w:t xml:space="preserve"> </w:t>
      </w:r>
      <w:r>
        <w:rPr>
          <w:rFonts w:ascii="Arial Narrow" w:hAnsi="Arial Narrow" w:cs="Arial"/>
          <w:szCs w:val="24"/>
        </w:rPr>
        <w:t>11 329 que representa un 1.03%.</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Pr>
          <w:rFonts w:ascii="Arial Narrow" w:hAnsi="Arial Narrow" w:cs="Arial"/>
          <w:szCs w:val="24"/>
        </w:rPr>
        <w:t xml:space="preserve">Seguidamente, </w:t>
      </w:r>
      <w:r w:rsidRPr="00491454">
        <w:rPr>
          <w:rFonts w:ascii="Arial Narrow" w:hAnsi="Arial Narrow" w:cs="Arial"/>
          <w:szCs w:val="24"/>
        </w:rPr>
        <w:t>la</w:t>
      </w:r>
      <w:r w:rsidRPr="00491454">
        <w:rPr>
          <w:rFonts w:ascii="Arial Narrow" w:hAnsi="Arial Narrow" w:cs="Arial"/>
          <w:b/>
          <w:szCs w:val="24"/>
        </w:rPr>
        <w:t xml:space="preserve"> Consejera Presidente,</w:t>
      </w:r>
      <w:r w:rsidRPr="00491454">
        <w:rPr>
          <w:rFonts w:ascii="Arial Narrow" w:hAnsi="Arial Narrow" w:cs="Arial"/>
          <w:szCs w:val="24"/>
        </w:rPr>
        <w:t xml:space="preserve"> </w:t>
      </w:r>
      <w:r w:rsidRPr="00491454">
        <w:rPr>
          <w:rFonts w:ascii="Arial Narrow" w:hAnsi="Arial Narrow" w:cs="Arial"/>
          <w:b/>
          <w:szCs w:val="24"/>
        </w:rPr>
        <w:t>Maestra María de Lourdes Rosas Moya,</w:t>
      </w:r>
      <w:r>
        <w:rPr>
          <w:rFonts w:ascii="Arial Narrow" w:hAnsi="Arial Narrow" w:cs="Arial"/>
          <w:b/>
          <w:szCs w:val="24"/>
        </w:rPr>
        <w:t xml:space="preserve"> </w:t>
      </w:r>
      <w:r>
        <w:rPr>
          <w:rFonts w:ascii="Arial Narrow" w:hAnsi="Arial Narrow" w:cs="Arial"/>
          <w:szCs w:val="24"/>
        </w:rPr>
        <w:t xml:space="preserve">solicitó al </w:t>
      </w:r>
      <w:r w:rsidRPr="00491454">
        <w:rPr>
          <w:rFonts w:ascii="Arial Narrow" w:hAnsi="Arial Narrow" w:cs="Arial"/>
          <w:b/>
          <w:szCs w:val="24"/>
        </w:rPr>
        <w:t>Secretario Ejecutivo, Maestro Hidalgo Armando Victoria Maldonado,</w:t>
      </w:r>
      <w:r>
        <w:rPr>
          <w:rFonts w:ascii="Arial Narrow" w:hAnsi="Arial Narrow" w:cs="Arial"/>
          <w:szCs w:val="24"/>
        </w:rPr>
        <w:t xml:space="preserve"> se sirviera proceder dar lectura a la suma total de los resultados de las citadas actas.</w:t>
      </w: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Pr>
          <w:rFonts w:ascii="Arial Narrow" w:hAnsi="Arial Narrow" w:cs="Arial"/>
          <w:szCs w:val="24"/>
        </w:rPr>
        <w:t xml:space="preserve">En uso de la voz, el </w:t>
      </w:r>
      <w:r w:rsidRPr="00491454">
        <w:rPr>
          <w:rFonts w:ascii="Arial Narrow" w:hAnsi="Arial Narrow" w:cs="Arial"/>
          <w:b/>
          <w:szCs w:val="24"/>
        </w:rPr>
        <w:t>Secretario Ejecutivo, Maestro Hidalgo Armando Victoria Maldonado,</w:t>
      </w:r>
      <w:r>
        <w:rPr>
          <w:rFonts w:ascii="Arial Narrow" w:hAnsi="Arial Narrow" w:cs="Arial"/>
          <w:szCs w:val="24"/>
        </w:rPr>
        <w:t xml:space="preserve"> hizo constar la suma total de los resultados los cuales constituirán el Cómputo Estatal de la Elección de Diputados por el sistema de representación proporcional:</w:t>
      </w:r>
    </w:p>
    <w:p w:rsidR="00505C67" w:rsidRDefault="00505C67" w:rsidP="00246988">
      <w:pPr>
        <w:tabs>
          <w:tab w:val="left" w:pos="426"/>
        </w:tabs>
        <w:spacing w:line="276" w:lineRule="auto"/>
        <w:ind w:right="-425"/>
        <w:jc w:val="both"/>
        <w:rPr>
          <w:rFonts w:ascii="Arial Narrow" w:hAnsi="Arial Narrow" w:cs="Arial"/>
          <w:szCs w:val="24"/>
        </w:rPr>
      </w:pPr>
    </w:p>
    <w:tbl>
      <w:tblPr>
        <w:tblW w:w="4587" w:type="pct"/>
        <w:jc w:val="center"/>
        <w:tblLayout w:type="fixed"/>
        <w:tblCellMar>
          <w:left w:w="0" w:type="dxa"/>
          <w:right w:w="0" w:type="dxa"/>
        </w:tblCellMar>
        <w:tblLook w:val="04A0" w:firstRow="1" w:lastRow="0" w:firstColumn="1" w:lastColumn="0" w:noHBand="0" w:noVBand="1"/>
      </w:tblPr>
      <w:tblGrid>
        <w:gridCol w:w="1402"/>
        <w:gridCol w:w="1987"/>
        <w:gridCol w:w="1419"/>
        <w:gridCol w:w="19"/>
        <w:gridCol w:w="3383"/>
        <w:gridCol w:w="346"/>
      </w:tblGrid>
      <w:tr w:rsidR="00505C67" w:rsidRPr="00747D40" w:rsidTr="00980089">
        <w:trPr>
          <w:gridAfter w:val="1"/>
          <w:wAfter w:w="203" w:type="pct"/>
          <w:trHeight w:val="525"/>
          <w:jc w:val="center"/>
        </w:trPr>
        <w:tc>
          <w:tcPr>
            <w:tcW w:w="1980" w:type="pct"/>
            <w:gridSpan w:val="2"/>
            <w:vMerge w:val="restart"/>
            <w:tcBorders>
              <w:top w:val="double" w:sz="4" w:space="0" w:color="auto"/>
              <w:left w:val="double" w:sz="4"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rsidR="00505C67" w:rsidRPr="00747D40" w:rsidRDefault="00505C67" w:rsidP="00246988">
            <w:pPr>
              <w:tabs>
                <w:tab w:val="left" w:pos="426"/>
              </w:tabs>
              <w:spacing w:before="100" w:beforeAutospacing="1" w:after="100" w:afterAutospacing="1" w:line="276" w:lineRule="auto"/>
              <w:ind w:right="-425"/>
              <w:jc w:val="center"/>
              <w:rPr>
                <w:rFonts w:ascii="Arial Narrow" w:hAnsi="Arial Narrow" w:cs="Arial"/>
              </w:rPr>
            </w:pPr>
            <w:r w:rsidRPr="00747D40">
              <w:rPr>
                <w:rFonts w:ascii="Arial Narrow" w:hAnsi="Arial Narrow" w:cs="Arial"/>
              </w:rPr>
              <w:t>PARTIDO POLÍTICO</w:t>
            </w:r>
          </w:p>
        </w:tc>
        <w:tc>
          <w:tcPr>
            <w:tcW w:w="2817" w:type="pct"/>
            <w:gridSpan w:val="3"/>
            <w:tcBorders>
              <w:top w:val="double" w:sz="4"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rsidR="00505C67" w:rsidRPr="00747D40" w:rsidRDefault="00505C67" w:rsidP="00246988">
            <w:pPr>
              <w:tabs>
                <w:tab w:val="left" w:pos="426"/>
              </w:tabs>
              <w:spacing w:before="100" w:beforeAutospacing="1" w:after="100" w:afterAutospacing="1" w:line="276" w:lineRule="auto"/>
              <w:ind w:right="-425"/>
              <w:jc w:val="center"/>
              <w:rPr>
                <w:rFonts w:ascii="Arial Narrow" w:hAnsi="Arial Narrow"/>
                <w:i/>
                <w:sz w:val="10"/>
                <w:szCs w:val="10"/>
                <w:lang w:eastAsia="es-MX"/>
              </w:rPr>
            </w:pPr>
            <w:r w:rsidRPr="00747D40">
              <w:rPr>
                <w:rFonts w:ascii="Arial Narrow" w:hAnsi="Arial Narrow" w:cs="Arial"/>
                <w:b/>
                <w:bCs/>
                <w:i/>
                <w:sz w:val="10"/>
                <w:szCs w:val="10"/>
                <w:lang w:eastAsia="es-MX"/>
              </w:rPr>
              <w:t>VOTACIÓN OBTENIDA</w:t>
            </w:r>
          </w:p>
        </w:tc>
      </w:tr>
      <w:tr w:rsidR="00505C67" w:rsidRPr="00747D40" w:rsidTr="00980089">
        <w:trPr>
          <w:gridAfter w:val="1"/>
          <w:wAfter w:w="203" w:type="pct"/>
          <w:trHeight w:val="480"/>
          <w:jc w:val="center"/>
        </w:trPr>
        <w:tc>
          <w:tcPr>
            <w:tcW w:w="1980" w:type="pct"/>
            <w:gridSpan w:val="2"/>
            <w:vMerge/>
            <w:tcBorders>
              <w:top w:val="double" w:sz="4" w:space="0" w:color="auto"/>
              <w:left w:val="double" w:sz="4" w:space="0" w:color="auto"/>
              <w:bottom w:val="double" w:sz="4" w:space="0" w:color="auto"/>
              <w:right w:val="double" w:sz="4" w:space="0" w:color="auto"/>
            </w:tcBorders>
            <w:vAlign w:val="center"/>
            <w:hideMark/>
          </w:tcPr>
          <w:p w:rsidR="00505C67" w:rsidRPr="00747D40" w:rsidRDefault="00505C67" w:rsidP="00246988">
            <w:pPr>
              <w:tabs>
                <w:tab w:val="left" w:pos="426"/>
              </w:tabs>
              <w:spacing w:line="276" w:lineRule="auto"/>
              <w:ind w:right="-425"/>
              <w:rPr>
                <w:rFonts w:ascii="Arial Narrow" w:hAnsi="Arial Narrow"/>
                <w:i/>
                <w:sz w:val="20"/>
                <w:lang w:eastAsia="es-MX"/>
              </w:rPr>
            </w:pPr>
          </w:p>
        </w:tc>
        <w:tc>
          <w:tcPr>
            <w:tcW w:w="829" w:type="pct"/>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rsidR="00505C67" w:rsidRPr="00747D40"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r w:rsidRPr="00747D40">
              <w:rPr>
                <w:rFonts w:ascii="Arial Narrow" w:hAnsi="Arial Narrow" w:cs="Arial"/>
                <w:b/>
                <w:bCs/>
                <w:i/>
                <w:sz w:val="20"/>
                <w:lang w:eastAsia="es-MX"/>
              </w:rPr>
              <w:t>NÚMERO</w:t>
            </w:r>
          </w:p>
        </w:tc>
        <w:tc>
          <w:tcPr>
            <w:tcW w:w="1988" w:type="pct"/>
            <w:gridSpan w:val="2"/>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rsidR="00505C67" w:rsidRPr="00747D40"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r w:rsidRPr="00747D40">
              <w:rPr>
                <w:rFonts w:ascii="Arial Narrow" w:hAnsi="Arial Narrow" w:cs="Arial"/>
                <w:b/>
                <w:bCs/>
                <w:i/>
                <w:sz w:val="20"/>
                <w:lang w:eastAsia="es-MX"/>
              </w:rPr>
              <w:t>LETRA</w:t>
            </w:r>
          </w:p>
        </w:tc>
      </w:tr>
      <w:tr w:rsidR="00505C67" w:rsidRPr="00747D40" w:rsidTr="00980089">
        <w:trPr>
          <w:gridAfter w:val="1"/>
          <w:wAfter w:w="203" w:type="pct"/>
          <w:jc w:val="center"/>
        </w:trPr>
        <w:tc>
          <w:tcPr>
            <w:tcW w:w="819"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747D40"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r w:rsidRPr="00747D40">
              <w:rPr>
                <w:rFonts w:ascii="Arial Narrow" w:hAnsi="Arial Narrow"/>
                <w:i/>
                <w:noProof/>
                <w:sz w:val="20"/>
                <w:lang w:val="es-MX" w:eastAsia="es-MX"/>
              </w:rPr>
              <w:drawing>
                <wp:inline distT="0" distB="0" distL="0" distR="0" wp14:anchorId="419A0FF6" wp14:editId="4E631FF1">
                  <wp:extent cx="370840" cy="379730"/>
                  <wp:effectExtent l="0" t="0" r="0" b="1270"/>
                  <wp:docPr id="63" name="Imagen 27" descr="http://200.23.107.66/siscon/gateway.dll/nSentencias/nXalapa/nSENSX2010/jrc/SX-JRC-0046-2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0.23.107.66/siscon/gateway.dll/nSentencias/nXalapa/nSENSX2010/jrc/SX-JRC-0046-201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840" cy="379730"/>
                          </a:xfrm>
                          <a:prstGeom prst="rect">
                            <a:avLst/>
                          </a:prstGeom>
                          <a:noFill/>
                          <a:ln>
                            <a:noFill/>
                          </a:ln>
                        </pic:spPr>
                      </pic:pic>
                    </a:graphicData>
                  </a:graphic>
                </wp:inline>
              </w:drawing>
            </w:r>
          </w:p>
        </w:tc>
        <w:tc>
          <w:tcPr>
            <w:tcW w:w="116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980089" w:rsidRDefault="00505C67" w:rsidP="00980089">
            <w:pPr>
              <w:tabs>
                <w:tab w:val="left" w:pos="0"/>
              </w:tabs>
              <w:spacing w:before="100" w:beforeAutospacing="1" w:after="100" w:afterAutospacing="1" w:line="276" w:lineRule="auto"/>
              <w:ind w:right="-425"/>
              <w:rPr>
                <w:rFonts w:ascii="Arial Narrow" w:hAnsi="Arial Narrow"/>
                <w:i/>
                <w:sz w:val="18"/>
                <w:szCs w:val="18"/>
                <w:lang w:eastAsia="es-MX"/>
              </w:rPr>
            </w:pPr>
            <w:r w:rsidRPr="00980089">
              <w:rPr>
                <w:rFonts w:ascii="Arial Narrow" w:hAnsi="Arial Narrow" w:cs="Arial"/>
                <w:i/>
                <w:sz w:val="18"/>
                <w:szCs w:val="18"/>
                <w:lang w:eastAsia="es-MX"/>
              </w:rPr>
              <w:t>Partido Acción Nacional</w:t>
            </w:r>
          </w:p>
        </w:tc>
        <w:tc>
          <w:tcPr>
            <w:tcW w:w="840" w:type="pct"/>
            <w:gridSpan w:val="2"/>
            <w:tcBorders>
              <w:top w:val="nil"/>
              <w:left w:val="nil"/>
              <w:bottom w:val="double" w:sz="4" w:space="0" w:color="auto"/>
              <w:right w:val="double" w:sz="4" w:space="0" w:color="auto"/>
            </w:tcBorders>
            <w:shd w:val="clear" w:color="auto" w:fill="auto"/>
            <w:tcMar>
              <w:top w:w="0" w:type="dxa"/>
              <w:left w:w="108" w:type="dxa"/>
              <w:bottom w:w="0" w:type="dxa"/>
              <w:right w:w="108" w:type="dxa"/>
            </w:tcMar>
            <w:vAlign w:val="center"/>
            <w:hideMark/>
          </w:tcPr>
          <w:p w:rsidR="00505C67" w:rsidRPr="00980089" w:rsidRDefault="00505C67" w:rsidP="00246988">
            <w:pPr>
              <w:tabs>
                <w:tab w:val="left" w:pos="426"/>
              </w:tabs>
              <w:spacing w:before="100" w:beforeAutospacing="1" w:after="100" w:afterAutospacing="1" w:line="276" w:lineRule="auto"/>
              <w:ind w:right="-425"/>
              <w:jc w:val="center"/>
              <w:rPr>
                <w:rFonts w:ascii="Arial Narrow" w:hAnsi="Arial Narrow"/>
                <w:i/>
                <w:sz w:val="22"/>
                <w:szCs w:val="22"/>
                <w:highlight w:val="yellow"/>
                <w:lang w:eastAsia="es-MX"/>
              </w:rPr>
            </w:pPr>
            <w:r w:rsidRPr="00980089">
              <w:rPr>
                <w:rFonts w:ascii="Arial Narrow" w:hAnsi="Arial Narrow"/>
                <w:i/>
                <w:sz w:val="22"/>
                <w:szCs w:val="22"/>
                <w:lang w:eastAsia="es-MX"/>
              </w:rPr>
              <w:t>345,347</w:t>
            </w:r>
          </w:p>
        </w:tc>
        <w:tc>
          <w:tcPr>
            <w:tcW w:w="197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747D40" w:rsidRDefault="00505C67" w:rsidP="00980089">
            <w:pPr>
              <w:tabs>
                <w:tab w:val="left" w:pos="426"/>
              </w:tabs>
              <w:spacing w:before="100" w:beforeAutospacing="1" w:after="100" w:afterAutospacing="1" w:line="276" w:lineRule="auto"/>
              <w:ind w:right="-425"/>
              <w:rPr>
                <w:rFonts w:ascii="Arial Narrow" w:hAnsi="Arial Narrow"/>
                <w:i/>
                <w:sz w:val="20"/>
                <w:lang w:eastAsia="es-MX"/>
              </w:rPr>
            </w:pPr>
            <w:r w:rsidRPr="00747D40">
              <w:rPr>
                <w:rFonts w:ascii="Arial Narrow" w:hAnsi="Arial Narrow"/>
                <w:i/>
                <w:sz w:val="20"/>
                <w:lang w:eastAsia="es-MX"/>
              </w:rPr>
              <w:t xml:space="preserve">TRESCIENTOS </w:t>
            </w:r>
            <w:r>
              <w:rPr>
                <w:rFonts w:ascii="Arial Narrow" w:hAnsi="Arial Narrow"/>
                <w:i/>
                <w:sz w:val="20"/>
                <w:lang w:eastAsia="es-MX"/>
              </w:rPr>
              <w:t>CUARENTA Y CINCO MIL TRESCIENTOS CUARENTA Y SIETE</w:t>
            </w:r>
            <w:r w:rsidRPr="00747D40">
              <w:rPr>
                <w:rFonts w:ascii="Arial Narrow" w:hAnsi="Arial Narrow"/>
                <w:i/>
                <w:sz w:val="20"/>
                <w:lang w:eastAsia="es-MX"/>
              </w:rPr>
              <w:t>.</w:t>
            </w:r>
          </w:p>
        </w:tc>
      </w:tr>
      <w:tr w:rsidR="00505C67" w:rsidRPr="00747D40" w:rsidTr="00980089">
        <w:trPr>
          <w:gridAfter w:val="1"/>
          <w:wAfter w:w="203" w:type="pct"/>
          <w:jc w:val="center"/>
        </w:trPr>
        <w:tc>
          <w:tcPr>
            <w:tcW w:w="819"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747D40"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r w:rsidRPr="00747D40">
              <w:rPr>
                <w:rFonts w:ascii="Arial Narrow" w:hAnsi="Arial Narrow"/>
                <w:i/>
                <w:noProof/>
                <w:sz w:val="20"/>
                <w:lang w:val="es-MX" w:eastAsia="es-MX"/>
              </w:rPr>
              <w:drawing>
                <wp:inline distT="0" distB="0" distL="0" distR="0" wp14:anchorId="4BCD36A5" wp14:editId="1AB62678">
                  <wp:extent cx="370840" cy="370840"/>
                  <wp:effectExtent l="0" t="0" r="0" b="0"/>
                  <wp:docPr id="64" name="Imagen 26" descr="http://200.23.107.66/siscon/gateway.dll/nSentencias/nXalapa/nSENSX2010/jrc/SX-JRC-0046-2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0.23.107.66/siscon/gateway.dll/nSentencias/nXalapa/nSENSX2010/jrc/SX-JRC-0046-201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840" cy="370840"/>
                          </a:xfrm>
                          <a:prstGeom prst="rect">
                            <a:avLst/>
                          </a:prstGeom>
                          <a:noFill/>
                          <a:ln>
                            <a:noFill/>
                          </a:ln>
                        </pic:spPr>
                      </pic:pic>
                    </a:graphicData>
                  </a:graphic>
                </wp:inline>
              </w:drawing>
            </w:r>
          </w:p>
        </w:tc>
        <w:tc>
          <w:tcPr>
            <w:tcW w:w="116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980089" w:rsidRDefault="00505C67" w:rsidP="00980089">
            <w:pPr>
              <w:tabs>
                <w:tab w:val="left" w:pos="0"/>
              </w:tabs>
              <w:spacing w:before="100" w:beforeAutospacing="1" w:after="100" w:afterAutospacing="1" w:line="276" w:lineRule="auto"/>
              <w:ind w:right="-425"/>
              <w:rPr>
                <w:rFonts w:ascii="Arial Narrow" w:hAnsi="Arial Narrow"/>
                <w:i/>
                <w:sz w:val="18"/>
                <w:szCs w:val="18"/>
                <w:lang w:eastAsia="es-MX"/>
              </w:rPr>
            </w:pPr>
            <w:r w:rsidRPr="00980089">
              <w:rPr>
                <w:rFonts w:ascii="Arial Narrow" w:hAnsi="Arial Narrow" w:cs="Arial"/>
                <w:i/>
                <w:sz w:val="18"/>
                <w:szCs w:val="18"/>
                <w:lang w:eastAsia="es-MX"/>
              </w:rPr>
              <w:t>Partido Revolucionario Institucional</w:t>
            </w:r>
          </w:p>
        </w:tc>
        <w:tc>
          <w:tcPr>
            <w:tcW w:w="840" w:type="pct"/>
            <w:gridSpan w:val="2"/>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980089" w:rsidRDefault="00505C67" w:rsidP="00246988">
            <w:pPr>
              <w:tabs>
                <w:tab w:val="left" w:pos="426"/>
              </w:tabs>
              <w:spacing w:before="100" w:beforeAutospacing="1" w:after="100" w:afterAutospacing="1" w:line="276" w:lineRule="auto"/>
              <w:ind w:right="-425"/>
              <w:jc w:val="center"/>
              <w:rPr>
                <w:rFonts w:ascii="Arial Narrow" w:hAnsi="Arial Narrow"/>
                <w:i/>
                <w:sz w:val="22"/>
                <w:szCs w:val="22"/>
                <w:highlight w:val="yellow"/>
                <w:lang w:eastAsia="es-MX"/>
              </w:rPr>
            </w:pPr>
            <w:r w:rsidRPr="00980089">
              <w:rPr>
                <w:rFonts w:ascii="Arial Narrow" w:hAnsi="Arial Narrow"/>
                <w:i/>
                <w:sz w:val="22"/>
                <w:szCs w:val="22"/>
                <w:lang w:eastAsia="es-MX"/>
              </w:rPr>
              <w:t>366,294</w:t>
            </w:r>
          </w:p>
        </w:tc>
        <w:tc>
          <w:tcPr>
            <w:tcW w:w="1977" w:type="pct"/>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747D40" w:rsidRDefault="00505C67" w:rsidP="00980089">
            <w:pPr>
              <w:tabs>
                <w:tab w:val="left" w:pos="426"/>
              </w:tabs>
              <w:spacing w:before="100" w:beforeAutospacing="1" w:after="100" w:afterAutospacing="1" w:line="276" w:lineRule="auto"/>
              <w:ind w:right="-425"/>
              <w:rPr>
                <w:rFonts w:ascii="Arial Narrow" w:hAnsi="Arial Narrow"/>
                <w:i/>
                <w:sz w:val="20"/>
                <w:lang w:eastAsia="es-MX"/>
              </w:rPr>
            </w:pPr>
            <w:r>
              <w:rPr>
                <w:rFonts w:ascii="Arial Narrow" w:hAnsi="Arial Narrow"/>
                <w:i/>
                <w:sz w:val="20"/>
                <w:lang w:eastAsia="es-MX"/>
              </w:rPr>
              <w:t>TRESCIENTOS SESENTA Y SEIS MIL DOSCIENTOS NOVENTA Y CUATRO</w:t>
            </w:r>
            <w:r w:rsidRPr="00747D40">
              <w:rPr>
                <w:rFonts w:ascii="Arial Narrow" w:hAnsi="Arial Narrow"/>
                <w:i/>
                <w:sz w:val="20"/>
                <w:lang w:eastAsia="es-MX"/>
              </w:rPr>
              <w:t>.</w:t>
            </w:r>
          </w:p>
        </w:tc>
      </w:tr>
      <w:tr w:rsidR="00505C67" w:rsidRPr="00747D40" w:rsidTr="00980089">
        <w:trPr>
          <w:gridAfter w:val="1"/>
          <w:wAfter w:w="203" w:type="pct"/>
          <w:jc w:val="center"/>
        </w:trPr>
        <w:tc>
          <w:tcPr>
            <w:tcW w:w="819"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747D40"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r w:rsidRPr="00747D40">
              <w:rPr>
                <w:rFonts w:ascii="Arial Narrow" w:hAnsi="Arial Narrow"/>
                <w:i/>
                <w:noProof/>
                <w:sz w:val="20"/>
                <w:lang w:val="es-MX" w:eastAsia="es-MX"/>
              </w:rPr>
              <w:drawing>
                <wp:inline distT="0" distB="0" distL="0" distR="0" wp14:anchorId="58EE8ADB" wp14:editId="5251D56A">
                  <wp:extent cx="379730" cy="387985"/>
                  <wp:effectExtent l="0" t="0" r="1270" b="0"/>
                  <wp:docPr id="65" name="Imagen 25" descr="http://200.23.107.66/siscon/gateway.dll/nSentencias/nXalapa/nSENSX2010/jrc/SX-JRC-0046-2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0.23.107.66/siscon/gateway.dll/nSentencias/nXalapa/nSENSX2010/jrc/SX-JRC-0046-201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730" cy="387985"/>
                          </a:xfrm>
                          <a:prstGeom prst="rect">
                            <a:avLst/>
                          </a:prstGeom>
                          <a:noFill/>
                          <a:ln>
                            <a:noFill/>
                          </a:ln>
                        </pic:spPr>
                      </pic:pic>
                    </a:graphicData>
                  </a:graphic>
                </wp:inline>
              </w:drawing>
            </w:r>
          </w:p>
        </w:tc>
        <w:tc>
          <w:tcPr>
            <w:tcW w:w="116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980089" w:rsidRDefault="00505C67" w:rsidP="00980089">
            <w:pPr>
              <w:tabs>
                <w:tab w:val="left" w:pos="0"/>
              </w:tabs>
              <w:spacing w:before="100" w:beforeAutospacing="1" w:after="100" w:afterAutospacing="1" w:line="276" w:lineRule="auto"/>
              <w:ind w:right="-425"/>
              <w:rPr>
                <w:rFonts w:ascii="Arial Narrow" w:hAnsi="Arial Narrow"/>
                <w:i/>
                <w:sz w:val="18"/>
                <w:szCs w:val="18"/>
                <w:lang w:eastAsia="es-MX"/>
              </w:rPr>
            </w:pPr>
            <w:r w:rsidRPr="00980089">
              <w:rPr>
                <w:rFonts w:ascii="Arial Narrow" w:hAnsi="Arial Narrow" w:cs="Arial"/>
                <w:i/>
                <w:sz w:val="18"/>
                <w:szCs w:val="18"/>
                <w:lang w:eastAsia="es-MX"/>
              </w:rPr>
              <w:t>Partido de la Revolución Democrática</w:t>
            </w:r>
          </w:p>
        </w:tc>
        <w:tc>
          <w:tcPr>
            <w:tcW w:w="840" w:type="pct"/>
            <w:gridSpan w:val="2"/>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980089" w:rsidRDefault="00505C67" w:rsidP="00246988">
            <w:pPr>
              <w:tabs>
                <w:tab w:val="left" w:pos="426"/>
              </w:tabs>
              <w:spacing w:before="100" w:beforeAutospacing="1" w:after="100" w:afterAutospacing="1" w:line="276" w:lineRule="auto"/>
              <w:ind w:right="-425"/>
              <w:jc w:val="center"/>
              <w:rPr>
                <w:rFonts w:ascii="Arial Narrow" w:hAnsi="Arial Narrow"/>
                <w:i/>
                <w:sz w:val="22"/>
                <w:szCs w:val="22"/>
                <w:highlight w:val="yellow"/>
                <w:lang w:eastAsia="es-MX"/>
              </w:rPr>
            </w:pPr>
            <w:r w:rsidRPr="00980089">
              <w:rPr>
                <w:rFonts w:ascii="Arial Narrow" w:hAnsi="Arial Narrow"/>
                <w:i/>
                <w:sz w:val="22"/>
                <w:szCs w:val="22"/>
                <w:lang w:eastAsia="es-MX"/>
              </w:rPr>
              <w:t>33,355</w:t>
            </w:r>
          </w:p>
        </w:tc>
        <w:tc>
          <w:tcPr>
            <w:tcW w:w="1977" w:type="pct"/>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747D40" w:rsidRDefault="00505C67" w:rsidP="00980089">
            <w:pPr>
              <w:tabs>
                <w:tab w:val="left" w:pos="426"/>
              </w:tabs>
              <w:spacing w:before="100" w:beforeAutospacing="1" w:after="100" w:afterAutospacing="1" w:line="276" w:lineRule="auto"/>
              <w:ind w:right="-425"/>
              <w:rPr>
                <w:rFonts w:ascii="Arial Narrow" w:hAnsi="Arial Narrow"/>
                <w:i/>
                <w:sz w:val="20"/>
                <w:lang w:eastAsia="es-MX"/>
              </w:rPr>
            </w:pPr>
            <w:r>
              <w:rPr>
                <w:rFonts w:ascii="Arial Narrow" w:hAnsi="Arial Narrow"/>
                <w:i/>
                <w:sz w:val="20"/>
                <w:lang w:eastAsia="es-MX"/>
              </w:rPr>
              <w:t>TREINTA Y TRES MIL TRESCIENTOS CINCUENTA Y CINCO</w:t>
            </w:r>
          </w:p>
        </w:tc>
      </w:tr>
      <w:tr w:rsidR="00505C67" w:rsidRPr="00747D40" w:rsidTr="00980089">
        <w:trPr>
          <w:gridAfter w:val="1"/>
          <w:wAfter w:w="203" w:type="pct"/>
          <w:jc w:val="center"/>
        </w:trPr>
        <w:tc>
          <w:tcPr>
            <w:tcW w:w="819"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747D40"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r w:rsidRPr="00747D40">
              <w:rPr>
                <w:rFonts w:ascii="Arial Narrow" w:hAnsi="Arial Narrow"/>
                <w:i/>
                <w:noProof/>
                <w:sz w:val="20"/>
                <w:lang w:val="es-MX" w:eastAsia="es-MX"/>
              </w:rPr>
              <w:drawing>
                <wp:inline distT="0" distB="0" distL="0" distR="0" wp14:anchorId="287525E4" wp14:editId="313B6243">
                  <wp:extent cx="326557" cy="327123"/>
                  <wp:effectExtent l="19050" t="0" r="0" b="0"/>
                  <wp:docPr id="126" name="Imagen 4" descr="PVE Party (Mexic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VE Party (Mexico).svg"/>
                          <pic:cNvPicPr>
                            <a:picLocks noChangeAspect="1" noChangeArrowheads="1"/>
                          </pic:cNvPicPr>
                        </pic:nvPicPr>
                        <pic:blipFill>
                          <a:blip r:embed="rId11" cstate="print"/>
                          <a:srcRect/>
                          <a:stretch>
                            <a:fillRect/>
                          </a:stretch>
                        </pic:blipFill>
                        <pic:spPr bwMode="auto">
                          <a:xfrm>
                            <a:off x="0" y="0"/>
                            <a:ext cx="326516" cy="327082"/>
                          </a:xfrm>
                          <a:prstGeom prst="rect">
                            <a:avLst/>
                          </a:prstGeom>
                          <a:noFill/>
                          <a:ln w="9525">
                            <a:noFill/>
                            <a:miter lim="800000"/>
                            <a:headEnd/>
                            <a:tailEnd/>
                          </a:ln>
                        </pic:spPr>
                      </pic:pic>
                    </a:graphicData>
                  </a:graphic>
                </wp:inline>
              </w:drawing>
            </w:r>
          </w:p>
        </w:tc>
        <w:tc>
          <w:tcPr>
            <w:tcW w:w="116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980089" w:rsidRDefault="00505C67" w:rsidP="00980089">
            <w:pPr>
              <w:tabs>
                <w:tab w:val="left" w:pos="0"/>
              </w:tabs>
              <w:spacing w:before="100" w:beforeAutospacing="1" w:after="100" w:afterAutospacing="1" w:line="276" w:lineRule="auto"/>
              <w:ind w:right="-425"/>
              <w:rPr>
                <w:rFonts w:ascii="Arial Narrow" w:hAnsi="Arial Narrow"/>
                <w:i/>
                <w:sz w:val="18"/>
                <w:szCs w:val="18"/>
                <w:lang w:eastAsia="es-MX"/>
              </w:rPr>
            </w:pPr>
            <w:r w:rsidRPr="00980089">
              <w:rPr>
                <w:rFonts w:ascii="Arial Narrow" w:hAnsi="Arial Narrow" w:cs="Arial"/>
                <w:i/>
                <w:sz w:val="18"/>
                <w:szCs w:val="18"/>
                <w:lang w:eastAsia="es-MX"/>
              </w:rPr>
              <w:t>Partido Verde Ecologista de México</w:t>
            </w:r>
          </w:p>
        </w:tc>
        <w:tc>
          <w:tcPr>
            <w:tcW w:w="840" w:type="pct"/>
            <w:gridSpan w:val="2"/>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980089" w:rsidRDefault="00505C67" w:rsidP="00246988">
            <w:pPr>
              <w:tabs>
                <w:tab w:val="left" w:pos="426"/>
              </w:tabs>
              <w:spacing w:before="100" w:beforeAutospacing="1" w:after="100" w:afterAutospacing="1" w:line="276" w:lineRule="auto"/>
              <w:ind w:right="-425"/>
              <w:jc w:val="center"/>
              <w:rPr>
                <w:rFonts w:ascii="Arial Narrow" w:hAnsi="Arial Narrow"/>
                <w:i/>
                <w:sz w:val="22"/>
                <w:szCs w:val="22"/>
                <w:highlight w:val="yellow"/>
                <w:lang w:eastAsia="es-MX"/>
              </w:rPr>
            </w:pPr>
            <w:r w:rsidRPr="00980089">
              <w:rPr>
                <w:rFonts w:ascii="Arial Narrow" w:hAnsi="Arial Narrow"/>
                <w:i/>
                <w:sz w:val="22"/>
                <w:szCs w:val="22"/>
                <w:lang w:eastAsia="es-MX"/>
              </w:rPr>
              <w:t>38, 687</w:t>
            </w:r>
          </w:p>
        </w:tc>
        <w:tc>
          <w:tcPr>
            <w:tcW w:w="1977" w:type="pct"/>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747D40" w:rsidRDefault="00505C67" w:rsidP="00980089">
            <w:pPr>
              <w:tabs>
                <w:tab w:val="left" w:pos="426"/>
              </w:tabs>
              <w:spacing w:before="100" w:beforeAutospacing="1" w:after="100" w:afterAutospacing="1" w:line="276" w:lineRule="auto"/>
              <w:ind w:right="-425"/>
              <w:rPr>
                <w:rFonts w:ascii="Arial Narrow" w:hAnsi="Arial Narrow"/>
                <w:i/>
                <w:sz w:val="20"/>
                <w:lang w:eastAsia="es-MX"/>
              </w:rPr>
            </w:pPr>
            <w:r>
              <w:rPr>
                <w:rFonts w:ascii="Arial Narrow" w:hAnsi="Arial Narrow"/>
                <w:i/>
                <w:sz w:val="20"/>
                <w:lang w:eastAsia="es-MX"/>
              </w:rPr>
              <w:t>TREINTA Y OCHO MIL SEISCIENTOS OCHENTA Y SIETE</w:t>
            </w:r>
          </w:p>
        </w:tc>
      </w:tr>
      <w:tr w:rsidR="00505C67" w:rsidRPr="00747D40" w:rsidTr="00980089">
        <w:trPr>
          <w:gridAfter w:val="1"/>
          <w:wAfter w:w="203" w:type="pct"/>
          <w:trHeight w:val="630"/>
          <w:jc w:val="center"/>
        </w:trPr>
        <w:tc>
          <w:tcPr>
            <w:tcW w:w="819"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747D40"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r w:rsidRPr="00747D40">
              <w:rPr>
                <w:rFonts w:ascii="Arial Narrow" w:hAnsi="Arial Narrow"/>
                <w:i/>
                <w:noProof/>
                <w:sz w:val="20"/>
                <w:lang w:val="es-MX" w:eastAsia="es-MX"/>
              </w:rPr>
              <w:drawing>
                <wp:inline distT="0" distB="0" distL="0" distR="0" wp14:anchorId="4E35744A" wp14:editId="73BB0D73">
                  <wp:extent cx="370840" cy="353695"/>
                  <wp:effectExtent l="0" t="0" r="0" b="8255"/>
                  <wp:docPr id="75" name="Imagen 24" descr="http://200.23.107.66/siscon/gateway.dll/nSentencias/nXalapa/nSENSX2010/jrc/SX-JRC-0046-20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0.23.107.66/siscon/gateway.dll/nSentencias/nXalapa/nSENSX2010/jrc/SX-JRC-0046-2010-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840" cy="353695"/>
                          </a:xfrm>
                          <a:prstGeom prst="rect">
                            <a:avLst/>
                          </a:prstGeom>
                          <a:noFill/>
                          <a:ln>
                            <a:noFill/>
                          </a:ln>
                        </pic:spPr>
                      </pic:pic>
                    </a:graphicData>
                  </a:graphic>
                </wp:inline>
              </w:drawing>
            </w:r>
          </w:p>
        </w:tc>
        <w:tc>
          <w:tcPr>
            <w:tcW w:w="116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980089" w:rsidRDefault="00505C67" w:rsidP="00980089">
            <w:pPr>
              <w:tabs>
                <w:tab w:val="left" w:pos="0"/>
              </w:tabs>
              <w:spacing w:before="100" w:beforeAutospacing="1" w:after="100" w:afterAutospacing="1" w:line="276" w:lineRule="auto"/>
              <w:ind w:right="-425"/>
              <w:rPr>
                <w:rFonts w:ascii="Arial Narrow" w:hAnsi="Arial Narrow"/>
                <w:i/>
                <w:sz w:val="18"/>
                <w:szCs w:val="18"/>
                <w:lang w:eastAsia="es-MX"/>
              </w:rPr>
            </w:pPr>
            <w:r w:rsidRPr="00980089">
              <w:rPr>
                <w:rFonts w:ascii="Arial Narrow" w:hAnsi="Arial Narrow" w:cs="Arial"/>
                <w:i/>
                <w:sz w:val="18"/>
                <w:szCs w:val="18"/>
                <w:lang w:eastAsia="es-MX"/>
              </w:rPr>
              <w:t>Partido del Trabajo</w:t>
            </w:r>
          </w:p>
        </w:tc>
        <w:tc>
          <w:tcPr>
            <w:tcW w:w="840" w:type="pct"/>
            <w:gridSpan w:val="2"/>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980089" w:rsidRDefault="00505C67" w:rsidP="00246988">
            <w:pPr>
              <w:tabs>
                <w:tab w:val="left" w:pos="426"/>
              </w:tabs>
              <w:spacing w:before="100" w:beforeAutospacing="1" w:after="100" w:afterAutospacing="1" w:line="276" w:lineRule="auto"/>
              <w:ind w:right="-425"/>
              <w:jc w:val="center"/>
              <w:rPr>
                <w:rFonts w:ascii="Arial Narrow" w:hAnsi="Arial Narrow"/>
                <w:i/>
                <w:sz w:val="22"/>
                <w:szCs w:val="22"/>
                <w:highlight w:val="yellow"/>
                <w:lang w:eastAsia="es-MX"/>
              </w:rPr>
            </w:pPr>
            <w:r w:rsidRPr="00980089">
              <w:rPr>
                <w:rFonts w:ascii="Arial Narrow" w:hAnsi="Arial Narrow"/>
                <w:i/>
                <w:sz w:val="22"/>
                <w:szCs w:val="22"/>
                <w:lang w:eastAsia="es-MX"/>
              </w:rPr>
              <w:t>15,040</w:t>
            </w:r>
          </w:p>
        </w:tc>
        <w:tc>
          <w:tcPr>
            <w:tcW w:w="1977" w:type="pct"/>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747D40" w:rsidRDefault="00505C67" w:rsidP="00980089">
            <w:pPr>
              <w:tabs>
                <w:tab w:val="left" w:pos="426"/>
              </w:tabs>
              <w:spacing w:before="100" w:beforeAutospacing="1" w:after="100" w:afterAutospacing="1" w:line="276" w:lineRule="auto"/>
              <w:ind w:right="-425"/>
              <w:rPr>
                <w:rFonts w:ascii="Arial Narrow" w:hAnsi="Arial Narrow"/>
                <w:i/>
                <w:sz w:val="20"/>
                <w:lang w:eastAsia="es-MX"/>
              </w:rPr>
            </w:pPr>
            <w:r>
              <w:rPr>
                <w:rFonts w:ascii="Arial Narrow" w:hAnsi="Arial Narrow"/>
                <w:i/>
                <w:sz w:val="20"/>
                <w:lang w:eastAsia="es-MX"/>
              </w:rPr>
              <w:t>QUINCE MIL CUARENTA</w:t>
            </w:r>
          </w:p>
        </w:tc>
      </w:tr>
      <w:tr w:rsidR="00505C67" w:rsidRPr="00747D40" w:rsidTr="00980089">
        <w:trPr>
          <w:gridAfter w:val="1"/>
          <w:wAfter w:w="203" w:type="pct"/>
          <w:trHeight w:val="570"/>
          <w:jc w:val="center"/>
        </w:trPr>
        <w:tc>
          <w:tcPr>
            <w:tcW w:w="819"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747D40"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r w:rsidRPr="00747D40">
              <w:rPr>
                <w:rFonts w:ascii="Arial Narrow" w:hAnsi="Arial Narrow"/>
                <w:i/>
                <w:noProof/>
                <w:sz w:val="20"/>
                <w:lang w:val="es-MX" w:eastAsia="es-MX"/>
              </w:rPr>
              <w:drawing>
                <wp:inline distT="0" distB="0" distL="0" distR="0" wp14:anchorId="69FFFB6C" wp14:editId="1C5D47D0">
                  <wp:extent cx="388702" cy="370935"/>
                  <wp:effectExtent l="19050" t="0" r="0" b="0"/>
                  <wp:docPr id="129" name="Imagen 9" descr="http://movimientociudadano.mx/sites/default/archivos/logotipos/logoMC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ovimientociudadano.mx/sites/default/archivos/logotipos/logoMCN.png"/>
                          <pic:cNvPicPr>
                            <a:picLocks noChangeAspect="1" noChangeArrowheads="1"/>
                          </pic:cNvPicPr>
                        </pic:nvPicPr>
                        <pic:blipFill>
                          <a:blip r:embed="rId13" cstate="print"/>
                          <a:srcRect/>
                          <a:stretch>
                            <a:fillRect/>
                          </a:stretch>
                        </pic:blipFill>
                        <pic:spPr bwMode="auto">
                          <a:xfrm>
                            <a:off x="0" y="0"/>
                            <a:ext cx="388369" cy="370617"/>
                          </a:xfrm>
                          <a:prstGeom prst="rect">
                            <a:avLst/>
                          </a:prstGeom>
                          <a:noFill/>
                          <a:ln w="9525">
                            <a:noFill/>
                            <a:miter lim="800000"/>
                            <a:headEnd/>
                            <a:tailEnd/>
                          </a:ln>
                        </pic:spPr>
                      </pic:pic>
                    </a:graphicData>
                  </a:graphic>
                </wp:inline>
              </w:drawing>
            </w:r>
          </w:p>
        </w:tc>
        <w:tc>
          <w:tcPr>
            <w:tcW w:w="116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980089" w:rsidRDefault="00505C67" w:rsidP="00980089">
            <w:pPr>
              <w:tabs>
                <w:tab w:val="left" w:pos="0"/>
              </w:tabs>
              <w:spacing w:before="100" w:beforeAutospacing="1" w:after="100" w:afterAutospacing="1" w:line="276" w:lineRule="auto"/>
              <w:ind w:right="-425"/>
              <w:rPr>
                <w:rFonts w:ascii="Arial Narrow" w:hAnsi="Arial Narrow"/>
                <w:i/>
                <w:sz w:val="18"/>
                <w:szCs w:val="18"/>
                <w:lang w:eastAsia="es-MX"/>
              </w:rPr>
            </w:pPr>
            <w:r w:rsidRPr="00980089">
              <w:rPr>
                <w:rFonts w:ascii="Arial Narrow" w:hAnsi="Arial Narrow" w:cs="Arial"/>
                <w:i/>
                <w:sz w:val="18"/>
                <w:szCs w:val="18"/>
                <w:lang w:eastAsia="es-MX"/>
              </w:rPr>
              <w:t>Movimiento Ciudadano</w:t>
            </w:r>
          </w:p>
        </w:tc>
        <w:tc>
          <w:tcPr>
            <w:tcW w:w="840" w:type="pct"/>
            <w:gridSpan w:val="2"/>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980089" w:rsidRDefault="00505C67" w:rsidP="00246988">
            <w:pPr>
              <w:tabs>
                <w:tab w:val="left" w:pos="426"/>
              </w:tabs>
              <w:spacing w:before="100" w:beforeAutospacing="1" w:after="100" w:afterAutospacing="1" w:line="276" w:lineRule="auto"/>
              <w:ind w:right="-425"/>
              <w:jc w:val="center"/>
              <w:rPr>
                <w:rFonts w:ascii="Arial Narrow" w:hAnsi="Arial Narrow"/>
                <w:i/>
                <w:sz w:val="22"/>
                <w:szCs w:val="22"/>
                <w:highlight w:val="yellow"/>
                <w:lang w:eastAsia="es-MX"/>
              </w:rPr>
            </w:pPr>
            <w:r w:rsidRPr="00980089">
              <w:rPr>
                <w:rFonts w:ascii="Arial Narrow" w:hAnsi="Arial Narrow"/>
                <w:i/>
                <w:sz w:val="22"/>
                <w:szCs w:val="22"/>
                <w:lang w:eastAsia="es-MX"/>
              </w:rPr>
              <w:t>23,099</w:t>
            </w:r>
          </w:p>
        </w:tc>
        <w:tc>
          <w:tcPr>
            <w:tcW w:w="1977" w:type="pct"/>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747D40" w:rsidRDefault="00C231C9" w:rsidP="00980089">
            <w:pPr>
              <w:tabs>
                <w:tab w:val="left" w:pos="426"/>
              </w:tabs>
              <w:spacing w:before="100" w:beforeAutospacing="1" w:after="100" w:afterAutospacing="1" w:line="276" w:lineRule="auto"/>
              <w:ind w:right="-425"/>
              <w:rPr>
                <w:rFonts w:ascii="Arial Narrow" w:hAnsi="Arial Narrow"/>
                <w:i/>
                <w:sz w:val="20"/>
                <w:lang w:eastAsia="es-MX"/>
              </w:rPr>
            </w:pPr>
            <w:r>
              <w:rPr>
                <w:rFonts w:ascii="Arial Narrow" w:hAnsi="Arial Narrow"/>
                <w:i/>
                <w:sz w:val="20"/>
                <w:lang w:eastAsia="es-MX"/>
              </w:rPr>
              <w:t>VEINTITRÉS</w:t>
            </w:r>
            <w:r w:rsidR="00505C67">
              <w:rPr>
                <w:rFonts w:ascii="Arial Narrow" w:hAnsi="Arial Narrow"/>
                <w:i/>
                <w:sz w:val="20"/>
                <w:lang w:eastAsia="es-MX"/>
              </w:rPr>
              <w:t xml:space="preserve"> MIL NOVENTA Y NUEVE</w:t>
            </w:r>
          </w:p>
        </w:tc>
      </w:tr>
      <w:tr w:rsidR="00505C67" w:rsidRPr="00747D40" w:rsidTr="00980089">
        <w:trPr>
          <w:gridAfter w:val="1"/>
          <w:wAfter w:w="203" w:type="pct"/>
          <w:jc w:val="center"/>
        </w:trPr>
        <w:tc>
          <w:tcPr>
            <w:tcW w:w="819"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747D40"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r w:rsidRPr="00747D40">
              <w:rPr>
                <w:rFonts w:ascii="Arial Narrow" w:hAnsi="Arial Narrow"/>
                <w:i/>
                <w:noProof/>
                <w:sz w:val="20"/>
                <w:lang w:val="es-MX" w:eastAsia="es-MX"/>
              </w:rPr>
              <w:drawing>
                <wp:inline distT="0" distB="0" distL="0" distR="0" wp14:anchorId="4198A76A" wp14:editId="185B77D5">
                  <wp:extent cx="405130" cy="327660"/>
                  <wp:effectExtent l="0" t="0" r="0" b="0"/>
                  <wp:docPr id="69" name="Imagen 20" descr="http://200.23.107.66/siscon/gateway.dll/nSentencias/nXalapa/nSENSX2010/jrc/SX-JRC-0046-2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00.23.107.66/siscon/gateway.dll/nSentencias/nXalapa/nSENSX2010/jrc/SX-JRC-0046-2010-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5130" cy="327660"/>
                          </a:xfrm>
                          <a:prstGeom prst="rect">
                            <a:avLst/>
                          </a:prstGeom>
                          <a:noFill/>
                          <a:ln>
                            <a:noFill/>
                          </a:ln>
                        </pic:spPr>
                      </pic:pic>
                    </a:graphicData>
                  </a:graphic>
                </wp:inline>
              </w:drawing>
            </w:r>
          </w:p>
        </w:tc>
        <w:tc>
          <w:tcPr>
            <w:tcW w:w="116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980089" w:rsidRDefault="00505C67" w:rsidP="00980089">
            <w:pPr>
              <w:tabs>
                <w:tab w:val="left" w:pos="0"/>
              </w:tabs>
              <w:spacing w:before="100" w:beforeAutospacing="1" w:after="100" w:afterAutospacing="1" w:line="276" w:lineRule="auto"/>
              <w:ind w:right="-425"/>
              <w:rPr>
                <w:rFonts w:ascii="Arial Narrow" w:hAnsi="Arial Narrow"/>
                <w:i/>
                <w:sz w:val="18"/>
                <w:szCs w:val="18"/>
                <w:lang w:eastAsia="es-MX"/>
              </w:rPr>
            </w:pPr>
            <w:r w:rsidRPr="00980089">
              <w:rPr>
                <w:rFonts w:ascii="Arial Narrow" w:hAnsi="Arial Narrow" w:cs="Arial"/>
                <w:i/>
                <w:sz w:val="18"/>
                <w:szCs w:val="18"/>
                <w:lang w:eastAsia="es-MX"/>
              </w:rPr>
              <w:t>Partido Nueva Alianza</w:t>
            </w:r>
          </w:p>
        </w:tc>
        <w:tc>
          <w:tcPr>
            <w:tcW w:w="840" w:type="pct"/>
            <w:gridSpan w:val="2"/>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980089" w:rsidRDefault="00505C67" w:rsidP="00246988">
            <w:pPr>
              <w:tabs>
                <w:tab w:val="left" w:pos="426"/>
              </w:tabs>
              <w:spacing w:before="100" w:beforeAutospacing="1" w:after="100" w:afterAutospacing="1" w:line="276" w:lineRule="auto"/>
              <w:ind w:right="-425"/>
              <w:jc w:val="center"/>
              <w:rPr>
                <w:rFonts w:ascii="Arial Narrow" w:hAnsi="Arial Narrow"/>
                <w:i/>
                <w:sz w:val="22"/>
                <w:szCs w:val="22"/>
                <w:highlight w:val="yellow"/>
                <w:lang w:eastAsia="es-MX"/>
              </w:rPr>
            </w:pPr>
            <w:r w:rsidRPr="00980089">
              <w:rPr>
                <w:rFonts w:ascii="Arial Narrow" w:hAnsi="Arial Narrow"/>
                <w:i/>
                <w:sz w:val="22"/>
                <w:szCs w:val="22"/>
                <w:lang w:eastAsia="es-MX"/>
              </w:rPr>
              <w:t>24,952</w:t>
            </w:r>
          </w:p>
        </w:tc>
        <w:tc>
          <w:tcPr>
            <w:tcW w:w="1977" w:type="pct"/>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747D40" w:rsidRDefault="00505C67" w:rsidP="00980089">
            <w:pPr>
              <w:tabs>
                <w:tab w:val="left" w:pos="426"/>
              </w:tabs>
              <w:spacing w:before="100" w:beforeAutospacing="1" w:after="100" w:afterAutospacing="1" w:line="276" w:lineRule="auto"/>
              <w:ind w:right="-425"/>
              <w:rPr>
                <w:rFonts w:ascii="Arial Narrow" w:hAnsi="Arial Narrow"/>
                <w:i/>
                <w:sz w:val="20"/>
                <w:lang w:eastAsia="es-MX"/>
              </w:rPr>
            </w:pPr>
            <w:r>
              <w:rPr>
                <w:rFonts w:ascii="Arial Narrow" w:hAnsi="Arial Narrow"/>
                <w:i/>
                <w:sz w:val="20"/>
                <w:lang w:eastAsia="es-MX"/>
              </w:rPr>
              <w:t>VEINTICUATRO MIL NOVECIENTOS CINCUENTA Y DOS</w:t>
            </w:r>
          </w:p>
        </w:tc>
      </w:tr>
      <w:tr w:rsidR="00505C67" w:rsidRPr="00747D40" w:rsidTr="00980089">
        <w:trPr>
          <w:gridAfter w:val="1"/>
          <w:wAfter w:w="203" w:type="pct"/>
          <w:jc w:val="center"/>
        </w:trPr>
        <w:tc>
          <w:tcPr>
            <w:tcW w:w="819"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747D40"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r w:rsidRPr="00747D40">
              <w:rPr>
                <w:rFonts w:ascii="Arial Narrow" w:hAnsi="Arial Narrow"/>
                <w:i/>
                <w:noProof/>
                <w:sz w:val="20"/>
                <w:lang w:val="es-MX" w:eastAsia="es-MX"/>
              </w:rPr>
              <w:drawing>
                <wp:inline distT="0" distB="0" distL="0" distR="0" wp14:anchorId="0810F68E" wp14:editId="0DCF66B4">
                  <wp:extent cx="433118" cy="370936"/>
                  <wp:effectExtent l="19050" t="0" r="5032" b="0"/>
                  <wp:docPr id="70" name="Imagen 1" descr="http://www.brandsoftheworld.com/sites/default/files/styles/logo-thumbnail/public/082014/morena_logotipo.gif?itok=ovtejg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ndsoftheworld.com/sites/default/files/styles/logo-thumbnail/public/082014/morena_logotipo.gif?itok=ovtejgCh"/>
                          <pic:cNvPicPr>
                            <a:picLocks noChangeAspect="1" noChangeArrowheads="1"/>
                          </pic:cNvPicPr>
                        </pic:nvPicPr>
                        <pic:blipFill>
                          <a:blip r:embed="rId15" cstate="print"/>
                          <a:srcRect/>
                          <a:stretch>
                            <a:fillRect/>
                          </a:stretch>
                        </pic:blipFill>
                        <pic:spPr bwMode="auto">
                          <a:xfrm>
                            <a:off x="0" y="0"/>
                            <a:ext cx="438382" cy="375444"/>
                          </a:xfrm>
                          <a:prstGeom prst="rect">
                            <a:avLst/>
                          </a:prstGeom>
                          <a:noFill/>
                          <a:ln w="9525">
                            <a:noFill/>
                            <a:miter lim="800000"/>
                            <a:headEnd/>
                            <a:tailEnd/>
                          </a:ln>
                        </pic:spPr>
                      </pic:pic>
                    </a:graphicData>
                  </a:graphic>
                </wp:inline>
              </w:drawing>
            </w:r>
          </w:p>
        </w:tc>
        <w:tc>
          <w:tcPr>
            <w:tcW w:w="116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980089" w:rsidRDefault="00505C67" w:rsidP="00980089">
            <w:pPr>
              <w:tabs>
                <w:tab w:val="left" w:pos="0"/>
              </w:tabs>
              <w:spacing w:before="100" w:beforeAutospacing="1" w:after="100" w:afterAutospacing="1" w:line="276" w:lineRule="auto"/>
              <w:ind w:right="-425"/>
              <w:rPr>
                <w:rFonts w:ascii="Arial Narrow" w:hAnsi="Arial Narrow"/>
                <w:i/>
                <w:sz w:val="18"/>
                <w:szCs w:val="18"/>
                <w:lang w:eastAsia="es-MX"/>
              </w:rPr>
            </w:pPr>
            <w:r w:rsidRPr="00980089">
              <w:rPr>
                <w:rFonts w:ascii="Arial Narrow" w:hAnsi="Arial Narrow"/>
                <w:i/>
                <w:sz w:val="18"/>
                <w:szCs w:val="18"/>
                <w:lang w:eastAsia="es-MX"/>
              </w:rPr>
              <w:t>MORENA</w:t>
            </w:r>
          </w:p>
        </w:tc>
        <w:tc>
          <w:tcPr>
            <w:tcW w:w="840" w:type="pct"/>
            <w:gridSpan w:val="2"/>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980089" w:rsidRDefault="00505C67" w:rsidP="00246988">
            <w:pPr>
              <w:tabs>
                <w:tab w:val="left" w:pos="426"/>
              </w:tabs>
              <w:spacing w:before="100" w:beforeAutospacing="1" w:after="100" w:afterAutospacing="1" w:line="276" w:lineRule="auto"/>
              <w:ind w:right="-425"/>
              <w:jc w:val="center"/>
              <w:rPr>
                <w:rFonts w:ascii="Arial Narrow" w:hAnsi="Arial Narrow"/>
                <w:i/>
                <w:sz w:val="22"/>
                <w:szCs w:val="22"/>
                <w:highlight w:val="yellow"/>
                <w:lang w:eastAsia="es-MX"/>
              </w:rPr>
            </w:pPr>
            <w:r w:rsidRPr="00980089">
              <w:rPr>
                <w:rFonts w:ascii="Arial Narrow" w:hAnsi="Arial Narrow"/>
                <w:i/>
                <w:sz w:val="22"/>
                <w:szCs w:val="22"/>
                <w:lang w:eastAsia="es-MX"/>
              </w:rPr>
              <w:t>231,214</w:t>
            </w:r>
          </w:p>
        </w:tc>
        <w:tc>
          <w:tcPr>
            <w:tcW w:w="1977" w:type="pct"/>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747D40" w:rsidRDefault="00505C67" w:rsidP="00980089">
            <w:pPr>
              <w:tabs>
                <w:tab w:val="left" w:pos="426"/>
              </w:tabs>
              <w:spacing w:before="100" w:beforeAutospacing="1" w:after="100" w:afterAutospacing="1" w:line="276" w:lineRule="auto"/>
              <w:ind w:right="-425"/>
              <w:rPr>
                <w:rFonts w:ascii="Arial Narrow" w:hAnsi="Arial Narrow"/>
                <w:i/>
                <w:sz w:val="20"/>
                <w:lang w:eastAsia="es-MX"/>
              </w:rPr>
            </w:pPr>
            <w:r w:rsidRPr="0049369C">
              <w:rPr>
                <w:rFonts w:ascii="Arial Narrow" w:hAnsi="Arial Narrow"/>
                <w:i/>
                <w:sz w:val="20"/>
                <w:lang w:eastAsia="es-MX"/>
              </w:rPr>
              <w:t>DOSCIENTOS TREINTA Y UN MIL DOSCIENTOS CATORCE.</w:t>
            </w:r>
          </w:p>
        </w:tc>
      </w:tr>
      <w:tr w:rsidR="00505C67" w:rsidRPr="00747D40" w:rsidTr="00980089">
        <w:trPr>
          <w:gridAfter w:val="1"/>
          <w:wAfter w:w="203" w:type="pct"/>
          <w:jc w:val="center"/>
        </w:trPr>
        <w:tc>
          <w:tcPr>
            <w:tcW w:w="819"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747D40" w:rsidRDefault="00505C67" w:rsidP="00246988">
            <w:pPr>
              <w:tabs>
                <w:tab w:val="left" w:pos="426"/>
              </w:tabs>
              <w:spacing w:line="276" w:lineRule="auto"/>
              <w:ind w:right="-425"/>
              <w:jc w:val="center"/>
              <w:rPr>
                <w:rFonts w:ascii="Arial Narrow" w:hAnsi="Arial Narrow"/>
                <w:i/>
                <w:sz w:val="20"/>
                <w:lang w:eastAsia="es-MX"/>
              </w:rPr>
            </w:pPr>
            <w:r w:rsidRPr="00747D40">
              <w:rPr>
                <w:rFonts w:ascii="Arial Narrow" w:hAnsi="Arial Narrow"/>
                <w:i/>
                <w:noProof/>
                <w:sz w:val="20"/>
                <w:lang w:val="es-MX" w:eastAsia="es-MX"/>
              </w:rPr>
              <w:drawing>
                <wp:inline distT="0" distB="0" distL="0" distR="0" wp14:anchorId="68A3B4F2" wp14:editId="6B619289">
                  <wp:extent cx="434329" cy="390525"/>
                  <wp:effectExtent l="19050" t="0" r="3821" b="0"/>
                  <wp:docPr id="72" name="Imagen 4" descr="http://www.portalpolitico.tv/site_resources/photos/00115154-origin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rtalpolitico.tv/site_resources/photos/00115154-original.jpeg"/>
                          <pic:cNvPicPr>
                            <a:picLocks noChangeAspect="1" noChangeArrowheads="1"/>
                          </pic:cNvPicPr>
                        </pic:nvPicPr>
                        <pic:blipFill>
                          <a:blip r:embed="rId16" cstate="print"/>
                          <a:srcRect/>
                          <a:stretch>
                            <a:fillRect/>
                          </a:stretch>
                        </pic:blipFill>
                        <pic:spPr bwMode="auto">
                          <a:xfrm>
                            <a:off x="0" y="0"/>
                            <a:ext cx="438150" cy="393961"/>
                          </a:xfrm>
                          <a:prstGeom prst="rect">
                            <a:avLst/>
                          </a:prstGeom>
                          <a:noFill/>
                          <a:ln w="9525">
                            <a:noFill/>
                            <a:miter lim="800000"/>
                            <a:headEnd/>
                            <a:tailEnd/>
                          </a:ln>
                        </pic:spPr>
                      </pic:pic>
                    </a:graphicData>
                  </a:graphic>
                </wp:inline>
              </w:drawing>
            </w:r>
          </w:p>
        </w:tc>
        <w:tc>
          <w:tcPr>
            <w:tcW w:w="116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747D40" w:rsidRDefault="00505C67" w:rsidP="00980089">
            <w:pPr>
              <w:tabs>
                <w:tab w:val="left" w:pos="0"/>
              </w:tabs>
              <w:spacing w:before="100" w:beforeAutospacing="1" w:after="100" w:afterAutospacing="1" w:line="276" w:lineRule="auto"/>
              <w:ind w:right="-425"/>
              <w:rPr>
                <w:rFonts w:ascii="Arial Narrow" w:hAnsi="Arial Narrow" w:cs="Arial"/>
                <w:i/>
                <w:sz w:val="20"/>
                <w:lang w:eastAsia="es-MX"/>
              </w:rPr>
            </w:pPr>
            <w:r w:rsidRPr="00747D40">
              <w:rPr>
                <w:rFonts w:ascii="Arial Narrow" w:hAnsi="Arial Narrow" w:cs="Arial"/>
                <w:i/>
                <w:sz w:val="20"/>
                <w:lang w:eastAsia="es-MX"/>
              </w:rPr>
              <w:t>Partido Encuentro Social</w:t>
            </w:r>
          </w:p>
        </w:tc>
        <w:tc>
          <w:tcPr>
            <w:tcW w:w="840" w:type="pct"/>
            <w:gridSpan w:val="2"/>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1E5CDC" w:rsidRDefault="00505C67" w:rsidP="00980089">
            <w:pPr>
              <w:tabs>
                <w:tab w:val="left" w:pos="426"/>
              </w:tabs>
              <w:spacing w:before="100" w:beforeAutospacing="1" w:after="100" w:afterAutospacing="1" w:line="276" w:lineRule="auto"/>
              <w:ind w:right="-425"/>
              <w:rPr>
                <w:rFonts w:ascii="Arial Narrow" w:hAnsi="Arial Narrow"/>
                <w:i/>
                <w:sz w:val="20"/>
                <w:highlight w:val="yellow"/>
                <w:lang w:eastAsia="es-MX"/>
              </w:rPr>
            </w:pPr>
            <w:r w:rsidRPr="0049369C">
              <w:rPr>
                <w:rFonts w:ascii="Arial Narrow" w:hAnsi="Arial Narrow"/>
                <w:i/>
                <w:sz w:val="20"/>
                <w:lang w:eastAsia="es-MX"/>
              </w:rPr>
              <w:t>11,329</w:t>
            </w:r>
          </w:p>
        </w:tc>
        <w:tc>
          <w:tcPr>
            <w:tcW w:w="1977" w:type="pct"/>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747D40" w:rsidRDefault="00505C67" w:rsidP="00980089">
            <w:pPr>
              <w:tabs>
                <w:tab w:val="left" w:pos="426"/>
              </w:tabs>
              <w:spacing w:before="100" w:beforeAutospacing="1" w:after="100" w:afterAutospacing="1" w:line="276" w:lineRule="auto"/>
              <w:ind w:right="-425"/>
              <w:rPr>
                <w:rFonts w:ascii="Arial Narrow" w:hAnsi="Arial Narrow"/>
                <w:i/>
                <w:sz w:val="20"/>
                <w:lang w:eastAsia="es-MX"/>
              </w:rPr>
            </w:pPr>
            <w:r>
              <w:rPr>
                <w:rFonts w:ascii="Arial Narrow" w:hAnsi="Arial Narrow"/>
                <w:i/>
                <w:sz w:val="20"/>
                <w:lang w:eastAsia="es-MX"/>
              </w:rPr>
              <w:t>ONCE MIL TRESCIENTOS VEINTINUEVE</w:t>
            </w:r>
          </w:p>
        </w:tc>
      </w:tr>
      <w:tr w:rsidR="00505C67" w:rsidRPr="00747D40" w:rsidTr="00980089">
        <w:trPr>
          <w:gridAfter w:val="1"/>
          <w:wAfter w:w="203" w:type="pct"/>
          <w:jc w:val="center"/>
        </w:trPr>
        <w:tc>
          <w:tcPr>
            <w:tcW w:w="819"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747D40" w:rsidRDefault="00505C67" w:rsidP="00246988">
            <w:pPr>
              <w:tabs>
                <w:tab w:val="left" w:pos="426"/>
              </w:tabs>
              <w:spacing w:line="276" w:lineRule="auto"/>
              <w:ind w:right="-425"/>
              <w:rPr>
                <w:rFonts w:ascii="Arial Narrow" w:hAnsi="Arial Narrow"/>
                <w:i/>
                <w:sz w:val="20"/>
                <w:lang w:eastAsia="es-MX"/>
              </w:rPr>
            </w:pPr>
          </w:p>
        </w:tc>
        <w:tc>
          <w:tcPr>
            <w:tcW w:w="116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747D40" w:rsidRDefault="00505C67" w:rsidP="00980089">
            <w:pPr>
              <w:tabs>
                <w:tab w:val="left" w:pos="0"/>
              </w:tabs>
              <w:spacing w:before="100" w:beforeAutospacing="1" w:after="100" w:afterAutospacing="1" w:line="276" w:lineRule="auto"/>
              <w:ind w:right="-425"/>
              <w:rPr>
                <w:rFonts w:ascii="Arial Narrow" w:hAnsi="Arial Narrow"/>
                <w:i/>
                <w:sz w:val="20"/>
                <w:lang w:eastAsia="es-MX"/>
              </w:rPr>
            </w:pPr>
            <w:r w:rsidRPr="00747D40">
              <w:rPr>
                <w:rFonts w:ascii="Arial Narrow" w:hAnsi="Arial Narrow" w:cs="Arial"/>
                <w:i/>
                <w:sz w:val="20"/>
                <w:lang w:eastAsia="es-MX"/>
              </w:rPr>
              <w:t>Candidatos no registrados</w:t>
            </w:r>
          </w:p>
        </w:tc>
        <w:tc>
          <w:tcPr>
            <w:tcW w:w="840" w:type="pct"/>
            <w:gridSpan w:val="2"/>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1E5CDC" w:rsidRDefault="00505C67" w:rsidP="00980089">
            <w:pPr>
              <w:tabs>
                <w:tab w:val="left" w:pos="426"/>
              </w:tabs>
              <w:spacing w:before="100" w:beforeAutospacing="1" w:after="100" w:afterAutospacing="1" w:line="276" w:lineRule="auto"/>
              <w:ind w:right="-425"/>
              <w:rPr>
                <w:rFonts w:ascii="Arial Narrow" w:hAnsi="Arial Narrow"/>
                <w:i/>
                <w:sz w:val="20"/>
                <w:highlight w:val="yellow"/>
                <w:lang w:eastAsia="es-MX"/>
              </w:rPr>
            </w:pPr>
            <w:r w:rsidRPr="0049369C">
              <w:rPr>
                <w:rFonts w:ascii="Arial Narrow" w:hAnsi="Arial Narrow"/>
                <w:i/>
                <w:sz w:val="20"/>
                <w:lang w:eastAsia="es-MX"/>
              </w:rPr>
              <w:t>421</w:t>
            </w:r>
          </w:p>
        </w:tc>
        <w:tc>
          <w:tcPr>
            <w:tcW w:w="1977" w:type="pct"/>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747D40" w:rsidRDefault="00505C67" w:rsidP="00980089">
            <w:pPr>
              <w:tabs>
                <w:tab w:val="left" w:pos="426"/>
              </w:tabs>
              <w:spacing w:before="100" w:beforeAutospacing="1" w:after="100" w:afterAutospacing="1" w:line="276" w:lineRule="auto"/>
              <w:ind w:right="-425"/>
              <w:rPr>
                <w:rFonts w:ascii="Arial Narrow" w:hAnsi="Arial Narrow"/>
                <w:i/>
                <w:sz w:val="20"/>
                <w:lang w:eastAsia="es-MX"/>
              </w:rPr>
            </w:pPr>
            <w:r w:rsidRPr="00747D40">
              <w:rPr>
                <w:rFonts w:ascii="Arial Narrow" w:hAnsi="Arial Narrow"/>
                <w:i/>
                <w:sz w:val="20"/>
                <w:lang w:eastAsia="es-MX"/>
              </w:rPr>
              <w:t xml:space="preserve">CUATROCIENTOS </w:t>
            </w:r>
            <w:r>
              <w:rPr>
                <w:rFonts w:ascii="Arial Narrow" w:hAnsi="Arial Narrow"/>
                <w:i/>
                <w:sz w:val="20"/>
                <w:lang w:eastAsia="es-MX"/>
              </w:rPr>
              <w:t>VEINTIUNO</w:t>
            </w:r>
          </w:p>
        </w:tc>
      </w:tr>
      <w:tr w:rsidR="00505C67" w:rsidRPr="00747D40" w:rsidTr="00980089">
        <w:trPr>
          <w:gridAfter w:val="1"/>
          <w:wAfter w:w="203" w:type="pct"/>
          <w:jc w:val="center"/>
        </w:trPr>
        <w:tc>
          <w:tcPr>
            <w:tcW w:w="819"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505C67" w:rsidRPr="00747D40" w:rsidRDefault="00505C67" w:rsidP="00246988">
            <w:pPr>
              <w:tabs>
                <w:tab w:val="left" w:pos="426"/>
              </w:tabs>
              <w:spacing w:line="276" w:lineRule="auto"/>
              <w:ind w:right="-425"/>
              <w:rPr>
                <w:rFonts w:ascii="Arial Narrow" w:hAnsi="Arial Narrow"/>
                <w:i/>
                <w:sz w:val="20"/>
                <w:lang w:eastAsia="es-MX"/>
              </w:rPr>
            </w:pPr>
          </w:p>
        </w:tc>
        <w:tc>
          <w:tcPr>
            <w:tcW w:w="1161" w:type="pct"/>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747D40" w:rsidRDefault="00505C67" w:rsidP="00980089">
            <w:pPr>
              <w:tabs>
                <w:tab w:val="left" w:pos="0"/>
              </w:tabs>
              <w:spacing w:before="100" w:beforeAutospacing="1" w:after="100" w:afterAutospacing="1" w:line="276" w:lineRule="auto"/>
              <w:ind w:right="-425"/>
              <w:rPr>
                <w:rFonts w:ascii="Arial Narrow" w:hAnsi="Arial Narrow" w:cs="Arial"/>
                <w:i/>
                <w:sz w:val="20"/>
                <w:lang w:eastAsia="es-MX"/>
              </w:rPr>
            </w:pPr>
            <w:r>
              <w:rPr>
                <w:rFonts w:ascii="Arial Narrow" w:hAnsi="Arial Narrow" w:cs="Arial"/>
                <w:i/>
                <w:sz w:val="20"/>
                <w:lang w:eastAsia="es-MX"/>
              </w:rPr>
              <w:t>C. INDEPENDIENTE</w:t>
            </w:r>
          </w:p>
        </w:tc>
        <w:tc>
          <w:tcPr>
            <w:tcW w:w="840" w:type="pct"/>
            <w:gridSpan w:val="2"/>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1E5CDC" w:rsidRDefault="00505C67" w:rsidP="00980089">
            <w:pPr>
              <w:tabs>
                <w:tab w:val="left" w:pos="426"/>
              </w:tabs>
              <w:spacing w:before="100" w:beforeAutospacing="1" w:after="100" w:afterAutospacing="1" w:line="276" w:lineRule="auto"/>
              <w:ind w:right="-425"/>
              <w:rPr>
                <w:rFonts w:ascii="Arial Narrow" w:hAnsi="Arial Narrow"/>
                <w:i/>
                <w:sz w:val="20"/>
                <w:highlight w:val="yellow"/>
                <w:lang w:eastAsia="es-MX"/>
              </w:rPr>
            </w:pPr>
            <w:r w:rsidRPr="00C91CEB">
              <w:rPr>
                <w:rFonts w:ascii="Arial Narrow" w:hAnsi="Arial Narrow"/>
                <w:i/>
                <w:sz w:val="20"/>
                <w:lang w:eastAsia="es-MX"/>
              </w:rPr>
              <w:t>10,957</w:t>
            </w:r>
          </w:p>
        </w:tc>
        <w:tc>
          <w:tcPr>
            <w:tcW w:w="1977" w:type="pct"/>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Default="00505C67" w:rsidP="00980089">
            <w:pPr>
              <w:tabs>
                <w:tab w:val="left" w:pos="426"/>
              </w:tabs>
              <w:spacing w:before="100" w:beforeAutospacing="1" w:after="100" w:afterAutospacing="1" w:line="276" w:lineRule="auto"/>
              <w:ind w:right="-425"/>
              <w:rPr>
                <w:rFonts w:ascii="Arial Narrow" w:hAnsi="Arial Narrow"/>
                <w:i/>
                <w:sz w:val="20"/>
                <w:lang w:eastAsia="es-MX"/>
              </w:rPr>
            </w:pPr>
            <w:r>
              <w:rPr>
                <w:rFonts w:ascii="Arial Narrow" w:hAnsi="Arial Narrow"/>
                <w:i/>
                <w:sz w:val="20"/>
                <w:lang w:eastAsia="es-MX"/>
              </w:rPr>
              <w:t>DIEZ MIL NOVECIENTOS CINCUENTA Y SIETE</w:t>
            </w:r>
          </w:p>
        </w:tc>
      </w:tr>
      <w:tr w:rsidR="00505C67" w:rsidRPr="00747D40" w:rsidTr="00980089">
        <w:trPr>
          <w:gridAfter w:val="1"/>
          <w:wAfter w:w="203" w:type="pct"/>
          <w:trHeight w:val="627"/>
          <w:jc w:val="center"/>
        </w:trPr>
        <w:tc>
          <w:tcPr>
            <w:tcW w:w="820"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747D40" w:rsidRDefault="00505C67" w:rsidP="00246988">
            <w:pPr>
              <w:tabs>
                <w:tab w:val="left" w:pos="426"/>
              </w:tabs>
              <w:spacing w:line="276" w:lineRule="auto"/>
              <w:ind w:right="-425"/>
              <w:rPr>
                <w:rFonts w:ascii="Arial Narrow" w:hAnsi="Arial Narrow"/>
                <w:i/>
                <w:sz w:val="20"/>
                <w:lang w:eastAsia="es-MX"/>
              </w:rPr>
            </w:pPr>
          </w:p>
        </w:tc>
        <w:tc>
          <w:tcPr>
            <w:tcW w:w="116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747D40" w:rsidRDefault="00505C67" w:rsidP="00980089">
            <w:pPr>
              <w:tabs>
                <w:tab w:val="left" w:pos="426"/>
              </w:tabs>
              <w:spacing w:before="100" w:beforeAutospacing="1" w:after="100" w:afterAutospacing="1" w:line="276" w:lineRule="auto"/>
              <w:ind w:right="-425"/>
              <w:rPr>
                <w:rFonts w:ascii="Arial Narrow" w:hAnsi="Arial Narrow"/>
                <w:i/>
                <w:sz w:val="20"/>
                <w:lang w:eastAsia="es-MX"/>
              </w:rPr>
            </w:pPr>
            <w:r w:rsidRPr="00747D40">
              <w:rPr>
                <w:rFonts w:ascii="Arial Narrow" w:hAnsi="Arial Narrow" w:cs="Arial"/>
                <w:i/>
                <w:sz w:val="20"/>
                <w:lang w:eastAsia="es-MX"/>
              </w:rPr>
              <w:t>Votos nulos</w:t>
            </w:r>
          </w:p>
        </w:tc>
        <w:tc>
          <w:tcPr>
            <w:tcW w:w="829" w:type="pct"/>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1E5CDC" w:rsidRDefault="00505C67" w:rsidP="00980089">
            <w:pPr>
              <w:tabs>
                <w:tab w:val="left" w:pos="426"/>
              </w:tabs>
              <w:spacing w:before="100" w:beforeAutospacing="1" w:after="100" w:afterAutospacing="1" w:line="276" w:lineRule="auto"/>
              <w:ind w:right="-425"/>
              <w:rPr>
                <w:rFonts w:ascii="Arial Narrow" w:hAnsi="Arial Narrow"/>
                <w:i/>
                <w:sz w:val="20"/>
                <w:highlight w:val="yellow"/>
                <w:lang w:eastAsia="es-MX"/>
              </w:rPr>
            </w:pPr>
            <w:r w:rsidRPr="00C91CEB">
              <w:rPr>
                <w:rFonts w:ascii="Arial Narrow" w:hAnsi="Arial Narrow"/>
                <w:i/>
                <w:sz w:val="20"/>
                <w:lang w:eastAsia="es-MX"/>
              </w:rPr>
              <w:t>33,891</w:t>
            </w:r>
          </w:p>
        </w:tc>
        <w:tc>
          <w:tcPr>
            <w:tcW w:w="1988" w:type="pct"/>
            <w:gridSpan w:val="2"/>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747D40" w:rsidRDefault="00505C67" w:rsidP="00980089">
            <w:pPr>
              <w:tabs>
                <w:tab w:val="left" w:pos="426"/>
              </w:tabs>
              <w:spacing w:before="100" w:beforeAutospacing="1" w:after="100" w:afterAutospacing="1" w:line="276" w:lineRule="auto"/>
              <w:ind w:right="-425"/>
              <w:rPr>
                <w:rFonts w:ascii="Arial Narrow" w:hAnsi="Arial Narrow"/>
                <w:i/>
                <w:sz w:val="20"/>
                <w:lang w:eastAsia="es-MX"/>
              </w:rPr>
            </w:pPr>
            <w:r>
              <w:rPr>
                <w:rFonts w:ascii="Arial Narrow" w:hAnsi="Arial Narrow"/>
                <w:i/>
                <w:sz w:val="20"/>
                <w:lang w:eastAsia="es-MX"/>
              </w:rPr>
              <w:t>TREINTA Y TRES MIL OCHOCIENTOS NOVENTA Y UNO</w:t>
            </w:r>
          </w:p>
        </w:tc>
      </w:tr>
      <w:tr w:rsidR="00CA7D51" w:rsidRPr="00E762BA" w:rsidTr="00980089">
        <w:trPr>
          <w:trHeight w:val="1179"/>
          <w:jc w:val="center"/>
        </w:trPr>
        <w:tc>
          <w:tcPr>
            <w:tcW w:w="820"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747D40" w:rsidRDefault="00505C67" w:rsidP="00246988">
            <w:pPr>
              <w:tabs>
                <w:tab w:val="left" w:pos="426"/>
              </w:tabs>
              <w:spacing w:line="276" w:lineRule="auto"/>
              <w:ind w:right="-425"/>
              <w:rPr>
                <w:rFonts w:ascii="Arial Narrow" w:hAnsi="Arial Narrow"/>
                <w:i/>
                <w:sz w:val="20"/>
                <w:lang w:eastAsia="es-MX"/>
              </w:rPr>
            </w:pPr>
          </w:p>
        </w:tc>
        <w:tc>
          <w:tcPr>
            <w:tcW w:w="116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747D40" w:rsidRDefault="00505C67" w:rsidP="00980089">
            <w:pPr>
              <w:tabs>
                <w:tab w:val="left" w:pos="426"/>
              </w:tabs>
              <w:spacing w:before="100" w:beforeAutospacing="1" w:after="100" w:afterAutospacing="1" w:line="276" w:lineRule="auto"/>
              <w:ind w:right="-425"/>
              <w:rPr>
                <w:rFonts w:ascii="Arial Narrow" w:hAnsi="Arial Narrow" w:cs="Arial"/>
                <w:b/>
                <w:i/>
                <w:sz w:val="20"/>
                <w:lang w:eastAsia="es-MX"/>
              </w:rPr>
            </w:pPr>
          </w:p>
          <w:p w:rsidR="00505C67" w:rsidRPr="00747D40" w:rsidRDefault="00505C67" w:rsidP="00980089">
            <w:pPr>
              <w:tabs>
                <w:tab w:val="left" w:pos="426"/>
              </w:tabs>
              <w:spacing w:before="100" w:beforeAutospacing="1" w:after="100" w:afterAutospacing="1" w:line="276" w:lineRule="auto"/>
              <w:ind w:right="-425"/>
              <w:rPr>
                <w:rFonts w:ascii="Arial Narrow" w:hAnsi="Arial Narrow" w:cs="Arial"/>
                <w:b/>
                <w:i/>
                <w:sz w:val="20"/>
                <w:lang w:eastAsia="es-MX"/>
              </w:rPr>
            </w:pPr>
            <w:r w:rsidRPr="00747D40">
              <w:rPr>
                <w:rFonts w:ascii="Arial Narrow" w:hAnsi="Arial Narrow" w:cs="Arial"/>
                <w:b/>
                <w:i/>
                <w:sz w:val="20"/>
                <w:lang w:eastAsia="es-MX"/>
              </w:rPr>
              <w:t>VOTACIÓN EMITIDA</w:t>
            </w:r>
          </w:p>
          <w:p w:rsidR="00505C67" w:rsidRPr="00747D40" w:rsidRDefault="00505C67" w:rsidP="00980089">
            <w:pPr>
              <w:tabs>
                <w:tab w:val="left" w:pos="426"/>
              </w:tabs>
              <w:spacing w:before="100" w:beforeAutospacing="1" w:after="100" w:afterAutospacing="1" w:line="276" w:lineRule="auto"/>
              <w:ind w:right="-425"/>
              <w:rPr>
                <w:rFonts w:ascii="Arial Narrow" w:hAnsi="Arial Narrow"/>
                <w:b/>
                <w:i/>
                <w:sz w:val="20"/>
                <w:lang w:eastAsia="es-MX"/>
              </w:rPr>
            </w:pPr>
          </w:p>
        </w:tc>
        <w:tc>
          <w:tcPr>
            <w:tcW w:w="829" w:type="pct"/>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1E5CDC" w:rsidRDefault="00505C67" w:rsidP="00980089">
            <w:pPr>
              <w:tabs>
                <w:tab w:val="left" w:pos="426"/>
              </w:tabs>
              <w:spacing w:before="100" w:beforeAutospacing="1" w:after="100" w:afterAutospacing="1" w:line="276" w:lineRule="auto"/>
              <w:ind w:right="-425"/>
              <w:rPr>
                <w:rFonts w:ascii="Arial Narrow" w:hAnsi="Arial Narrow"/>
                <w:b/>
                <w:i/>
                <w:sz w:val="28"/>
                <w:szCs w:val="28"/>
                <w:highlight w:val="yellow"/>
                <w:lang w:eastAsia="es-MX"/>
              </w:rPr>
            </w:pPr>
            <w:r w:rsidRPr="00C91CEB">
              <w:rPr>
                <w:rFonts w:ascii="Arial Narrow" w:hAnsi="Arial Narrow"/>
                <w:b/>
                <w:i/>
                <w:sz w:val="28"/>
                <w:szCs w:val="28"/>
                <w:lang w:eastAsia="es-MX"/>
              </w:rPr>
              <w:t>1,13</w:t>
            </w:r>
            <w:r>
              <w:rPr>
                <w:rFonts w:ascii="Arial Narrow" w:hAnsi="Arial Narrow"/>
                <w:b/>
                <w:i/>
                <w:sz w:val="28"/>
                <w:szCs w:val="28"/>
                <w:lang w:eastAsia="es-MX"/>
              </w:rPr>
              <w:t>4</w:t>
            </w:r>
            <w:r w:rsidRPr="00C91CEB">
              <w:rPr>
                <w:rFonts w:ascii="Arial Narrow" w:hAnsi="Arial Narrow"/>
                <w:b/>
                <w:i/>
                <w:sz w:val="28"/>
                <w:szCs w:val="28"/>
                <w:lang w:eastAsia="es-MX"/>
              </w:rPr>
              <w:t>,</w:t>
            </w:r>
            <w:r>
              <w:rPr>
                <w:rFonts w:ascii="Arial Narrow" w:hAnsi="Arial Narrow"/>
                <w:b/>
                <w:i/>
                <w:sz w:val="28"/>
                <w:szCs w:val="28"/>
                <w:lang w:eastAsia="es-MX"/>
              </w:rPr>
              <w:t>5</w:t>
            </w:r>
            <w:r w:rsidRPr="00C91CEB">
              <w:rPr>
                <w:rFonts w:ascii="Arial Narrow" w:hAnsi="Arial Narrow"/>
                <w:b/>
                <w:i/>
                <w:sz w:val="28"/>
                <w:szCs w:val="28"/>
                <w:lang w:eastAsia="es-MX"/>
              </w:rPr>
              <w:t>86</w:t>
            </w:r>
          </w:p>
        </w:tc>
        <w:tc>
          <w:tcPr>
            <w:tcW w:w="1988" w:type="pct"/>
            <w:gridSpan w:val="2"/>
            <w:tcBorders>
              <w:top w:val="nil"/>
              <w:left w:val="nil"/>
              <w:bottom w:val="double" w:sz="4" w:space="0" w:color="auto"/>
              <w:right w:val="double" w:sz="4" w:space="0" w:color="auto"/>
            </w:tcBorders>
            <w:tcMar>
              <w:top w:w="0" w:type="dxa"/>
              <w:left w:w="108" w:type="dxa"/>
              <w:bottom w:w="0" w:type="dxa"/>
              <w:right w:w="108" w:type="dxa"/>
            </w:tcMar>
            <w:vAlign w:val="center"/>
          </w:tcPr>
          <w:p w:rsidR="00980089" w:rsidRDefault="00505C67" w:rsidP="00980089">
            <w:pPr>
              <w:tabs>
                <w:tab w:val="left" w:pos="426"/>
              </w:tabs>
              <w:spacing w:before="100" w:beforeAutospacing="1" w:after="100" w:afterAutospacing="1" w:line="276" w:lineRule="auto"/>
              <w:ind w:right="-425"/>
              <w:rPr>
                <w:rFonts w:ascii="Arial Narrow" w:hAnsi="Arial Narrow"/>
                <w:b/>
                <w:i/>
                <w:sz w:val="20"/>
                <w:lang w:eastAsia="es-MX"/>
              </w:rPr>
            </w:pPr>
            <w:r>
              <w:rPr>
                <w:rFonts w:ascii="Arial Narrow" w:hAnsi="Arial Narrow"/>
                <w:b/>
                <w:i/>
                <w:sz w:val="20"/>
                <w:lang w:eastAsia="es-MX"/>
              </w:rPr>
              <w:t>UN MILLON CIENTO TREINTA Y CUATRO</w:t>
            </w:r>
          </w:p>
          <w:p w:rsidR="00505C67" w:rsidRPr="007A65BF" w:rsidRDefault="00505C67" w:rsidP="00980089">
            <w:pPr>
              <w:tabs>
                <w:tab w:val="left" w:pos="426"/>
              </w:tabs>
              <w:spacing w:before="100" w:beforeAutospacing="1" w:after="100" w:afterAutospacing="1" w:line="276" w:lineRule="auto"/>
              <w:ind w:right="-425"/>
              <w:rPr>
                <w:rFonts w:ascii="Arial Narrow" w:hAnsi="Arial Narrow"/>
                <w:b/>
                <w:i/>
                <w:sz w:val="20"/>
                <w:lang w:eastAsia="es-MX"/>
              </w:rPr>
            </w:pPr>
            <w:r>
              <w:rPr>
                <w:rFonts w:ascii="Arial Narrow" w:hAnsi="Arial Narrow"/>
                <w:b/>
                <w:i/>
                <w:sz w:val="20"/>
                <w:lang w:eastAsia="es-MX"/>
              </w:rPr>
              <w:t xml:space="preserve"> MIL QUINIENTOS OCHENTA Y SEIS</w:t>
            </w:r>
            <w:r w:rsidRPr="00747D40">
              <w:rPr>
                <w:rFonts w:ascii="Arial Narrow" w:hAnsi="Arial Narrow"/>
                <w:b/>
                <w:i/>
                <w:sz w:val="20"/>
                <w:lang w:eastAsia="es-MX"/>
              </w:rPr>
              <w:t>.</w:t>
            </w:r>
          </w:p>
        </w:tc>
        <w:tc>
          <w:tcPr>
            <w:tcW w:w="203" w:type="pct"/>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E762BA"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p>
        </w:tc>
      </w:tr>
    </w:tbl>
    <w:p w:rsidR="00505C67" w:rsidRPr="001E5CDC"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szCs w:val="24"/>
        </w:rPr>
      </w:pPr>
      <w:r w:rsidRPr="00491454">
        <w:rPr>
          <w:rFonts w:ascii="Arial Narrow" w:hAnsi="Arial Narrow" w:cs="Arial"/>
          <w:szCs w:val="24"/>
        </w:rPr>
        <w:t>Seguidamente, el</w:t>
      </w:r>
      <w:r w:rsidRPr="00491454">
        <w:rPr>
          <w:rFonts w:ascii="Arial Narrow" w:hAnsi="Arial Narrow" w:cs="Arial"/>
          <w:b/>
          <w:szCs w:val="24"/>
        </w:rPr>
        <w:t xml:space="preserve"> Secretario Ejecutivo, Maestro Hidalgo Armando Victoria Maldonado,</w:t>
      </w:r>
      <w:r>
        <w:rPr>
          <w:rFonts w:ascii="Arial Narrow" w:hAnsi="Arial Narrow" w:cs="Arial"/>
          <w:b/>
          <w:szCs w:val="24"/>
        </w:rPr>
        <w:t xml:space="preserve"> </w:t>
      </w:r>
      <w:r w:rsidRPr="006E4FB7">
        <w:rPr>
          <w:rFonts w:ascii="Arial Narrow" w:hAnsi="Arial Narrow" w:cs="Arial"/>
          <w:szCs w:val="24"/>
        </w:rPr>
        <w:t>manifestó:</w:t>
      </w:r>
      <w:r>
        <w:rPr>
          <w:rFonts w:ascii="Arial Narrow" w:hAnsi="Arial Narrow" w:cs="Arial"/>
          <w:b/>
          <w:szCs w:val="24"/>
        </w:rPr>
        <w:t xml:space="preserve"> “</w:t>
      </w:r>
      <w:r>
        <w:rPr>
          <w:rFonts w:ascii="Arial Narrow" w:hAnsi="Arial Narrow"/>
          <w:szCs w:val="24"/>
        </w:rPr>
        <w:t>De conformidad con el artículo 329 de la Ley de Instituciones y Procedimientos Electorales del Estado de Yucatán. Para la integración del Poder Legislativo del Estado, 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En la integración de la legislatura, el porcentaje de representación de un partido político no podrá ser menor al porcentaje de votación que hubiere recibido menos ocho puntos porcentuales. Para los efectos del cálculo de este artículo, a la votación emitida se le deberá restar los votos a favor de los partidos políticos que no hayan obtenido porcentaje mínimo de asignación, los votos emitidos para candidatos independientes, los votos de los candidatos no registrados y los votos nulos.”</w:t>
      </w:r>
    </w:p>
    <w:p w:rsidR="00980089" w:rsidRDefault="00980089" w:rsidP="00246988">
      <w:pPr>
        <w:tabs>
          <w:tab w:val="left" w:pos="426"/>
        </w:tabs>
        <w:spacing w:line="276" w:lineRule="auto"/>
        <w:ind w:right="-425"/>
        <w:jc w:val="both"/>
        <w:rPr>
          <w:rFonts w:ascii="Arial Narrow" w:hAnsi="Arial Narrow"/>
          <w:szCs w:val="24"/>
        </w:rPr>
      </w:pPr>
    </w:p>
    <w:p w:rsidR="00505C67" w:rsidRDefault="00505C67" w:rsidP="00246988">
      <w:pPr>
        <w:tabs>
          <w:tab w:val="left" w:pos="426"/>
        </w:tabs>
        <w:spacing w:line="276" w:lineRule="auto"/>
        <w:ind w:right="-425"/>
        <w:jc w:val="both"/>
        <w:rPr>
          <w:rFonts w:ascii="Arial Narrow" w:hAnsi="Arial Narrow" w:cs="Arial"/>
          <w:szCs w:val="24"/>
        </w:rPr>
      </w:pPr>
      <w:r>
        <w:rPr>
          <w:rFonts w:ascii="Arial Narrow" w:hAnsi="Arial Narrow" w:cs="Arial"/>
          <w:szCs w:val="24"/>
        </w:rPr>
        <w:t>Acto seguido</w:t>
      </w:r>
      <w:r w:rsidRPr="00491454">
        <w:rPr>
          <w:rFonts w:ascii="Arial Narrow" w:hAnsi="Arial Narrow" w:cs="Arial"/>
          <w:szCs w:val="24"/>
        </w:rPr>
        <w:t>, el</w:t>
      </w:r>
      <w:r w:rsidRPr="00491454">
        <w:rPr>
          <w:rFonts w:ascii="Arial Narrow" w:hAnsi="Arial Narrow" w:cs="Arial"/>
          <w:b/>
          <w:szCs w:val="24"/>
        </w:rPr>
        <w:t xml:space="preserve"> Secretario Ejecutivo, Maestro Hidalgo Armando Victoria Maldonado,</w:t>
      </w:r>
      <w:r>
        <w:rPr>
          <w:rFonts w:ascii="Arial Narrow" w:hAnsi="Arial Narrow" w:cs="Arial"/>
          <w:b/>
          <w:szCs w:val="24"/>
        </w:rPr>
        <w:t xml:space="preserve"> </w:t>
      </w:r>
      <w:r>
        <w:rPr>
          <w:rFonts w:ascii="Arial Narrow" w:hAnsi="Arial Narrow" w:cs="Arial"/>
          <w:szCs w:val="24"/>
        </w:rPr>
        <w:t xml:space="preserve">procedió a realizar el cálculo respecto de qué partidos políticos en términos del artículo 331, de la Ley Electoral alcanzan el porcentaje mínimo de asignación, mencionando </w:t>
      </w:r>
      <w:r w:rsidR="00980089">
        <w:rPr>
          <w:rFonts w:ascii="Arial Narrow" w:hAnsi="Arial Narrow" w:cs="Arial"/>
          <w:szCs w:val="24"/>
        </w:rPr>
        <w:t>que,</w:t>
      </w:r>
      <w:r>
        <w:rPr>
          <w:rFonts w:ascii="Arial Narrow" w:hAnsi="Arial Narrow" w:cs="Arial"/>
          <w:szCs w:val="24"/>
        </w:rPr>
        <w:t xml:space="preserve"> por porcentaje mínimo de asignación, se entiende lo señalado en el artículo 21 de la Constitución, menos los votos nulos y los de candidatos no registrados.</w:t>
      </w:r>
    </w:p>
    <w:p w:rsidR="00505C67" w:rsidRDefault="00505C67" w:rsidP="00246988">
      <w:pPr>
        <w:tabs>
          <w:tab w:val="left" w:pos="426"/>
        </w:tabs>
        <w:spacing w:line="276" w:lineRule="auto"/>
        <w:ind w:right="-425"/>
        <w:jc w:val="both"/>
        <w:rPr>
          <w:rFonts w:ascii="Arial Narrow" w:hAnsi="Arial Narrow" w:cs="Arial"/>
          <w:szCs w:val="24"/>
        </w:rPr>
      </w:pPr>
    </w:p>
    <w:tbl>
      <w:tblPr>
        <w:tblStyle w:val="Tablaconcuadrcula"/>
        <w:tblW w:w="0" w:type="auto"/>
        <w:tblLook w:val="04A0" w:firstRow="1" w:lastRow="0" w:firstColumn="1" w:lastColumn="0" w:noHBand="0" w:noVBand="1"/>
      </w:tblPr>
      <w:tblGrid>
        <w:gridCol w:w="1951"/>
        <w:gridCol w:w="1985"/>
        <w:gridCol w:w="2797"/>
        <w:gridCol w:w="2245"/>
      </w:tblGrid>
      <w:tr w:rsidR="00505C67" w:rsidRPr="00264D0E" w:rsidTr="00D11AB6">
        <w:tc>
          <w:tcPr>
            <w:tcW w:w="1951" w:type="dxa"/>
            <w:shd w:val="clear" w:color="auto" w:fill="D9D9D9" w:themeFill="background1" w:themeFillShade="D9"/>
            <w:vAlign w:val="center"/>
          </w:tcPr>
          <w:p w:rsidR="00505C67" w:rsidRPr="00980089" w:rsidRDefault="00505C67" w:rsidP="00980089">
            <w:pPr>
              <w:tabs>
                <w:tab w:val="left" w:pos="426"/>
              </w:tabs>
              <w:spacing w:line="276" w:lineRule="auto"/>
              <w:ind w:right="-425"/>
              <w:rPr>
                <w:rFonts w:ascii="Arial Narrow" w:hAnsi="Arial Narrow" w:cs="Arial"/>
                <w:b/>
                <w:sz w:val="22"/>
                <w:szCs w:val="22"/>
              </w:rPr>
            </w:pPr>
            <w:r w:rsidRPr="00980089">
              <w:rPr>
                <w:rFonts w:ascii="Arial Narrow" w:hAnsi="Arial Narrow" w:cs="Arial"/>
                <w:b/>
                <w:sz w:val="22"/>
                <w:szCs w:val="22"/>
              </w:rPr>
              <w:t>VOTACIÓN EMITIDA</w:t>
            </w:r>
          </w:p>
        </w:tc>
        <w:tc>
          <w:tcPr>
            <w:tcW w:w="1985" w:type="dxa"/>
            <w:shd w:val="clear" w:color="auto" w:fill="D9D9D9" w:themeFill="background1" w:themeFillShade="D9"/>
            <w:vAlign w:val="center"/>
          </w:tcPr>
          <w:p w:rsidR="00505C67" w:rsidRPr="00264D0E" w:rsidRDefault="00505C67" w:rsidP="00246988">
            <w:pPr>
              <w:tabs>
                <w:tab w:val="left" w:pos="426"/>
              </w:tabs>
              <w:spacing w:line="276" w:lineRule="auto"/>
              <w:ind w:right="-425"/>
              <w:jc w:val="center"/>
              <w:rPr>
                <w:rFonts w:ascii="Arial Narrow" w:hAnsi="Arial Narrow" w:cs="Arial"/>
                <w:b/>
                <w:szCs w:val="24"/>
              </w:rPr>
            </w:pPr>
            <w:r w:rsidRPr="00264D0E">
              <w:rPr>
                <w:rFonts w:ascii="Arial Narrow" w:hAnsi="Arial Narrow" w:cs="Arial"/>
                <w:b/>
                <w:szCs w:val="24"/>
              </w:rPr>
              <w:t>VOTOS NULOS</w:t>
            </w:r>
          </w:p>
        </w:tc>
        <w:tc>
          <w:tcPr>
            <w:tcW w:w="2797" w:type="dxa"/>
            <w:shd w:val="clear" w:color="auto" w:fill="D9D9D9" w:themeFill="background1" w:themeFillShade="D9"/>
            <w:vAlign w:val="center"/>
          </w:tcPr>
          <w:p w:rsidR="00505C67" w:rsidRPr="00980089" w:rsidRDefault="00505C67" w:rsidP="00980089">
            <w:pPr>
              <w:tabs>
                <w:tab w:val="left" w:pos="426"/>
                <w:tab w:val="left" w:pos="2394"/>
              </w:tabs>
              <w:spacing w:line="276" w:lineRule="auto"/>
              <w:ind w:right="-425"/>
              <w:rPr>
                <w:rFonts w:ascii="Arial Narrow" w:hAnsi="Arial Narrow" w:cs="Arial"/>
                <w:b/>
                <w:sz w:val="22"/>
                <w:szCs w:val="22"/>
              </w:rPr>
            </w:pPr>
            <w:r w:rsidRPr="00980089">
              <w:rPr>
                <w:rFonts w:ascii="Arial Narrow" w:hAnsi="Arial Narrow" w:cs="Arial"/>
                <w:b/>
                <w:sz w:val="22"/>
                <w:szCs w:val="22"/>
              </w:rPr>
              <w:t>VOTOS DE CANDIDATOS NO REGISTRADOS</w:t>
            </w:r>
          </w:p>
        </w:tc>
        <w:tc>
          <w:tcPr>
            <w:tcW w:w="2245" w:type="dxa"/>
            <w:shd w:val="clear" w:color="auto" w:fill="D9D9D9" w:themeFill="background1" w:themeFillShade="D9"/>
            <w:vAlign w:val="center"/>
          </w:tcPr>
          <w:p w:rsidR="00505C67" w:rsidRPr="00264D0E" w:rsidRDefault="00505C67" w:rsidP="00246988">
            <w:pPr>
              <w:tabs>
                <w:tab w:val="left" w:pos="426"/>
              </w:tabs>
              <w:spacing w:line="276" w:lineRule="auto"/>
              <w:ind w:right="-425"/>
              <w:jc w:val="center"/>
              <w:rPr>
                <w:rFonts w:ascii="Arial Narrow" w:hAnsi="Arial Narrow" w:cs="Arial"/>
                <w:b/>
                <w:szCs w:val="24"/>
              </w:rPr>
            </w:pPr>
            <w:r w:rsidRPr="00264D0E">
              <w:rPr>
                <w:rFonts w:ascii="Arial Narrow" w:hAnsi="Arial Narrow" w:cs="Arial"/>
                <w:b/>
                <w:szCs w:val="24"/>
              </w:rPr>
              <w:t>TOTAL</w:t>
            </w:r>
          </w:p>
        </w:tc>
      </w:tr>
      <w:tr w:rsidR="00505C67" w:rsidRPr="00264D0E" w:rsidTr="00D11AB6">
        <w:tc>
          <w:tcPr>
            <w:tcW w:w="1951" w:type="dxa"/>
            <w:vAlign w:val="center"/>
          </w:tcPr>
          <w:p w:rsidR="00505C67" w:rsidRPr="00264D0E" w:rsidRDefault="00505C67" w:rsidP="00246988">
            <w:pPr>
              <w:tabs>
                <w:tab w:val="left" w:pos="426"/>
              </w:tabs>
              <w:spacing w:line="276" w:lineRule="auto"/>
              <w:ind w:right="-425"/>
              <w:jc w:val="center"/>
              <w:rPr>
                <w:rFonts w:ascii="Arial Narrow" w:hAnsi="Arial Narrow" w:cs="Arial"/>
                <w:szCs w:val="24"/>
                <w:highlight w:val="yellow"/>
              </w:rPr>
            </w:pPr>
            <w:r w:rsidRPr="00264D0E">
              <w:rPr>
                <w:rFonts w:ascii="Arial Narrow" w:hAnsi="Arial Narrow"/>
                <w:szCs w:val="24"/>
                <w:lang w:eastAsia="es-MX"/>
              </w:rPr>
              <w:t>1,134,586</w:t>
            </w:r>
          </w:p>
        </w:tc>
        <w:tc>
          <w:tcPr>
            <w:tcW w:w="1985" w:type="dxa"/>
            <w:vAlign w:val="center"/>
          </w:tcPr>
          <w:p w:rsidR="00505C67" w:rsidRPr="00264D0E" w:rsidRDefault="00505C67" w:rsidP="00246988">
            <w:pPr>
              <w:tabs>
                <w:tab w:val="left" w:pos="426"/>
              </w:tabs>
              <w:spacing w:line="276" w:lineRule="auto"/>
              <w:ind w:right="-425"/>
              <w:jc w:val="center"/>
              <w:rPr>
                <w:rFonts w:ascii="Arial Narrow" w:hAnsi="Arial Narrow" w:cs="Arial"/>
                <w:szCs w:val="24"/>
                <w:highlight w:val="yellow"/>
              </w:rPr>
            </w:pPr>
            <w:r w:rsidRPr="00264D0E">
              <w:rPr>
                <w:rFonts w:ascii="Arial Narrow" w:hAnsi="Arial Narrow" w:cs="Arial"/>
                <w:szCs w:val="24"/>
              </w:rPr>
              <w:t>33,891</w:t>
            </w:r>
          </w:p>
        </w:tc>
        <w:tc>
          <w:tcPr>
            <w:tcW w:w="2797" w:type="dxa"/>
            <w:vAlign w:val="center"/>
          </w:tcPr>
          <w:p w:rsidR="00505C67" w:rsidRPr="00264D0E" w:rsidRDefault="00505C67" w:rsidP="00246988">
            <w:pPr>
              <w:tabs>
                <w:tab w:val="left" w:pos="426"/>
                <w:tab w:val="left" w:pos="2394"/>
              </w:tabs>
              <w:spacing w:line="276" w:lineRule="auto"/>
              <w:ind w:right="-425"/>
              <w:jc w:val="center"/>
              <w:rPr>
                <w:rFonts w:ascii="Arial Narrow" w:hAnsi="Arial Narrow" w:cs="Arial"/>
                <w:szCs w:val="24"/>
                <w:highlight w:val="yellow"/>
              </w:rPr>
            </w:pPr>
            <w:r w:rsidRPr="00264D0E">
              <w:rPr>
                <w:rFonts w:ascii="Arial Narrow" w:hAnsi="Arial Narrow" w:cs="Arial"/>
                <w:szCs w:val="24"/>
              </w:rPr>
              <w:t>421</w:t>
            </w:r>
          </w:p>
        </w:tc>
        <w:tc>
          <w:tcPr>
            <w:tcW w:w="2245" w:type="dxa"/>
            <w:vAlign w:val="center"/>
          </w:tcPr>
          <w:p w:rsidR="00505C67" w:rsidRPr="00264D0E" w:rsidRDefault="00505C67" w:rsidP="00246988">
            <w:pPr>
              <w:tabs>
                <w:tab w:val="left" w:pos="426"/>
              </w:tabs>
              <w:spacing w:line="276" w:lineRule="auto"/>
              <w:ind w:right="-425"/>
              <w:jc w:val="center"/>
              <w:rPr>
                <w:rFonts w:ascii="Arial Narrow" w:hAnsi="Arial Narrow" w:cs="Arial"/>
                <w:b/>
                <w:szCs w:val="24"/>
                <w:highlight w:val="yellow"/>
              </w:rPr>
            </w:pPr>
            <w:r w:rsidRPr="00264D0E">
              <w:rPr>
                <w:rFonts w:ascii="Arial Narrow" w:hAnsi="Arial Narrow" w:cs="Arial"/>
                <w:b/>
                <w:szCs w:val="24"/>
              </w:rPr>
              <w:t>1,</w:t>
            </w:r>
            <w:r>
              <w:rPr>
                <w:rFonts w:ascii="Arial Narrow" w:hAnsi="Arial Narrow" w:cs="Arial"/>
                <w:b/>
                <w:szCs w:val="24"/>
              </w:rPr>
              <w:t>100</w:t>
            </w:r>
            <w:r w:rsidRPr="00264D0E">
              <w:rPr>
                <w:rFonts w:ascii="Arial Narrow" w:hAnsi="Arial Narrow" w:cs="Arial"/>
                <w:b/>
                <w:szCs w:val="24"/>
              </w:rPr>
              <w:t>,</w:t>
            </w:r>
            <w:r>
              <w:rPr>
                <w:rFonts w:ascii="Arial Narrow" w:hAnsi="Arial Narrow" w:cs="Arial"/>
                <w:b/>
                <w:szCs w:val="24"/>
              </w:rPr>
              <w:t>2</w:t>
            </w:r>
            <w:r w:rsidRPr="00264D0E">
              <w:rPr>
                <w:rFonts w:ascii="Arial Narrow" w:hAnsi="Arial Narrow" w:cs="Arial"/>
                <w:b/>
                <w:szCs w:val="24"/>
              </w:rPr>
              <w:t>74</w:t>
            </w:r>
          </w:p>
        </w:tc>
      </w:tr>
    </w:tbl>
    <w:p w:rsidR="00505C67" w:rsidRDefault="00505C67" w:rsidP="00246988">
      <w:pPr>
        <w:tabs>
          <w:tab w:val="left" w:pos="426"/>
        </w:tabs>
        <w:spacing w:line="276" w:lineRule="auto"/>
        <w:ind w:right="-425"/>
        <w:jc w:val="both"/>
        <w:rPr>
          <w:rFonts w:ascii="Arial Narrow" w:hAnsi="Arial Narrow" w:cs="Arial"/>
          <w:szCs w:val="24"/>
        </w:rPr>
      </w:pPr>
      <w:r>
        <w:rPr>
          <w:rFonts w:ascii="Arial Narrow" w:hAnsi="Arial Narrow" w:cs="Arial"/>
          <w:szCs w:val="24"/>
        </w:rPr>
        <w:t xml:space="preserve"> </w:t>
      </w:r>
    </w:p>
    <w:p w:rsidR="00505C67" w:rsidRDefault="00505C67" w:rsidP="00246988">
      <w:pPr>
        <w:tabs>
          <w:tab w:val="left" w:pos="426"/>
        </w:tabs>
        <w:spacing w:line="276" w:lineRule="auto"/>
        <w:ind w:right="-425"/>
        <w:jc w:val="both"/>
        <w:rPr>
          <w:rFonts w:ascii="Arial Narrow" w:hAnsi="Arial Narrow"/>
          <w:szCs w:val="24"/>
        </w:rPr>
      </w:pPr>
      <w:r w:rsidRPr="00491454">
        <w:rPr>
          <w:rFonts w:ascii="Arial Narrow" w:hAnsi="Arial Narrow" w:cs="Arial"/>
          <w:szCs w:val="24"/>
        </w:rPr>
        <w:t>Seguidamente, el</w:t>
      </w:r>
      <w:r w:rsidRPr="00491454">
        <w:rPr>
          <w:rFonts w:ascii="Arial Narrow" w:hAnsi="Arial Narrow" w:cs="Arial"/>
          <w:b/>
          <w:szCs w:val="24"/>
        </w:rPr>
        <w:t xml:space="preserve"> Secretario Ejecutivo, Maestro Hidalgo Armando Victoria Maldonado,</w:t>
      </w:r>
      <w:r>
        <w:rPr>
          <w:rFonts w:ascii="Arial Narrow" w:hAnsi="Arial Narrow" w:cs="Arial"/>
          <w:b/>
          <w:szCs w:val="24"/>
        </w:rPr>
        <w:t xml:space="preserve"> </w:t>
      </w:r>
      <w:r w:rsidRPr="006E4FB7">
        <w:rPr>
          <w:rFonts w:ascii="Arial Narrow" w:hAnsi="Arial Narrow" w:cs="Arial"/>
          <w:szCs w:val="24"/>
        </w:rPr>
        <w:t>manifestó:</w:t>
      </w:r>
      <w:r>
        <w:rPr>
          <w:rFonts w:ascii="Arial Narrow" w:hAnsi="Arial Narrow" w:cs="Arial"/>
          <w:b/>
          <w:szCs w:val="24"/>
        </w:rPr>
        <w:t xml:space="preserve"> “</w:t>
      </w:r>
      <w:r>
        <w:rPr>
          <w:rFonts w:ascii="Arial Narrow" w:hAnsi="Arial Narrow"/>
          <w:szCs w:val="24"/>
        </w:rPr>
        <w:t>En primer término, para constancia a continuación se relacionan los partidos políticos que alcanzaron el 2% o más de la votación emitida, en el Estado y se relacionan los partidos que no alcanzaron dicho porcentaje:</w:t>
      </w:r>
    </w:p>
    <w:p w:rsidR="00505C67" w:rsidRDefault="00505C67" w:rsidP="00246988">
      <w:pPr>
        <w:tabs>
          <w:tab w:val="left" w:pos="426"/>
        </w:tabs>
        <w:spacing w:line="276" w:lineRule="auto"/>
        <w:ind w:right="-425"/>
        <w:jc w:val="both"/>
        <w:rPr>
          <w:rFonts w:ascii="Arial Narrow" w:hAnsi="Arial Narrow"/>
          <w:szCs w:val="24"/>
        </w:rPr>
      </w:pPr>
    </w:p>
    <w:p w:rsidR="00505C67" w:rsidRDefault="00505C67" w:rsidP="00246988">
      <w:pPr>
        <w:tabs>
          <w:tab w:val="left" w:pos="426"/>
        </w:tabs>
        <w:spacing w:line="276" w:lineRule="auto"/>
        <w:ind w:right="-425"/>
        <w:jc w:val="both"/>
        <w:rPr>
          <w:rFonts w:ascii="Arial Narrow" w:hAnsi="Arial Narrow"/>
          <w:szCs w:val="24"/>
        </w:rPr>
      </w:pPr>
      <w:r w:rsidRPr="00E60CD9">
        <w:rPr>
          <w:rFonts w:ascii="Arial Narrow" w:hAnsi="Arial Narrow"/>
          <w:szCs w:val="24"/>
        </w:rPr>
        <w:t>Partidos Políticos que alcanzaron el porcentaje mínimo de asignación</w:t>
      </w:r>
      <w:r>
        <w:rPr>
          <w:rFonts w:ascii="Arial Narrow" w:hAnsi="Arial Narrow"/>
          <w:szCs w:val="24"/>
        </w:rPr>
        <w:t>:</w:t>
      </w:r>
    </w:p>
    <w:p w:rsidR="00CA7D51" w:rsidRDefault="00CA7D51" w:rsidP="00246988">
      <w:pPr>
        <w:tabs>
          <w:tab w:val="left" w:pos="426"/>
        </w:tabs>
        <w:spacing w:line="276" w:lineRule="auto"/>
        <w:ind w:right="-425"/>
        <w:jc w:val="both"/>
        <w:rPr>
          <w:rFonts w:ascii="Arial Narrow" w:hAnsi="Arial Narrow"/>
          <w:szCs w:val="24"/>
        </w:rPr>
      </w:pPr>
    </w:p>
    <w:p w:rsidR="00CA7D51" w:rsidRDefault="00CA7D51" w:rsidP="00246988">
      <w:pPr>
        <w:tabs>
          <w:tab w:val="left" w:pos="426"/>
        </w:tabs>
        <w:spacing w:line="276" w:lineRule="auto"/>
        <w:ind w:right="-425"/>
        <w:jc w:val="both"/>
        <w:rPr>
          <w:rFonts w:ascii="Arial Narrow" w:hAnsi="Arial Narrow"/>
          <w:szCs w:val="24"/>
        </w:rPr>
      </w:pPr>
    </w:p>
    <w:p w:rsidR="00CA7D51" w:rsidRDefault="00CA7D51" w:rsidP="00246988">
      <w:pPr>
        <w:tabs>
          <w:tab w:val="left" w:pos="426"/>
        </w:tabs>
        <w:spacing w:line="276" w:lineRule="auto"/>
        <w:ind w:right="-425"/>
        <w:jc w:val="both"/>
        <w:rPr>
          <w:rFonts w:ascii="Arial Narrow" w:hAnsi="Arial Narrow"/>
          <w:szCs w:val="24"/>
        </w:rPr>
      </w:pPr>
    </w:p>
    <w:p w:rsidR="00C231C9" w:rsidRDefault="00C231C9" w:rsidP="00246988">
      <w:pPr>
        <w:tabs>
          <w:tab w:val="left" w:pos="426"/>
        </w:tabs>
        <w:spacing w:line="276" w:lineRule="auto"/>
        <w:ind w:right="-425"/>
        <w:jc w:val="both"/>
        <w:rPr>
          <w:rFonts w:ascii="Arial Narrow" w:hAnsi="Arial Narrow"/>
          <w:szCs w:val="24"/>
        </w:rPr>
      </w:pPr>
    </w:p>
    <w:p w:rsidR="00505C67" w:rsidRDefault="00505C67" w:rsidP="00246988">
      <w:pPr>
        <w:tabs>
          <w:tab w:val="left" w:pos="426"/>
        </w:tabs>
        <w:spacing w:line="276" w:lineRule="auto"/>
        <w:ind w:right="-425"/>
        <w:rPr>
          <w:rFonts w:ascii="Arial Narrow" w:hAnsi="Arial Narrow"/>
          <w:b/>
          <w:szCs w:val="24"/>
        </w:rPr>
      </w:pPr>
    </w:p>
    <w:tbl>
      <w:tblPr>
        <w:tblW w:w="3486" w:type="pct"/>
        <w:jc w:val="center"/>
        <w:tblCellMar>
          <w:left w:w="0" w:type="dxa"/>
          <w:right w:w="0" w:type="dxa"/>
        </w:tblCellMar>
        <w:tblLook w:val="04A0" w:firstRow="1" w:lastRow="0" w:firstColumn="1" w:lastColumn="0" w:noHBand="0" w:noVBand="1"/>
      </w:tblPr>
      <w:tblGrid>
        <w:gridCol w:w="1459"/>
        <w:gridCol w:w="3018"/>
        <w:gridCol w:w="2025"/>
      </w:tblGrid>
      <w:tr w:rsidR="00505C67" w:rsidRPr="00347991" w:rsidTr="00D11AB6">
        <w:trPr>
          <w:gridAfter w:val="1"/>
          <w:wAfter w:w="1557" w:type="pct"/>
          <w:trHeight w:val="525"/>
          <w:jc w:val="center"/>
        </w:trPr>
        <w:tc>
          <w:tcPr>
            <w:tcW w:w="3443" w:type="pct"/>
            <w:gridSpan w:val="2"/>
            <w:vMerge w:val="restart"/>
            <w:tcBorders>
              <w:top w:val="double" w:sz="4" w:space="0" w:color="auto"/>
              <w:left w:val="double" w:sz="4"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rsidR="00505C67" w:rsidRPr="00347991"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r w:rsidRPr="00347991">
              <w:rPr>
                <w:rFonts w:ascii="Arial Narrow" w:hAnsi="Arial Narrow" w:cs="Arial"/>
                <w:b/>
                <w:bCs/>
                <w:i/>
                <w:sz w:val="20"/>
                <w:lang w:eastAsia="es-MX"/>
              </w:rPr>
              <w:lastRenderedPageBreak/>
              <w:t>PARTIDO POLÍTICO</w:t>
            </w:r>
          </w:p>
        </w:tc>
      </w:tr>
      <w:tr w:rsidR="00505C67" w:rsidRPr="00E34D4E" w:rsidTr="00D11AB6">
        <w:trPr>
          <w:trHeight w:val="480"/>
          <w:jc w:val="center"/>
        </w:trPr>
        <w:tc>
          <w:tcPr>
            <w:tcW w:w="3443" w:type="pct"/>
            <w:gridSpan w:val="2"/>
            <w:vMerge/>
            <w:tcBorders>
              <w:top w:val="double" w:sz="4" w:space="0" w:color="auto"/>
              <w:left w:val="double" w:sz="4" w:space="0" w:color="auto"/>
              <w:bottom w:val="double" w:sz="4" w:space="0" w:color="auto"/>
              <w:right w:val="double" w:sz="4" w:space="0" w:color="auto"/>
            </w:tcBorders>
            <w:vAlign w:val="center"/>
            <w:hideMark/>
          </w:tcPr>
          <w:p w:rsidR="00505C67" w:rsidRPr="00347991" w:rsidRDefault="00505C67" w:rsidP="00246988">
            <w:pPr>
              <w:tabs>
                <w:tab w:val="left" w:pos="426"/>
              </w:tabs>
              <w:spacing w:line="276" w:lineRule="auto"/>
              <w:ind w:right="-425"/>
              <w:rPr>
                <w:rFonts w:ascii="Arial Narrow" w:hAnsi="Arial Narrow"/>
                <w:i/>
                <w:sz w:val="20"/>
                <w:lang w:eastAsia="es-MX"/>
              </w:rPr>
            </w:pPr>
          </w:p>
        </w:tc>
        <w:tc>
          <w:tcPr>
            <w:tcW w:w="1557" w:type="pct"/>
            <w:tcBorders>
              <w:top w:val="nil"/>
              <w:left w:val="nil"/>
              <w:bottom w:val="double" w:sz="4" w:space="0" w:color="auto"/>
              <w:right w:val="double" w:sz="4" w:space="0" w:color="auto"/>
            </w:tcBorders>
            <w:shd w:val="clear" w:color="auto" w:fill="E0E0E0"/>
          </w:tcPr>
          <w:p w:rsidR="00505C67" w:rsidRPr="00347991" w:rsidRDefault="00505C67" w:rsidP="00246988">
            <w:pPr>
              <w:tabs>
                <w:tab w:val="left" w:pos="426"/>
              </w:tabs>
              <w:spacing w:before="100" w:beforeAutospacing="1" w:after="100" w:afterAutospacing="1" w:line="276" w:lineRule="auto"/>
              <w:ind w:right="-425"/>
              <w:jc w:val="center"/>
              <w:rPr>
                <w:rFonts w:ascii="Arial Narrow" w:hAnsi="Arial Narrow" w:cs="Arial"/>
                <w:b/>
                <w:bCs/>
                <w:i/>
                <w:sz w:val="20"/>
                <w:lang w:eastAsia="es-MX"/>
              </w:rPr>
            </w:pPr>
            <w:r w:rsidRPr="00347991">
              <w:rPr>
                <w:rFonts w:ascii="Arial Narrow" w:hAnsi="Arial Narrow" w:cs="Arial"/>
                <w:b/>
                <w:bCs/>
                <w:i/>
                <w:sz w:val="20"/>
                <w:lang w:eastAsia="es-MX"/>
              </w:rPr>
              <w:t xml:space="preserve">PORCENTAJE MÍNIMO DE ASIGNACIÓN </w:t>
            </w:r>
          </w:p>
        </w:tc>
      </w:tr>
      <w:tr w:rsidR="00505C67" w:rsidRPr="00E34D4E" w:rsidTr="00D11AB6">
        <w:trPr>
          <w:jc w:val="center"/>
        </w:trPr>
        <w:tc>
          <w:tcPr>
            <w:tcW w:w="1122"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E34D4E" w:rsidRDefault="00505C67" w:rsidP="00246988">
            <w:pPr>
              <w:tabs>
                <w:tab w:val="left" w:pos="426"/>
              </w:tabs>
              <w:spacing w:before="100" w:beforeAutospacing="1" w:after="100" w:afterAutospacing="1" w:line="276" w:lineRule="auto"/>
              <w:ind w:right="-425"/>
              <w:jc w:val="center"/>
              <w:rPr>
                <w:rFonts w:ascii="Arial Narrow" w:hAnsi="Arial Narrow"/>
                <w:i/>
                <w:noProof/>
                <w:sz w:val="20"/>
                <w:highlight w:val="yellow"/>
                <w:lang w:eastAsia="es-MX"/>
              </w:rPr>
            </w:pPr>
          </w:p>
        </w:tc>
        <w:tc>
          <w:tcPr>
            <w:tcW w:w="232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347991" w:rsidRDefault="00505C67" w:rsidP="00246988">
            <w:pPr>
              <w:tabs>
                <w:tab w:val="left" w:pos="426"/>
              </w:tabs>
              <w:spacing w:before="100" w:beforeAutospacing="1" w:after="100" w:afterAutospacing="1" w:line="276" w:lineRule="auto"/>
              <w:ind w:right="-425"/>
              <w:jc w:val="center"/>
              <w:rPr>
                <w:rFonts w:ascii="Arial Narrow" w:hAnsi="Arial Narrow" w:cs="Arial"/>
                <w:i/>
                <w:sz w:val="20"/>
                <w:lang w:eastAsia="es-MX"/>
              </w:rPr>
            </w:pPr>
          </w:p>
        </w:tc>
        <w:tc>
          <w:tcPr>
            <w:tcW w:w="1557" w:type="pct"/>
            <w:tcBorders>
              <w:top w:val="nil"/>
              <w:left w:val="nil"/>
              <w:bottom w:val="double" w:sz="4" w:space="0" w:color="auto"/>
              <w:right w:val="double" w:sz="4" w:space="0" w:color="auto"/>
            </w:tcBorders>
          </w:tcPr>
          <w:p w:rsidR="00505C67" w:rsidRPr="00347991"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p>
        </w:tc>
      </w:tr>
      <w:tr w:rsidR="00505C67" w:rsidRPr="00347991" w:rsidTr="00D11AB6">
        <w:trPr>
          <w:jc w:val="center"/>
        </w:trPr>
        <w:tc>
          <w:tcPr>
            <w:tcW w:w="1122"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347991"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r w:rsidRPr="00347991">
              <w:rPr>
                <w:rFonts w:ascii="Arial Narrow" w:hAnsi="Arial Narrow"/>
                <w:i/>
                <w:noProof/>
                <w:sz w:val="20"/>
                <w:lang w:val="es-MX" w:eastAsia="es-MX"/>
              </w:rPr>
              <w:drawing>
                <wp:inline distT="0" distB="0" distL="0" distR="0" wp14:anchorId="0BC5845D" wp14:editId="33739C22">
                  <wp:extent cx="370840" cy="379730"/>
                  <wp:effectExtent l="0" t="0" r="0" b="1270"/>
                  <wp:docPr id="112" name="Imagen 27" descr="http://200.23.107.66/siscon/gateway.dll/nSentencias/nXalapa/nSENSX2010/jrc/SX-JRC-0046-2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0.23.107.66/siscon/gateway.dll/nSentencias/nXalapa/nSENSX2010/jrc/SX-JRC-0046-201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840" cy="379730"/>
                          </a:xfrm>
                          <a:prstGeom prst="rect">
                            <a:avLst/>
                          </a:prstGeom>
                          <a:noFill/>
                          <a:ln>
                            <a:noFill/>
                          </a:ln>
                        </pic:spPr>
                      </pic:pic>
                    </a:graphicData>
                  </a:graphic>
                </wp:inline>
              </w:drawing>
            </w:r>
          </w:p>
        </w:tc>
        <w:tc>
          <w:tcPr>
            <w:tcW w:w="232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347991" w:rsidRDefault="00505C67" w:rsidP="00DF567B">
            <w:pPr>
              <w:tabs>
                <w:tab w:val="left" w:pos="426"/>
              </w:tabs>
              <w:spacing w:before="100" w:beforeAutospacing="1" w:after="100" w:afterAutospacing="1" w:line="276" w:lineRule="auto"/>
              <w:ind w:right="-425"/>
              <w:rPr>
                <w:rFonts w:ascii="Arial Narrow" w:hAnsi="Arial Narrow"/>
                <w:i/>
                <w:sz w:val="20"/>
                <w:lang w:eastAsia="es-MX"/>
              </w:rPr>
            </w:pPr>
            <w:r w:rsidRPr="00347991">
              <w:rPr>
                <w:rFonts w:ascii="Arial Narrow" w:hAnsi="Arial Narrow" w:cs="Arial"/>
                <w:i/>
                <w:sz w:val="20"/>
                <w:lang w:eastAsia="es-MX"/>
              </w:rPr>
              <w:t>Partido Acción Nacional</w:t>
            </w:r>
          </w:p>
        </w:tc>
        <w:tc>
          <w:tcPr>
            <w:tcW w:w="1557" w:type="pct"/>
            <w:tcBorders>
              <w:top w:val="nil"/>
              <w:left w:val="nil"/>
              <w:bottom w:val="double" w:sz="4" w:space="0" w:color="auto"/>
              <w:right w:val="double" w:sz="4" w:space="0" w:color="auto"/>
            </w:tcBorders>
            <w:vAlign w:val="center"/>
          </w:tcPr>
          <w:p w:rsidR="00505C67" w:rsidRPr="006B36B9" w:rsidRDefault="00505C67" w:rsidP="00246988">
            <w:pPr>
              <w:tabs>
                <w:tab w:val="left" w:pos="426"/>
              </w:tabs>
              <w:spacing w:line="276" w:lineRule="auto"/>
              <w:ind w:right="-425"/>
              <w:jc w:val="center"/>
              <w:rPr>
                <w:rFonts w:ascii="Arial Narrow" w:hAnsi="Arial Narrow"/>
                <w:b/>
                <w:i/>
                <w:lang w:eastAsia="es-MX"/>
              </w:rPr>
            </w:pPr>
            <w:r w:rsidRPr="006B36B9">
              <w:rPr>
                <w:rFonts w:ascii="Arial Narrow" w:hAnsi="Arial Narrow"/>
                <w:b/>
                <w:i/>
                <w:lang w:eastAsia="es-MX"/>
              </w:rPr>
              <w:t>31.39%</w:t>
            </w:r>
          </w:p>
        </w:tc>
      </w:tr>
      <w:tr w:rsidR="00505C67" w:rsidRPr="00347991" w:rsidTr="00D11AB6">
        <w:trPr>
          <w:jc w:val="center"/>
        </w:trPr>
        <w:tc>
          <w:tcPr>
            <w:tcW w:w="1122"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347991"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r w:rsidRPr="00347991">
              <w:rPr>
                <w:rFonts w:ascii="Arial Narrow" w:hAnsi="Arial Narrow"/>
                <w:i/>
                <w:noProof/>
                <w:sz w:val="20"/>
                <w:lang w:val="es-MX" w:eastAsia="es-MX"/>
              </w:rPr>
              <w:drawing>
                <wp:inline distT="0" distB="0" distL="0" distR="0" wp14:anchorId="75398E9A" wp14:editId="3C20AA5F">
                  <wp:extent cx="370840" cy="370840"/>
                  <wp:effectExtent l="0" t="0" r="0" b="0"/>
                  <wp:docPr id="113" name="Imagen 26" descr="http://200.23.107.66/siscon/gateway.dll/nSentencias/nXalapa/nSENSX2010/jrc/SX-JRC-0046-2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0.23.107.66/siscon/gateway.dll/nSentencias/nXalapa/nSENSX2010/jrc/SX-JRC-0046-201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840" cy="370840"/>
                          </a:xfrm>
                          <a:prstGeom prst="rect">
                            <a:avLst/>
                          </a:prstGeom>
                          <a:noFill/>
                          <a:ln>
                            <a:noFill/>
                          </a:ln>
                        </pic:spPr>
                      </pic:pic>
                    </a:graphicData>
                  </a:graphic>
                </wp:inline>
              </w:drawing>
            </w:r>
          </w:p>
        </w:tc>
        <w:tc>
          <w:tcPr>
            <w:tcW w:w="232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347991" w:rsidRDefault="00505C67" w:rsidP="00DF567B">
            <w:pPr>
              <w:tabs>
                <w:tab w:val="left" w:pos="426"/>
              </w:tabs>
              <w:spacing w:before="100" w:beforeAutospacing="1" w:after="100" w:afterAutospacing="1" w:line="276" w:lineRule="auto"/>
              <w:ind w:right="-425"/>
              <w:rPr>
                <w:rFonts w:ascii="Arial Narrow" w:hAnsi="Arial Narrow"/>
                <w:i/>
                <w:sz w:val="20"/>
                <w:lang w:eastAsia="es-MX"/>
              </w:rPr>
            </w:pPr>
            <w:r w:rsidRPr="00347991">
              <w:rPr>
                <w:rFonts w:ascii="Arial Narrow" w:hAnsi="Arial Narrow" w:cs="Arial"/>
                <w:i/>
                <w:sz w:val="20"/>
                <w:lang w:eastAsia="es-MX"/>
              </w:rPr>
              <w:t>Partido Revolucionario Institucional</w:t>
            </w:r>
          </w:p>
        </w:tc>
        <w:tc>
          <w:tcPr>
            <w:tcW w:w="1557" w:type="pct"/>
            <w:tcBorders>
              <w:top w:val="nil"/>
              <w:left w:val="nil"/>
              <w:bottom w:val="double" w:sz="4" w:space="0" w:color="auto"/>
              <w:right w:val="double" w:sz="4" w:space="0" w:color="auto"/>
            </w:tcBorders>
            <w:vAlign w:val="center"/>
          </w:tcPr>
          <w:p w:rsidR="00505C67" w:rsidRPr="006B36B9" w:rsidRDefault="00505C67" w:rsidP="00246988">
            <w:pPr>
              <w:tabs>
                <w:tab w:val="left" w:pos="426"/>
              </w:tabs>
              <w:spacing w:line="276" w:lineRule="auto"/>
              <w:ind w:right="-425"/>
              <w:jc w:val="center"/>
              <w:rPr>
                <w:rFonts w:ascii="Arial Narrow" w:hAnsi="Arial Narrow"/>
                <w:b/>
                <w:i/>
                <w:lang w:eastAsia="es-MX"/>
              </w:rPr>
            </w:pPr>
            <w:r>
              <w:rPr>
                <w:rFonts w:ascii="Arial Narrow" w:hAnsi="Arial Narrow"/>
                <w:b/>
                <w:i/>
                <w:lang w:eastAsia="es-MX"/>
              </w:rPr>
              <w:t>33.29</w:t>
            </w:r>
            <w:r w:rsidRPr="006B36B9">
              <w:rPr>
                <w:rFonts w:ascii="Arial Narrow" w:hAnsi="Arial Narrow"/>
                <w:b/>
                <w:i/>
                <w:lang w:eastAsia="es-MX"/>
              </w:rPr>
              <w:t>%</w:t>
            </w:r>
          </w:p>
        </w:tc>
      </w:tr>
      <w:tr w:rsidR="00505C67" w:rsidRPr="00347991" w:rsidTr="00D11AB6">
        <w:trPr>
          <w:jc w:val="center"/>
        </w:trPr>
        <w:tc>
          <w:tcPr>
            <w:tcW w:w="1122"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347991"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r w:rsidRPr="00347991">
              <w:rPr>
                <w:rFonts w:ascii="Arial Narrow" w:hAnsi="Arial Narrow"/>
                <w:i/>
                <w:noProof/>
                <w:sz w:val="20"/>
                <w:lang w:val="es-MX" w:eastAsia="es-MX"/>
              </w:rPr>
              <w:drawing>
                <wp:inline distT="0" distB="0" distL="0" distR="0" wp14:anchorId="4C34E53D" wp14:editId="244B3020">
                  <wp:extent cx="379730" cy="387985"/>
                  <wp:effectExtent l="0" t="0" r="1270" b="0"/>
                  <wp:docPr id="114" name="Imagen 25" descr="http://200.23.107.66/siscon/gateway.dll/nSentencias/nXalapa/nSENSX2010/jrc/SX-JRC-0046-2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0.23.107.66/siscon/gateway.dll/nSentencias/nXalapa/nSENSX2010/jrc/SX-JRC-0046-201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730" cy="387985"/>
                          </a:xfrm>
                          <a:prstGeom prst="rect">
                            <a:avLst/>
                          </a:prstGeom>
                          <a:noFill/>
                          <a:ln>
                            <a:noFill/>
                          </a:ln>
                        </pic:spPr>
                      </pic:pic>
                    </a:graphicData>
                  </a:graphic>
                </wp:inline>
              </w:drawing>
            </w:r>
          </w:p>
        </w:tc>
        <w:tc>
          <w:tcPr>
            <w:tcW w:w="232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347991" w:rsidRDefault="00505C67" w:rsidP="00DF567B">
            <w:pPr>
              <w:tabs>
                <w:tab w:val="left" w:pos="426"/>
              </w:tabs>
              <w:spacing w:before="100" w:beforeAutospacing="1" w:after="100" w:afterAutospacing="1" w:line="276" w:lineRule="auto"/>
              <w:ind w:right="-425"/>
              <w:rPr>
                <w:rFonts w:ascii="Arial Narrow" w:hAnsi="Arial Narrow"/>
                <w:i/>
                <w:sz w:val="20"/>
                <w:lang w:eastAsia="es-MX"/>
              </w:rPr>
            </w:pPr>
            <w:r w:rsidRPr="00347991">
              <w:rPr>
                <w:rFonts w:ascii="Arial Narrow" w:hAnsi="Arial Narrow" w:cs="Arial"/>
                <w:i/>
                <w:sz w:val="20"/>
                <w:lang w:eastAsia="es-MX"/>
              </w:rPr>
              <w:t>Partido de la Revolución Democrática</w:t>
            </w:r>
          </w:p>
        </w:tc>
        <w:tc>
          <w:tcPr>
            <w:tcW w:w="1557" w:type="pct"/>
            <w:tcBorders>
              <w:top w:val="nil"/>
              <w:left w:val="nil"/>
              <w:bottom w:val="double" w:sz="4" w:space="0" w:color="auto"/>
              <w:right w:val="double" w:sz="4" w:space="0" w:color="auto"/>
            </w:tcBorders>
            <w:vAlign w:val="center"/>
          </w:tcPr>
          <w:p w:rsidR="00505C67" w:rsidRPr="006B36B9" w:rsidRDefault="00505C67" w:rsidP="00246988">
            <w:pPr>
              <w:tabs>
                <w:tab w:val="left" w:pos="426"/>
              </w:tabs>
              <w:spacing w:line="276" w:lineRule="auto"/>
              <w:ind w:right="-425"/>
              <w:jc w:val="center"/>
              <w:rPr>
                <w:rFonts w:ascii="Arial Narrow" w:hAnsi="Arial Narrow"/>
                <w:b/>
                <w:i/>
                <w:lang w:eastAsia="es-MX"/>
              </w:rPr>
            </w:pPr>
            <w:r>
              <w:rPr>
                <w:rFonts w:ascii="Arial Narrow" w:hAnsi="Arial Narrow"/>
                <w:b/>
                <w:i/>
                <w:lang w:eastAsia="es-MX"/>
              </w:rPr>
              <w:t>3.03</w:t>
            </w:r>
            <w:r w:rsidRPr="006B36B9">
              <w:rPr>
                <w:rFonts w:ascii="Arial Narrow" w:hAnsi="Arial Narrow"/>
                <w:b/>
                <w:i/>
                <w:lang w:eastAsia="es-MX"/>
              </w:rPr>
              <w:t>%</w:t>
            </w:r>
          </w:p>
        </w:tc>
      </w:tr>
      <w:tr w:rsidR="00505C67" w:rsidRPr="00347991" w:rsidTr="00D11AB6">
        <w:trPr>
          <w:jc w:val="center"/>
        </w:trPr>
        <w:tc>
          <w:tcPr>
            <w:tcW w:w="1122"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347991"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r w:rsidRPr="00347991">
              <w:rPr>
                <w:rFonts w:ascii="Arial Narrow" w:hAnsi="Arial Narrow"/>
                <w:i/>
                <w:noProof/>
                <w:sz w:val="20"/>
                <w:lang w:val="es-MX" w:eastAsia="es-MX"/>
              </w:rPr>
              <w:drawing>
                <wp:inline distT="0" distB="0" distL="0" distR="0" wp14:anchorId="738202BB" wp14:editId="5DAFA83B">
                  <wp:extent cx="396129" cy="396816"/>
                  <wp:effectExtent l="19050" t="0" r="3921" b="0"/>
                  <wp:docPr id="125" name="Imagen 4" descr="PVE Party (Mexic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VE Party (Mexico).svg"/>
                          <pic:cNvPicPr>
                            <a:picLocks noChangeAspect="1" noChangeArrowheads="1"/>
                          </pic:cNvPicPr>
                        </pic:nvPicPr>
                        <pic:blipFill>
                          <a:blip r:embed="rId17" cstate="print"/>
                          <a:srcRect/>
                          <a:stretch>
                            <a:fillRect/>
                          </a:stretch>
                        </pic:blipFill>
                        <pic:spPr bwMode="auto">
                          <a:xfrm>
                            <a:off x="0" y="0"/>
                            <a:ext cx="394968" cy="395653"/>
                          </a:xfrm>
                          <a:prstGeom prst="rect">
                            <a:avLst/>
                          </a:prstGeom>
                          <a:noFill/>
                          <a:ln w="9525">
                            <a:noFill/>
                            <a:miter lim="800000"/>
                            <a:headEnd/>
                            <a:tailEnd/>
                          </a:ln>
                        </pic:spPr>
                      </pic:pic>
                    </a:graphicData>
                  </a:graphic>
                </wp:inline>
              </w:drawing>
            </w:r>
          </w:p>
        </w:tc>
        <w:tc>
          <w:tcPr>
            <w:tcW w:w="232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347991" w:rsidRDefault="00505C67" w:rsidP="00DF567B">
            <w:pPr>
              <w:tabs>
                <w:tab w:val="left" w:pos="426"/>
              </w:tabs>
              <w:spacing w:before="100" w:beforeAutospacing="1" w:after="100" w:afterAutospacing="1" w:line="276" w:lineRule="auto"/>
              <w:ind w:right="-425"/>
              <w:rPr>
                <w:rFonts w:ascii="Arial Narrow" w:hAnsi="Arial Narrow"/>
                <w:i/>
                <w:sz w:val="20"/>
                <w:lang w:eastAsia="es-MX"/>
              </w:rPr>
            </w:pPr>
            <w:r w:rsidRPr="00347991">
              <w:rPr>
                <w:rFonts w:ascii="Arial Narrow" w:hAnsi="Arial Narrow" w:cs="Arial"/>
                <w:i/>
                <w:sz w:val="20"/>
                <w:lang w:eastAsia="es-MX"/>
              </w:rPr>
              <w:t>Partido Verde Ecologista de México</w:t>
            </w:r>
          </w:p>
        </w:tc>
        <w:tc>
          <w:tcPr>
            <w:tcW w:w="1557" w:type="pct"/>
            <w:tcBorders>
              <w:top w:val="nil"/>
              <w:left w:val="nil"/>
              <w:bottom w:val="double" w:sz="4" w:space="0" w:color="auto"/>
              <w:right w:val="double" w:sz="4" w:space="0" w:color="auto"/>
            </w:tcBorders>
            <w:vAlign w:val="center"/>
          </w:tcPr>
          <w:p w:rsidR="00505C67" w:rsidRPr="006B36B9" w:rsidRDefault="00505C67" w:rsidP="00246988">
            <w:pPr>
              <w:tabs>
                <w:tab w:val="left" w:pos="426"/>
              </w:tabs>
              <w:spacing w:line="276" w:lineRule="auto"/>
              <w:ind w:right="-425"/>
              <w:jc w:val="center"/>
              <w:rPr>
                <w:rFonts w:ascii="Arial Narrow" w:hAnsi="Arial Narrow"/>
                <w:b/>
                <w:i/>
                <w:lang w:eastAsia="es-MX"/>
              </w:rPr>
            </w:pPr>
            <w:r>
              <w:rPr>
                <w:rFonts w:ascii="Arial Narrow" w:hAnsi="Arial Narrow"/>
                <w:b/>
                <w:i/>
                <w:lang w:eastAsia="es-MX"/>
              </w:rPr>
              <w:t>3.52</w:t>
            </w:r>
            <w:r w:rsidRPr="006B36B9">
              <w:rPr>
                <w:rFonts w:ascii="Arial Narrow" w:hAnsi="Arial Narrow"/>
                <w:b/>
                <w:i/>
                <w:lang w:eastAsia="es-MX"/>
              </w:rPr>
              <w:t>%</w:t>
            </w:r>
          </w:p>
        </w:tc>
      </w:tr>
      <w:tr w:rsidR="00505C67" w:rsidRPr="00347991" w:rsidTr="00D11AB6">
        <w:trPr>
          <w:trHeight w:val="630"/>
          <w:jc w:val="center"/>
        </w:trPr>
        <w:tc>
          <w:tcPr>
            <w:tcW w:w="1122"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505C67" w:rsidRPr="00347991" w:rsidRDefault="00505C67" w:rsidP="00246988">
            <w:pPr>
              <w:tabs>
                <w:tab w:val="left" w:pos="426"/>
              </w:tabs>
              <w:spacing w:before="100" w:beforeAutospacing="1" w:after="100" w:afterAutospacing="1" w:line="276" w:lineRule="auto"/>
              <w:ind w:right="-425"/>
              <w:jc w:val="center"/>
              <w:rPr>
                <w:rFonts w:ascii="Arial Narrow" w:hAnsi="Arial Narrow"/>
                <w:i/>
                <w:noProof/>
                <w:sz w:val="20"/>
                <w:lang w:eastAsia="es-MX"/>
              </w:rPr>
            </w:pPr>
            <w:r w:rsidRPr="00347991">
              <w:rPr>
                <w:noProof/>
                <w:lang w:val="es-MX" w:eastAsia="es-MX"/>
              </w:rPr>
              <w:drawing>
                <wp:inline distT="0" distB="0" distL="0" distR="0" wp14:anchorId="36D5D9A4" wp14:editId="450B4C3C">
                  <wp:extent cx="431590" cy="411862"/>
                  <wp:effectExtent l="19050" t="0" r="6560" b="0"/>
                  <wp:docPr id="128" name="Imagen 9" descr="http://movimientociudadano.mx/sites/default/archivos/logotipos/logoMC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ovimientociudadano.mx/sites/default/archivos/logotipos/logoMCN.png"/>
                          <pic:cNvPicPr>
                            <a:picLocks noChangeAspect="1" noChangeArrowheads="1"/>
                          </pic:cNvPicPr>
                        </pic:nvPicPr>
                        <pic:blipFill>
                          <a:blip r:embed="rId18" cstate="print"/>
                          <a:srcRect/>
                          <a:stretch>
                            <a:fillRect/>
                          </a:stretch>
                        </pic:blipFill>
                        <pic:spPr bwMode="auto">
                          <a:xfrm>
                            <a:off x="0" y="0"/>
                            <a:ext cx="433798" cy="413969"/>
                          </a:xfrm>
                          <a:prstGeom prst="rect">
                            <a:avLst/>
                          </a:prstGeom>
                          <a:noFill/>
                          <a:ln w="9525">
                            <a:noFill/>
                            <a:miter lim="800000"/>
                            <a:headEnd/>
                            <a:tailEnd/>
                          </a:ln>
                        </pic:spPr>
                      </pic:pic>
                    </a:graphicData>
                  </a:graphic>
                </wp:inline>
              </w:drawing>
            </w:r>
          </w:p>
        </w:tc>
        <w:tc>
          <w:tcPr>
            <w:tcW w:w="2321" w:type="pct"/>
            <w:tcBorders>
              <w:top w:val="nil"/>
              <w:left w:val="nil"/>
              <w:bottom w:val="double" w:sz="4" w:space="0" w:color="auto"/>
              <w:right w:val="double" w:sz="4" w:space="0" w:color="auto"/>
            </w:tcBorders>
            <w:tcMar>
              <w:top w:w="0" w:type="dxa"/>
              <w:left w:w="108" w:type="dxa"/>
              <w:bottom w:w="0" w:type="dxa"/>
              <w:right w:w="108" w:type="dxa"/>
            </w:tcMar>
            <w:vAlign w:val="center"/>
          </w:tcPr>
          <w:p w:rsidR="00505C67" w:rsidRPr="00347991" w:rsidRDefault="00505C67" w:rsidP="00DF567B">
            <w:pPr>
              <w:tabs>
                <w:tab w:val="left" w:pos="426"/>
              </w:tabs>
              <w:spacing w:before="100" w:beforeAutospacing="1" w:after="100" w:afterAutospacing="1" w:line="276" w:lineRule="auto"/>
              <w:ind w:right="-425"/>
              <w:rPr>
                <w:rFonts w:ascii="Arial Narrow" w:hAnsi="Arial Narrow" w:cs="Arial"/>
                <w:i/>
                <w:sz w:val="20"/>
                <w:lang w:eastAsia="es-MX"/>
              </w:rPr>
            </w:pPr>
            <w:r w:rsidRPr="00347991">
              <w:rPr>
                <w:rFonts w:ascii="Arial Narrow" w:hAnsi="Arial Narrow" w:cs="Arial"/>
                <w:i/>
                <w:sz w:val="20"/>
                <w:lang w:eastAsia="es-MX"/>
              </w:rPr>
              <w:t>MOVIMIENTO CIUDADANO</w:t>
            </w:r>
          </w:p>
        </w:tc>
        <w:tc>
          <w:tcPr>
            <w:tcW w:w="1557" w:type="pct"/>
            <w:tcBorders>
              <w:top w:val="nil"/>
              <w:left w:val="nil"/>
              <w:bottom w:val="double" w:sz="4" w:space="0" w:color="auto"/>
              <w:right w:val="double" w:sz="4" w:space="0" w:color="auto"/>
            </w:tcBorders>
            <w:vAlign w:val="center"/>
          </w:tcPr>
          <w:p w:rsidR="00505C67" w:rsidRPr="006B36B9" w:rsidRDefault="00505C67" w:rsidP="00246988">
            <w:pPr>
              <w:tabs>
                <w:tab w:val="left" w:pos="426"/>
              </w:tabs>
              <w:spacing w:line="276" w:lineRule="auto"/>
              <w:ind w:right="-425"/>
              <w:jc w:val="center"/>
              <w:rPr>
                <w:rFonts w:ascii="Arial Narrow" w:hAnsi="Arial Narrow"/>
                <w:b/>
                <w:i/>
                <w:lang w:eastAsia="es-MX"/>
              </w:rPr>
            </w:pPr>
            <w:r>
              <w:rPr>
                <w:rFonts w:ascii="Arial Narrow" w:hAnsi="Arial Narrow"/>
                <w:b/>
                <w:i/>
                <w:lang w:eastAsia="es-MX"/>
              </w:rPr>
              <w:t>2.10</w:t>
            </w:r>
            <w:r w:rsidRPr="006B36B9">
              <w:rPr>
                <w:rFonts w:ascii="Arial Narrow" w:hAnsi="Arial Narrow"/>
                <w:b/>
                <w:i/>
                <w:lang w:eastAsia="es-MX"/>
              </w:rPr>
              <w:t>%</w:t>
            </w:r>
          </w:p>
        </w:tc>
      </w:tr>
      <w:tr w:rsidR="00505C67" w:rsidRPr="00347991" w:rsidTr="00D11AB6">
        <w:trPr>
          <w:trHeight w:val="630"/>
          <w:jc w:val="center"/>
        </w:trPr>
        <w:tc>
          <w:tcPr>
            <w:tcW w:w="1122"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347991"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r w:rsidRPr="00347991">
              <w:rPr>
                <w:rFonts w:ascii="Arial Narrow" w:hAnsi="Arial Narrow"/>
                <w:i/>
                <w:noProof/>
                <w:sz w:val="20"/>
                <w:lang w:val="es-MX" w:eastAsia="es-MX"/>
              </w:rPr>
              <w:drawing>
                <wp:inline distT="0" distB="0" distL="0" distR="0" wp14:anchorId="5D78639A" wp14:editId="6E91E18F">
                  <wp:extent cx="405130" cy="327660"/>
                  <wp:effectExtent l="0" t="0" r="0" b="0"/>
                  <wp:docPr id="116" name="Imagen 20" descr="http://200.23.107.66/siscon/gateway.dll/nSentencias/nXalapa/nSENSX2010/jrc/SX-JRC-0046-2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00.23.107.66/siscon/gateway.dll/nSentencias/nXalapa/nSENSX2010/jrc/SX-JRC-0046-2010-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5130" cy="327660"/>
                          </a:xfrm>
                          <a:prstGeom prst="rect">
                            <a:avLst/>
                          </a:prstGeom>
                          <a:noFill/>
                          <a:ln>
                            <a:noFill/>
                          </a:ln>
                        </pic:spPr>
                      </pic:pic>
                    </a:graphicData>
                  </a:graphic>
                </wp:inline>
              </w:drawing>
            </w:r>
          </w:p>
        </w:tc>
        <w:tc>
          <w:tcPr>
            <w:tcW w:w="232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347991" w:rsidRDefault="00505C67" w:rsidP="00DF567B">
            <w:pPr>
              <w:tabs>
                <w:tab w:val="left" w:pos="426"/>
              </w:tabs>
              <w:spacing w:before="100" w:beforeAutospacing="1" w:after="100" w:afterAutospacing="1" w:line="276" w:lineRule="auto"/>
              <w:ind w:right="-425"/>
              <w:rPr>
                <w:rFonts w:ascii="Arial Narrow" w:hAnsi="Arial Narrow"/>
                <w:i/>
                <w:sz w:val="20"/>
                <w:lang w:eastAsia="es-MX"/>
              </w:rPr>
            </w:pPr>
            <w:r w:rsidRPr="00347991">
              <w:rPr>
                <w:rFonts w:ascii="Arial Narrow" w:hAnsi="Arial Narrow" w:cs="Arial"/>
                <w:i/>
                <w:sz w:val="20"/>
                <w:lang w:eastAsia="es-MX"/>
              </w:rPr>
              <w:t>Partido Nueva Alianza</w:t>
            </w:r>
          </w:p>
        </w:tc>
        <w:tc>
          <w:tcPr>
            <w:tcW w:w="1557" w:type="pct"/>
            <w:tcBorders>
              <w:top w:val="nil"/>
              <w:left w:val="nil"/>
              <w:bottom w:val="double" w:sz="4" w:space="0" w:color="auto"/>
              <w:right w:val="double" w:sz="4" w:space="0" w:color="auto"/>
            </w:tcBorders>
            <w:vAlign w:val="center"/>
          </w:tcPr>
          <w:p w:rsidR="00505C67" w:rsidRPr="006B36B9" w:rsidRDefault="00505C67" w:rsidP="00246988">
            <w:pPr>
              <w:tabs>
                <w:tab w:val="left" w:pos="426"/>
              </w:tabs>
              <w:spacing w:line="276" w:lineRule="auto"/>
              <w:ind w:right="-425"/>
              <w:jc w:val="center"/>
              <w:rPr>
                <w:rFonts w:ascii="Arial Narrow" w:hAnsi="Arial Narrow"/>
                <w:b/>
                <w:i/>
                <w:lang w:eastAsia="es-MX"/>
              </w:rPr>
            </w:pPr>
            <w:r>
              <w:rPr>
                <w:rFonts w:ascii="Arial Narrow" w:hAnsi="Arial Narrow"/>
                <w:b/>
                <w:i/>
                <w:lang w:eastAsia="es-MX"/>
              </w:rPr>
              <w:t>2.27</w:t>
            </w:r>
            <w:r w:rsidRPr="006B36B9">
              <w:rPr>
                <w:rFonts w:ascii="Arial Narrow" w:hAnsi="Arial Narrow"/>
                <w:b/>
                <w:i/>
                <w:lang w:eastAsia="es-MX"/>
              </w:rPr>
              <w:t>%</w:t>
            </w:r>
          </w:p>
        </w:tc>
      </w:tr>
      <w:tr w:rsidR="00505C67" w:rsidRPr="00347991" w:rsidTr="00D11AB6">
        <w:trPr>
          <w:trHeight w:val="570"/>
          <w:jc w:val="center"/>
        </w:trPr>
        <w:tc>
          <w:tcPr>
            <w:tcW w:w="1122"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347991"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r w:rsidRPr="00347991">
              <w:rPr>
                <w:rFonts w:ascii="Arial Narrow" w:hAnsi="Arial Narrow"/>
                <w:i/>
                <w:noProof/>
                <w:sz w:val="20"/>
                <w:lang w:val="es-MX" w:eastAsia="es-MX"/>
              </w:rPr>
              <w:drawing>
                <wp:inline distT="0" distB="0" distL="0" distR="0" wp14:anchorId="6D872A40" wp14:editId="756CCA77">
                  <wp:extent cx="433118" cy="370936"/>
                  <wp:effectExtent l="19050" t="0" r="5032" b="0"/>
                  <wp:docPr id="117" name="Imagen 1" descr="http://www.brandsoftheworld.com/sites/default/files/styles/logo-thumbnail/public/082014/morena_logotipo.gif?itok=ovtejg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ndsoftheworld.com/sites/default/files/styles/logo-thumbnail/public/082014/morena_logotipo.gif?itok=ovtejgCh"/>
                          <pic:cNvPicPr>
                            <a:picLocks noChangeAspect="1" noChangeArrowheads="1"/>
                          </pic:cNvPicPr>
                        </pic:nvPicPr>
                        <pic:blipFill>
                          <a:blip r:embed="rId15" cstate="print"/>
                          <a:srcRect/>
                          <a:stretch>
                            <a:fillRect/>
                          </a:stretch>
                        </pic:blipFill>
                        <pic:spPr bwMode="auto">
                          <a:xfrm>
                            <a:off x="0" y="0"/>
                            <a:ext cx="438382" cy="375444"/>
                          </a:xfrm>
                          <a:prstGeom prst="rect">
                            <a:avLst/>
                          </a:prstGeom>
                          <a:noFill/>
                          <a:ln w="9525">
                            <a:noFill/>
                            <a:miter lim="800000"/>
                            <a:headEnd/>
                            <a:tailEnd/>
                          </a:ln>
                        </pic:spPr>
                      </pic:pic>
                    </a:graphicData>
                  </a:graphic>
                </wp:inline>
              </w:drawing>
            </w:r>
          </w:p>
        </w:tc>
        <w:tc>
          <w:tcPr>
            <w:tcW w:w="232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347991" w:rsidRDefault="00505C67" w:rsidP="00DF567B">
            <w:pPr>
              <w:tabs>
                <w:tab w:val="left" w:pos="426"/>
              </w:tabs>
              <w:spacing w:before="100" w:beforeAutospacing="1" w:after="100" w:afterAutospacing="1" w:line="276" w:lineRule="auto"/>
              <w:ind w:right="-425"/>
              <w:rPr>
                <w:rFonts w:ascii="Arial Narrow" w:hAnsi="Arial Narrow"/>
                <w:i/>
                <w:sz w:val="20"/>
                <w:lang w:eastAsia="es-MX"/>
              </w:rPr>
            </w:pPr>
            <w:r w:rsidRPr="00347991">
              <w:rPr>
                <w:rFonts w:ascii="Arial Narrow" w:hAnsi="Arial Narrow"/>
                <w:i/>
                <w:sz w:val="20"/>
                <w:lang w:eastAsia="es-MX"/>
              </w:rPr>
              <w:t>MORENA</w:t>
            </w:r>
          </w:p>
        </w:tc>
        <w:tc>
          <w:tcPr>
            <w:tcW w:w="1557" w:type="pct"/>
            <w:tcBorders>
              <w:top w:val="nil"/>
              <w:left w:val="nil"/>
              <w:bottom w:val="double" w:sz="4" w:space="0" w:color="auto"/>
              <w:right w:val="double" w:sz="4" w:space="0" w:color="auto"/>
            </w:tcBorders>
            <w:vAlign w:val="center"/>
          </w:tcPr>
          <w:p w:rsidR="00505C67" w:rsidRPr="006B36B9" w:rsidRDefault="00505C67" w:rsidP="00246988">
            <w:pPr>
              <w:tabs>
                <w:tab w:val="left" w:pos="426"/>
              </w:tabs>
              <w:spacing w:line="276" w:lineRule="auto"/>
              <w:ind w:right="-425"/>
              <w:jc w:val="center"/>
              <w:rPr>
                <w:rFonts w:ascii="Arial Narrow" w:hAnsi="Arial Narrow"/>
                <w:b/>
                <w:i/>
                <w:lang w:eastAsia="es-MX"/>
              </w:rPr>
            </w:pPr>
            <w:r w:rsidRPr="006B36B9">
              <w:rPr>
                <w:rFonts w:ascii="Arial Narrow" w:hAnsi="Arial Narrow"/>
                <w:b/>
                <w:i/>
                <w:lang w:eastAsia="es-MX"/>
              </w:rPr>
              <w:t>21.01%</w:t>
            </w:r>
          </w:p>
        </w:tc>
      </w:tr>
    </w:tbl>
    <w:p w:rsidR="00505C67" w:rsidRDefault="00505C67" w:rsidP="00246988">
      <w:pPr>
        <w:tabs>
          <w:tab w:val="left" w:pos="426"/>
        </w:tabs>
        <w:spacing w:line="276" w:lineRule="auto"/>
        <w:ind w:right="-425"/>
        <w:jc w:val="center"/>
        <w:rPr>
          <w:rFonts w:ascii="Arial Narrow" w:hAnsi="Arial Narrow"/>
          <w:szCs w:val="24"/>
        </w:rPr>
      </w:pPr>
    </w:p>
    <w:p w:rsidR="00505C67" w:rsidRDefault="00505C67" w:rsidP="00246988">
      <w:pPr>
        <w:tabs>
          <w:tab w:val="left" w:pos="426"/>
        </w:tabs>
        <w:spacing w:line="276" w:lineRule="auto"/>
        <w:ind w:right="-425"/>
        <w:rPr>
          <w:rFonts w:ascii="Arial Narrow" w:hAnsi="Arial Narrow"/>
          <w:szCs w:val="24"/>
        </w:rPr>
      </w:pPr>
      <w:r w:rsidRPr="00E60CD9">
        <w:rPr>
          <w:rFonts w:ascii="Arial Narrow" w:hAnsi="Arial Narrow"/>
          <w:szCs w:val="24"/>
        </w:rPr>
        <w:t>Partidos Políticos que no alcanzaron el porcentaje mínimo de asignación</w:t>
      </w:r>
    </w:p>
    <w:p w:rsidR="00505C67" w:rsidRDefault="00505C67" w:rsidP="00246988">
      <w:pPr>
        <w:tabs>
          <w:tab w:val="left" w:pos="426"/>
        </w:tabs>
        <w:spacing w:line="276" w:lineRule="auto"/>
        <w:ind w:right="-425"/>
        <w:jc w:val="center"/>
        <w:rPr>
          <w:rFonts w:ascii="Arial Narrow" w:hAnsi="Arial Narrow"/>
          <w:szCs w:val="24"/>
        </w:rPr>
      </w:pPr>
    </w:p>
    <w:tbl>
      <w:tblPr>
        <w:tblW w:w="3359" w:type="pct"/>
        <w:jc w:val="center"/>
        <w:tblCellMar>
          <w:left w:w="0" w:type="dxa"/>
          <w:right w:w="0" w:type="dxa"/>
        </w:tblCellMar>
        <w:tblLook w:val="04A0" w:firstRow="1" w:lastRow="0" w:firstColumn="1" w:lastColumn="0" w:noHBand="0" w:noVBand="1"/>
      </w:tblPr>
      <w:tblGrid>
        <w:gridCol w:w="1777"/>
        <w:gridCol w:w="2352"/>
        <w:gridCol w:w="2136"/>
      </w:tblGrid>
      <w:tr w:rsidR="00505C67" w:rsidRPr="00347991" w:rsidTr="00D11AB6">
        <w:trPr>
          <w:gridAfter w:val="1"/>
          <w:wAfter w:w="1705" w:type="pct"/>
          <w:trHeight w:val="525"/>
          <w:jc w:val="center"/>
        </w:trPr>
        <w:tc>
          <w:tcPr>
            <w:tcW w:w="3295" w:type="pct"/>
            <w:gridSpan w:val="2"/>
            <w:vMerge w:val="restart"/>
            <w:tcBorders>
              <w:top w:val="double" w:sz="4" w:space="0" w:color="auto"/>
              <w:left w:val="double" w:sz="4"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rsidR="00505C67" w:rsidRPr="00347991"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r w:rsidRPr="00347991">
              <w:rPr>
                <w:rFonts w:ascii="Arial Narrow" w:hAnsi="Arial Narrow" w:cs="Arial"/>
                <w:b/>
                <w:bCs/>
                <w:i/>
                <w:sz w:val="20"/>
                <w:lang w:eastAsia="es-MX"/>
              </w:rPr>
              <w:t>PARTIDO POLÍTICO</w:t>
            </w:r>
          </w:p>
        </w:tc>
      </w:tr>
      <w:tr w:rsidR="00505C67" w:rsidRPr="00347991" w:rsidTr="00D11AB6">
        <w:trPr>
          <w:trHeight w:val="480"/>
          <w:jc w:val="center"/>
        </w:trPr>
        <w:tc>
          <w:tcPr>
            <w:tcW w:w="3295" w:type="pct"/>
            <w:gridSpan w:val="2"/>
            <w:vMerge/>
            <w:tcBorders>
              <w:top w:val="double" w:sz="4" w:space="0" w:color="auto"/>
              <w:left w:val="double" w:sz="4" w:space="0" w:color="auto"/>
              <w:bottom w:val="double" w:sz="4" w:space="0" w:color="auto"/>
              <w:right w:val="double" w:sz="4" w:space="0" w:color="auto"/>
            </w:tcBorders>
            <w:vAlign w:val="center"/>
            <w:hideMark/>
          </w:tcPr>
          <w:p w:rsidR="00505C67" w:rsidRPr="00347991" w:rsidRDefault="00505C67" w:rsidP="00246988">
            <w:pPr>
              <w:tabs>
                <w:tab w:val="left" w:pos="426"/>
              </w:tabs>
              <w:spacing w:line="276" w:lineRule="auto"/>
              <w:ind w:right="-425"/>
              <w:rPr>
                <w:rFonts w:ascii="Arial Narrow" w:hAnsi="Arial Narrow"/>
                <w:i/>
                <w:sz w:val="20"/>
                <w:lang w:eastAsia="es-MX"/>
              </w:rPr>
            </w:pPr>
          </w:p>
        </w:tc>
        <w:tc>
          <w:tcPr>
            <w:tcW w:w="1705" w:type="pct"/>
            <w:tcBorders>
              <w:top w:val="nil"/>
              <w:left w:val="nil"/>
              <w:bottom w:val="double" w:sz="4" w:space="0" w:color="auto"/>
              <w:right w:val="double" w:sz="4" w:space="0" w:color="auto"/>
            </w:tcBorders>
            <w:shd w:val="clear" w:color="auto" w:fill="E0E0E0"/>
          </w:tcPr>
          <w:p w:rsidR="00505C67" w:rsidRPr="00347991" w:rsidRDefault="00505C67" w:rsidP="00246988">
            <w:pPr>
              <w:tabs>
                <w:tab w:val="left" w:pos="426"/>
              </w:tabs>
              <w:spacing w:before="100" w:beforeAutospacing="1" w:after="100" w:afterAutospacing="1" w:line="276" w:lineRule="auto"/>
              <w:ind w:right="-425"/>
              <w:jc w:val="center"/>
              <w:rPr>
                <w:rFonts w:ascii="Arial Narrow" w:hAnsi="Arial Narrow" w:cs="Arial"/>
                <w:b/>
                <w:bCs/>
                <w:i/>
                <w:sz w:val="20"/>
                <w:lang w:eastAsia="es-MX"/>
              </w:rPr>
            </w:pPr>
            <w:r w:rsidRPr="00347991">
              <w:rPr>
                <w:rFonts w:ascii="Arial Narrow" w:hAnsi="Arial Narrow" w:cs="Arial"/>
                <w:b/>
                <w:bCs/>
                <w:i/>
                <w:sz w:val="20"/>
                <w:lang w:eastAsia="es-MX"/>
              </w:rPr>
              <w:t xml:space="preserve">PORCENTAJE MÍNIMO DE ASIGNACIÓN </w:t>
            </w:r>
          </w:p>
        </w:tc>
      </w:tr>
      <w:tr w:rsidR="00505C67" w:rsidRPr="00347991" w:rsidTr="00D11AB6">
        <w:trPr>
          <w:jc w:val="center"/>
        </w:trPr>
        <w:tc>
          <w:tcPr>
            <w:tcW w:w="141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347991" w:rsidRDefault="00505C67" w:rsidP="00246988">
            <w:pPr>
              <w:tabs>
                <w:tab w:val="left" w:pos="426"/>
              </w:tabs>
              <w:spacing w:before="100" w:beforeAutospacing="1" w:after="100" w:afterAutospacing="1" w:line="276" w:lineRule="auto"/>
              <w:ind w:right="-425"/>
              <w:jc w:val="center"/>
              <w:rPr>
                <w:rFonts w:ascii="Arial Narrow" w:hAnsi="Arial Narrow"/>
                <w:i/>
                <w:noProof/>
                <w:sz w:val="20"/>
                <w:lang w:eastAsia="es-MX"/>
              </w:rPr>
            </w:pPr>
          </w:p>
        </w:tc>
        <w:tc>
          <w:tcPr>
            <w:tcW w:w="187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347991" w:rsidRDefault="00505C67" w:rsidP="00246988">
            <w:pPr>
              <w:tabs>
                <w:tab w:val="left" w:pos="426"/>
              </w:tabs>
              <w:spacing w:before="100" w:beforeAutospacing="1" w:after="100" w:afterAutospacing="1" w:line="276" w:lineRule="auto"/>
              <w:ind w:right="-425"/>
              <w:jc w:val="center"/>
              <w:rPr>
                <w:rFonts w:ascii="Arial Narrow" w:hAnsi="Arial Narrow" w:cs="Arial"/>
                <w:i/>
                <w:sz w:val="20"/>
                <w:lang w:eastAsia="es-MX"/>
              </w:rPr>
            </w:pPr>
          </w:p>
        </w:tc>
        <w:tc>
          <w:tcPr>
            <w:tcW w:w="1705" w:type="pct"/>
            <w:tcBorders>
              <w:top w:val="nil"/>
              <w:left w:val="nil"/>
              <w:bottom w:val="double" w:sz="4" w:space="0" w:color="auto"/>
              <w:right w:val="double" w:sz="4" w:space="0" w:color="auto"/>
            </w:tcBorders>
          </w:tcPr>
          <w:p w:rsidR="00505C67" w:rsidRPr="00347991"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p>
        </w:tc>
      </w:tr>
      <w:tr w:rsidR="00505C67" w:rsidRPr="00347991" w:rsidTr="00D11AB6">
        <w:trPr>
          <w:jc w:val="center"/>
        </w:trPr>
        <w:tc>
          <w:tcPr>
            <w:tcW w:w="141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347991" w:rsidRDefault="00505C67" w:rsidP="00246988">
            <w:pPr>
              <w:tabs>
                <w:tab w:val="left" w:pos="426"/>
              </w:tabs>
              <w:spacing w:before="100" w:beforeAutospacing="1" w:after="100" w:afterAutospacing="1" w:line="276" w:lineRule="auto"/>
              <w:ind w:right="-425"/>
              <w:jc w:val="center"/>
              <w:rPr>
                <w:rFonts w:ascii="Arial Narrow" w:hAnsi="Arial Narrow"/>
                <w:i/>
                <w:sz w:val="20"/>
                <w:lang w:eastAsia="es-MX"/>
              </w:rPr>
            </w:pPr>
            <w:r w:rsidRPr="00347991">
              <w:rPr>
                <w:rFonts w:ascii="Arial Narrow" w:hAnsi="Arial Narrow"/>
                <w:i/>
                <w:noProof/>
                <w:sz w:val="20"/>
                <w:lang w:val="es-MX" w:eastAsia="es-MX"/>
              </w:rPr>
              <w:drawing>
                <wp:inline distT="0" distB="0" distL="0" distR="0" wp14:anchorId="69A022C0" wp14:editId="3F6212C4">
                  <wp:extent cx="370840" cy="353695"/>
                  <wp:effectExtent l="0" t="0" r="0" b="8255"/>
                  <wp:docPr id="121" name="Imagen 24" descr="http://200.23.107.66/siscon/gateway.dll/nSentencias/nXalapa/nSENSX2010/jrc/SX-JRC-0046-20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0.23.107.66/siscon/gateway.dll/nSentencias/nXalapa/nSENSX2010/jrc/SX-JRC-0046-2010-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840" cy="353695"/>
                          </a:xfrm>
                          <a:prstGeom prst="rect">
                            <a:avLst/>
                          </a:prstGeom>
                          <a:noFill/>
                          <a:ln>
                            <a:noFill/>
                          </a:ln>
                        </pic:spPr>
                      </pic:pic>
                    </a:graphicData>
                  </a:graphic>
                </wp:inline>
              </w:drawing>
            </w:r>
          </w:p>
        </w:tc>
        <w:tc>
          <w:tcPr>
            <w:tcW w:w="187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347991" w:rsidRDefault="00505C67" w:rsidP="00246988">
            <w:pPr>
              <w:tabs>
                <w:tab w:val="left" w:pos="426"/>
              </w:tabs>
              <w:spacing w:before="100" w:beforeAutospacing="1" w:after="100" w:afterAutospacing="1" w:line="276" w:lineRule="auto"/>
              <w:ind w:right="-425"/>
              <w:rPr>
                <w:rFonts w:ascii="Arial Narrow" w:hAnsi="Arial Narrow"/>
                <w:i/>
                <w:sz w:val="20"/>
                <w:lang w:eastAsia="es-MX"/>
              </w:rPr>
            </w:pPr>
            <w:r w:rsidRPr="00347991">
              <w:rPr>
                <w:rFonts w:ascii="Arial Narrow" w:hAnsi="Arial Narrow"/>
                <w:i/>
                <w:sz w:val="20"/>
                <w:lang w:eastAsia="es-MX"/>
              </w:rPr>
              <w:t>Partido del Trabajo</w:t>
            </w:r>
          </w:p>
        </w:tc>
        <w:tc>
          <w:tcPr>
            <w:tcW w:w="1705" w:type="pct"/>
            <w:tcBorders>
              <w:top w:val="nil"/>
              <w:left w:val="nil"/>
              <w:bottom w:val="double" w:sz="4" w:space="0" w:color="auto"/>
              <w:right w:val="double" w:sz="4" w:space="0" w:color="auto"/>
            </w:tcBorders>
            <w:vAlign w:val="center"/>
          </w:tcPr>
          <w:p w:rsidR="00505C67" w:rsidRPr="006B36B9" w:rsidRDefault="00505C67" w:rsidP="00246988">
            <w:pPr>
              <w:tabs>
                <w:tab w:val="left" w:pos="426"/>
              </w:tabs>
              <w:spacing w:line="276" w:lineRule="auto"/>
              <w:ind w:right="-425"/>
              <w:jc w:val="center"/>
              <w:rPr>
                <w:rFonts w:ascii="Arial Narrow" w:hAnsi="Arial Narrow"/>
                <w:b/>
                <w:i/>
                <w:lang w:eastAsia="es-MX"/>
              </w:rPr>
            </w:pPr>
            <w:r>
              <w:rPr>
                <w:rFonts w:ascii="Arial Narrow" w:hAnsi="Arial Narrow"/>
                <w:b/>
                <w:i/>
                <w:lang w:eastAsia="es-MX"/>
              </w:rPr>
              <w:t>1.37</w:t>
            </w:r>
            <w:r w:rsidRPr="006B36B9">
              <w:rPr>
                <w:rFonts w:ascii="Arial Narrow" w:hAnsi="Arial Narrow"/>
                <w:b/>
                <w:i/>
                <w:lang w:eastAsia="es-MX"/>
              </w:rPr>
              <w:t>%</w:t>
            </w:r>
          </w:p>
        </w:tc>
      </w:tr>
      <w:tr w:rsidR="00505C67" w:rsidRPr="00347991" w:rsidTr="00D11AB6">
        <w:trPr>
          <w:jc w:val="center"/>
        </w:trPr>
        <w:tc>
          <w:tcPr>
            <w:tcW w:w="141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505C67" w:rsidRPr="00347991" w:rsidRDefault="00505C67" w:rsidP="00246988">
            <w:pPr>
              <w:tabs>
                <w:tab w:val="left" w:pos="426"/>
              </w:tabs>
              <w:spacing w:before="100" w:beforeAutospacing="1" w:after="100" w:afterAutospacing="1" w:line="276" w:lineRule="auto"/>
              <w:ind w:right="-425"/>
              <w:jc w:val="center"/>
              <w:rPr>
                <w:rFonts w:ascii="Arial Narrow" w:hAnsi="Arial Narrow"/>
                <w:i/>
                <w:noProof/>
                <w:sz w:val="20"/>
                <w:lang w:eastAsia="es-MX"/>
              </w:rPr>
            </w:pPr>
            <w:r w:rsidRPr="00347991">
              <w:rPr>
                <w:rFonts w:ascii="Arial Narrow" w:hAnsi="Arial Narrow"/>
                <w:i/>
                <w:noProof/>
                <w:sz w:val="20"/>
                <w:lang w:val="es-MX" w:eastAsia="es-MX"/>
              </w:rPr>
              <w:drawing>
                <wp:inline distT="0" distB="0" distL="0" distR="0" wp14:anchorId="3076BC13" wp14:editId="5619FAB2">
                  <wp:extent cx="434329" cy="390525"/>
                  <wp:effectExtent l="19050" t="0" r="3821" b="0"/>
                  <wp:docPr id="123" name="Imagen 4" descr="http://www.portalpolitico.tv/site_resources/photos/00115154-origin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rtalpolitico.tv/site_resources/photos/00115154-original.jpeg"/>
                          <pic:cNvPicPr>
                            <a:picLocks noChangeAspect="1" noChangeArrowheads="1"/>
                          </pic:cNvPicPr>
                        </pic:nvPicPr>
                        <pic:blipFill>
                          <a:blip r:embed="rId16" cstate="print"/>
                          <a:srcRect/>
                          <a:stretch>
                            <a:fillRect/>
                          </a:stretch>
                        </pic:blipFill>
                        <pic:spPr bwMode="auto">
                          <a:xfrm>
                            <a:off x="0" y="0"/>
                            <a:ext cx="438150" cy="393961"/>
                          </a:xfrm>
                          <a:prstGeom prst="rect">
                            <a:avLst/>
                          </a:prstGeom>
                          <a:noFill/>
                          <a:ln w="9525">
                            <a:noFill/>
                            <a:miter lim="800000"/>
                            <a:headEnd/>
                            <a:tailEnd/>
                          </a:ln>
                        </pic:spPr>
                      </pic:pic>
                    </a:graphicData>
                  </a:graphic>
                </wp:inline>
              </w:drawing>
            </w:r>
          </w:p>
        </w:tc>
        <w:tc>
          <w:tcPr>
            <w:tcW w:w="187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rsidR="00505C67" w:rsidRPr="00347991" w:rsidRDefault="00505C67" w:rsidP="00246988">
            <w:pPr>
              <w:tabs>
                <w:tab w:val="left" w:pos="426"/>
              </w:tabs>
              <w:spacing w:before="100" w:beforeAutospacing="1" w:after="100" w:afterAutospacing="1" w:line="276" w:lineRule="auto"/>
              <w:ind w:right="-425"/>
              <w:rPr>
                <w:rFonts w:ascii="Arial Narrow" w:hAnsi="Arial Narrow"/>
                <w:i/>
                <w:sz w:val="20"/>
                <w:lang w:eastAsia="es-MX"/>
              </w:rPr>
            </w:pPr>
            <w:r w:rsidRPr="00347991">
              <w:rPr>
                <w:rFonts w:ascii="Arial Narrow" w:hAnsi="Arial Narrow"/>
                <w:i/>
                <w:sz w:val="20"/>
                <w:lang w:eastAsia="es-MX"/>
              </w:rPr>
              <w:t>Partido Encuentro Social</w:t>
            </w:r>
          </w:p>
        </w:tc>
        <w:tc>
          <w:tcPr>
            <w:tcW w:w="1705" w:type="pct"/>
            <w:tcBorders>
              <w:top w:val="nil"/>
              <w:left w:val="nil"/>
              <w:bottom w:val="double" w:sz="4" w:space="0" w:color="auto"/>
              <w:right w:val="double" w:sz="4" w:space="0" w:color="auto"/>
            </w:tcBorders>
            <w:vAlign w:val="center"/>
          </w:tcPr>
          <w:p w:rsidR="00505C67" w:rsidRPr="006B36B9" w:rsidRDefault="00505C67" w:rsidP="00246988">
            <w:pPr>
              <w:tabs>
                <w:tab w:val="left" w:pos="426"/>
              </w:tabs>
              <w:spacing w:line="276" w:lineRule="auto"/>
              <w:ind w:right="-425"/>
              <w:jc w:val="center"/>
              <w:rPr>
                <w:rFonts w:ascii="Arial Narrow" w:hAnsi="Arial Narrow"/>
                <w:b/>
                <w:i/>
                <w:lang w:eastAsia="es-MX"/>
              </w:rPr>
            </w:pPr>
            <w:r>
              <w:rPr>
                <w:rFonts w:ascii="Arial Narrow" w:hAnsi="Arial Narrow"/>
                <w:b/>
                <w:i/>
                <w:lang w:eastAsia="es-MX"/>
              </w:rPr>
              <w:t>1.03</w:t>
            </w:r>
            <w:r w:rsidRPr="006B36B9">
              <w:rPr>
                <w:rFonts w:ascii="Arial Narrow" w:hAnsi="Arial Narrow"/>
                <w:b/>
                <w:i/>
                <w:lang w:eastAsia="es-MX"/>
              </w:rPr>
              <w:t>%</w:t>
            </w:r>
          </w:p>
        </w:tc>
      </w:tr>
    </w:tbl>
    <w:p w:rsidR="00505C67" w:rsidRDefault="00505C67" w:rsidP="00246988">
      <w:pPr>
        <w:tabs>
          <w:tab w:val="left" w:pos="426"/>
        </w:tabs>
        <w:spacing w:line="276" w:lineRule="auto"/>
        <w:ind w:right="-425"/>
        <w:jc w:val="center"/>
        <w:rPr>
          <w:rFonts w:ascii="Arial Narrow" w:hAnsi="Arial Narrow"/>
          <w:b/>
          <w:szCs w:val="24"/>
        </w:rPr>
      </w:pPr>
    </w:p>
    <w:p w:rsidR="00505C67" w:rsidRDefault="00505C67" w:rsidP="00246988">
      <w:pPr>
        <w:tabs>
          <w:tab w:val="left" w:pos="426"/>
        </w:tabs>
        <w:spacing w:line="276" w:lineRule="auto"/>
        <w:ind w:right="-425"/>
        <w:rPr>
          <w:rFonts w:ascii="Arial Narrow" w:hAnsi="Arial Narrow" w:cs="Arial"/>
          <w:szCs w:val="24"/>
        </w:rPr>
      </w:pPr>
    </w:p>
    <w:p w:rsidR="00505C67" w:rsidRDefault="00505C67" w:rsidP="00246988">
      <w:pPr>
        <w:tabs>
          <w:tab w:val="left" w:pos="426"/>
        </w:tabs>
        <w:spacing w:line="276" w:lineRule="auto"/>
        <w:ind w:right="-425"/>
        <w:rPr>
          <w:rFonts w:ascii="Arial Narrow" w:hAnsi="Arial Narrow"/>
          <w:szCs w:val="24"/>
        </w:rPr>
      </w:pPr>
      <w:r w:rsidRPr="00491454">
        <w:rPr>
          <w:rFonts w:ascii="Arial Narrow" w:hAnsi="Arial Narrow" w:cs="Arial"/>
          <w:szCs w:val="24"/>
        </w:rPr>
        <w:t>Seguidamente, el</w:t>
      </w:r>
      <w:r w:rsidRPr="00491454">
        <w:rPr>
          <w:rFonts w:ascii="Arial Narrow" w:hAnsi="Arial Narrow" w:cs="Arial"/>
          <w:b/>
          <w:szCs w:val="24"/>
        </w:rPr>
        <w:t xml:space="preserve"> Secretario Ejecutivo, Maestro Hidalgo Armando Victoria Maldonado,</w:t>
      </w:r>
      <w:r>
        <w:rPr>
          <w:rFonts w:ascii="Arial Narrow" w:hAnsi="Arial Narrow" w:cs="Arial"/>
          <w:b/>
          <w:szCs w:val="24"/>
        </w:rPr>
        <w:t xml:space="preserve"> </w:t>
      </w:r>
      <w:r w:rsidRPr="006E4FB7">
        <w:rPr>
          <w:rFonts w:ascii="Arial Narrow" w:hAnsi="Arial Narrow" w:cs="Arial"/>
          <w:szCs w:val="24"/>
        </w:rPr>
        <w:t>manifestó:</w:t>
      </w:r>
      <w:r>
        <w:rPr>
          <w:rFonts w:ascii="Arial Narrow" w:hAnsi="Arial Narrow" w:cs="Arial"/>
          <w:b/>
          <w:szCs w:val="24"/>
        </w:rPr>
        <w:t xml:space="preserve"> “</w:t>
      </w:r>
      <w:r>
        <w:rPr>
          <w:rFonts w:ascii="Arial Narrow" w:hAnsi="Arial Narrow"/>
          <w:szCs w:val="24"/>
        </w:rPr>
        <w:t xml:space="preserve">Una vez determinados los partidos políticos que alcanzaron el 2% de la votación emitida en el Estado, se procede a determinar la </w:t>
      </w:r>
      <w:proofErr w:type="spellStart"/>
      <w:r>
        <w:rPr>
          <w:rFonts w:ascii="Arial Narrow" w:hAnsi="Arial Narrow"/>
          <w:szCs w:val="24"/>
        </w:rPr>
        <w:t>sobrerepresentación</w:t>
      </w:r>
      <w:proofErr w:type="spellEnd"/>
      <w:r>
        <w:rPr>
          <w:rFonts w:ascii="Arial Narrow" w:hAnsi="Arial Narrow"/>
          <w:szCs w:val="24"/>
        </w:rPr>
        <w:t xml:space="preserve"> y </w:t>
      </w:r>
      <w:proofErr w:type="spellStart"/>
      <w:r>
        <w:rPr>
          <w:rFonts w:ascii="Arial Narrow" w:hAnsi="Arial Narrow"/>
          <w:szCs w:val="24"/>
        </w:rPr>
        <w:t>subrepresentación</w:t>
      </w:r>
      <w:proofErr w:type="spellEnd"/>
      <w:r>
        <w:rPr>
          <w:rFonts w:ascii="Arial Narrow" w:hAnsi="Arial Narrow"/>
          <w:szCs w:val="24"/>
        </w:rPr>
        <w:t>:</w:t>
      </w:r>
    </w:p>
    <w:p w:rsidR="00C231C9" w:rsidRDefault="00C231C9" w:rsidP="00246988">
      <w:pPr>
        <w:tabs>
          <w:tab w:val="left" w:pos="426"/>
        </w:tabs>
        <w:spacing w:line="276" w:lineRule="auto"/>
        <w:ind w:right="-425"/>
        <w:rPr>
          <w:rFonts w:ascii="Arial Narrow" w:hAnsi="Arial Narrow"/>
          <w:szCs w:val="24"/>
        </w:rPr>
      </w:pPr>
    </w:p>
    <w:tbl>
      <w:tblPr>
        <w:tblStyle w:val="Tablaconcuadrcula"/>
        <w:tblpPr w:leftFromText="141" w:rightFromText="141" w:vertAnchor="text" w:horzAnchor="margin" w:tblpXSpec="center" w:tblpY="382"/>
        <w:tblW w:w="9776" w:type="dxa"/>
        <w:tblLayout w:type="fixed"/>
        <w:tblLook w:val="04A0" w:firstRow="1" w:lastRow="0" w:firstColumn="1" w:lastColumn="0" w:noHBand="0" w:noVBand="1"/>
      </w:tblPr>
      <w:tblGrid>
        <w:gridCol w:w="1526"/>
        <w:gridCol w:w="170"/>
        <w:gridCol w:w="1956"/>
        <w:gridCol w:w="2864"/>
        <w:gridCol w:w="1417"/>
        <w:gridCol w:w="1843"/>
      </w:tblGrid>
      <w:tr w:rsidR="00505C67" w:rsidRPr="00F37181" w:rsidTr="00DF567B">
        <w:tc>
          <w:tcPr>
            <w:tcW w:w="1696" w:type="dxa"/>
            <w:gridSpan w:val="2"/>
            <w:shd w:val="clear" w:color="auto" w:fill="D9D9D9" w:themeFill="background1" w:themeFillShade="D9"/>
            <w:vAlign w:val="center"/>
          </w:tcPr>
          <w:p w:rsidR="00505C67" w:rsidRPr="00DF567B" w:rsidRDefault="00505C67" w:rsidP="00DF567B">
            <w:pPr>
              <w:tabs>
                <w:tab w:val="left" w:pos="426"/>
              </w:tabs>
              <w:spacing w:line="276" w:lineRule="auto"/>
              <w:ind w:right="-425"/>
              <w:rPr>
                <w:rFonts w:ascii="Arial Narrow" w:hAnsi="Arial Narrow" w:cs="Arial"/>
                <w:b/>
                <w:sz w:val="18"/>
                <w:szCs w:val="18"/>
              </w:rPr>
            </w:pPr>
            <w:r w:rsidRPr="00DF567B">
              <w:rPr>
                <w:rFonts w:ascii="Arial Narrow" w:hAnsi="Arial Narrow" w:cs="Arial"/>
                <w:b/>
                <w:sz w:val="18"/>
                <w:szCs w:val="18"/>
              </w:rPr>
              <w:lastRenderedPageBreak/>
              <w:t>VOTACIÓN EMITIDA</w:t>
            </w:r>
          </w:p>
        </w:tc>
        <w:tc>
          <w:tcPr>
            <w:tcW w:w="1956" w:type="dxa"/>
            <w:shd w:val="clear" w:color="auto" w:fill="D9D9D9" w:themeFill="background1" w:themeFillShade="D9"/>
            <w:vAlign w:val="center"/>
          </w:tcPr>
          <w:p w:rsidR="00505C67" w:rsidRPr="00DF567B" w:rsidRDefault="00505C67" w:rsidP="00DF567B">
            <w:pPr>
              <w:tabs>
                <w:tab w:val="left" w:pos="426"/>
              </w:tabs>
              <w:spacing w:line="276" w:lineRule="auto"/>
              <w:ind w:right="-425"/>
              <w:rPr>
                <w:rFonts w:ascii="Arial Narrow" w:hAnsi="Arial Narrow" w:cs="Arial"/>
                <w:b/>
                <w:sz w:val="18"/>
                <w:szCs w:val="18"/>
              </w:rPr>
            </w:pPr>
            <w:r w:rsidRPr="00DF567B">
              <w:rPr>
                <w:rFonts w:ascii="Arial Narrow" w:hAnsi="Arial Narrow" w:cs="Arial"/>
                <w:b/>
                <w:sz w:val="18"/>
                <w:szCs w:val="18"/>
              </w:rPr>
              <w:t>VOTOS P.P QUE NO ALCANZARON EL P.M.A.</w:t>
            </w:r>
          </w:p>
        </w:tc>
        <w:tc>
          <w:tcPr>
            <w:tcW w:w="2864" w:type="dxa"/>
            <w:shd w:val="clear" w:color="auto" w:fill="D9D9D9" w:themeFill="background1" w:themeFillShade="D9"/>
            <w:vAlign w:val="center"/>
          </w:tcPr>
          <w:p w:rsidR="00DF567B" w:rsidRDefault="00505C67" w:rsidP="00246988">
            <w:pPr>
              <w:tabs>
                <w:tab w:val="left" w:pos="426"/>
                <w:tab w:val="left" w:pos="2394"/>
              </w:tabs>
              <w:spacing w:line="276" w:lineRule="auto"/>
              <w:ind w:left="-503" w:right="-425"/>
              <w:jc w:val="center"/>
              <w:rPr>
                <w:rFonts w:ascii="Arial Narrow" w:hAnsi="Arial Narrow" w:cs="Arial"/>
                <w:b/>
                <w:sz w:val="18"/>
                <w:szCs w:val="18"/>
              </w:rPr>
            </w:pPr>
            <w:r w:rsidRPr="00DF567B">
              <w:rPr>
                <w:rFonts w:ascii="Arial Narrow" w:hAnsi="Arial Narrow" w:cs="Arial"/>
                <w:b/>
                <w:sz w:val="18"/>
                <w:szCs w:val="18"/>
              </w:rPr>
              <w:t>VOTOS DE CANDIDATOS</w:t>
            </w:r>
          </w:p>
          <w:p w:rsidR="00505C67" w:rsidRPr="00DF567B" w:rsidRDefault="00505C67" w:rsidP="00246988">
            <w:pPr>
              <w:tabs>
                <w:tab w:val="left" w:pos="426"/>
                <w:tab w:val="left" w:pos="2394"/>
              </w:tabs>
              <w:spacing w:line="276" w:lineRule="auto"/>
              <w:ind w:left="-503" w:right="-425"/>
              <w:jc w:val="center"/>
              <w:rPr>
                <w:rFonts w:ascii="Arial Narrow" w:hAnsi="Arial Narrow" w:cs="Arial"/>
                <w:b/>
                <w:sz w:val="18"/>
                <w:szCs w:val="18"/>
              </w:rPr>
            </w:pPr>
            <w:r w:rsidRPr="00DF567B">
              <w:rPr>
                <w:rFonts w:ascii="Arial Narrow" w:hAnsi="Arial Narrow" w:cs="Arial"/>
                <w:b/>
                <w:sz w:val="18"/>
                <w:szCs w:val="18"/>
              </w:rPr>
              <w:t xml:space="preserve"> REGISTRADOS</w:t>
            </w:r>
          </w:p>
        </w:tc>
        <w:tc>
          <w:tcPr>
            <w:tcW w:w="1417" w:type="dxa"/>
            <w:shd w:val="clear" w:color="auto" w:fill="D9D9D9" w:themeFill="background1" w:themeFillShade="D9"/>
            <w:vAlign w:val="center"/>
          </w:tcPr>
          <w:p w:rsidR="00505C67" w:rsidRPr="00F37181" w:rsidRDefault="00505C67" w:rsidP="00DF567B">
            <w:pPr>
              <w:tabs>
                <w:tab w:val="left" w:pos="426"/>
              </w:tabs>
              <w:spacing w:line="276" w:lineRule="auto"/>
              <w:ind w:right="-425"/>
              <w:rPr>
                <w:rFonts w:ascii="Arial Narrow" w:hAnsi="Arial Narrow" w:cs="Arial"/>
                <w:b/>
                <w:sz w:val="20"/>
              </w:rPr>
            </w:pPr>
            <w:r w:rsidRPr="00F37181">
              <w:rPr>
                <w:rFonts w:ascii="Arial Narrow" w:hAnsi="Arial Narrow" w:cs="Arial"/>
                <w:b/>
                <w:sz w:val="20"/>
              </w:rPr>
              <w:t>VOTOS NULOS</w:t>
            </w:r>
          </w:p>
        </w:tc>
        <w:tc>
          <w:tcPr>
            <w:tcW w:w="1843" w:type="dxa"/>
            <w:shd w:val="clear" w:color="auto" w:fill="D9D9D9" w:themeFill="background1" w:themeFillShade="D9"/>
            <w:vAlign w:val="center"/>
          </w:tcPr>
          <w:p w:rsidR="00505C67" w:rsidRPr="00F37181" w:rsidRDefault="00505C67" w:rsidP="00DF567B">
            <w:pPr>
              <w:tabs>
                <w:tab w:val="left" w:pos="426"/>
              </w:tabs>
              <w:spacing w:line="276" w:lineRule="auto"/>
              <w:ind w:right="-425"/>
              <w:rPr>
                <w:rFonts w:ascii="Arial Narrow" w:hAnsi="Arial Narrow" w:cs="Arial"/>
                <w:b/>
                <w:sz w:val="20"/>
              </w:rPr>
            </w:pPr>
            <w:r w:rsidRPr="00F37181">
              <w:rPr>
                <w:rFonts w:ascii="Arial Narrow" w:hAnsi="Arial Narrow" w:cs="Arial"/>
                <w:b/>
                <w:sz w:val="20"/>
              </w:rPr>
              <w:t>CANDIDATO INDEPENDIENTE</w:t>
            </w:r>
          </w:p>
        </w:tc>
      </w:tr>
      <w:tr w:rsidR="00505C67" w:rsidRPr="00F37181" w:rsidTr="00CA7D51">
        <w:tc>
          <w:tcPr>
            <w:tcW w:w="1526" w:type="dxa"/>
            <w:vAlign w:val="center"/>
          </w:tcPr>
          <w:p w:rsidR="00505C67" w:rsidRPr="00F37181" w:rsidRDefault="00505C67" w:rsidP="00246988">
            <w:pPr>
              <w:tabs>
                <w:tab w:val="left" w:pos="426"/>
              </w:tabs>
              <w:spacing w:line="276" w:lineRule="auto"/>
              <w:ind w:right="-425"/>
              <w:jc w:val="center"/>
              <w:rPr>
                <w:rFonts w:ascii="Arial Narrow" w:hAnsi="Arial Narrow" w:cs="Arial"/>
                <w:sz w:val="20"/>
              </w:rPr>
            </w:pPr>
            <w:r w:rsidRPr="00F37181">
              <w:rPr>
                <w:rFonts w:ascii="Arial Narrow" w:hAnsi="Arial Narrow"/>
                <w:sz w:val="20"/>
                <w:lang w:eastAsia="es-MX"/>
              </w:rPr>
              <w:t>1,134,586</w:t>
            </w:r>
          </w:p>
        </w:tc>
        <w:tc>
          <w:tcPr>
            <w:tcW w:w="2126" w:type="dxa"/>
            <w:gridSpan w:val="2"/>
            <w:vAlign w:val="center"/>
          </w:tcPr>
          <w:p w:rsidR="00505C67" w:rsidRPr="00F37181" w:rsidRDefault="00505C67" w:rsidP="00246988">
            <w:pPr>
              <w:tabs>
                <w:tab w:val="left" w:pos="426"/>
              </w:tabs>
              <w:spacing w:line="276" w:lineRule="auto"/>
              <w:ind w:right="-425"/>
              <w:jc w:val="center"/>
              <w:rPr>
                <w:rFonts w:ascii="Arial Narrow" w:hAnsi="Arial Narrow" w:cs="Arial"/>
                <w:sz w:val="20"/>
              </w:rPr>
            </w:pPr>
            <w:r>
              <w:rPr>
                <w:rFonts w:ascii="Arial Narrow" w:hAnsi="Arial Narrow" w:cs="Arial"/>
                <w:sz w:val="20"/>
              </w:rPr>
              <w:t>26 369</w:t>
            </w:r>
          </w:p>
        </w:tc>
        <w:tc>
          <w:tcPr>
            <w:tcW w:w="2864" w:type="dxa"/>
            <w:vAlign w:val="center"/>
          </w:tcPr>
          <w:p w:rsidR="00505C67" w:rsidRPr="00F37181" w:rsidRDefault="00505C67" w:rsidP="00246988">
            <w:pPr>
              <w:tabs>
                <w:tab w:val="left" w:pos="426"/>
                <w:tab w:val="left" w:pos="2394"/>
              </w:tabs>
              <w:spacing w:line="276" w:lineRule="auto"/>
              <w:ind w:right="-425"/>
              <w:jc w:val="center"/>
              <w:rPr>
                <w:rFonts w:ascii="Arial Narrow" w:hAnsi="Arial Narrow" w:cs="Arial"/>
                <w:sz w:val="20"/>
              </w:rPr>
            </w:pPr>
            <w:r w:rsidRPr="00F37181">
              <w:rPr>
                <w:rFonts w:ascii="Arial Narrow" w:hAnsi="Arial Narrow" w:cs="Arial"/>
                <w:sz w:val="20"/>
              </w:rPr>
              <w:t>421</w:t>
            </w:r>
          </w:p>
        </w:tc>
        <w:tc>
          <w:tcPr>
            <w:tcW w:w="1417" w:type="dxa"/>
            <w:vAlign w:val="center"/>
          </w:tcPr>
          <w:p w:rsidR="00505C67" w:rsidRPr="00F37181" w:rsidRDefault="00505C67" w:rsidP="00246988">
            <w:pPr>
              <w:tabs>
                <w:tab w:val="left" w:pos="426"/>
              </w:tabs>
              <w:spacing w:line="276" w:lineRule="auto"/>
              <w:ind w:right="-425"/>
              <w:jc w:val="center"/>
              <w:rPr>
                <w:rFonts w:ascii="Arial Narrow" w:hAnsi="Arial Narrow" w:cs="Arial"/>
                <w:sz w:val="20"/>
              </w:rPr>
            </w:pPr>
            <w:r w:rsidRPr="00F37181">
              <w:rPr>
                <w:rFonts w:ascii="Arial Narrow" w:hAnsi="Arial Narrow" w:cs="Arial"/>
                <w:sz w:val="20"/>
              </w:rPr>
              <w:t>33 891</w:t>
            </w:r>
          </w:p>
        </w:tc>
        <w:tc>
          <w:tcPr>
            <w:tcW w:w="1843" w:type="dxa"/>
            <w:vAlign w:val="center"/>
          </w:tcPr>
          <w:p w:rsidR="00505C67" w:rsidRPr="00F37181" w:rsidRDefault="00505C67" w:rsidP="00246988">
            <w:pPr>
              <w:tabs>
                <w:tab w:val="left" w:pos="426"/>
              </w:tabs>
              <w:spacing w:line="276" w:lineRule="auto"/>
              <w:ind w:right="-425"/>
              <w:jc w:val="center"/>
              <w:rPr>
                <w:rFonts w:ascii="Arial Narrow" w:hAnsi="Arial Narrow" w:cs="Arial"/>
                <w:sz w:val="20"/>
              </w:rPr>
            </w:pPr>
            <w:r w:rsidRPr="00F37181">
              <w:rPr>
                <w:rFonts w:ascii="Arial Narrow" w:hAnsi="Arial Narrow" w:cs="Arial"/>
                <w:sz w:val="20"/>
              </w:rPr>
              <w:t>10 957</w:t>
            </w:r>
          </w:p>
        </w:tc>
      </w:tr>
    </w:tbl>
    <w:p w:rsidR="00505C67" w:rsidRDefault="00505C67" w:rsidP="00246988">
      <w:pPr>
        <w:tabs>
          <w:tab w:val="left" w:pos="426"/>
        </w:tabs>
        <w:spacing w:line="276" w:lineRule="auto"/>
        <w:ind w:right="-425"/>
        <w:rPr>
          <w:rFonts w:ascii="Arial Narrow" w:hAnsi="Arial Narrow"/>
          <w:szCs w:val="24"/>
        </w:rPr>
      </w:pPr>
    </w:p>
    <w:p w:rsidR="00505C67" w:rsidRPr="00F37181" w:rsidRDefault="00505C67" w:rsidP="00246988">
      <w:pPr>
        <w:tabs>
          <w:tab w:val="left" w:pos="426"/>
        </w:tabs>
        <w:spacing w:line="276" w:lineRule="auto"/>
        <w:ind w:right="-425"/>
        <w:rPr>
          <w:rFonts w:ascii="Arial Narrow" w:hAnsi="Arial Narrow"/>
          <w:szCs w:val="24"/>
        </w:rPr>
      </w:pPr>
      <w:r w:rsidRPr="00F37181">
        <w:rPr>
          <w:rFonts w:ascii="Arial Narrow" w:hAnsi="Arial Narrow" w:cs="Arial"/>
          <w:szCs w:val="24"/>
        </w:rPr>
        <w:t>Seguidamente, el</w:t>
      </w:r>
      <w:r w:rsidRPr="00F37181">
        <w:rPr>
          <w:rFonts w:ascii="Arial Narrow" w:hAnsi="Arial Narrow" w:cs="Arial"/>
          <w:b/>
          <w:szCs w:val="24"/>
        </w:rPr>
        <w:t xml:space="preserve"> Secretario Ejecutivo, Maestro Hidalgo Armando Victoria Maldonado, </w:t>
      </w:r>
      <w:r w:rsidRPr="00F37181">
        <w:rPr>
          <w:rFonts w:ascii="Arial Narrow" w:hAnsi="Arial Narrow" w:cs="Arial"/>
          <w:szCs w:val="24"/>
        </w:rPr>
        <w:t>manifestó:</w:t>
      </w:r>
      <w:r w:rsidRPr="00F37181">
        <w:rPr>
          <w:rFonts w:ascii="Arial Narrow" w:hAnsi="Arial Narrow" w:cs="Arial"/>
          <w:b/>
          <w:szCs w:val="24"/>
        </w:rPr>
        <w:t xml:space="preserve"> “</w:t>
      </w:r>
      <w:r w:rsidRPr="00F37181">
        <w:rPr>
          <w:rFonts w:ascii="Arial Narrow" w:hAnsi="Arial Narrow"/>
          <w:szCs w:val="24"/>
        </w:rPr>
        <w:t xml:space="preserve">Y damos lectura a como queda en términos de la sobre y </w:t>
      </w:r>
      <w:proofErr w:type="spellStart"/>
      <w:r w:rsidRPr="00F37181">
        <w:rPr>
          <w:rFonts w:ascii="Arial Narrow" w:hAnsi="Arial Narrow"/>
          <w:szCs w:val="24"/>
        </w:rPr>
        <w:t>subrepresentación</w:t>
      </w:r>
      <w:proofErr w:type="spellEnd"/>
      <w:r w:rsidRPr="00F37181">
        <w:rPr>
          <w:rFonts w:ascii="Arial Narrow" w:hAnsi="Arial Narrow"/>
          <w:szCs w:val="24"/>
        </w:rPr>
        <w:t>.”</w:t>
      </w:r>
    </w:p>
    <w:p w:rsidR="00505C67" w:rsidRPr="00F37181" w:rsidRDefault="00505C67" w:rsidP="00246988">
      <w:pPr>
        <w:tabs>
          <w:tab w:val="left" w:pos="426"/>
        </w:tabs>
        <w:spacing w:line="276" w:lineRule="auto"/>
        <w:ind w:right="-425"/>
        <w:rPr>
          <w:rFonts w:ascii="Arial Narrow" w:hAnsi="Arial Narrow"/>
          <w:szCs w:val="24"/>
        </w:rPr>
      </w:pPr>
      <w:r w:rsidRPr="00F37181">
        <w:rPr>
          <w:rFonts w:ascii="Arial Narrow" w:hAnsi="Arial Narrow"/>
          <w:szCs w:val="24"/>
        </w:rPr>
        <w:t xml:space="preserve"> </w:t>
      </w:r>
    </w:p>
    <w:p w:rsidR="00505C67" w:rsidRPr="00F37181" w:rsidRDefault="00505C67" w:rsidP="006743B7">
      <w:pPr>
        <w:pStyle w:val="Prrafodelista"/>
        <w:numPr>
          <w:ilvl w:val="0"/>
          <w:numId w:val="3"/>
        </w:numPr>
        <w:tabs>
          <w:tab w:val="left" w:pos="426"/>
        </w:tabs>
        <w:ind w:left="0" w:right="-425" w:firstLine="0"/>
        <w:rPr>
          <w:rFonts w:ascii="Arial Narrow" w:hAnsi="Arial Narrow"/>
          <w:sz w:val="24"/>
          <w:szCs w:val="24"/>
        </w:rPr>
      </w:pPr>
      <w:r w:rsidRPr="00F37181">
        <w:rPr>
          <w:rFonts w:ascii="Arial Narrow" w:hAnsi="Arial Narrow"/>
          <w:sz w:val="24"/>
          <w:szCs w:val="24"/>
        </w:rPr>
        <w:t>Porcentaje de votación en términos del artículo 329 de la Ley de Instituciones y Procedimientos Electorales del Estado de Yucatán.</w:t>
      </w:r>
    </w:p>
    <w:p w:rsidR="00505C67" w:rsidRPr="00F37181" w:rsidRDefault="00505C67" w:rsidP="00246988">
      <w:pPr>
        <w:tabs>
          <w:tab w:val="left" w:pos="426"/>
        </w:tabs>
        <w:ind w:right="-425"/>
        <w:rPr>
          <w:rFonts w:ascii="Arial Narrow" w:hAnsi="Arial Narrow"/>
          <w:szCs w:val="24"/>
        </w:rPr>
      </w:pPr>
    </w:p>
    <w:tbl>
      <w:tblPr>
        <w:tblStyle w:val="Tablaconcuadrcula"/>
        <w:tblW w:w="0" w:type="auto"/>
        <w:tblLook w:val="04A0" w:firstRow="1" w:lastRow="0" w:firstColumn="1" w:lastColumn="0" w:noHBand="0" w:noVBand="1"/>
      </w:tblPr>
      <w:tblGrid>
        <w:gridCol w:w="4414"/>
        <w:gridCol w:w="1535"/>
      </w:tblGrid>
      <w:tr w:rsidR="00505C67" w:rsidRPr="00D11AB6" w:rsidTr="00D11AB6">
        <w:tc>
          <w:tcPr>
            <w:tcW w:w="4414" w:type="dxa"/>
          </w:tcPr>
          <w:p w:rsidR="00505C67" w:rsidRPr="00D11AB6" w:rsidRDefault="00505C67" w:rsidP="00246988">
            <w:pPr>
              <w:ind w:right="-425"/>
            </w:pPr>
            <w:r w:rsidRPr="00D11AB6">
              <w:t>PARTIDO ACCIÓN NACIONAL</w:t>
            </w:r>
          </w:p>
        </w:tc>
        <w:tc>
          <w:tcPr>
            <w:tcW w:w="1535" w:type="dxa"/>
          </w:tcPr>
          <w:p w:rsidR="00505C67" w:rsidRPr="00D11AB6" w:rsidRDefault="00505C67" w:rsidP="00246988">
            <w:pPr>
              <w:ind w:right="-425"/>
            </w:pPr>
            <w:r w:rsidRPr="00D11AB6">
              <w:t>32.49%</w:t>
            </w:r>
          </w:p>
        </w:tc>
      </w:tr>
      <w:tr w:rsidR="00505C67" w:rsidRPr="00D11AB6" w:rsidTr="00D11AB6">
        <w:tc>
          <w:tcPr>
            <w:tcW w:w="4414" w:type="dxa"/>
          </w:tcPr>
          <w:p w:rsidR="00505C67" w:rsidRPr="00D11AB6" w:rsidRDefault="00505C67" w:rsidP="00246988">
            <w:pPr>
              <w:ind w:right="-425"/>
            </w:pPr>
            <w:r w:rsidRPr="00D11AB6">
              <w:t>PARTIDO REVOLUCIONARIO INSTITUCIONAL</w:t>
            </w:r>
          </w:p>
        </w:tc>
        <w:tc>
          <w:tcPr>
            <w:tcW w:w="1535" w:type="dxa"/>
          </w:tcPr>
          <w:p w:rsidR="00505C67" w:rsidRPr="00D11AB6" w:rsidRDefault="00505C67" w:rsidP="00246988">
            <w:pPr>
              <w:ind w:right="-425"/>
            </w:pPr>
            <w:r w:rsidRPr="00D11AB6">
              <w:t>34.46%</w:t>
            </w:r>
          </w:p>
        </w:tc>
      </w:tr>
      <w:tr w:rsidR="00505C67" w:rsidRPr="00D11AB6" w:rsidTr="00D11AB6">
        <w:tc>
          <w:tcPr>
            <w:tcW w:w="4414" w:type="dxa"/>
          </w:tcPr>
          <w:p w:rsidR="00505C67" w:rsidRPr="00D11AB6" w:rsidRDefault="00505C67" w:rsidP="00246988">
            <w:pPr>
              <w:ind w:right="-425"/>
            </w:pPr>
            <w:r w:rsidRPr="00D11AB6">
              <w:t>PARTIDO DE LA REVOLUCIÓN DEMOCRÁTICA</w:t>
            </w:r>
          </w:p>
        </w:tc>
        <w:tc>
          <w:tcPr>
            <w:tcW w:w="1535" w:type="dxa"/>
          </w:tcPr>
          <w:p w:rsidR="00505C67" w:rsidRPr="00D11AB6" w:rsidRDefault="00505C67" w:rsidP="00246988">
            <w:pPr>
              <w:ind w:right="-425"/>
            </w:pPr>
            <w:r w:rsidRPr="00D11AB6">
              <w:t>3.14%</w:t>
            </w:r>
          </w:p>
        </w:tc>
      </w:tr>
      <w:tr w:rsidR="00505C67" w:rsidRPr="00D11AB6" w:rsidTr="00D11AB6">
        <w:tc>
          <w:tcPr>
            <w:tcW w:w="4414" w:type="dxa"/>
          </w:tcPr>
          <w:p w:rsidR="00505C67" w:rsidRPr="00D11AB6" w:rsidRDefault="00505C67" w:rsidP="00246988">
            <w:pPr>
              <w:ind w:right="-425"/>
            </w:pPr>
            <w:r w:rsidRPr="00D11AB6">
              <w:t>PARTIDO VERDE ECOLOGISTA DE MEXICO</w:t>
            </w:r>
          </w:p>
        </w:tc>
        <w:tc>
          <w:tcPr>
            <w:tcW w:w="1535" w:type="dxa"/>
          </w:tcPr>
          <w:p w:rsidR="00505C67" w:rsidRPr="00D11AB6" w:rsidRDefault="00505C67" w:rsidP="00246988">
            <w:pPr>
              <w:ind w:right="-425"/>
            </w:pPr>
            <w:r w:rsidRPr="00D11AB6">
              <w:t>3.64%</w:t>
            </w:r>
          </w:p>
        </w:tc>
      </w:tr>
      <w:tr w:rsidR="00505C67" w:rsidRPr="00D11AB6" w:rsidTr="00D11AB6">
        <w:tc>
          <w:tcPr>
            <w:tcW w:w="4414" w:type="dxa"/>
          </w:tcPr>
          <w:p w:rsidR="00505C67" w:rsidRPr="00D11AB6" w:rsidRDefault="00505C67" w:rsidP="00246988">
            <w:pPr>
              <w:ind w:right="-425"/>
            </w:pPr>
            <w:r w:rsidRPr="00D11AB6">
              <w:t>MOVIMIENTO CIUDADANO</w:t>
            </w:r>
          </w:p>
        </w:tc>
        <w:tc>
          <w:tcPr>
            <w:tcW w:w="1535" w:type="dxa"/>
          </w:tcPr>
          <w:p w:rsidR="00505C67" w:rsidRPr="00D11AB6" w:rsidRDefault="00505C67" w:rsidP="00246988">
            <w:pPr>
              <w:ind w:right="-425"/>
            </w:pPr>
            <w:r w:rsidRPr="00D11AB6">
              <w:t>2.17%</w:t>
            </w:r>
          </w:p>
        </w:tc>
      </w:tr>
      <w:tr w:rsidR="00505C67" w:rsidRPr="00D11AB6" w:rsidTr="00D11AB6">
        <w:tc>
          <w:tcPr>
            <w:tcW w:w="4414" w:type="dxa"/>
          </w:tcPr>
          <w:p w:rsidR="00505C67" w:rsidRPr="00D11AB6" w:rsidRDefault="00505C67" w:rsidP="00246988">
            <w:pPr>
              <w:ind w:right="-425"/>
            </w:pPr>
            <w:r w:rsidRPr="00D11AB6">
              <w:t>NUEVA ALIANZA</w:t>
            </w:r>
          </w:p>
        </w:tc>
        <w:tc>
          <w:tcPr>
            <w:tcW w:w="1535" w:type="dxa"/>
          </w:tcPr>
          <w:p w:rsidR="00505C67" w:rsidRPr="00D11AB6" w:rsidRDefault="00505C67" w:rsidP="00246988">
            <w:pPr>
              <w:ind w:right="-425"/>
            </w:pPr>
            <w:r w:rsidRPr="00D11AB6">
              <w:t>2.35%</w:t>
            </w:r>
          </w:p>
        </w:tc>
      </w:tr>
      <w:tr w:rsidR="00505C67" w:rsidRPr="00D11AB6" w:rsidTr="00D11AB6">
        <w:tc>
          <w:tcPr>
            <w:tcW w:w="4414" w:type="dxa"/>
          </w:tcPr>
          <w:p w:rsidR="00505C67" w:rsidRPr="00D11AB6" w:rsidRDefault="00505C67" w:rsidP="00246988">
            <w:pPr>
              <w:ind w:right="-425"/>
            </w:pPr>
            <w:r w:rsidRPr="00D11AB6">
              <w:t>MORENA</w:t>
            </w:r>
          </w:p>
        </w:tc>
        <w:tc>
          <w:tcPr>
            <w:tcW w:w="1535" w:type="dxa"/>
          </w:tcPr>
          <w:p w:rsidR="00505C67" w:rsidRPr="00D11AB6" w:rsidRDefault="00505C67" w:rsidP="00246988">
            <w:pPr>
              <w:ind w:right="-425"/>
            </w:pPr>
            <w:r w:rsidRPr="00D11AB6">
              <w:t>21.75%</w:t>
            </w:r>
          </w:p>
        </w:tc>
      </w:tr>
    </w:tbl>
    <w:p w:rsidR="00505C67" w:rsidRPr="00F37181" w:rsidRDefault="00505C67" w:rsidP="00246988">
      <w:pPr>
        <w:tabs>
          <w:tab w:val="left" w:pos="426"/>
        </w:tabs>
        <w:ind w:right="-425"/>
        <w:rPr>
          <w:rFonts w:ascii="Arial Narrow" w:hAnsi="Arial Narrow"/>
          <w:szCs w:val="24"/>
        </w:rPr>
      </w:pPr>
    </w:p>
    <w:p w:rsidR="00505C67" w:rsidRPr="00F37181" w:rsidRDefault="00505C67" w:rsidP="006743B7">
      <w:pPr>
        <w:pStyle w:val="Prrafodelista"/>
        <w:numPr>
          <w:ilvl w:val="0"/>
          <w:numId w:val="3"/>
        </w:numPr>
        <w:tabs>
          <w:tab w:val="left" w:pos="426"/>
        </w:tabs>
        <w:ind w:left="0" w:right="-425" w:firstLine="0"/>
        <w:rPr>
          <w:rFonts w:ascii="Arial Narrow" w:hAnsi="Arial Narrow"/>
          <w:sz w:val="24"/>
          <w:szCs w:val="24"/>
        </w:rPr>
      </w:pPr>
      <w:r w:rsidRPr="00F37181">
        <w:rPr>
          <w:rFonts w:ascii="Arial Narrow" w:hAnsi="Arial Narrow"/>
          <w:sz w:val="24"/>
          <w:szCs w:val="24"/>
        </w:rPr>
        <w:t>Sobre representación más el 8%</w:t>
      </w:r>
    </w:p>
    <w:p w:rsidR="00505C67" w:rsidRPr="00F37181" w:rsidRDefault="00505C67" w:rsidP="00246988">
      <w:pPr>
        <w:tabs>
          <w:tab w:val="left" w:pos="426"/>
        </w:tabs>
        <w:ind w:right="-425"/>
        <w:rPr>
          <w:rFonts w:ascii="Arial Narrow" w:hAnsi="Arial Narrow"/>
          <w:szCs w:val="24"/>
        </w:rPr>
      </w:pPr>
    </w:p>
    <w:tbl>
      <w:tblPr>
        <w:tblStyle w:val="Tablaconcuadrcula"/>
        <w:tblW w:w="0" w:type="auto"/>
        <w:tblLook w:val="04A0" w:firstRow="1" w:lastRow="0" w:firstColumn="1" w:lastColumn="0" w:noHBand="0" w:noVBand="1"/>
      </w:tblPr>
      <w:tblGrid>
        <w:gridCol w:w="4414"/>
        <w:gridCol w:w="1535"/>
      </w:tblGrid>
      <w:tr w:rsidR="00505C67" w:rsidRPr="00D11AB6" w:rsidTr="00D11AB6">
        <w:tc>
          <w:tcPr>
            <w:tcW w:w="4414" w:type="dxa"/>
          </w:tcPr>
          <w:p w:rsidR="00505C67" w:rsidRPr="00D11AB6" w:rsidRDefault="00505C67" w:rsidP="00246988">
            <w:pPr>
              <w:ind w:right="-425"/>
            </w:pPr>
            <w:r w:rsidRPr="00D11AB6">
              <w:t xml:space="preserve"> PARTIDO ACCIÓN NACIONAL</w:t>
            </w:r>
          </w:p>
        </w:tc>
        <w:tc>
          <w:tcPr>
            <w:tcW w:w="1535" w:type="dxa"/>
          </w:tcPr>
          <w:p w:rsidR="00505C67" w:rsidRPr="00D11AB6" w:rsidRDefault="00505C67" w:rsidP="00246988">
            <w:pPr>
              <w:ind w:right="-425"/>
            </w:pPr>
            <w:r w:rsidRPr="00D11AB6">
              <w:t>40.49%</w:t>
            </w:r>
          </w:p>
        </w:tc>
      </w:tr>
      <w:tr w:rsidR="00505C67" w:rsidRPr="00D11AB6" w:rsidTr="00D11AB6">
        <w:tc>
          <w:tcPr>
            <w:tcW w:w="4414" w:type="dxa"/>
          </w:tcPr>
          <w:p w:rsidR="00505C67" w:rsidRPr="00D11AB6" w:rsidRDefault="00505C67" w:rsidP="00246988">
            <w:pPr>
              <w:ind w:right="-425"/>
            </w:pPr>
            <w:r w:rsidRPr="00D11AB6">
              <w:t>PARTIDO REVOLUCIONARIO INSTITUCIONAL</w:t>
            </w:r>
          </w:p>
        </w:tc>
        <w:tc>
          <w:tcPr>
            <w:tcW w:w="1535" w:type="dxa"/>
          </w:tcPr>
          <w:p w:rsidR="00505C67" w:rsidRPr="00D11AB6" w:rsidRDefault="00505C67" w:rsidP="00246988">
            <w:pPr>
              <w:ind w:right="-425"/>
            </w:pPr>
            <w:r w:rsidRPr="00D11AB6">
              <w:t>42.46%</w:t>
            </w:r>
          </w:p>
        </w:tc>
      </w:tr>
      <w:tr w:rsidR="00505C67" w:rsidRPr="00D11AB6" w:rsidTr="00D11AB6">
        <w:tc>
          <w:tcPr>
            <w:tcW w:w="4414" w:type="dxa"/>
          </w:tcPr>
          <w:p w:rsidR="00505C67" w:rsidRPr="00D11AB6" w:rsidRDefault="00505C67" w:rsidP="00246988">
            <w:pPr>
              <w:ind w:right="-425"/>
            </w:pPr>
            <w:r w:rsidRPr="00D11AB6">
              <w:t>PARTIDO DE LA REVOLUCIÓN DEMOCRÁTICA</w:t>
            </w:r>
          </w:p>
        </w:tc>
        <w:tc>
          <w:tcPr>
            <w:tcW w:w="1535" w:type="dxa"/>
          </w:tcPr>
          <w:p w:rsidR="00505C67" w:rsidRPr="00D11AB6" w:rsidRDefault="00505C67" w:rsidP="00246988">
            <w:pPr>
              <w:ind w:right="-425"/>
            </w:pPr>
            <w:r w:rsidRPr="00D11AB6">
              <w:t>11.14%</w:t>
            </w:r>
          </w:p>
        </w:tc>
      </w:tr>
      <w:tr w:rsidR="00505C67" w:rsidRPr="00D11AB6" w:rsidTr="00D11AB6">
        <w:tc>
          <w:tcPr>
            <w:tcW w:w="4414" w:type="dxa"/>
          </w:tcPr>
          <w:p w:rsidR="00505C67" w:rsidRPr="00D11AB6" w:rsidRDefault="00505C67" w:rsidP="00246988">
            <w:pPr>
              <w:ind w:right="-425"/>
            </w:pPr>
            <w:r w:rsidRPr="00D11AB6">
              <w:t>PARTIDO VERDE ECOLOGISTA DE MEXICO</w:t>
            </w:r>
          </w:p>
        </w:tc>
        <w:tc>
          <w:tcPr>
            <w:tcW w:w="1535" w:type="dxa"/>
          </w:tcPr>
          <w:p w:rsidR="00505C67" w:rsidRPr="00D11AB6" w:rsidRDefault="00505C67" w:rsidP="00246988">
            <w:pPr>
              <w:ind w:right="-425"/>
            </w:pPr>
            <w:r w:rsidRPr="00D11AB6">
              <w:t>11.64%</w:t>
            </w:r>
          </w:p>
        </w:tc>
      </w:tr>
      <w:tr w:rsidR="00505C67" w:rsidRPr="00D11AB6" w:rsidTr="00D11AB6">
        <w:tc>
          <w:tcPr>
            <w:tcW w:w="4414" w:type="dxa"/>
          </w:tcPr>
          <w:p w:rsidR="00505C67" w:rsidRPr="00D11AB6" w:rsidRDefault="00505C67" w:rsidP="00246988">
            <w:pPr>
              <w:ind w:right="-425"/>
            </w:pPr>
            <w:r w:rsidRPr="00D11AB6">
              <w:t>MOVIMIENTO CIUDADANO</w:t>
            </w:r>
          </w:p>
        </w:tc>
        <w:tc>
          <w:tcPr>
            <w:tcW w:w="1535" w:type="dxa"/>
          </w:tcPr>
          <w:p w:rsidR="00505C67" w:rsidRPr="00D11AB6" w:rsidRDefault="00505C67" w:rsidP="00246988">
            <w:pPr>
              <w:ind w:right="-425"/>
            </w:pPr>
            <w:r w:rsidRPr="00D11AB6">
              <w:t>10.17%</w:t>
            </w:r>
          </w:p>
        </w:tc>
      </w:tr>
      <w:tr w:rsidR="00505C67" w:rsidRPr="00D11AB6" w:rsidTr="00D11AB6">
        <w:tc>
          <w:tcPr>
            <w:tcW w:w="4414" w:type="dxa"/>
          </w:tcPr>
          <w:p w:rsidR="00505C67" w:rsidRPr="00D11AB6" w:rsidRDefault="00505C67" w:rsidP="00246988">
            <w:pPr>
              <w:ind w:right="-425"/>
            </w:pPr>
            <w:r w:rsidRPr="00D11AB6">
              <w:t>NUEVA ALIANZA</w:t>
            </w:r>
          </w:p>
        </w:tc>
        <w:tc>
          <w:tcPr>
            <w:tcW w:w="1535" w:type="dxa"/>
          </w:tcPr>
          <w:p w:rsidR="00505C67" w:rsidRPr="00D11AB6" w:rsidRDefault="00505C67" w:rsidP="00246988">
            <w:pPr>
              <w:ind w:right="-425"/>
            </w:pPr>
            <w:r w:rsidRPr="00D11AB6">
              <w:t>10.35%</w:t>
            </w:r>
          </w:p>
        </w:tc>
      </w:tr>
      <w:tr w:rsidR="00505C67" w:rsidRPr="00D11AB6" w:rsidTr="00D11AB6">
        <w:tc>
          <w:tcPr>
            <w:tcW w:w="4414" w:type="dxa"/>
          </w:tcPr>
          <w:p w:rsidR="00505C67" w:rsidRPr="00D11AB6" w:rsidRDefault="00505C67" w:rsidP="00246988">
            <w:pPr>
              <w:ind w:right="-425"/>
            </w:pPr>
            <w:r w:rsidRPr="00D11AB6">
              <w:t>MORENA</w:t>
            </w:r>
          </w:p>
        </w:tc>
        <w:tc>
          <w:tcPr>
            <w:tcW w:w="1535" w:type="dxa"/>
          </w:tcPr>
          <w:p w:rsidR="00505C67" w:rsidRPr="00D11AB6" w:rsidRDefault="00505C67" w:rsidP="00246988">
            <w:pPr>
              <w:ind w:right="-425"/>
            </w:pPr>
            <w:r w:rsidRPr="00D11AB6">
              <w:t>29.75%</w:t>
            </w:r>
          </w:p>
        </w:tc>
      </w:tr>
    </w:tbl>
    <w:p w:rsidR="00505C67" w:rsidRPr="00F37181" w:rsidRDefault="00505C67" w:rsidP="00246988">
      <w:pPr>
        <w:tabs>
          <w:tab w:val="left" w:pos="426"/>
        </w:tabs>
        <w:ind w:right="-425"/>
        <w:rPr>
          <w:rFonts w:ascii="Arial Narrow" w:hAnsi="Arial Narrow"/>
          <w:szCs w:val="24"/>
        </w:rPr>
      </w:pPr>
    </w:p>
    <w:p w:rsidR="00505C67" w:rsidRPr="00F37181" w:rsidRDefault="00505C67" w:rsidP="006743B7">
      <w:pPr>
        <w:pStyle w:val="Prrafodelista"/>
        <w:numPr>
          <w:ilvl w:val="0"/>
          <w:numId w:val="3"/>
        </w:numPr>
        <w:tabs>
          <w:tab w:val="left" w:pos="426"/>
        </w:tabs>
        <w:ind w:left="0" w:right="-425" w:firstLine="0"/>
        <w:rPr>
          <w:rFonts w:ascii="Arial Narrow" w:hAnsi="Arial Narrow"/>
          <w:sz w:val="24"/>
          <w:szCs w:val="24"/>
        </w:rPr>
      </w:pPr>
      <w:r w:rsidRPr="00F37181">
        <w:rPr>
          <w:rFonts w:ascii="Arial Narrow" w:hAnsi="Arial Narrow"/>
          <w:sz w:val="24"/>
          <w:szCs w:val="24"/>
        </w:rPr>
        <w:t>Resultado de sobre representación entre 4</w:t>
      </w:r>
    </w:p>
    <w:p w:rsidR="00505C67" w:rsidRPr="00F37181" w:rsidRDefault="00505C67" w:rsidP="00246988">
      <w:pPr>
        <w:tabs>
          <w:tab w:val="left" w:pos="426"/>
        </w:tabs>
        <w:ind w:right="-425"/>
        <w:rPr>
          <w:rFonts w:ascii="Arial Narrow" w:hAnsi="Arial Narrow"/>
          <w:szCs w:val="24"/>
        </w:rPr>
      </w:pPr>
    </w:p>
    <w:tbl>
      <w:tblPr>
        <w:tblStyle w:val="Tablaconcuadrcula"/>
        <w:tblW w:w="0" w:type="auto"/>
        <w:tblLook w:val="04A0" w:firstRow="1" w:lastRow="0" w:firstColumn="1" w:lastColumn="0" w:noHBand="0" w:noVBand="1"/>
      </w:tblPr>
      <w:tblGrid>
        <w:gridCol w:w="4414"/>
        <w:gridCol w:w="1535"/>
      </w:tblGrid>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PARTIDO ACCIÓN NACIONAL</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10</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PARTIDO REVOLUCIONARIO INSTITUCIONAL</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10</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PARTIDO DE LA REVOLUCIÓN DEMOCRÁTICA</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2</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PARTIDO DEL TRABAJO</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0</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PARTIDO VERDE ECOLOGISTA DE MEXICO</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2</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MOVIMIENTO CIUDADANO</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2</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NUEVA ALIANZA</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2</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lastRenderedPageBreak/>
              <w:t>MORENA</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7</w:t>
            </w:r>
          </w:p>
        </w:tc>
      </w:tr>
    </w:tbl>
    <w:p w:rsidR="00505C67" w:rsidRPr="00F37181" w:rsidRDefault="00505C67" w:rsidP="00246988">
      <w:pPr>
        <w:tabs>
          <w:tab w:val="left" w:pos="426"/>
        </w:tabs>
        <w:ind w:right="-425"/>
        <w:rPr>
          <w:rFonts w:ascii="Arial Narrow" w:hAnsi="Arial Narrow"/>
          <w:szCs w:val="24"/>
        </w:rPr>
      </w:pPr>
    </w:p>
    <w:p w:rsidR="00505C67" w:rsidRDefault="00505C67" w:rsidP="006743B7">
      <w:pPr>
        <w:pStyle w:val="Prrafodelista"/>
        <w:numPr>
          <w:ilvl w:val="0"/>
          <w:numId w:val="3"/>
        </w:numPr>
        <w:tabs>
          <w:tab w:val="left" w:pos="426"/>
        </w:tabs>
        <w:ind w:left="0" w:right="-425" w:firstLine="0"/>
        <w:rPr>
          <w:rFonts w:ascii="Arial Narrow" w:hAnsi="Arial Narrow"/>
          <w:szCs w:val="24"/>
        </w:rPr>
      </w:pPr>
      <w:r w:rsidRPr="00F37181">
        <w:rPr>
          <w:rFonts w:ascii="Arial Narrow" w:hAnsi="Arial Narrow"/>
          <w:szCs w:val="24"/>
        </w:rPr>
        <w:t>Sub representación menos el 8%</w:t>
      </w:r>
    </w:p>
    <w:p w:rsidR="00505C67" w:rsidRPr="00F37181" w:rsidRDefault="00505C67" w:rsidP="00246988">
      <w:pPr>
        <w:pStyle w:val="Prrafodelista"/>
        <w:tabs>
          <w:tab w:val="left" w:pos="426"/>
        </w:tabs>
        <w:ind w:left="0" w:right="-425"/>
        <w:rPr>
          <w:rFonts w:ascii="Arial Narrow" w:hAnsi="Arial Narrow"/>
          <w:szCs w:val="24"/>
        </w:rPr>
      </w:pPr>
    </w:p>
    <w:tbl>
      <w:tblPr>
        <w:tblStyle w:val="Tablaconcuadrcula"/>
        <w:tblW w:w="0" w:type="auto"/>
        <w:tblLook w:val="04A0" w:firstRow="1" w:lastRow="0" w:firstColumn="1" w:lastColumn="0" w:noHBand="0" w:noVBand="1"/>
      </w:tblPr>
      <w:tblGrid>
        <w:gridCol w:w="4414"/>
        <w:gridCol w:w="1535"/>
      </w:tblGrid>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PARTIDO ACCIÓN NACIONAL</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24.49%</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PARTIDO REVOLUCIONARIO INSTITUCIONAL</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26.46%</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PARTIDO DE LA REVOLUCIÓN DEMOCRÁTICA</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-4.86%</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PARTIDO VERDE ECOLOGISTA DE MEXICO</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-4.36%</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MOVIMIENTO CIUDADANO</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-5.83%</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NUEVA ALIANZA</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-5.65%</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MORENA</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13.75%</w:t>
            </w:r>
          </w:p>
        </w:tc>
      </w:tr>
    </w:tbl>
    <w:p w:rsidR="00505C67" w:rsidRPr="00F37181" w:rsidRDefault="00505C67" w:rsidP="00246988">
      <w:pPr>
        <w:tabs>
          <w:tab w:val="left" w:pos="426"/>
        </w:tabs>
        <w:ind w:right="-425"/>
        <w:rPr>
          <w:rFonts w:ascii="Arial Narrow" w:hAnsi="Arial Narrow"/>
          <w:szCs w:val="24"/>
        </w:rPr>
      </w:pPr>
    </w:p>
    <w:p w:rsidR="00505C67" w:rsidRPr="00F37181" w:rsidRDefault="00505C67" w:rsidP="006743B7">
      <w:pPr>
        <w:pStyle w:val="Prrafodelista"/>
        <w:numPr>
          <w:ilvl w:val="0"/>
          <w:numId w:val="3"/>
        </w:numPr>
        <w:tabs>
          <w:tab w:val="left" w:pos="426"/>
        </w:tabs>
        <w:ind w:left="0" w:right="-425" w:firstLine="0"/>
        <w:rPr>
          <w:rFonts w:ascii="Arial Narrow" w:hAnsi="Arial Narrow"/>
          <w:szCs w:val="24"/>
        </w:rPr>
      </w:pPr>
      <w:r w:rsidRPr="00F37181">
        <w:rPr>
          <w:rFonts w:ascii="Arial Narrow" w:hAnsi="Arial Narrow"/>
          <w:szCs w:val="24"/>
        </w:rPr>
        <w:t>Resultado de la sub representación entre 4</w:t>
      </w:r>
    </w:p>
    <w:p w:rsidR="00505C67" w:rsidRPr="00F37181" w:rsidRDefault="00505C67" w:rsidP="00246988">
      <w:pPr>
        <w:tabs>
          <w:tab w:val="left" w:pos="426"/>
        </w:tabs>
        <w:ind w:right="-425"/>
        <w:rPr>
          <w:rFonts w:ascii="Arial Narrow" w:hAnsi="Arial Narrow"/>
          <w:szCs w:val="24"/>
        </w:rPr>
      </w:pPr>
    </w:p>
    <w:tbl>
      <w:tblPr>
        <w:tblStyle w:val="Tablaconcuadrcula"/>
        <w:tblW w:w="0" w:type="auto"/>
        <w:tblLook w:val="04A0" w:firstRow="1" w:lastRow="0" w:firstColumn="1" w:lastColumn="0" w:noHBand="0" w:noVBand="1"/>
      </w:tblPr>
      <w:tblGrid>
        <w:gridCol w:w="4414"/>
        <w:gridCol w:w="1535"/>
      </w:tblGrid>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PARTIDO ACCIÓN NACIONAL</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7</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PARTIDO REVOLUCIONARIO INSTITUCIONAL</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7</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PARTIDO DE LA REVOLUCIÓN DEMOCRÁTICA</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1</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PARTIDO DEL TRABAJO</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0</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PARTIDO VERDE ECOLOGISTA DE MEXICO</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1</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MOVIMIENTO CIUDADANO</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1</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NUEVA ALIANZA</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1</w:t>
            </w:r>
          </w:p>
        </w:tc>
      </w:tr>
      <w:tr w:rsidR="00505C67" w:rsidRPr="00F37181" w:rsidTr="00D11AB6">
        <w:tc>
          <w:tcPr>
            <w:tcW w:w="4414"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MORENA</w:t>
            </w:r>
          </w:p>
        </w:tc>
        <w:tc>
          <w:tcPr>
            <w:tcW w:w="1535" w:type="dxa"/>
          </w:tcPr>
          <w:p w:rsidR="00505C67" w:rsidRPr="00F37181" w:rsidRDefault="00505C67" w:rsidP="00246988">
            <w:pPr>
              <w:tabs>
                <w:tab w:val="left" w:pos="426"/>
              </w:tabs>
              <w:ind w:right="-425"/>
              <w:rPr>
                <w:rFonts w:ascii="Arial Narrow" w:hAnsi="Arial Narrow"/>
                <w:szCs w:val="24"/>
              </w:rPr>
            </w:pPr>
            <w:r w:rsidRPr="00F37181">
              <w:rPr>
                <w:rFonts w:ascii="Arial Narrow" w:hAnsi="Arial Narrow"/>
                <w:szCs w:val="24"/>
              </w:rPr>
              <w:t>4</w:t>
            </w:r>
          </w:p>
        </w:tc>
      </w:tr>
    </w:tbl>
    <w:p w:rsidR="00505C67" w:rsidRPr="00F37181" w:rsidRDefault="00505C67" w:rsidP="00246988">
      <w:pPr>
        <w:tabs>
          <w:tab w:val="left" w:pos="426"/>
        </w:tabs>
        <w:ind w:right="-425"/>
        <w:rPr>
          <w:rFonts w:ascii="Arial Narrow" w:hAnsi="Arial Narrow"/>
          <w:szCs w:val="24"/>
        </w:rPr>
      </w:pPr>
    </w:p>
    <w:p w:rsidR="00505C67" w:rsidRPr="00F37181" w:rsidRDefault="00505C67" w:rsidP="00246988">
      <w:pPr>
        <w:tabs>
          <w:tab w:val="left" w:pos="426"/>
        </w:tabs>
        <w:spacing w:line="276" w:lineRule="auto"/>
        <w:ind w:right="-425"/>
        <w:rPr>
          <w:rFonts w:ascii="Arial Narrow" w:hAnsi="Arial Narrow"/>
          <w:b/>
          <w:szCs w:val="24"/>
        </w:rPr>
      </w:pPr>
    </w:p>
    <w:p w:rsidR="00505C67" w:rsidRDefault="00505C67" w:rsidP="00246988">
      <w:pPr>
        <w:tabs>
          <w:tab w:val="left" w:pos="426"/>
        </w:tabs>
        <w:spacing w:line="276" w:lineRule="auto"/>
        <w:ind w:right="-425"/>
        <w:jc w:val="both"/>
        <w:rPr>
          <w:rFonts w:ascii="Arial Narrow" w:hAnsi="Arial Narrow" w:cs="Arial"/>
          <w:szCs w:val="24"/>
        </w:rPr>
      </w:pPr>
      <w:r w:rsidRPr="00124E6B">
        <w:rPr>
          <w:rFonts w:ascii="Arial Narrow" w:hAnsi="Arial Narrow" w:cs="Arial"/>
          <w:szCs w:val="24"/>
        </w:rPr>
        <w:t>Acto continuo, la</w:t>
      </w:r>
      <w:r w:rsidRPr="00124E6B">
        <w:rPr>
          <w:rFonts w:ascii="Arial Narrow" w:hAnsi="Arial Narrow" w:cs="Arial"/>
          <w:b/>
          <w:szCs w:val="24"/>
        </w:rPr>
        <w:t xml:space="preserve"> Consejera Presidente,</w:t>
      </w:r>
      <w:r w:rsidRPr="00124E6B">
        <w:rPr>
          <w:rFonts w:ascii="Arial Narrow" w:hAnsi="Arial Narrow" w:cs="Arial"/>
          <w:szCs w:val="24"/>
        </w:rPr>
        <w:t xml:space="preserve"> </w:t>
      </w:r>
      <w:r w:rsidRPr="00124E6B">
        <w:rPr>
          <w:rFonts w:ascii="Arial Narrow" w:hAnsi="Arial Narrow" w:cs="Arial"/>
          <w:b/>
          <w:szCs w:val="24"/>
        </w:rPr>
        <w:t xml:space="preserve">Maestra María de Lourdes Rosas Moya, </w:t>
      </w:r>
      <w:r w:rsidRPr="00124E6B">
        <w:rPr>
          <w:rFonts w:ascii="Arial Narrow" w:hAnsi="Arial Narrow" w:cs="Arial"/>
          <w:szCs w:val="24"/>
        </w:rPr>
        <w:t xml:space="preserve">solicitó al </w:t>
      </w:r>
      <w:r w:rsidRPr="00124E6B">
        <w:rPr>
          <w:rFonts w:ascii="Arial Narrow" w:hAnsi="Arial Narrow" w:cs="Arial"/>
          <w:b/>
          <w:szCs w:val="24"/>
        </w:rPr>
        <w:t>Secretario Ejecutivo, Maestro Hidalgo Armando Victoria Maldonado,</w:t>
      </w:r>
      <w:r w:rsidRPr="00124E6B">
        <w:rPr>
          <w:rFonts w:ascii="Arial Narrow" w:hAnsi="Arial Narrow" w:cs="Arial"/>
          <w:szCs w:val="24"/>
        </w:rPr>
        <w:t xml:space="preserve"> se sirviera proceder  a realizar la integración de la lista de 10 candidatos en orden de prelación, por cada uno de los partidos políticos que hubieran alcanzado el 2% o más de la votación emitida en el </w:t>
      </w:r>
      <w:r>
        <w:rPr>
          <w:rFonts w:ascii="Arial Narrow" w:hAnsi="Arial Narrow" w:cs="Arial"/>
          <w:szCs w:val="24"/>
        </w:rPr>
        <w:t>E</w:t>
      </w:r>
      <w:r w:rsidRPr="00124E6B">
        <w:rPr>
          <w:rFonts w:ascii="Arial Narrow" w:hAnsi="Arial Narrow" w:cs="Arial"/>
          <w:szCs w:val="24"/>
        </w:rPr>
        <w:t>stado, desarrollando el procedimiento establ</w:t>
      </w:r>
      <w:r>
        <w:rPr>
          <w:rFonts w:ascii="Arial Narrow" w:hAnsi="Arial Narrow" w:cs="Arial"/>
          <w:szCs w:val="24"/>
        </w:rPr>
        <w:t>ecido en el artículo 330 de la Ley de Instituciones y P</w:t>
      </w:r>
      <w:r w:rsidRPr="00124E6B">
        <w:rPr>
          <w:rFonts w:ascii="Arial Narrow" w:hAnsi="Arial Narrow" w:cs="Arial"/>
          <w:szCs w:val="24"/>
        </w:rPr>
        <w:t xml:space="preserve">rocedimientos </w:t>
      </w:r>
      <w:r>
        <w:rPr>
          <w:rFonts w:ascii="Arial Narrow" w:hAnsi="Arial Narrow" w:cs="Arial"/>
          <w:szCs w:val="24"/>
        </w:rPr>
        <w:t>Electorales del E</w:t>
      </w:r>
      <w:r w:rsidRPr="00124E6B">
        <w:rPr>
          <w:rFonts w:ascii="Arial Narrow" w:hAnsi="Arial Narrow" w:cs="Arial"/>
          <w:szCs w:val="24"/>
        </w:rPr>
        <w:t>stado de Yucatán.</w:t>
      </w:r>
    </w:p>
    <w:p w:rsidR="00505C67" w:rsidRDefault="00505C67" w:rsidP="00246988">
      <w:pPr>
        <w:tabs>
          <w:tab w:val="left" w:pos="426"/>
        </w:tabs>
        <w:spacing w:line="276" w:lineRule="auto"/>
        <w:ind w:right="-425"/>
        <w:jc w:val="both"/>
        <w:rPr>
          <w:rFonts w:ascii="Arial Narrow" w:hAnsi="Arial Narrow" w:cs="Arial"/>
          <w:szCs w:val="24"/>
        </w:rPr>
      </w:pPr>
    </w:p>
    <w:p w:rsidR="00505C67" w:rsidRPr="001C4FE9" w:rsidRDefault="00505C67" w:rsidP="00246988">
      <w:pPr>
        <w:tabs>
          <w:tab w:val="left" w:pos="426"/>
        </w:tabs>
        <w:spacing w:line="276" w:lineRule="auto"/>
        <w:ind w:right="-425"/>
        <w:jc w:val="both"/>
        <w:rPr>
          <w:rFonts w:ascii="Arial Narrow" w:hAnsi="Arial Narrow" w:cs="Arial"/>
          <w:szCs w:val="24"/>
        </w:rPr>
      </w:pPr>
      <w:r>
        <w:rPr>
          <w:rFonts w:ascii="Arial Narrow" w:hAnsi="Arial Narrow" w:cs="Arial"/>
          <w:szCs w:val="24"/>
        </w:rPr>
        <w:t xml:space="preserve">En uso de la voz, el </w:t>
      </w:r>
      <w:r w:rsidRPr="00491454">
        <w:rPr>
          <w:rFonts w:ascii="Arial Narrow" w:hAnsi="Arial Narrow" w:cs="Arial"/>
          <w:b/>
          <w:szCs w:val="24"/>
        </w:rPr>
        <w:t>Secretario Ejecutivo, Maestro Hidalgo Armando Victoria Maldonado,</w:t>
      </w:r>
      <w:r>
        <w:rPr>
          <w:rFonts w:ascii="Arial Narrow" w:hAnsi="Arial Narrow" w:cs="Arial"/>
          <w:szCs w:val="24"/>
        </w:rPr>
        <w:t xml:space="preserve"> manifestó lo siguiente: “una</w:t>
      </w:r>
      <w:r w:rsidRPr="00124E6B">
        <w:rPr>
          <w:rFonts w:ascii="Arial Narrow" w:hAnsi="Arial Narrow" w:cs="Arial"/>
          <w:szCs w:val="24"/>
        </w:rPr>
        <w:t xml:space="preserve"> vez determinados los partidos políticos que alcanzaron el 2%</w:t>
      </w:r>
      <w:r>
        <w:rPr>
          <w:rFonts w:ascii="Arial Narrow" w:hAnsi="Arial Narrow" w:cs="Arial"/>
          <w:szCs w:val="24"/>
        </w:rPr>
        <w:t>, de la votación emitida en el E</w:t>
      </w:r>
      <w:r w:rsidRPr="00124E6B">
        <w:rPr>
          <w:rFonts w:ascii="Arial Narrow" w:hAnsi="Arial Narrow" w:cs="Arial"/>
          <w:szCs w:val="24"/>
        </w:rPr>
        <w:t xml:space="preserve">stado, </w:t>
      </w:r>
      <w:r>
        <w:rPr>
          <w:rFonts w:ascii="Arial Narrow" w:hAnsi="Arial Narrow" w:cs="Arial"/>
          <w:szCs w:val="24"/>
        </w:rPr>
        <w:t>se</w:t>
      </w:r>
      <w:r w:rsidRPr="00124E6B">
        <w:rPr>
          <w:rFonts w:ascii="Arial Narrow" w:hAnsi="Arial Narrow" w:cs="Arial"/>
          <w:szCs w:val="24"/>
        </w:rPr>
        <w:t xml:space="preserve"> procede a integrar las listas de candidatos en orden de prelación, en términos del artículo 330</w:t>
      </w:r>
      <w:r>
        <w:rPr>
          <w:rFonts w:ascii="Arial Narrow" w:hAnsi="Arial Narrow" w:cs="Arial"/>
          <w:szCs w:val="24"/>
        </w:rPr>
        <w:t xml:space="preserve"> de la L</w:t>
      </w:r>
      <w:r w:rsidRPr="00124E6B">
        <w:rPr>
          <w:rFonts w:ascii="Arial Narrow" w:hAnsi="Arial Narrow" w:cs="Arial"/>
          <w:szCs w:val="24"/>
        </w:rPr>
        <w:t xml:space="preserve">ey de </w:t>
      </w:r>
      <w:r>
        <w:rPr>
          <w:rFonts w:ascii="Arial Narrow" w:hAnsi="Arial Narrow" w:cs="Arial"/>
          <w:szCs w:val="24"/>
        </w:rPr>
        <w:t>I</w:t>
      </w:r>
      <w:r w:rsidRPr="00124E6B">
        <w:rPr>
          <w:rFonts w:ascii="Arial Narrow" w:hAnsi="Arial Narrow" w:cs="Arial"/>
          <w:szCs w:val="24"/>
        </w:rPr>
        <w:t xml:space="preserve">nstituciones y </w:t>
      </w:r>
      <w:r>
        <w:rPr>
          <w:rFonts w:ascii="Arial Narrow" w:hAnsi="Arial Narrow" w:cs="Arial"/>
          <w:szCs w:val="24"/>
        </w:rPr>
        <w:t>Procedimientos E</w:t>
      </w:r>
      <w:r w:rsidRPr="00124E6B">
        <w:rPr>
          <w:rFonts w:ascii="Arial Narrow" w:hAnsi="Arial Narrow" w:cs="Arial"/>
          <w:szCs w:val="24"/>
        </w:rPr>
        <w:t xml:space="preserve">lectorales del </w:t>
      </w:r>
      <w:r>
        <w:rPr>
          <w:rFonts w:ascii="Arial Narrow" w:hAnsi="Arial Narrow" w:cs="Arial"/>
          <w:szCs w:val="24"/>
        </w:rPr>
        <w:t>E</w:t>
      </w:r>
      <w:r w:rsidRPr="00124E6B">
        <w:rPr>
          <w:rFonts w:ascii="Arial Narrow" w:hAnsi="Arial Narrow" w:cs="Arial"/>
          <w:szCs w:val="24"/>
        </w:rPr>
        <w:t xml:space="preserve">stado de </w:t>
      </w:r>
      <w:r>
        <w:rPr>
          <w:rFonts w:ascii="Arial Narrow" w:hAnsi="Arial Narrow" w:cs="Arial"/>
          <w:szCs w:val="24"/>
        </w:rPr>
        <w:t>Y</w:t>
      </w:r>
      <w:r w:rsidRPr="00124E6B">
        <w:rPr>
          <w:rFonts w:ascii="Arial Narrow" w:hAnsi="Arial Narrow" w:cs="Arial"/>
          <w:szCs w:val="24"/>
        </w:rPr>
        <w:t>ucatán</w:t>
      </w:r>
      <w:r w:rsidRPr="00124E6B">
        <w:rPr>
          <w:rFonts w:ascii="Century Gothic" w:hAnsi="Century Gothic"/>
          <w:i/>
          <w:szCs w:val="24"/>
        </w:rPr>
        <w:t xml:space="preserve"> </w:t>
      </w:r>
      <w:r w:rsidRPr="00124E6B">
        <w:rPr>
          <w:rFonts w:ascii="Arial Narrow" w:hAnsi="Arial Narrow" w:cs="Arial"/>
          <w:szCs w:val="24"/>
        </w:rPr>
        <w:t>y en los</w:t>
      </w:r>
      <w:r>
        <w:rPr>
          <w:rFonts w:ascii="Arial Narrow" w:hAnsi="Arial Narrow" w:cs="Arial"/>
          <w:szCs w:val="24"/>
        </w:rPr>
        <w:t xml:space="preserve"> criterios establecidos por el T</w:t>
      </w:r>
      <w:r w:rsidRPr="00124E6B">
        <w:rPr>
          <w:rFonts w:ascii="Arial Narrow" w:hAnsi="Arial Narrow" w:cs="Arial"/>
          <w:szCs w:val="24"/>
        </w:rPr>
        <w:t xml:space="preserve">ribunal </w:t>
      </w:r>
      <w:r>
        <w:rPr>
          <w:rFonts w:ascii="Arial Narrow" w:hAnsi="Arial Narrow" w:cs="Arial"/>
          <w:szCs w:val="24"/>
        </w:rPr>
        <w:t>Electoral del P</w:t>
      </w:r>
      <w:r w:rsidRPr="00124E6B">
        <w:rPr>
          <w:rFonts w:ascii="Arial Narrow" w:hAnsi="Arial Narrow" w:cs="Arial"/>
          <w:szCs w:val="24"/>
        </w:rPr>
        <w:t xml:space="preserve">oder </w:t>
      </w:r>
      <w:r>
        <w:rPr>
          <w:rFonts w:ascii="Arial Narrow" w:hAnsi="Arial Narrow" w:cs="Arial"/>
          <w:szCs w:val="24"/>
        </w:rPr>
        <w:t>J</w:t>
      </w:r>
      <w:r w:rsidRPr="00124E6B">
        <w:rPr>
          <w:rFonts w:ascii="Arial Narrow" w:hAnsi="Arial Narrow" w:cs="Arial"/>
          <w:szCs w:val="24"/>
        </w:rPr>
        <w:t xml:space="preserve">udicial de la </w:t>
      </w:r>
      <w:r>
        <w:rPr>
          <w:rFonts w:ascii="Arial Narrow" w:hAnsi="Arial Narrow" w:cs="Arial"/>
          <w:szCs w:val="24"/>
        </w:rPr>
        <w:t>F</w:t>
      </w:r>
      <w:r w:rsidRPr="00124E6B">
        <w:rPr>
          <w:rFonts w:ascii="Arial Narrow" w:hAnsi="Arial Narrow" w:cs="Arial"/>
          <w:szCs w:val="24"/>
        </w:rPr>
        <w:t xml:space="preserve">ederación a través del juicio para la protección de los derechos político-electorales del ciudadano marcado con el número </w:t>
      </w:r>
      <w:r w:rsidR="002961F4" w:rsidRPr="00124E6B">
        <w:rPr>
          <w:rFonts w:ascii="Arial Narrow" w:hAnsi="Arial Narrow" w:cs="Arial"/>
          <w:szCs w:val="24"/>
        </w:rPr>
        <w:t>SX-JDC</w:t>
      </w:r>
      <w:r w:rsidRPr="00124E6B">
        <w:rPr>
          <w:rFonts w:ascii="Arial Narrow" w:hAnsi="Arial Narrow" w:cs="Arial"/>
          <w:szCs w:val="24"/>
        </w:rPr>
        <w:t>-0244/2010, esta lista se conforma con una preliminar, donde estarán los cinco candidatos registrados por el sistema de representación proporcional por los partidos políticos que registraron candidatos en los 15 distritos electorales uninominales y que</w:t>
      </w:r>
      <w:r w:rsidRPr="00124E6B">
        <w:rPr>
          <w:rFonts w:ascii="Century Gothic" w:hAnsi="Century Gothic"/>
          <w:szCs w:val="24"/>
        </w:rPr>
        <w:t xml:space="preserve"> </w:t>
      </w:r>
      <w:r w:rsidRPr="00124E6B">
        <w:rPr>
          <w:rFonts w:ascii="Arial Narrow" w:hAnsi="Arial Narrow" w:cs="Arial"/>
          <w:szCs w:val="24"/>
        </w:rPr>
        <w:t xml:space="preserve">hayan alcanzado el 2 % o más de la votación emitida, alternándose con la segunda lista de los cinco candidatos de mayoría relativa que encabezaron su fórmula, del mismo partido político, ordenándose de manera decreciente de acuerdo a los mayores porcentajes de votación válida que hubieran alcanzado en sus </w:t>
      </w:r>
      <w:r w:rsidRPr="0089613E">
        <w:rPr>
          <w:rFonts w:ascii="Arial Narrow" w:hAnsi="Arial Narrow" w:cs="Arial"/>
          <w:szCs w:val="24"/>
        </w:rPr>
        <w:t xml:space="preserve">respectivos distritos, con relación a los </w:t>
      </w:r>
      <w:r w:rsidRPr="0089613E">
        <w:rPr>
          <w:rFonts w:ascii="Arial Narrow" w:hAnsi="Arial Narrow" w:cs="Arial"/>
          <w:szCs w:val="24"/>
        </w:rPr>
        <w:lastRenderedPageBreak/>
        <w:t>candidatos de su propio partido político, que no hubieran ganado la elección, y haciéndose constar que se agregaran a la presente acta dichas listas preliminares y la definitiva, como anexos para obtener el porcentaje de votación válida de los candidatos en los distritos,</w:t>
      </w:r>
      <w:r w:rsidRPr="00124E6B">
        <w:rPr>
          <w:rFonts w:ascii="Arial Narrow" w:hAnsi="Arial Narrow" w:cs="Arial"/>
          <w:szCs w:val="24"/>
        </w:rPr>
        <w:t xml:space="preserve"> se debe calcular con el total de la vot</w:t>
      </w:r>
      <w:r>
        <w:rPr>
          <w:rFonts w:ascii="Arial Narrow" w:hAnsi="Arial Narrow" w:cs="Arial"/>
          <w:szCs w:val="24"/>
        </w:rPr>
        <w:t>ación válida del partido en el E</w:t>
      </w:r>
      <w:r w:rsidRPr="00124E6B">
        <w:rPr>
          <w:rFonts w:ascii="Arial Narrow" w:hAnsi="Arial Narrow" w:cs="Arial"/>
          <w:szCs w:val="24"/>
        </w:rPr>
        <w:t>stado</w:t>
      </w:r>
      <w:r>
        <w:rPr>
          <w:rFonts w:ascii="Arial Narrow" w:hAnsi="Arial Narrow" w:cs="Arial"/>
          <w:szCs w:val="24"/>
        </w:rPr>
        <w:t xml:space="preserve"> y</w:t>
      </w:r>
      <w:r w:rsidRPr="00124E6B">
        <w:rPr>
          <w:rFonts w:ascii="Arial Narrow" w:hAnsi="Arial Narrow" w:cs="Arial"/>
          <w:szCs w:val="24"/>
        </w:rPr>
        <w:t xml:space="preserve"> en relación al </w:t>
      </w:r>
      <w:r>
        <w:rPr>
          <w:rFonts w:ascii="Arial Narrow" w:hAnsi="Arial Narrow" w:cs="Arial"/>
          <w:szCs w:val="24"/>
        </w:rPr>
        <w:t>P</w:t>
      </w:r>
      <w:r w:rsidRPr="00124E6B">
        <w:rPr>
          <w:rFonts w:ascii="Arial Narrow" w:hAnsi="Arial Narrow" w:cs="Arial"/>
          <w:szCs w:val="24"/>
        </w:rPr>
        <w:t xml:space="preserve">artido </w:t>
      </w:r>
      <w:r>
        <w:rPr>
          <w:rFonts w:ascii="Arial Narrow" w:hAnsi="Arial Narrow" w:cs="Arial"/>
          <w:szCs w:val="24"/>
        </w:rPr>
        <w:t>Revolucionario I</w:t>
      </w:r>
      <w:r w:rsidRPr="00124E6B">
        <w:rPr>
          <w:rFonts w:ascii="Arial Narrow" w:hAnsi="Arial Narrow" w:cs="Arial"/>
          <w:szCs w:val="24"/>
        </w:rPr>
        <w:t xml:space="preserve">nstitucional, no procedente la integración de las listas de candidatos, en virtud de que dicho partido se encuentra con las diez diputaciones de mayoría relativa ha alcanzado su el límite máximo de sobrerrepresentación, de </w:t>
      </w:r>
      <w:r w:rsidRPr="001C4FE9">
        <w:rPr>
          <w:rFonts w:ascii="Arial Narrow" w:hAnsi="Arial Narrow" w:cs="Arial"/>
          <w:szCs w:val="24"/>
        </w:rPr>
        <w:t xml:space="preserve">conformidad con lo dispuesto en el artículo 329 de la Ley Electoral. </w:t>
      </w:r>
    </w:p>
    <w:p w:rsidR="00505C67" w:rsidRDefault="00505C67" w:rsidP="00246988">
      <w:pPr>
        <w:tabs>
          <w:tab w:val="left" w:pos="426"/>
        </w:tabs>
        <w:spacing w:line="276" w:lineRule="auto"/>
        <w:ind w:right="-425"/>
        <w:jc w:val="both"/>
        <w:rPr>
          <w:rFonts w:ascii="Arial Narrow" w:hAnsi="Arial Narrow"/>
          <w:szCs w:val="24"/>
        </w:rPr>
      </w:pPr>
    </w:p>
    <w:p w:rsidR="00505C67" w:rsidRDefault="00505C67" w:rsidP="00246988">
      <w:pPr>
        <w:tabs>
          <w:tab w:val="left" w:pos="426"/>
        </w:tabs>
        <w:spacing w:line="276" w:lineRule="auto"/>
        <w:ind w:right="-425"/>
        <w:jc w:val="both"/>
        <w:rPr>
          <w:rFonts w:ascii="Arial Narrow" w:hAnsi="Arial Narrow"/>
          <w:szCs w:val="24"/>
        </w:rPr>
      </w:pPr>
      <w:r w:rsidRPr="001C4FE9">
        <w:rPr>
          <w:rFonts w:ascii="Arial Narrow" w:hAnsi="Arial Narrow"/>
          <w:szCs w:val="24"/>
        </w:rPr>
        <w:t xml:space="preserve">La proporcionalidad en materia electoral, más que un principio, constituye un sistema compuesto por bases generales tendentes a garantizar de manera efectiva la pluralidad en la integración de los órganos legislativos; además, de que el examen del referido principio debe hacerse atendiendo no sólo al texto literal de las normas que lo regulan, sino también al contexto de la norma que lo establece, así como a los fines y objetivos que se persiguen con él y al valor del pluralismo político que tutela, tal como se aprecia del siguiente criterio. </w:t>
      </w:r>
    </w:p>
    <w:p w:rsidR="00505C67" w:rsidRPr="001C4FE9" w:rsidRDefault="00505C67" w:rsidP="00246988">
      <w:pPr>
        <w:tabs>
          <w:tab w:val="left" w:pos="426"/>
        </w:tabs>
        <w:spacing w:line="276" w:lineRule="auto"/>
        <w:ind w:right="-425"/>
        <w:jc w:val="both"/>
        <w:rPr>
          <w:rFonts w:ascii="Arial Narrow" w:hAnsi="Arial Narrow" w:cs="Arial"/>
          <w:szCs w:val="24"/>
        </w:rPr>
      </w:pPr>
    </w:p>
    <w:p w:rsidR="00505C67" w:rsidRPr="001C4FE9" w:rsidRDefault="00505C67" w:rsidP="00246988">
      <w:pPr>
        <w:tabs>
          <w:tab w:val="left" w:pos="426"/>
        </w:tabs>
        <w:spacing w:line="276" w:lineRule="auto"/>
        <w:ind w:right="-425"/>
        <w:jc w:val="both"/>
        <w:rPr>
          <w:rFonts w:ascii="Arial Narrow" w:hAnsi="Arial Narrow"/>
        </w:rPr>
      </w:pPr>
      <w:r w:rsidRPr="002961F4">
        <w:rPr>
          <w:rFonts w:ascii="Arial Narrow" w:hAnsi="Arial Narrow"/>
          <w:b/>
        </w:rPr>
        <w:t>MATERIA ELECTORAL. EL PRINCIPIO DE REPRESENTACIÓN PROPORCIONAL COMO SISTEMA PARA GARANTIZAR LA PLURALIDAD EN LA INTEGRACIÓN DE LOS ÓRGANOS LEGISLATIVOS</w:t>
      </w:r>
      <w:r w:rsidRPr="001C4FE9">
        <w:rPr>
          <w:rFonts w:ascii="Arial Narrow" w:hAnsi="Arial Narrow"/>
        </w:rPr>
        <w:t xml:space="preserve">. El principio de representación proporcional en materia electoral se integra a un sistema compuesto por bases generales tendientes a garantizar de manera efectiva la pluralidad en la integración de los órganos legislativos, permitiendo que formen parte de ellos candidatos de los partidos minoritarios e, impidiendo, a la vez, que los partidos dominantes alcancen un alto grado de </w:t>
      </w:r>
      <w:proofErr w:type="spellStart"/>
      <w:r w:rsidRPr="001C4FE9">
        <w:rPr>
          <w:rFonts w:ascii="Arial Narrow" w:hAnsi="Arial Narrow"/>
        </w:rPr>
        <w:t>sobrerepresentación</w:t>
      </w:r>
      <w:proofErr w:type="spellEnd"/>
      <w:r w:rsidRPr="001C4FE9">
        <w:rPr>
          <w:rFonts w:ascii="Arial Narrow" w:hAnsi="Arial Narrow"/>
        </w:rPr>
        <w:t>. Esto explica por qué, en algunos casos, se premia o estimula a las minorías y en otros se restringe a las mayorías. Por tanto, el análisis de las disposiciones que se impugnen, debe hacerse atendiendo no sólo al texto literal de cada una de ellas en lo particular, sino también al contexto de la propia norma que establece un sistema genérico con reglas diversas que deben analizarse armónicamente, pues no puede comprenderse el principio de representación proporcional atendiendo a una sola de éstas, sino en su conjunto; además, debe atenderse también a los fines y objetivos que se persiguen con el principio de representación proporcional y al valor de pluralismo político que tutela, a efecto de determinar si efectivamente la disposición combatida inmersa en su contexto normativo hace vigente ese principio conforme a las bases generales que lo tutelan.</w:t>
      </w:r>
    </w:p>
    <w:p w:rsidR="00505C67" w:rsidRDefault="00505C67" w:rsidP="00246988">
      <w:pPr>
        <w:tabs>
          <w:tab w:val="left" w:pos="426"/>
        </w:tabs>
        <w:spacing w:line="276" w:lineRule="auto"/>
        <w:ind w:right="-425"/>
        <w:jc w:val="both"/>
        <w:rPr>
          <w:rFonts w:ascii="Arial Narrow" w:hAnsi="Arial Narrow"/>
          <w:szCs w:val="24"/>
        </w:rPr>
      </w:pPr>
    </w:p>
    <w:p w:rsidR="00505C67" w:rsidRDefault="00505C67" w:rsidP="00246988">
      <w:pPr>
        <w:tabs>
          <w:tab w:val="left" w:pos="426"/>
        </w:tabs>
        <w:spacing w:line="276" w:lineRule="auto"/>
        <w:ind w:right="-425"/>
        <w:jc w:val="both"/>
        <w:rPr>
          <w:rFonts w:ascii="Arial Narrow" w:hAnsi="Arial Narrow"/>
          <w:szCs w:val="24"/>
        </w:rPr>
      </w:pPr>
      <w:r w:rsidRPr="0089613E">
        <w:rPr>
          <w:rFonts w:ascii="Arial Narrow" w:hAnsi="Arial Narrow"/>
          <w:szCs w:val="24"/>
        </w:rPr>
        <w:t xml:space="preserve">Es pertinente el criterio señalado en la sentencia de la Sala Superior del Tribunal Electoral del Poder Judicial de la Federación, correspondiente a la segunda circunscripción con número SUP-REC-741/2015, así como la Acción de Inconstitucionalidad 6/98, Partido de la Revolución Democrática, 23 de septiembre de 1998, </w:t>
      </w:r>
      <w:r w:rsidRPr="00BF4D66">
        <w:rPr>
          <w:rFonts w:ascii="Arial Narrow" w:hAnsi="Arial Narrow"/>
          <w:szCs w:val="24"/>
        </w:rPr>
        <w:t>que aprobó, con el número 70/1998, la tesis jurisprudencial que antecede.</w:t>
      </w:r>
    </w:p>
    <w:p w:rsidR="00505C67" w:rsidRDefault="00505C67" w:rsidP="00246988">
      <w:pPr>
        <w:tabs>
          <w:tab w:val="left" w:pos="426"/>
        </w:tabs>
        <w:spacing w:line="276" w:lineRule="auto"/>
        <w:ind w:right="-425"/>
        <w:jc w:val="both"/>
        <w:rPr>
          <w:rFonts w:ascii="Arial Narrow" w:hAnsi="Arial Narrow"/>
          <w:szCs w:val="24"/>
        </w:rPr>
      </w:pPr>
    </w:p>
    <w:p w:rsidR="00505C67" w:rsidRDefault="00505C67" w:rsidP="00246988">
      <w:pPr>
        <w:tabs>
          <w:tab w:val="left" w:pos="426"/>
        </w:tabs>
        <w:spacing w:line="276" w:lineRule="auto"/>
        <w:ind w:right="-425"/>
        <w:jc w:val="both"/>
        <w:rPr>
          <w:rFonts w:ascii="Arial Narrow" w:hAnsi="Arial Narrow"/>
          <w:szCs w:val="24"/>
        </w:rPr>
      </w:pPr>
      <w:r w:rsidRPr="0089613E">
        <w:rPr>
          <w:rFonts w:ascii="Arial Narrow" w:hAnsi="Arial Narrow"/>
          <w:szCs w:val="24"/>
        </w:rPr>
        <w:t>A partir de lo anterior, es necesario precisar el marco constitucional y legal que en la especie resulta aplicable. Al respecto debe mencionarse que el artículo 116, párrafo segundo, fracción II, párrafo tercero de la Constitución Política de los Estados Unidos Mexicanos, prevé algunas directrices que deben ser observadas en forma inexcusable por los Congresos locales en la designación de diputados, en los términos siguientes:</w:t>
      </w:r>
    </w:p>
    <w:p w:rsidR="00505C67" w:rsidRDefault="00505C67" w:rsidP="00246988">
      <w:pPr>
        <w:tabs>
          <w:tab w:val="left" w:pos="426"/>
        </w:tabs>
        <w:spacing w:line="276" w:lineRule="auto"/>
        <w:ind w:right="-425"/>
        <w:jc w:val="both"/>
        <w:rPr>
          <w:rFonts w:ascii="Arial Narrow" w:hAnsi="Arial Narrow"/>
          <w:szCs w:val="24"/>
        </w:rPr>
      </w:pPr>
    </w:p>
    <w:p w:rsidR="00505C67" w:rsidRPr="00BE3726" w:rsidRDefault="00505C67" w:rsidP="00246988">
      <w:pPr>
        <w:tabs>
          <w:tab w:val="left" w:pos="426"/>
        </w:tabs>
        <w:spacing w:line="276" w:lineRule="auto"/>
        <w:ind w:right="-425"/>
        <w:jc w:val="both"/>
        <w:rPr>
          <w:rFonts w:ascii="Arial Narrow" w:hAnsi="Arial Narrow"/>
          <w:szCs w:val="24"/>
        </w:rPr>
      </w:pPr>
      <w:r w:rsidRPr="00BE3726">
        <w:rPr>
          <w:rFonts w:ascii="Arial Narrow" w:hAnsi="Arial Narrow"/>
          <w:szCs w:val="24"/>
        </w:rPr>
        <w:lastRenderedPageBreak/>
        <w:t>Las legislaturas de los Estados se integrarán con diputados electos, según los 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505C67" w:rsidRDefault="00505C67" w:rsidP="00246988">
      <w:pPr>
        <w:tabs>
          <w:tab w:val="left" w:pos="426"/>
        </w:tabs>
        <w:spacing w:line="276" w:lineRule="auto"/>
        <w:ind w:right="-425"/>
        <w:jc w:val="both"/>
        <w:rPr>
          <w:rFonts w:ascii="Arial Narrow" w:hAnsi="Arial Narrow"/>
          <w:szCs w:val="24"/>
        </w:rPr>
      </w:pPr>
    </w:p>
    <w:p w:rsidR="00505C67" w:rsidRPr="00BE3726" w:rsidRDefault="00505C67" w:rsidP="00246988">
      <w:pPr>
        <w:tabs>
          <w:tab w:val="left" w:pos="426"/>
        </w:tabs>
        <w:spacing w:line="276" w:lineRule="auto"/>
        <w:ind w:right="-425"/>
        <w:jc w:val="both"/>
        <w:rPr>
          <w:rFonts w:ascii="Arial Narrow" w:hAnsi="Arial Narrow"/>
          <w:szCs w:val="24"/>
        </w:rPr>
      </w:pPr>
      <w:r w:rsidRPr="00BE3726">
        <w:rPr>
          <w:rFonts w:ascii="Arial Narrow" w:hAnsi="Arial Narrow"/>
          <w:szCs w:val="24"/>
        </w:rPr>
        <w:t>De lo antes transcrito se advierte, tal como se estableció, que el constituyente permanente consideró que los Estados en su régimen interior deberán integrarse por diputados que sean electos mediante los principios de mayoría relativa y de representación proporcional.</w:t>
      </w:r>
    </w:p>
    <w:p w:rsidR="00505C67" w:rsidRDefault="00505C67" w:rsidP="00246988">
      <w:pPr>
        <w:tabs>
          <w:tab w:val="left" w:pos="426"/>
        </w:tabs>
        <w:spacing w:line="276" w:lineRule="auto"/>
        <w:ind w:right="-425"/>
        <w:jc w:val="both"/>
        <w:rPr>
          <w:rFonts w:ascii="Arial Narrow" w:hAnsi="Arial Narrow"/>
          <w:szCs w:val="24"/>
        </w:rPr>
      </w:pPr>
    </w:p>
    <w:p w:rsidR="00505C67" w:rsidRPr="00BE3726" w:rsidRDefault="00505C67" w:rsidP="00246988">
      <w:pPr>
        <w:tabs>
          <w:tab w:val="left" w:pos="426"/>
        </w:tabs>
        <w:spacing w:line="276" w:lineRule="auto"/>
        <w:ind w:right="-425"/>
        <w:jc w:val="both"/>
        <w:rPr>
          <w:rFonts w:ascii="Arial Narrow" w:hAnsi="Arial Narrow"/>
          <w:szCs w:val="24"/>
        </w:rPr>
      </w:pPr>
      <w:r w:rsidRPr="00BE3726">
        <w:rPr>
          <w:rFonts w:ascii="Arial Narrow" w:hAnsi="Arial Narrow"/>
          <w:szCs w:val="24"/>
        </w:rPr>
        <w:t>Asimismo, se estableció una regla que impone un límite a la representación que un partido político puede tener en el Congreso local, el cual tomó como punto de partida el porcentaje de votación que haya alcanzado en la elección, adicionado con ocho puntos porcentuales.</w:t>
      </w:r>
    </w:p>
    <w:p w:rsidR="00505C67" w:rsidRDefault="00505C67" w:rsidP="00246988">
      <w:pPr>
        <w:tabs>
          <w:tab w:val="left" w:pos="426"/>
        </w:tabs>
        <w:spacing w:line="276" w:lineRule="auto"/>
        <w:ind w:right="-425"/>
        <w:jc w:val="both"/>
        <w:rPr>
          <w:rFonts w:ascii="Arial Narrow" w:hAnsi="Arial Narrow"/>
          <w:szCs w:val="24"/>
        </w:rPr>
      </w:pPr>
    </w:p>
    <w:p w:rsidR="00505C67" w:rsidRPr="00BE3726" w:rsidRDefault="00505C67" w:rsidP="00246988">
      <w:pPr>
        <w:tabs>
          <w:tab w:val="left" w:pos="426"/>
        </w:tabs>
        <w:spacing w:line="276" w:lineRule="auto"/>
        <w:ind w:right="-425"/>
        <w:jc w:val="both"/>
        <w:rPr>
          <w:rFonts w:ascii="Arial Narrow" w:hAnsi="Arial Narrow"/>
          <w:szCs w:val="24"/>
        </w:rPr>
      </w:pPr>
      <w:r w:rsidRPr="00BE3726">
        <w:rPr>
          <w:rFonts w:ascii="Arial Narrow" w:hAnsi="Arial Narrow"/>
          <w:szCs w:val="24"/>
        </w:rPr>
        <w:t>Desde luego, tal regla sólo cobra observancia para definir la participación del partido político en las asignaciones que se efectúen bajo el principio de representación proporcional, dado que la propia Constitución establece que dicho tope no resulta aplicable cuando el rebase al referido límite constitucional es producto de los triunfos obtenidos por mayoría relativa.</w:t>
      </w:r>
    </w:p>
    <w:p w:rsidR="00505C67" w:rsidRDefault="00505C67" w:rsidP="00246988">
      <w:pPr>
        <w:tabs>
          <w:tab w:val="left" w:pos="426"/>
        </w:tabs>
        <w:spacing w:line="276" w:lineRule="auto"/>
        <w:ind w:right="-425"/>
        <w:jc w:val="both"/>
        <w:rPr>
          <w:rFonts w:ascii="Arial Narrow" w:hAnsi="Arial Narrow"/>
          <w:szCs w:val="24"/>
        </w:rPr>
      </w:pPr>
    </w:p>
    <w:p w:rsidR="00505C67" w:rsidRPr="00BE3726" w:rsidRDefault="00505C67" w:rsidP="00246988">
      <w:pPr>
        <w:tabs>
          <w:tab w:val="left" w:pos="426"/>
        </w:tabs>
        <w:spacing w:line="276" w:lineRule="auto"/>
        <w:ind w:right="-425"/>
        <w:jc w:val="both"/>
        <w:rPr>
          <w:rFonts w:ascii="Arial Narrow" w:hAnsi="Arial Narrow"/>
          <w:szCs w:val="24"/>
        </w:rPr>
      </w:pPr>
      <w:r w:rsidRPr="00BE3726">
        <w:rPr>
          <w:rFonts w:ascii="Arial Narrow" w:hAnsi="Arial Narrow"/>
          <w:szCs w:val="24"/>
        </w:rPr>
        <w:t>Es decir, por virtud de la regla descrita, un partido puede verse impedido para participar en la asignación por representación proporcional, sin embargo, en ningún caso con motivo de dicha regla, perderá los triunfos de mayoría relativa que haya obtenido.</w:t>
      </w:r>
    </w:p>
    <w:p w:rsidR="00505C67" w:rsidRDefault="00505C67" w:rsidP="00246988">
      <w:pPr>
        <w:tabs>
          <w:tab w:val="left" w:pos="426"/>
        </w:tabs>
        <w:spacing w:line="276" w:lineRule="auto"/>
        <w:ind w:right="-425"/>
        <w:jc w:val="both"/>
        <w:rPr>
          <w:rFonts w:ascii="Arial Narrow" w:hAnsi="Arial Narrow"/>
          <w:szCs w:val="24"/>
        </w:rPr>
      </w:pPr>
    </w:p>
    <w:p w:rsidR="00505C67" w:rsidRPr="00BE3726" w:rsidRDefault="00505C67" w:rsidP="00246988">
      <w:pPr>
        <w:tabs>
          <w:tab w:val="left" w:pos="426"/>
        </w:tabs>
        <w:spacing w:line="276" w:lineRule="auto"/>
        <w:ind w:right="-425"/>
        <w:jc w:val="both"/>
        <w:rPr>
          <w:rFonts w:ascii="Arial Narrow" w:hAnsi="Arial Narrow"/>
          <w:szCs w:val="24"/>
        </w:rPr>
      </w:pPr>
      <w:r w:rsidRPr="00BE3726">
        <w:rPr>
          <w:rFonts w:ascii="Arial Narrow" w:hAnsi="Arial Narrow"/>
          <w:szCs w:val="24"/>
        </w:rPr>
        <w:t xml:space="preserve">Finalmente, también prevé una regla distinta que tiene como propósito que ningún partido quede </w:t>
      </w:r>
      <w:proofErr w:type="spellStart"/>
      <w:r w:rsidRPr="00BE3726">
        <w:rPr>
          <w:rFonts w:ascii="Arial Narrow" w:hAnsi="Arial Narrow"/>
          <w:szCs w:val="24"/>
        </w:rPr>
        <w:t>subrepresentado</w:t>
      </w:r>
      <w:proofErr w:type="spellEnd"/>
      <w:r w:rsidRPr="00BE3726">
        <w:rPr>
          <w:rFonts w:ascii="Arial Narrow" w:hAnsi="Arial Narrow"/>
          <w:szCs w:val="24"/>
        </w:rPr>
        <w:t xml:space="preserve"> en la integración del Congreso, fuera de cierto margen constitucional. En efecto, la previsión impone que ningún partido político podrá tener una representación en el Congreso que sea menor a su porcentaje de votación en la elección menos ocho puntos porcentuales.</w:t>
      </w:r>
    </w:p>
    <w:p w:rsidR="00505C67" w:rsidRDefault="00505C67" w:rsidP="00246988">
      <w:pPr>
        <w:tabs>
          <w:tab w:val="left" w:pos="426"/>
        </w:tabs>
        <w:spacing w:line="276" w:lineRule="auto"/>
        <w:ind w:right="-425"/>
        <w:jc w:val="both"/>
        <w:rPr>
          <w:rFonts w:ascii="Arial Narrow" w:hAnsi="Arial Narrow" w:cs="Arial"/>
          <w:szCs w:val="24"/>
        </w:rPr>
      </w:pPr>
    </w:p>
    <w:p w:rsidR="00505C67" w:rsidRPr="00BE3726" w:rsidRDefault="00505C67" w:rsidP="00246988">
      <w:pPr>
        <w:tabs>
          <w:tab w:val="left" w:pos="426"/>
        </w:tabs>
        <w:spacing w:line="276" w:lineRule="auto"/>
        <w:ind w:right="-425"/>
        <w:jc w:val="both"/>
        <w:rPr>
          <w:rFonts w:ascii="Arial Narrow" w:hAnsi="Arial Narrow"/>
          <w:szCs w:val="24"/>
        </w:rPr>
      </w:pPr>
      <w:r w:rsidRPr="00BE3726">
        <w:rPr>
          <w:rFonts w:ascii="Arial Narrow" w:hAnsi="Arial Narrow" w:cs="Arial"/>
          <w:szCs w:val="24"/>
        </w:rPr>
        <w:t>Seguidamente, la</w:t>
      </w:r>
      <w:r w:rsidRPr="00BE3726">
        <w:rPr>
          <w:rFonts w:ascii="Arial Narrow" w:hAnsi="Arial Narrow" w:cs="Arial"/>
          <w:b/>
          <w:szCs w:val="24"/>
        </w:rPr>
        <w:t xml:space="preserve"> Consejera Presidente,</w:t>
      </w:r>
      <w:r w:rsidRPr="00BE3726">
        <w:rPr>
          <w:rFonts w:ascii="Arial Narrow" w:hAnsi="Arial Narrow" w:cs="Arial"/>
          <w:szCs w:val="24"/>
        </w:rPr>
        <w:t xml:space="preserve"> </w:t>
      </w:r>
      <w:r w:rsidRPr="00BE3726">
        <w:rPr>
          <w:rFonts w:ascii="Arial Narrow" w:hAnsi="Arial Narrow" w:cs="Arial"/>
          <w:b/>
          <w:szCs w:val="24"/>
        </w:rPr>
        <w:t xml:space="preserve">Maestra María de Lourdes Rosas Moya, </w:t>
      </w:r>
      <w:r w:rsidRPr="00BE3726">
        <w:rPr>
          <w:rFonts w:ascii="Arial Narrow" w:hAnsi="Arial Narrow" w:cs="Arial"/>
          <w:szCs w:val="24"/>
        </w:rPr>
        <w:t xml:space="preserve">manifestó que una vez integradas las listas definitivas en los términos antes señalados, es que con fundamento en lo establecido en los </w:t>
      </w:r>
      <w:r>
        <w:rPr>
          <w:rFonts w:ascii="Arial Narrow" w:hAnsi="Arial Narrow" w:cs="Arial"/>
          <w:szCs w:val="24"/>
        </w:rPr>
        <w:t>artículos 331, 332 y 333 de la L</w:t>
      </w:r>
      <w:r w:rsidRPr="00BE3726">
        <w:rPr>
          <w:rFonts w:ascii="Arial Narrow" w:hAnsi="Arial Narrow" w:cs="Arial"/>
          <w:szCs w:val="24"/>
        </w:rPr>
        <w:t xml:space="preserve">ey de </w:t>
      </w:r>
      <w:r>
        <w:rPr>
          <w:rFonts w:ascii="Arial Narrow" w:hAnsi="Arial Narrow" w:cs="Arial"/>
          <w:szCs w:val="24"/>
        </w:rPr>
        <w:t>I</w:t>
      </w:r>
      <w:r w:rsidRPr="00BE3726">
        <w:rPr>
          <w:rFonts w:ascii="Arial Narrow" w:hAnsi="Arial Narrow" w:cs="Arial"/>
          <w:szCs w:val="24"/>
        </w:rPr>
        <w:t xml:space="preserve">nstituciones y </w:t>
      </w:r>
      <w:r>
        <w:rPr>
          <w:rFonts w:ascii="Arial Narrow" w:hAnsi="Arial Narrow" w:cs="Arial"/>
          <w:szCs w:val="24"/>
        </w:rPr>
        <w:t>P</w:t>
      </w:r>
      <w:r w:rsidRPr="00BE3726">
        <w:rPr>
          <w:rFonts w:ascii="Arial Narrow" w:hAnsi="Arial Narrow" w:cs="Arial"/>
          <w:szCs w:val="24"/>
        </w:rPr>
        <w:t xml:space="preserve">rocedimientos </w:t>
      </w:r>
      <w:r>
        <w:rPr>
          <w:rFonts w:ascii="Arial Narrow" w:hAnsi="Arial Narrow" w:cs="Arial"/>
          <w:szCs w:val="24"/>
        </w:rPr>
        <w:t>E</w:t>
      </w:r>
      <w:r w:rsidRPr="00BE3726">
        <w:rPr>
          <w:rFonts w:ascii="Arial Narrow" w:hAnsi="Arial Narrow" w:cs="Arial"/>
          <w:szCs w:val="24"/>
        </w:rPr>
        <w:t xml:space="preserve">lectorales del </w:t>
      </w:r>
      <w:r>
        <w:rPr>
          <w:rFonts w:ascii="Arial Narrow" w:hAnsi="Arial Narrow" w:cs="Arial"/>
          <w:szCs w:val="24"/>
        </w:rPr>
        <w:t>Estado de Y</w:t>
      </w:r>
      <w:r w:rsidRPr="00BE3726">
        <w:rPr>
          <w:rFonts w:ascii="Arial Narrow" w:hAnsi="Arial Narrow" w:cs="Arial"/>
          <w:szCs w:val="24"/>
        </w:rPr>
        <w:t>ucatán, solicit</w:t>
      </w:r>
      <w:r>
        <w:rPr>
          <w:rFonts w:ascii="Arial Narrow" w:hAnsi="Arial Narrow" w:cs="Arial"/>
          <w:szCs w:val="24"/>
        </w:rPr>
        <w:t>aba</w:t>
      </w:r>
      <w:r w:rsidRPr="00BE3726">
        <w:rPr>
          <w:rFonts w:ascii="Arial Narrow" w:hAnsi="Arial Narrow" w:cs="Arial"/>
          <w:szCs w:val="24"/>
        </w:rPr>
        <w:t xml:space="preserve"> al </w:t>
      </w:r>
      <w:r>
        <w:rPr>
          <w:rFonts w:ascii="Arial Narrow" w:hAnsi="Arial Narrow" w:cs="Arial"/>
          <w:szCs w:val="24"/>
        </w:rPr>
        <w:t>S</w:t>
      </w:r>
      <w:r w:rsidRPr="00BE3726">
        <w:rPr>
          <w:rFonts w:ascii="Arial Narrow" w:hAnsi="Arial Narrow" w:cs="Arial"/>
          <w:szCs w:val="24"/>
        </w:rPr>
        <w:t xml:space="preserve">ecretario </w:t>
      </w:r>
      <w:r>
        <w:rPr>
          <w:rFonts w:ascii="Arial Narrow" w:hAnsi="Arial Narrow" w:cs="Arial"/>
          <w:szCs w:val="24"/>
        </w:rPr>
        <w:t>E</w:t>
      </w:r>
      <w:r w:rsidRPr="00BE3726">
        <w:rPr>
          <w:rFonts w:ascii="Arial Narrow" w:hAnsi="Arial Narrow" w:cs="Arial"/>
          <w:szCs w:val="24"/>
        </w:rPr>
        <w:t>jecutivo se sirva proceder a la aplicación de la fórmula para la asignación de diputados electos por el sistema de representación proporcional.</w:t>
      </w:r>
    </w:p>
    <w:p w:rsidR="00505C67" w:rsidRDefault="00505C67" w:rsidP="00246988">
      <w:pPr>
        <w:tabs>
          <w:tab w:val="left" w:pos="426"/>
        </w:tabs>
        <w:spacing w:line="276" w:lineRule="auto"/>
        <w:ind w:right="-425"/>
        <w:jc w:val="both"/>
        <w:rPr>
          <w:rFonts w:ascii="Arial Narrow" w:hAnsi="Arial Narrow" w:cs="Arial"/>
          <w:szCs w:val="24"/>
        </w:rPr>
      </w:pPr>
    </w:p>
    <w:p w:rsidR="00505C67" w:rsidRPr="006C1DF3" w:rsidRDefault="00505C67" w:rsidP="00246988">
      <w:pPr>
        <w:tabs>
          <w:tab w:val="left" w:pos="426"/>
        </w:tabs>
        <w:spacing w:line="276" w:lineRule="auto"/>
        <w:ind w:right="-425"/>
        <w:jc w:val="both"/>
        <w:rPr>
          <w:rFonts w:ascii="Arial Narrow" w:hAnsi="Arial Narrow" w:cs="Arial"/>
          <w:szCs w:val="24"/>
        </w:rPr>
      </w:pPr>
      <w:r>
        <w:rPr>
          <w:rFonts w:ascii="Arial Narrow" w:hAnsi="Arial Narrow" w:cs="Arial"/>
          <w:szCs w:val="24"/>
        </w:rPr>
        <w:t xml:space="preserve">En uso de la voz, el </w:t>
      </w:r>
      <w:r w:rsidRPr="00491454">
        <w:rPr>
          <w:rFonts w:ascii="Arial Narrow" w:hAnsi="Arial Narrow" w:cs="Arial"/>
          <w:b/>
          <w:szCs w:val="24"/>
        </w:rPr>
        <w:t>Secretario Ejecutivo, Maestro Hidalgo Armando Victoria Maldonado,</w:t>
      </w:r>
      <w:r>
        <w:rPr>
          <w:rFonts w:ascii="Arial Narrow" w:hAnsi="Arial Narrow" w:cs="Arial"/>
          <w:szCs w:val="24"/>
        </w:rPr>
        <w:t xml:space="preserve"> </w:t>
      </w:r>
      <w:r w:rsidRPr="006C1DF3">
        <w:rPr>
          <w:rFonts w:ascii="Arial Narrow" w:hAnsi="Arial Narrow" w:cs="Arial"/>
          <w:szCs w:val="24"/>
        </w:rPr>
        <w:t xml:space="preserve">manifestó lo siguiente: “el artículo 331 de la Ley de Instituciones y Procedimientos Electorales del Estado de Yucatán, </w:t>
      </w:r>
      <w:r w:rsidRPr="006C1DF3">
        <w:rPr>
          <w:rFonts w:ascii="Arial Narrow" w:hAnsi="Arial Narrow" w:cs="Arial"/>
          <w:szCs w:val="24"/>
        </w:rPr>
        <w:lastRenderedPageBreak/>
        <w:t>establece que la fórmula electoral que se aplicará al resultado del cómputo, para la asignación de diputados electos por el sistema de representación proporcional, se integra con los elementos siguientes:</w:t>
      </w:r>
    </w:p>
    <w:p w:rsidR="00505C67" w:rsidRPr="006C1DF3" w:rsidRDefault="00505C67" w:rsidP="006743B7">
      <w:pPr>
        <w:pStyle w:val="Prrafodelista"/>
        <w:numPr>
          <w:ilvl w:val="0"/>
          <w:numId w:val="2"/>
        </w:numPr>
        <w:tabs>
          <w:tab w:val="left" w:pos="426"/>
        </w:tabs>
        <w:spacing w:after="160" w:line="276" w:lineRule="auto"/>
        <w:ind w:left="709" w:right="-425" w:firstLine="0"/>
        <w:contextualSpacing/>
        <w:jc w:val="both"/>
        <w:rPr>
          <w:rFonts w:ascii="Arial Narrow" w:hAnsi="Arial Narrow" w:cs="Arial"/>
          <w:sz w:val="24"/>
          <w:szCs w:val="24"/>
        </w:rPr>
      </w:pPr>
      <w:r w:rsidRPr="006C1DF3">
        <w:rPr>
          <w:rFonts w:ascii="Arial Narrow" w:hAnsi="Arial Narrow" w:cs="Arial"/>
          <w:sz w:val="24"/>
          <w:szCs w:val="24"/>
        </w:rPr>
        <w:t>Porcentaje mínimo de asignación;</w:t>
      </w:r>
    </w:p>
    <w:p w:rsidR="00505C67" w:rsidRPr="006C1DF3" w:rsidRDefault="00505C67" w:rsidP="006743B7">
      <w:pPr>
        <w:pStyle w:val="Prrafodelista"/>
        <w:numPr>
          <w:ilvl w:val="0"/>
          <w:numId w:val="2"/>
        </w:numPr>
        <w:tabs>
          <w:tab w:val="left" w:pos="426"/>
        </w:tabs>
        <w:spacing w:after="160" w:line="276" w:lineRule="auto"/>
        <w:ind w:left="709" w:right="-425" w:firstLine="0"/>
        <w:contextualSpacing/>
        <w:jc w:val="both"/>
        <w:rPr>
          <w:rFonts w:ascii="Arial Narrow" w:hAnsi="Arial Narrow" w:cs="Arial"/>
          <w:sz w:val="24"/>
          <w:szCs w:val="24"/>
        </w:rPr>
      </w:pPr>
      <w:r w:rsidRPr="006C1DF3">
        <w:rPr>
          <w:rFonts w:ascii="Arial Narrow" w:hAnsi="Arial Narrow" w:cs="Arial"/>
          <w:sz w:val="24"/>
          <w:szCs w:val="24"/>
        </w:rPr>
        <w:t>Cociente de unidad, y</w:t>
      </w:r>
    </w:p>
    <w:p w:rsidR="00505C67" w:rsidRPr="006C1DF3" w:rsidRDefault="00505C67" w:rsidP="006743B7">
      <w:pPr>
        <w:pStyle w:val="Prrafodelista"/>
        <w:numPr>
          <w:ilvl w:val="0"/>
          <w:numId w:val="2"/>
        </w:numPr>
        <w:tabs>
          <w:tab w:val="left" w:pos="426"/>
        </w:tabs>
        <w:spacing w:after="160" w:line="276" w:lineRule="auto"/>
        <w:ind w:left="709" w:right="-425" w:firstLine="0"/>
        <w:contextualSpacing/>
        <w:jc w:val="both"/>
        <w:rPr>
          <w:rFonts w:ascii="Arial Narrow" w:hAnsi="Arial Narrow" w:cs="Arial"/>
          <w:sz w:val="24"/>
          <w:szCs w:val="24"/>
        </w:rPr>
      </w:pPr>
      <w:r w:rsidRPr="006C1DF3">
        <w:rPr>
          <w:rFonts w:ascii="Arial Narrow" w:hAnsi="Arial Narrow" w:cs="Arial"/>
          <w:sz w:val="24"/>
          <w:szCs w:val="24"/>
        </w:rPr>
        <w:t>Resto mayor.</w:t>
      </w:r>
    </w:p>
    <w:p w:rsidR="00505C67" w:rsidRDefault="00505C67" w:rsidP="00246988">
      <w:pPr>
        <w:tabs>
          <w:tab w:val="left" w:pos="426"/>
        </w:tabs>
        <w:autoSpaceDE w:val="0"/>
        <w:autoSpaceDN w:val="0"/>
        <w:adjustRightInd w:val="0"/>
        <w:spacing w:line="276" w:lineRule="auto"/>
        <w:ind w:right="-425"/>
        <w:jc w:val="both"/>
        <w:rPr>
          <w:rFonts w:ascii="Arial Narrow" w:hAnsi="Arial Narrow" w:cs="Arial"/>
          <w:szCs w:val="24"/>
        </w:rPr>
      </w:pPr>
      <w:r>
        <w:rPr>
          <w:rFonts w:ascii="Arial Narrow" w:hAnsi="Arial Narrow" w:cs="Arial"/>
          <w:szCs w:val="24"/>
        </w:rPr>
        <w:t>P</w:t>
      </w:r>
      <w:r w:rsidRPr="00467BB7">
        <w:rPr>
          <w:rFonts w:ascii="Arial Narrow" w:hAnsi="Arial Narrow" w:cs="Arial"/>
          <w:szCs w:val="24"/>
        </w:rPr>
        <w:t xml:space="preserve">or </w:t>
      </w:r>
      <w:r w:rsidRPr="00BF4D66">
        <w:rPr>
          <w:rFonts w:ascii="Arial Narrow" w:hAnsi="Arial Narrow" w:cs="Arial"/>
          <w:i/>
          <w:szCs w:val="24"/>
        </w:rPr>
        <w:t>porcentaje mínimo de asignación</w:t>
      </w:r>
      <w:r w:rsidRPr="00467BB7">
        <w:rPr>
          <w:rFonts w:ascii="Arial Narrow" w:hAnsi="Arial Narrow" w:cs="Arial"/>
          <w:szCs w:val="24"/>
        </w:rPr>
        <w:t xml:space="preserve"> se entiende el se</w:t>
      </w:r>
      <w:r>
        <w:rPr>
          <w:rFonts w:ascii="Arial Narrow" w:hAnsi="Arial Narrow" w:cs="Arial"/>
          <w:szCs w:val="24"/>
        </w:rPr>
        <w:t>ñalado en el artículo 21 de la C</w:t>
      </w:r>
      <w:r w:rsidRPr="00467BB7">
        <w:rPr>
          <w:rFonts w:ascii="Arial Narrow" w:hAnsi="Arial Narrow" w:cs="Arial"/>
          <w:szCs w:val="24"/>
        </w:rPr>
        <w:t>onstitución, menos los votos nulos y l</w:t>
      </w:r>
      <w:r>
        <w:rPr>
          <w:rFonts w:ascii="Arial Narrow" w:hAnsi="Arial Narrow" w:cs="Arial"/>
          <w:szCs w:val="24"/>
        </w:rPr>
        <w:t xml:space="preserve">os de candidatos no registrados; </w:t>
      </w:r>
      <w:r w:rsidRPr="00467BB7">
        <w:rPr>
          <w:rFonts w:ascii="Arial Narrow" w:hAnsi="Arial Narrow" w:cs="Arial"/>
          <w:szCs w:val="24"/>
        </w:rPr>
        <w:t xml:space="preserve">la </w:t>
      </w:r>
      <w:r w:rsidRPr="00BF4D66">
        <w:rPr>
          <w:rFonts w:ascii="Arial Narrow" w:hAnsi="Arial Narrow" w:cs="Arial"/>
          <w:i/>
          <w:szCs w:val="24"/>
        </w:rPr>
        <w:t>votación emitida</w:t>
      </w:r>
      <w:r w:rsidRPr="00467BB7">
        <w:rPr>
          <w:rFonts w:ascii="Arial Narrow" w:hAnsi="Arial Narrow" w:cs="Arial"/>
          <w:szCs w:val="24"/>
        </w:rPr>
        <w:t xml:space="preserve"> es la suma de todos los </w:t>
      </w:r>
      <w:r>
        <w:rPr>
          <w:rFonts w:ascii="Arial Narrow" w:hAnsi="Arial Narrow" w:cs="Arial"/>
          <w:szCs w:val="24"/>
        </w:rPr>
        <w:t xml:space="preserve">votos depositados en las urnas; </w:t>
      </w:r>
      <w:r w:rsidRPr="00BF4D66">
        <w:rPr>
          <w:rFonts w:ascii="Arial Narrow" w:hAnsi="Arial Narrow" w:cs="Arial"/>
          <w:szCs w:val="24"/>
        </w:rPr>
        <w:t xml:space="preserve">la </w:t>
      </w:r>
      <w:r w:rsidRPr="00BF4D66">
        <w:rPr>
          <w:rFonts w:ascii="Arial Narrow" w:hAnsi="Arial Narrow" w:cs="Arial"/>
          <w:i/>
          <w:szCs w:val="24"/>
        </w:rPr>
        <w:t>votación estatal emitida</w:t>
      </w:r>
      <w:r w:rsidRPr="00467BB7">
        <w:rPr>
          <w:rFonts w:ascii="Arial Narrow" w:hAnsi="Arial Narrow" w:cs="Arial"/>
          <w:szCs w:val="24"/>
        </w:rPr>
        <w:t xml:space="preserve"> es la que resulta de restar de la votación emitida, los votos a favor de los partidos políticos que no hayan obtenido el porcentaje mínimo de asignación, los alcanzados por los candidatos independientes,</w:t>
      </w:r>
      <w:r>
        <w:rPr>
          <w:rFonts w:ascii="Arial Narrow" w:hAnsi="Arial Narrow" w:cs="Arial"/>
          <w:szCs w:val="24"/>
        </w:rPr>
        <w:t xml:space="preserve"> </w:t>
      </w:r>
      <w:r w:rsidRPr="00467BB7">
        <w:rPr>
          <w:rFonts w:ascii="Arial Narrow" w:hAnsi="Arial Narrow" w:cs="Arial"/>
          <w:szCs w:val="24"/>
        </w:rPr>
        <w:t>los no</w:t>
      </w:r>
      <w:r>
        <w:rPr>
          <w:rFonts w:ascii="Arial Narrow" w:hAnsi="Arial Narrow" w:cs="Arial"/>
          <w:szCs w:val="24"/>
        </w:rPr>
        <w:t xml:space="preserve"> registrados y los votos nulos; el </w:t>
      </w:r>
      <w:r w:rsidRPr="00BF4D66">
        <w:rPr>
          <w:rFonts w:ascii="Arial Narrow" w:hAnsi="Arial Narrow" w:cs="Arial"/>
          <w:i/>
          <w:szCs w:val="24"/>
        </w:rPr>
        <w:t>cociente de unidad</w:t>
      </w:r>
      <w:r w:rsidRPr="00467BB7">
        <w:rPr>
          <w:rFonts w:ascii="Arial Narrow" w:hAnsi="Arial Narrow" w:cs="Arial"/>
          <w:szCs w:val="24"/>
        </w:rPr>
        <w:t xml:space="preserve"> es el resultado de dividir la votación estatal emitida entre las diputaciones que quedaren por repartir después de asignar diputados mediante </w:t>
      </w:r>
      <w:r>
        <w:rPr>
          <w:rFonts w:ascii="Arial Narrow" w:hAnsi="Arial Narrow" w:cs="Arial"/>
          <w:szCs w:val="24"/>
        </w:rPr>
        <w:t xml:space="preserve">porcentaje mínimo; el </w:t>
      </w:r>
      <w:r w:rsidRPr="00BF4D66">
        <w:rPr>
          <w:rFonts w:ascii="Arial Narrow" w:hAnsi="Arial Narrow" w:cs="Arial"/>
          <w:i/>
          <w:szCs w:val="24"/>
        </w:rPr>
        <w:t>resto mayor</w:t>
      </w:r>
      <w:r w:rsidRPr="00467BB7">
        <w:rPr>
          <w:rFonts w:ascii="Arial Narrow" w:hAnsi="Arial Narrow" w:cs="Arial"/>
          <w:szCs w:val="24"/>
        </w:rPr>
        <w:t xml:space="preserve"> es el remanente más alto entre los restos de las votaciones de cada partido político, una vez hecha la asignación de diputados mediante porcenta</w:t>
      </w:r>
      <w:r>
        <w:rPr>
          <w:rFonts w:ascii="Arial Narrow" w:hAnsi="Arial Narrow" w:cs="Arial"/>
          <w:szCs w:val="24"/>
        </w:rPr>
        <w:t xml:space="preserve">je mínimo y cociente de unidad, </w:t>
      </w:r>
      <w:r w:rsidRPr="00467BB7">
        <w:rPr>
          <w:rFonts w:ascii="Arial Narrow" w:hAnsi="Arial Narrow" w:cs="Arial"/>
          <w:szCs w:val="24"/>
        </w:rPr>
        <w:t>el resto mayor se utilizará cuando aún hubiesen diputaciones por asignar.</w:t>
      </w:r>
    </w:p>
    <w:p w:rsidR="00505C67" w:rsidRDefault="00505C67" w:rsidP="00246988">
      <w:pPr>
        <w:tabs>
          <w:tab w:val="left" w:pos="426"/>
        </w:tabs>
        <w:autoSpaceDE w:val="0"/>
        <w:autoSpaceDN w:val="0"/>
        <w:adjustRightInd w:val="0"/>
        <w:spacing w:line="276" w:lineRule="auto"/>
        <w:ind w:right="-425"/>
        <w:jc w:val="both"/>
        <w:rPr>
          <w:rFonts w:ascii="Arial Narrow" w:hAnsi="Arial Narrow" w:cs="Arial"/>
          <w:szCs w:val="24"/>
        </w:rPr>
      </w:pPr>
    </w:p>
    <w:p w:rsidR="00505C67" w:rsidRPr="00467BB7" w:rsidRDefault="00505C67" w:rsidP="00246988">
      <w:pPr>
        <w:tabs>
          <w:tab w:val="left" w:pos="426"/>
        </w:tabs>
        <w:autoSpaceDE w:val="0"/>
        <w:autoSpaceDN w:val="0"/>
        <w:adjustRightInd w:val="0"/>
        <w:spacing w:line="276" w:lineRule="auto"/>
        <w:ind w:right="-425"/>
        <w:jc w:val="both"/>
        <w:rPr>
          <w:rFonts w:ascii="Arial Narrow" w:hAnsi="Arial Narrow" w:cs="Arial"/>
          <w:szCs w:val="24"/>
        </w:rPr>
      </w:pPr>
      <w:r>
        <w:rPr>
          <w:rFonts w:ascii="Arial Narrow" w:hAnsi="Arial Narrow" w:cs="Arial"/>
          <w:szCs w:val="24"/>
        </w:rPr>
        <w:t>L</w:t>
      </w:r>
      <w:r w:rsidRPr="00467BB7">
        <w:rPr>
          <w:rFonts w:ascii="Arial Narrow" w:hAnsi="Arial Narrow" w:cs="Arial"/>
          <w:szCs w:val="24"/>
        </w:rPr>
        <w:t xml:space="preserve">a aplicación de esta fórmula, determinará el número de diputados de representación proporcional para asignar diputados a los partidos políticos, debiéndose cumplir con la vigilancia y aplicación del mandato constitucional, conforme a los límites establecidos de sobre y sub representación previstos en el artículo 329 de la LIPEEY. </w:t>
      </w:r>
    </w:p>
    <w:p w:rsidR="00505C67" w:rsidRDefault="00505C67" w:rsidP="00246988">
      <w:pPr>
        <w:tabs>
          <w:tab w:val="left" w:pos="426"/>
        </w:tabs>
        <w:spacing w:line="276" w:lineRule="auto"/>
        <w:ind w:right="-425"/>
        <w:jc w:val="both"/>
        <w:rPr>
          <w:rFonts w:ascii="Arial Narrow" w:hAnsi="Arial Narrow" w:cs="Arial"/>
          <w:szCs w:val="24"/>
        </w:rPr>
      </w:pPr>
    </w:p>
    <w:p w:rsidR="00505C67" w:rsidRPr="00636A25" w:rsidRDefault="00505C67" w:rsidP="00246988">
      <w:pPr>
        <w:tabs>
          <w:tab w:val="left" w:pos="426"/>
        </w:tabs>
        <w:spacing w:line="276" w:lineRule="auto"/>
        <w:ind w:right="-425"/>
        <w:jc w:val="both"/>
        <w:rPr>
          <w:rFonts w:ascii="Arial Narrow" w:hAnsi="Arial Narrow" w:cs="Arial"/>
          <w:szCs w:val="24"/>
        </w:rPr>
      </w:pPr>
      <w:r w:rsidRPr="00491454">
        <w:rPr>
          <w:rFonts w:ascii="Arial Narrow" w:hAnsi="Arial Narrow" w:cs="Arial"/>
          <w:szCs w:val="24"/>
        </w:rPr>
        <w:t>Seguidamente, el</w:t>
      </w:r>
      <w:r w:rsidRPr="00491454">
        <w:rPr>
          <w:rFonts w:ascii="Arial Narrow" w:hAnsi="Arial Narrow" w:cs="Arial"/>
          <w:b/>
          <w:szCs w:val="24"/>
        </w:rPr>
        <w:t xml:space="preserve"> Secretario Ejecutivo, Maestro Hidalgo Armando Victoria Maldonado,</w:t>
      </w:r>
      <w:r>
        <w:rPr>
          <w:rFonts w:ascii="Arial Narrow" w:hAnsi="Arial Narrow" w:cs="Arial"/>
          <w:b/>
          <w:szCs w:val="24"/>
        </w:rPr>
        <w:t xml:space="preserve"> </w:t>
      </w:r>
      <w:r>
        <w:rPr>
          <w:rFonts w:ascii="Arial Narrow" w:hAnsi="Arial Narrow" w:cs="Arial"/>
          <w:szCs w:val="24"/>
        </w:rPr>
        <w:t xml:space="preserve">manifestó que </w:t>
      </w:r>
      <w:r w:rsidRPr="00772569">
        <w:rPr>
          <w:rFonts w:ascii="Arial Narrow" w:hAnsi="Arial Narrow" w:cs="Arial"/>
          <w:szCs w:val="24"/>
        </w:rPr>
        <w:t xml:space="preserve">la </w:t>
      </w:r>
      <w:r w:rsidRPr="00636A25">
        <w:rPr>
          <w:rFonts w:ascii="Arial Narrow" w:hAnsi="Arial Narrow" w:cs="Arial"/>
          <w:szCs w:val="24"/>
        </w:rPr>
        <w:t>asignación de diputados por el principio de representación proporcional será efectuada por el Consejo General, al ser la autoridad competente para ello atento a lo que establece el artículo 123, fracción XXXVI de la Ley de Instituciones y Procedimientos Electorales del Estado de Yucatán; misma que se realizará de conformidad con la fórmula electoral prevista en los diversos 331, 332  y 333 del citado ordenamiento legal, como se expone a continuación:</w:t>
      </w:r>
    </w:p>
    <w:p w:rsidR="00505C67" w:rsidRDefault="00505C67" w:rsidP="00246988">
      <w:pPr>
        <w:tabs>
          <w:tab w:val="left" w:pos="426"/>
        </w:tabs>
        <w:spacing w:after="200" w:line="276" w:lineRule="auto"/>
        <w:ind w:right="-425"/>
        <w:jc w:val="both"/>
        <w:rPr>
          <w:rFonts w:ascii="Arial Narrow" w:hAnsi="Arial Narrow" w:cs="Arial"/>
          <w:b/>
          <w:szCs w:val="24"/>
        </w:rPr>
      </w:pPr>
    </w:p>
    <w:p w:rsidR="00505C67" w:rsidRPr="00636A25" w:rsidRDefault="00505C67" w:rsidP="00246988">
      <w:pPr>
        <w:tabs>
          <w:tab w:val="left" w:pos="426"/>
        </w:tabs>
        <w:spacing w:after="200" w:line="276" w:lineRule="auto"/>
        <w:ind w:right="-425"/>
        <w:jc w:val="both"/>
        <w:rPr>
          <w:rFonts w:ascii="Arial Narrow" w:hAnsi="Arial Narrow" w:cs="Arial"/>
          <w:szCs w:val="24"/>
        </w:rPr>
      </w:pPr>
      <w:r w:rsidRPr="00636A25">
        <w:rPr>
          <w:rFonts w:ascii="Arial Narrow" w:hAnsi="Arial Narrow" w:cs="Arial"/>
          <w:b/>
          <w:szCs w:val="24"/>
        </w:rPr>
        <w:t>Porcentaje Mínimo</w:t>
      </w:r>
      <w:r w:rsidRPr="00636A25">
        <w:rPr>
          <w:rFonts w:ascii="Arial Narrow" w:hAnsi="Arial Narrow" w:cs="Arial"/>
          <w:szCs w:val="24"/>
        </w:rPr>
        <w:t xml:space="preserve">. </w:t>
      </w:r>
    </w:p>
    <w:p w:rsidR="00505C67" w:rsidRDefault="00505C67" w:rsidP="00246988">
      <w:pPr>
        <w:tabs>
          <w:tab w:val="left" w:pos="426"/>
        </w:tabs>
        <w:spacing w:line="276" w:lineRule="auto"/>
        <w:ind w:right="-425"/>
        <w:jc w:val="both"/>
        <w:rPr>
          <w:rFonts w:ascii="Arial Narrow" w:hAnsi="Arial Narrow"/>
          <w:szCs w:val="24"/>
        </w:rPr>
      </w:pPr>
      <w:r w:rsidRPr="00636A25">
        <w:rPr>
          <w:rFonts w:ascii="Arial Narrow" w:hAnsi="Arial Narrow" w:cs="Arial"/>
          <w:szCs w:val="24"/>
        </w:rPr>
        <w:t>Es la asignación de un diputado a cada partido político que alcance el porcentaje mínimo del 2% de la votación emitida, menos los votos nulos y los votos de candidatos no registrados,</w:t>
      </w:r>
      <w:r w:rsidRPr="00636A25">
        <w:rPr>
          <w:rFonts w:ascii="Arial Narrow" w:hAnsi="Arial Narrow"/>
          <w:szCs w:val="24"/>
        </w:rPr>
        <w:t xml:space="preserve"> </w:t>
      </w:r>
      <w:r>
        <w:rPr>
          <w:rFonts w:ascii="Arial Narrow" w:hAnsi="Arial Narrow"/>
          <w:szCs w:val="24"/>
        </w:rPr>
        <w:t>del resultado del Cómputo Estatal d</w:t>
      </w:r>
      <w:r w:rsidRPr="00636A25">
        <w:rPr>
          <w:rFonts w:ascii="Arial Narrow" w:hAnsi="Arial Narrow"/>
          <w:szCs w:val="24"/>
        </w:rPr>
        <w:t xml:space="preserve">e </w:t>
      </w:r>
      <w:r>
        <w:rPr>
          <w:rFonts w:ascii="Arial Narrow" w:hAnsi="Arial Narrow"/>
          <w:szCs w:val="24"/>
        </w:rPr>
        <w:t>l</w:t>
      </w:r>
      <w:r w:rsidRPr="00636A25">
        <w:rPr>
          <w:rFonts w:ascii="Arial Narrow" w:hAnsi="Arial Narrow"/>
          <w:szCs w:val="24"/>
        </w:rPr>
        <w:t xml:space="preserve">a Elección </w:t>
      </w:r>
      <w:r>
        <w:rPr>
          <w:rFonts w:ascii="Arial Narrow" w:hAnsi="Arial Narrow"/>
          <w:szCs w:val="24"/>
        </w:rPr>
        <w:t>de Diputados d</w:t>
      </w:r>
      <w:r w:rsidRPr="00636A25">
        <w:rPr>
          <w:rFonts w:ascii="Arial Narrow" w:hAnsi="Arial Narrow"/>
          <w:szCs w:val="24"/>
        </w:rPr>
        <w:t xml:space="preserve">e Mayoría Relativa </w:t>
      </w:r>
      <w:r>
        <w:rPr>
          <w:rFonts w:ascii="Arial Narrow" w:hAnsi="Arial Narrow"/>
          <w:szCs w:val="24"/>
        </w:rPr>
        <w:t>y</w:t>
      </w:r>
      <w:r w:rsidRPr="00636A25">
        <w:rPr>
          <w:rFonts w:ascii="Arial Narrow" w:hAnsi="Arial Narrow"/>
          <w:szCs w:val="24"/>
        </w:rPr>
        <w:t xml:space="preserve"> </w:t>
      </w:r>
      <w:r>
        <w:rPr>
          <w:rFonts w:ascii="Arial Narrow" w:hAnsi="Arial Narrow"/>
          <w:szCs w:val="24"/>
        </w:rPr>
        <w:t>d</w:t>
      </w:r>
      <w:r w:rsidRPr="00636A25">
        <w:rPr>
          <w:rFonts w:ascii="Arial Narrow" w:hAnsi="Arial Narrow"/>
          <w:szCs w:val="24"/>
        </w:rPr>
        <w:t xml:space="preserve">e Representación Proporcional, </w:t>
      </w:r>
      <w:r>
        <w:rPr>
          <w:rFonts w:ascii="Arial Narrow" w:hAnsi="Arial Narrow"/>
          <w:szCs w:val="24"/>
        </w:rPr>
        <w:t>s</w:t>
      </w:r>
      <w:r w:rsidRPr="00636A25">
        <w:rPr>
          <w:rFonts w:ascii="Arial Narrow" w:hAnsi="Arial Narrow"/>
          <w:szCs w:val="24"/>
        </w:rPr>
        <w:t xml:space="preserve">e </w:t>
      </w:r>
      <w:r>
        <w:rPr>
          <w:rFonts w:ascii="Arial Narrow" w:hAnsi="Arial Narrow"/>
          <w:szCs w:val="24"/>
        </w:rPr>
        <w:t>d</w:t>
      </w:r>
      <w:r w:rsidRPr="00636A25">
        <w:rPr>
          <w:rFonts w:ascii="Arial Narrow" w:hAnsi="Arial Narrow"/>
          <w:szCs w:val="24"/>
        </w:rPr>
        <w:t>espre</w:t>
      </w:r>
      <w:r>
        <w:rPr>
          <w:rFonts w:ascii="Arial Narrow" w:hAnsi="Arial Narrow"/>
          <w:szCs w:val="24"/>
        </w:rPr>
        <w:t>nde q</w:t>
      </w:r>
      <w:r w:rsidRPr="00636A25">
        <w:rPr>
          <w:rFonts w:ascii="Arial Narrow" w:hAnsi="Arial Narrow"/>
          <w:szCs w:val="24"/>
        </w:rPr>
        <w:t xml:space="preserve">ue </w:t>
      </w:r>
      <w:r>
        <w:rPr>
          <w:rFonts w:ascii="Arial Narrow" w:hAnsi="Arial Narrow"/>
          <w:szCs w:val="24"/>
        </w:rPr>
        <w:t>e</w:t>
      </w:r>
      <w:r w:rsidRPr="00636A25">
        <w:rPr>
          <w:rFonts w:ascii="Arial Narrow" w:hAnsi="Arial Narrow"/>
          <w:szCs w:val="24"/>
        </w:rPr>
        <w:t>l Partido Acción Nacional</w:t>
      </w:r>
      <w:r>
        <w:rPr>
          <w:rFonts w:ascii="Arial Narrow" w:hAnsi="Arial Narrow"/>
          <w:szCs w:val="24"/>
        </w:rPr>
        <w:t xml:space="preserve"> c</w:t>
      </w:r>
      <w:r w:rsidRPr="00636A25">
        <w:rPr>
          <w:rFonts w:ascii="Arial Narrow" w:hAnsi="Arial Narrow"/>
          <w:szCs w:val="24"/>
        </w:rPr>
        <w:t xml:space="preserve">uenta </w:t>
      </w:r>
      <w:r>
        <w:rPr>
          <w:rFonts w:ascii="Arial Narrow" w:hAnsi="Arial Narrow"/>
          <w:szCs w:val="24"/>
        </w:rPr>
        <w:t>con el 31.39% d</w:t>
      </w:r>
      <w:r w:rsidRPr="00636A25">
        <w:rPr>
          <w:rFonts w:ascii="Arial Narrow" w:hAnsi="Arial Narrow"/>
          <w:szCs w:val="24"/>
        </w:rPr>
        <w:t xml:space="preserve">e </w:t>
      </w:r>
      <w:r>
        <w:rPr>
          <w:rFonts w:ascii="Arial Narrow" w:hAnsi="Arial Narrow"/>
          <w:szCs w:val="24"/>
        </w:rPr>
        <w:t>l</w:t>
      </w:r>
      <w:r w:rsidRPr="00636A25">
        <w:rPr>
          <w:rFonts w:ascii="Arial Narrow" w:hAnsi="Arial Narrow"/>
          <w:szCs w:val="24"/>
        </w:rPr>
        <w:t xml:space="preserve">os </w:t>
      </w:r>
      <w:r>
        <w:rPr>
          <w:rFonts w:ascii="Arial Narrow" w:hAnsi="Arial Narrow"/>
          <w:szCs w:val="24"/>
        </w:rPr>
        <w:t>v</w:t>
      </w:r>
      <w:r w:rsidRPr="00636A25">
        <w:rPr>
          <w:rFonts w:ascii="Arial Narrow" w:hAnsi="Arial Narrow"/>
          <w:szCs w:val="24"/>
        </w:rPr>
        <w:t xml:space="preserve">otos, </w:t>
      </w:r>
      <w:r>
        <w:rPr>
          <w:rFonts w:ascii="Arial Narrow" w:hAnsi="Arial Narrow"/>
          <w:szCs w:val="24"/>
        </w:rPr>
        <w:t>e</w:t>
      </w:r>
      <w:r w:rsidRPr="00636A25">
        <w:rPr>
          <w:rFonts w:ascii="Arial Narrow" w:hAnsi="Arial Narrow"/>
          <w:szCs w:val="24"/>
        </w:rPr>
        <w:t xml:space="preserve">l Partido </w:t>
      </w:r>
      <w:r>
        <w:rPr>
          <w:rFonts w:ascii="Arial Narrow" w:hAnsi="Arial Narrow"/>
          <w:szCs w:val="24"/>
        </w:rPr>
        <w:t>d</w:t>
      </w:r>
      <w:r w:rsidRPr="00636A25">
        <w:rPr>
          <w:rFonts w:ascii="Arial Narrow" w:hAnsi="Arial Narrow"/>
          <w:szCs w:val="24"/>
        </w:rPr>
        <w:t xml:space="preserve">e </w:t>
      </w:r>
      <w:r>
        <w:rPr>
          <w:rFonts w:ascii="Arial Narrow" w:hAnsi="Arial Narrow"/>
          <w:szCs w:val="24"/>
        </w:rPr>
        <w:t>l</w:t>
      </w:r>
      <w:r w:rsidRPr="00636A25">
        <w:rPr>
          <w:rFonts w:ascii="Arial Narrow" w:hAnsi="Arial Narrow"/>
          <w:szCs w:val="24"/>
        </w:rPr>
        <w:t>a Revolución Democrática</w:t>
      </w:r>
      <w:r>
        <w:rPr>
          <w:rFonts w:ascii="Arial Narrow" w:hAnsi="Arial Narrow"/>
          <w:szCs w:val="24"/>
        </w:rPr>
        <w:t xml:space="preserve"> c</w:t>
      </w:r>
      <w:r w:rsidRPr="00636A25">
        <w:rPr>
          <w:rFonts w:ascii="Arial Narrow" w:hAnsi="Arial Narrow"/>
          <w:szCs w:val="24"/>
        </w:rPr>
        <w:t xml:space="preserve">uenta </w:t>
      </w:r>
      <w:r>
        <w:rPr>
          <w:rFonts w:ascii="Arial Narrow" w:hAnsi="Arial Narrow"/>
          <w:szCs w:val="24"/>
        </w:rPr>
        <w:t>c</w:t>
      </w:r>
      <w:r w:rsidRPr="00636A25">
        <w:rPr>
          <w:rFonts w:ascii="Arial Narrow" w:hAnsi="Arial Narrow"/>
          <w:szCs w:val="24"/>
        </w:rPr>
        <w:t xml:space="preserve">on </w:t>
      </w:r>
      <w:r>
        <w:rPr>
          <w:rFonts w:ascii="Arial Narrow" w:hAnsi="Arial Narrow"/>
          <w:szCs w:val="24"/>
        </w:rPr>
        <w:t>el 3.03% de l</w:t>
      </w:r>
      <w:r w:rsidRPr="00636A25">
        <w:rPr>
          <w:rFonts w:ascii="Arial Narrow" w:hAnsi="Arial Narrow"/>
          <w:szCs w:val="24"/>
        </w:rPr>
        <w:t xml:space="preserve">os </w:t>
      </w:r>
      <w:r>
        <w:rPr>
          <w:rFonts w:ascii="Arial Narrow" w:hAnsi="Arial Narrow"/>
          <w:szCs w:val="24"/>
        </w:rPr>
        <w:t>v</w:t>
      </w:r>
      <w:r w:rsidRPr="00636A25">
        <w:rPr>
          <w:rFonts w:ascii="Arial Narrow" w:hAnsi="Arial Narrow"/>
          <w:szCs w:val="24"/>
        </w:rPr>
        <w:t xml:space="preserve">otos, </w:t>
      </w:r>
      <w:r>
        <w:rPr>
          <w:rFonts w:ascii="Arial Narrow" w:hAnsi="Arial Narrow"/>
          <w:szCs w:val="24"/>
        </w:rPr>
        <w:t>e</w:t>
      </w:r>
      <w:r w:rsidRPr="00636A25">
        <w:rPr>
          <w:rFonts w:ascii="Arial Narrow" w:hAnsi="Arial Narrow"/>
          <w:szCs w:val="24"/>
        </w:rPr>
        <w:t xml:space="preserve">l Partido Verde Ecologista </w:t>
      </w:r>
      <w:r>
        <w:rPr>
          <w:rFonts w:ascii="Arial Narrow" w:hAnsi="Arial Narrow"/>
          <w:szCs w:val="24"/>
        </w:rPr>
        <w:t>d</w:t>
      </w:r>
      <w:r w:rsidRPr="00636A25">
        <w:rPr>
          <w:rFonts w:ascii="Arial Narrow" w:hAnsi="Arial Narrow"/>
          <w:szCs w:val="24"/>
        </w:rPr>
        <w:t xml:space="preserve">e México </w:t>
      </w:r>
      <w:r>
        <w:rPr>
          <w:rFonts w:ascii="Arial Narrow" w:hAnsi="Arial Narrow"/>
          <w:szCs w:val="24"/>
        </w:rPr>
        <w:t>c</w:t>
      </w:r>
      <w:r w:rsidRPr="00636A25">
        <w:rPr>
          <w:rFonts w:ascii="Arial Narrow" w:hAnsi="Arial Narrow"/>
          <w:szCs w:val="24"/>
        </w:rPr>
        <w:t xml:space="preserve">uenta </w:t>
      </w:r>
      <w:r>
        <w:rPr>
          <w:rFonts w:ascii="Arial Narrow" w:hAnsi="Arial Narrow"/>
          <w:szCs w:val="24"/>
        </w:rPr>
        <w:t>con 3.52% d</w:t>
      </w:r>
      <w:r w:rsidRPr="00636A25">
        <w:rPr>
          <w:rFonts w:ascii="Arial Narrow" w:hAnsi="Arial Narrow"/>
          <w:szCs w:val="24"/>
        </w:rPr>
        <w:t xml:space="preserve">e </w:t>
      </w:r>
      <w:r>
        <w:rPr>
          <w:rFonts w:ascii="Arial Narrow" w:hAnsi="Arial Narrow"/>
          <w:szCs w:val="24"/>
        </w:rPr>
        <w:t>l</w:t>
      </w:r>
      <w:r w:rsidRPr="00636A25">
        <w:rPr>
          <w:rFonts w:ascii="Arial Narrow" w:hAnsi="Arial Narrow"/>
          <w:szCs w:val="24"/>
        </w:rPr>
        <w:t xml:space="preserve">os </w:t>
      </w:r>
      <w:r>
        <w:rPr>
          <w:rFonts w:ascii="Arial Narrow" w:hAnsi="Arial Narrow"/>
          <w:szCs w:val="24"/>
        </w:rPr>
        <w:t>v</w:t>
      </w:r>
      <w:r w:rsidRPr="00636A25">
        <w:rPr>
          <w:rFonts w:ascii="Arial Narrow" w:hAnsi="Arial Narrow"/>
          <w:szCs w:val="24"/>
        </w:rPr>
        <w:t xml:space="preserve">otos, </w:t>
      </w:r>
      <w:r>
        <w:rPr>
          <w:rFonts w:ascii="Arial Narrow" w:hAnsi="Arial Narrow"/>
          <w:szCs w:val="24"/>
        </w:rPr>
        <w:t>e</w:t>
      </w:r>
      <w:r w:rsidRPr="00636A25">
        <w:rPr>
          <w:rFonts w:ascii="Arial Narrow" w:hAnsi="Arial Narrow"/>
          <w:szCs w:val="24"/>
        </w:rPr>
        <w:t>l Partido Movimiento Ciudadano</w:t>
      </w:r>
      <w:r>
        <w:rPr>
          <w:rFonts w:ascii="Arial Narrow" w:hAnsi="Arial Narrow"/>
          <w:szCs w:val="24"/>
        </w:rPr>
        <w:t xml:space="preserve"> c</w:t>
      </w:r>
      <w:r w:rsidRPr="00636A25">
        <w:rPr>
          <w:rFonts w:ascii="Arial Narrow" w:hAnsi="Arial Narrow"/>
          <w:szCs w:val="24"/>
        </w:rPr>
        <w:t xml:space="preserve">uenta </w:t>
      </w:r>
      <w:r>
        <w:rPr>
          <w:rFonts w:ascii="Arial Narrow" w:hAnsi="Arial Narrow"/>
          <w:szCs w:val="24"/>
        </w:rPr>
        <w:t>c</w:t>
      </w:r>
      <w:r w:rsidRPr="00636A25">
        <w:rPr>
          <w:rFonts w:ascii="Arial Narrow" w:hAnsi="Arial Narrow"/>
          <w:szCs w:val="24"/>
        </w:rPr>
        <w:t xml:space="preserve">on </w:t>
      </w:r>
      <w:r>
        <w:rPr>
          <w:rFonts w:ascii="Arial Narrow" w:hAnsi="Arial Narrow"/>
          <w:szCs w:val="24"/>
        </w:rPr>
        <w:t>el 2.10 %, e</w:t>
      </w:r>
      <w:r w:rsidRPr="00636A25">
        <w:rPr>
          <w:rFonts w:ascii="Arial Narrow" w:hAnsi="Arial Narrow"/>
          <w:szCs w:val="24"/>
        </w:rPr>
        <w:t>l Partido Nueva Alianza</w:t>
      </w:r>
      <w:r>
        <w:rPr>
          <w:rFonts w:ascii="Arial Narrow" w:hAnsi="Arial Narrow"/>
          <w:szCs w:val="24"/>
        </w:rPr>
        <w:t xml:space="preserve"> cu</w:t>
      </w:r>
      <w:r w:rsidRPr="00636A25">
        <w:rPr>
          <w:rFonts w:ascii="Arial Narrow" w:hAnsi="Arial Narrow"/>
          <w:szCs w:val="24"/>
        </w:rPr>
        <w:t xml:space="preserve">enta </w:t>
      </w:r>
      <w:r>
        <w:rPr>
          <w:rFonts w:ascii="Arial Narrow" w:hAnsi="Arial Narrow"/>
          <w:szCs w:val="24"/>
        </w:rPr>
        <w:t>c</w:t>
      </w:r>
      <w:r w:rsidRPr="00636A25">
        <w:rPr>
          <w:rFonts w:ascii="Arial Narrow" w:hAnsi="Arial Narrow"/>
          <w:szCs w:val="24"/>
        </w:rPr>
        <w:t xml:space="preserve">on  </w:t>
      </w:r>
      <w:r>
        <w:rPr>
          <w:rFonts w:ascii="Arial Narrow" w:hAnsi="Arial Narrow"/>
          <w:szCs w:val="24"/>
        </w:rPr>
        <w:t>2.27</w:t>
      </w:r>
      <w:r w:rsidRPr="00636A25">
        <w:rPr>
          <w:rFonts w:ascii="Arial Narrow" w:hAnsi="Arial Narrow"/>
          <w:szCs w:val="24"/>
        </w:rPr>
        <w:t xml:space="preserve">% </w:t>
      </w:r>
      <w:r>
        <w:rPr>
          <w:rFonts w:ascii="Arial Narrow" w:hAnsi="Arial Narrow"/>
          <w:szCs w:val="24"/>
        </w:rPr>
        <w:t>y</w:t>
      </w:r>
      <w:r w:rsidRPr="00636A25">
        <w:rPr>
          <w:rFonts w:ascii="Arial Narrow" w:hAnsi="Arial Narrow"/>
          <w:szCs w:val="24"/>
        </w:rPr>
        <w:t xml:space="preserve"> </w:t>
      </w:r>
      <w:r>
        <w:rPr>
          <w:rFonts w:ascii="Arial Narrow" w:hAnsi="Arial Narrow"/>
          <w:szCs w:val="24"/>
        </w:rPr>
        <w:t>e</w:t>
      </w:r>
      <w:r w:rsidRPr="00636A25">
        <w:rPr>
          <w:rFonts w:ascii="Arial Narrow" w:hAnsi="Arial Narrow"/>
          <w:szCs w:val="24"/>
        </w:rPr>
        <w:t>l Partido Morena</w:t>
      </w:r>
      <w:r>
        <w:rPr>
          <w:rFonts w:ascii="Arial Narrow" w:hAnsi="Arial Narrow"/>
          <w:szCs w:val="24"/>
        </w:rPr>
        <w:t xml:space="preserve"> c</w:t>
      </w:r>
      <w:r w:rsidRPr="00636A25">
        <w:rPr>
          <w:rFonts w:ascii="Arial Narrow" w:hAnsi="Arial Narrow"/>
          <w:szCs w:val="24"/>
        </w:rPr>
        <w:t xml:space="preserve">uenta </w:t>
      </w:r>
      <w:r>
        <w:rPr>
          <w:rFonts w:ascii="Arial Narrow" w:hAnsi="Arial Narrow"/>
          <w:szCs w:val="24"/>
        </w:rPr>
        <w:t>c</w:t>
      </w:r>
      <w:r w:rsidRPr="00636A25">
        <w:rPr>
          <w:rFonts w:ascii="Arial Narrow" w:hAnsi="Arial Narrow"/>
          <w:szCs w:val="24"/>
        </w:rPr>
        <w:t xml:space="preserve">on </w:t>
      </w:r>
      <w:r>
        <w:rPr>
          <w:rFonts w:ascii="Arial Narrow" w:hAnsi="Arial Narrow"/>
          <w:szCs w:val="24"/>
        </w:rPr>
        <w:t>21.01</w:t>
      </w:r>
      <w:r w:rsidRPr="00636A25">
        <w:rPr>
          <w:rFonts w:ascii="Arial Narrow" w:hAnsi="Arial Narrow"/>
          <w:szCs w:val="24"/>
        </w:rPr>
        <w:t xml:space="preserve">%, </w:t>
      </w:r>
      <w:r>
        <w:rPr>
          <w:rFonts w:ascii="Arial Narrow" w:hAnsi="Arial Narrow"/>
          <w:szCs w:val="24"/>
        </w:rPr>
        <w:t>en c</w:t>
      </w:r>
      <w:r w:rsidRPr="00636A25">
        <w:rPr>
          <w:rFonts w:ascii="Arial Narrow" w:hAnsi="Arial Narrow"/>
          <w:szCs w:val="24"/>
        </w:rPr>
        <w:t xml:space="preserve">onsecuencia </w:t>
      </w:r>
      <w:r>
        <w:rPr>
          <w:rFonts w:ascii="Arial Narrow" w:hAnsi="Arial Narrow"/>
          <w:szCs w:val="24"/>
        </w:rPr>
        <w:t>p</w:t>
      </w:r>
      <w:r w:rsidRPr="00636A25">
        <w:rPr>
          <w:rFonts w:ascii="Arial Narrow" w:hAnsi="Arial Narrow"/>
          <w:szCs w:val="24"/>
        </w:rPr>
        <w:t xml:space="preserve">or </w:t>
      </w:r>
      <w:r>
        <w:rPr>
          <w:rFonts w:ascii="Arial Narrow" w:hAnsi="Arial Narrow"/>
          <w:szCs w:val="24"/>
        </w:rPr>
        <w:t>haber a</w:t>
      </w:r>
      <w:r w:rsidRPr="00636A25">
        <w:rPr>
          <w:rFonts w:ascii="Arial Narrow" w:hAnsi="Arial Narrow"/>
          <w:szCs w:val="24"/>
        </w:rPr>
        <w:t xml:space="preserve">lcanzado </w:t>
      </w:r>
      <w:r>
        <w:rPr>
          <w:rFonts w:ascii="Arial Narrow" w:hAnsi="Arial Narrow"/>
          <w:szCs w:val="24"/>
        </w:rPr>
        <w:t>el porcentaje mínimo del 2% les c</w:t>
      </w:r>
      <w:r w:rsidRPr="00636A25">
        <w:rPr>
          <w:rFonts w:ascii="Arial Narrow" w:hAnsi="Arial Narrow"/>
          <w:szCs w:val="24"/>
        </w:rPr>
        <w:t xml:space="preserve">orresponde </w:t>
      </w:r>
      <w:r>
        <w:rPr>
          <w:rFonts w:ascii="Arial Narrow" w:hAnsi="Arial Narrow"/>
          <w:szCs w:val="24"/>
        </w:rPr>
        <w:t>u</w:t>
      </w:r>
      <w:r w:rsidRPr="00636A25">
        <w:rPr>
          <w:rFonts w:ascii="Arial Narrow" w:hAnsi="Arial Narrow"/>
          <w:szCs w:val="24"/>
        </w:rPr>
        <w:t xml:space="preserve">n </w:t>
      </w:r>
      <w:r>
        <w:rPr>
          <w:rFonts w:ascii="Arial Narrow" w:hAnsi="Arial Narrow"/>
          <w:szCs w:val="24"/>
        </w:rPr>
        <w:t>p</w:t>
      </w:r>
      <w:r w:rsidRPr="00636A25">
        <w:rPr>
          <w:rFonts w:ascii="Arial Narrow" w:hAnsi="Arial Narrow"/>
          <w:szCs w:val="24"/>
        </w:rPr>
        <w:t xml:space="preserve">rimer </w:t>
      </w:r>
      <w:r>
        <w:rPr>
          <w:rFonts w:ascii="Arial Narrow" w:hAnsi="Arial Narrow"/>
          <w:szCs w:val="24"/>
        </w:rPr>
        <w:t>d</w:t>
      </w:r>
      <w:r w:rsidRPr="00636A25">
        <w:rPr>
          <w:rFonts w:ascii="Arial Narrow" w:hAnsi="Arial Narrow"/>
          <w:szCs w:val="24"/>
        </w:rPr>
        <w:t xml:space="preserve">iputado </w:t>
      </w:r>
      <w:r>
        <w:rPr>
          <w:rFonts w:ascii="Arial Narrow" w:hAnsi="Arial Narrow"/>
          <w:szCs w:val="24"/>
        </w:rPr>
        <w:t>d</w:t>
      </w:r>
      <w:r w:rsidRPr="00636A25">
        <w:rPr>
          <w:rFonts w:ascii="Arial Narrow" w:hAnsi="Arial Narrow"/>
          <w:szCs w:val="24"/>
        </w:rPr>
        <w:t xml:space="preserve">e </w:t>
      </w:r>
      <w:r>
        <w:rPr>
          <w:rFonts w:ascii="Arial Narrow" w:hAnsi="Arial Narrow"/>
          <w:szCs w:val="24"/>
        </w:rPr>
        <w:t>r</w:t>
      </w:r>
      <w:r w:rsidRPr="00636A25">
        <w:rPr>
          <w:rFonts w:ascii="Arial Narrow" w:hAnsi="Arial Narrow"/>
          <w:szCs w:val="24"/>
        </w:rPr>
        <w:t xml:space="preserve">epresentación </w:t>
      </w:r>
      <w:r>
        <w:rPr>
          <w:rFonts w:ascii="Arial Narrow" w:hAnsi="Arial Narrow"/>
          <w:szCs w:val="24"/>
        </w:rPr>
        <w:t>p</w:t>
      </w:r>
      <w:r w:rsidRPr="00636A25">
        <w:rPr>
          <w:rFonts w:ascii="Arial Narrow" w:hAnsi="Arial Narrow"/>
          <w:szCs w:val="24"/>
        </w:rPr>
        <w:t>roporcional.</w:t>
      </w:r>
    </w:p>
    <w:p w:rsidR="00505C67" w:rsidRDefault="00505C67" w:rsidP="00246988">
      <w:pPr>
        <w:tabs>
          <w:tab w:val="left" w:pos="426"/>
        </w:tabs>
        <w:spacing w:line="276" w:lineRule="auto"/>
        <w:ind w:right="-425"/>
        <w:jc w:val="both"/>
        <w:rPr>
          <w:rFonts w:ascii="Arial Narrow" w:hAnsi="Arial Narrow"/>
          <w:szCs w:val="24"/>
        </w:rPr>
      </w:pPr>
    </w:p>
    <w:p w:rsidR="00505C67" w:rsidRPr="00636A25" w:rsidRDefault="00505C67" w:rsidP="00246988">
      <w:pPr>
        <w:tabs>
          <w:tab w:val="left" w:pos="426"/>
        </w:tabs>
        <w:spacing w:line="276" w:lineRule="auto"/>
        <w:ind w:right="-425"/>
        <w:jc w:val="both"/>
        <w:rPr>
          <w:rFonts w:ascii="Arial Narrow" w:hAnsi="Arial Narrow"/>
          <w:szCs w:val="24"/>
        </w:rPr>
      </w:pPr>
      <w:r>
        <w:rPr>
          <w:rFonts w:ascii="Arial Narrow" w:hAnsi="Arial Narrow"/>
          <w:szCs w:val="24"/>
        </w:rPr>
        <w:lastRenderedPageBreak/>
        <w:t>De l</w:t>
      </w:r>
      <w:r w:rsidRPr="00636A25">
        <w:rPr>
          <w:rFonts w:ascii="Arial Narrow" w:hAnsi="Arial Narrow"/>
          <w:szCs w:val="24"/>
        </w:rPr>
        <w:t xml:space="preserve">a </w:t>
      </w:r>
      <w:r>
        <w:rPr>
          <w:rFonts w:ascii="Arial Narrow" w:hAnsi="Arial Narrow"/>
          <w:szCs w:val="24"/>
        </w:rPr>
        <w:t>a</w:t>
      </w:r>
      <w:r w:rsidRPr="00636A25">
        <w:rPr>
          <w:rFonts w:ascii="Arial Narrow" w:hAnsi="Arial Narrow"/>
          <w:szCs w:val="24"/>
        </w:rPr>
        <w:t xml:space="preserve">plicación </w:t>
      </w:r>
      <w:r>
        <w:rPr>
          <w:rFonts w:ascii="Arial Narrow" w:hAnsi="Arial Narrow"/>
          <w:szCs w:val="24"/>
        </w:rPr>
        <w:t>de l</w:t>
      </w:r>
      <w:r w:rsidRPr="00636A25">
        <w:rPr>
          <w:rFonts w:ascii="Arial Narrow" w:hAnsi="Arial Narrow"/>
          <w:szCs w:val="24"/>
        </w:rPr>
        <w:t xml:space="preserve">a primera fórmula, </w:t>
      </w:r>
      <w:r>
        <w:rPr>
          <w:rFonts w:ascii="Arial Narrow" w:hAnsi="Arial Narrow"/>
          <w:szCs w:val="24"/>
        </w:rPr>
        <w:t>es d</w:t>
      </w:r>
      <w:r w:rsidRPr="00636A25">
        <w:rPr>
          <w:rFonts w:ascii="Arial Narrow" w:hAnsi="Arial Narrow"/>
          <w:szCs w:val="24"/>
        </w:rPr>
        <w:t xml:space="preserve">ecir </w:t>
      </w:r>
      <w:r>
        <w:rPr>
          <w:rFonts w:ascii="Arial Narrow" w:hAnsi="Arial Narrow"/>
          <w:szCs w:val="24"/>
        </w:rPr>
        <w:t>e</w:t>
      </w:r>
      <w:r w:rsidRPr="00636A25">
        <w:rPr>
          <w:rFonts w:ascii="Arial Narrow" w:hAnsi="Arial Narrow"/>
          <w:szCs w:val="24"/>
        </w:rPr>
        <w:t xml:space="preserve">l 2% </w:t>
      </w:r>
      <w:r>
        <w:rPr>
          <w:rFonts w:ascii="Arial Narrow" w:hAnsi="Arial Narrow"/>
          <w:szCs w:val="24"/>
        </w:rPr>
        <w:t>r</w:t>
      </w:r>
      <w:r w:rsidRPr="00636A25">
        <w:rPr>
          <w:rFonts w:ascii="Arial Narrow" w:hAnsi="Arial Narrow"/>
          <w:szCs w:val="24"/>
        </w:rPr>
        <w:t xml:space="preserve">esulta que de las 10 diputaciones por representación proporcional que señala el artículo 20 de </w:t>
      </w:r>
      <w:r>
        <w:rPr>
          <w:rFonts w:ascii="Arial Narrow" w:hAnsi="Arial Narrow"/>
          <w:szCs w:val="24"/>
        </w:rPr>
        <w:t>l</w:t>
      </w:r>
      <w:r w:rsidRPr="00636A25">
        <w:rPr>
          <w:rFonts w:ascii="Arial Narrow" w:hAnsi="Arial Narrow"/>
          <w:szCs w:val="24"/>
        </w:rPr>
        <w:t xml:space="preserve">a Constitución Política </w:t>
      </w:r>
      <w:r>
        <w:rPr>
          <w:rFonts w:ascii="Arial Narrow" w:hAnsi="Arial Narrow"/>
          <w:szCs w:val="24"/>
        </w:rPr>
        <w:t>del Estado d</w:t>
      </w:r>
      <w:r w:rsidRPr="00636A25">
        <w:rPr>
          <w:rFonts w:ascii="Arial Narrow" w:hAnsi="Arial Narrow"/>
          <w:szCs w:val="24"/>
        </w:rPr>
        <w:t>e Yucatán, se asignaron 6 y quedan 4 por asignar por lo que se aplicará la segunda fórmula que es:</w:t>
      </w:r>
    </w:p>
    <w:p w:rsidR="00505C67" w:rsidRDefault="00505C67" w:rsidP="00246988">
      <w:pPr>
        <w:tabs>
          <w:tab w:val="left" w:pos="426"/>
        </w:tabs>
        <w:spacing w:line="276" w:lineRule="auto"/>
        <w:ind w:right="-425"/>
        <w:rPr>
          <w:rFonts w:ascii="Arial Narrow" w:hAnsi="Arial Narrow"/>
          <w:b/>
          <w:szCs w:val="24"/>
        </w:rPr>
      </w:pPr>
    </w:p>
    <w:p w:rsidR="00505C67" w:rsidRDefault="00505C67" w:rsidP="00246988">
      <w:pPr>
        <w:tabs>
          <w:tab w:val="left" w:pos="426"/>
        </w:tabs>
        <w:spacing w:line="276" w:lineRule="auto"/>
        <w:ind w:right="-425"/>
        <w:rPr>
          <w:rFonts w:ascii="Arial Narrow" w:hAnsi="Arial Narrow"/>
          <w:b/>
          <w:szCs w:val="24"/>
        </w:rPr>
      </w:pPr>
      <w:r>
        <w:rPr>
          <w:rFonts w:ascii="Arial Narrow" w:hAnsi="Arial Narrow"/>
          <w:b/>
          <w:szCs w:val="24"/>
        </w:rPr>
        <w:t>Cociente de Unidad</w:t>
      </w:r>
    </w:p>
    <w:p w:rsidR="00505C67" w:rsidRPr="000A3164" w:rsidRDefault="00505C67" w:rsidP="00246988">
      <w:pPr>
        <w:tabs>
          <w:tab w:val="left" w:pos="426"/>
        </w:tabs>
        <w:spacing w:line="276" w:lineRule="auto"/>
        <w:ind w:right="-425"/>
        <w:rPr>
          <w:rFonts w:ascii="Arial Narrow" w:hAnsi="Arial Narrow"/>
          <w:b/>
          <w:szCs w:val="24"/>
        </w:rPr>
      </w:pPr>
    </w:p>
    <w:p w:rsidR="00505C67" w:rsidRDefault="00505C67" w:rsidP="00246988">
      <w:pPr>
        <w:tabs>
          <w:tab w:val="left" w:pos="426"/>
        </w:tabs>
        <w:spacing w:line="276" w:lineRule="auto"/>
        <w:ind w:right="-425"/>
        <w:jc w:val="both"/>
        <w:rPr>
          <w:rFonts w:ascii="Arial Narrow" w:hAnsi="Arial Narrow"/>
          <w:szCs w:val="24"/>
        </w:rPr>
      </w:pPr>
      <w:r w:rsidRPr="00636A25">
        <w:rPr>
          <w:rFonts w:ascii="Arial Narrow" w:hAnsi="Arial Narrow"/>
          <w:szCs w:val="24"/>
        </w:rPr>
        <w:t>El cociente de unidad se obtiene dividiendo la votación estatal emitida entre las diputaciones que quedaren por repartir después de asignar diput</w:t>
      </w:r>
      <w:r>
        <w:rPr>
          <w:rFonts w:ascii="Arial Narrow" w:hAnsi="Arial Narrow"/>
          <w:szCs w:val="24"/>
        </w:rPr>
        <w:t>ados mediante porcentaje mínimo.</w:t>
      </w:r>
    </w:p>
    <w:p w:rsidR="00505C67" w:rsidRDefault="00505C67" w:rsidP="00246988">
      <w:pPr>
        <w:tabs>
          <w:tab w:val="left" w:pos="426"/>
        </w:tabs>
        <w:spacing w:line="276" w:lineRule="auto"/>
        <w:ind w:right="-425"/>
        <w:jc w:val="both"/>
        <w:rPr>
          <w:rFonts w:ascii="Arial Narrow" w:hAnsi="Arial Narrow"/>
          <w:szCs w:val="24"/>
        </w:rPr>
      </w:pPr>
      <w:r w:rsidRPr="00636A25">
        <w:rPr>
          <w:rFonts w:ascii="Arial Narrow" w:hAnsi="Arial Narrow"/>
          <w:szCs w:val="24"/>
        </w:rPr>
        <w:t>La votación total obtenida por cada partido con derecho a estas asignaciones se dividirá entre el cociente de unidad, y se asignarán tantas diputaciones como número de veces contuvo su votación dicho cociente, como se describe a continuación.</w:t>
      </w:r>
    </w:p>
    <w:p w:rsidR="00505C67" w:rsidRDefault="00505C67" w:rsidP="00246988">
      <w:pPr>
        <w:tabs>
          <w:tab w:val="left" w:pos="426"/>
        </w:tabs>
        <w:spacing w:line="276" w:lineRule="auto"/>
        <w:ind w:right="-425"/>
        <w:jc w:val="both"/>
        <w:rPr>
          <w:rFonts w:ascii="Arial Narrow" w:hAnsi="Arial Narrow"/>
          <w:szCs w:val="24"/>
        </w:rPr>
      </w:pPr>
    </w:p>
    <w:p w:rsidR="00505C67" w:rsidRDefault="00505C67" w:rsidP="00246988">
      <w:pPr>
        <w:tabs>
          <w:tab w:val="left" w:pos="426"/>
        </w:tabs>
        <w:spacing w:line="276" w:lineRule="auto"/>
        <w:ind w:right="-425"/>
        <w:jc w:val="both"/>
        <w:rPr>
          <w:rFonts w:ascii="Arial Narrow" w:hAnsi="Arial Narrow"/>
          <w:szCs w:val="24"/>
        </w:rPr>
      </w:pPr>
      <w:r>
        <w:rPr>
          <w:rFonts w:ascii="Arial Narrow" w:hAnsi="Arial Narrow"/>
          <w:szCs w:val="24"/>
        </w:rPr>
        <w:t xml:space="preserve">En el caso del </w:t>
      </w:r>
      <w:r w:rsidRPr="00186C6E">
        <w:rPr>
          <w:rFonts w:ascii="Arial Narrow" w:hAnsi="Arial Narrow"/>
          <w:b/>
          <w:szCs w:val="24"/>
        </w:rPr>
        <w:t>Partido Acción Nacional</w:t>
      </w:r>
      <w:r>
        <w:rPr>
          <w:rFonts w:ascii="Arial Narrow" w:hAnsi="Arial Narrow"/>
          <w:szCs w:val="24"/>
        </w:rPr>
        <w:t>, asignación por cociente de unidad, d</w:t>
      </w:r>
      <w:r w:rsidRPr="00636A25">
        <w:rPr>
          <w:rFonts w:ascii="Arial Narrow" w:hAnsi="Arial Narrow"/>
          <w:szCs w:val="24"/>
        </w:rPr>
        <w:t xml:space="preserve">e </w:t>
      </w:r>
      <w:r>
        <w:rPr>
          <w:rFonts w:ascii="Arial Narrow" w:hAnsi="Arial Narrow"/>
          <w:szCs w:val="24"/>
        </w:rPr>
        <w:t>c</w:t>
      </w:r>
      <w:r w:rsidRPr="00636A25">
        <w:rPr>
          <w:rFonts w:ascii="Arial Narrow" w:hAnsi="Arial Narrow"/>
          <w:szCs w:val="24"/>
        </w:rPr>
        <w:t xml:space="preserve">onformidad </w:t>
      </w:r>
      <w:r>
        <w:rPr>
          <w:rFonts w:ascii="Arial Narrow" w:hAnsi="Arial Narrow"/>
          <w:szCs w:val="24"/>
        </w:rPr>
        <w:t>c</w:t>
      </w:r>
      <w:r w:rsidRPr="00636A25">
        <w:rPr>
          <w:rFonts w:ascii="Arial Narrow" w:hAnsi="Arial Narrow"/>
          <w:szCs w:val="24"/>
        </w:rPr>
        <w:t xml:space="preserve">on </w:t>
      </w:r>
      <w:r>
        <w:rPr>
          <w:rFonts w:ascii="Arial Narrow" w:hAnsi="Arial Narrow"/>
          <w:szCs w:val="24"/>
        </w:rPr>
        <w:t>l</w:t>
      </w:r>
      <w:r w:rsidRPr="00636A25">
        <w:rPr>
          <w:rFonts w:ascii="Arial Narrow" w:hAnsi="Arial Narrow"/>
          <w:szCs w:val="24"/>
        </w:rPr>
        <w:t xml:space="preserve">a Acción </w:t>
      </w:r>
      <w:r>
        <w:rPr>
          <w:rFonts w:ascii="Arial Narrow" w:hAnsi="Arial Narrow"/>
          <w:szCs w:val="24"/>
        </w:rPr>
        <w:t>d</w:t>
      </w:r>
      <w:r w:rsidRPr="00636A25">
        <w:rPr>
          <w:rFonts w:ascii="Arial Narrow" w:hAnsi="Arial Narrow"/>
          <w:szCs w:val="24"/>
        </w:rPr>
        <w:t xml:space="preserve">e Inconstitucionalidad 6/98 </w:t>
      </w:r>
      <w:r>
        <w:rPr>
          <w:rFonts w:ascii="Arial Narrow" w:hAnsi="Arial Narrow"/>
          <w:szCs w:val="24"/>
        </w:rPr>
        <w:t>relacionada c</w:t>
      </w:r>
      <w:r w:rsidRPr="00636A25">
        <w:rPr>
          <w:rFonts w:ascii="Arial Narrow" w:hAnsi="Arial Narrow"/>
          <w:szCs w:val="24"/>
        </w:rPr>
        <w:t xml:space="preserve">on </w:t>
      </w:r>
      <w:r>
        <w:rPr>
          <w:rFonts w:ascii="Arial Narrow" w:hAnsi="Arial Narrow"/>
          <w:szCs w:val="24"/>
        </w:rPr>
        <w:t>l</w:t>
      </w:r>
      <w:r w:rsidRPr="00636A25">
        <w:rPr>
          <w:rFonts w:ascii="Arial Narrow" w:hAnsi="Arial Narrow"/>
          <w:szCs w:val="24"/>
        </w:rPr>
        <w:t>a Jurisprudencia 69/1998 y una vez aplicada la fórmula para hacer la asignación de diputados electos por los principios de porcent</w:t>
      </w:r>
      <w:r>
        <w:rPr>
          <w:rFonts w:ascii="Arial Narrow" w:hAnsi="Arial Narrow"/>
          <w:szCs w:val="24"/>
        </w:rPr>
        <w:t xml:space="preserve">aje mínimo y existiendo una </w:t>
      </w:r>
      <w:proofErr w:type="spellStart"/>
      <w:r>
        <w:rPr>
          <w:rFonts w:ascii="Arial Narrow" w:hAnsi="Arial Narrow"/>
          <w:szCs w:val="24"/>
        </w:rPr>
        <w:t>sub</w:t>
      </w:r>
      <w:r w:rsidRPr="00636A25">
        <w:rPr>
          <w:rFonts w:ascii="Arial Narrow" w:hAnsi="Arial Narrow"/>
          <w:szCs w:val="24"/>
        </w:rPr>
        <w:t>representa</w:t>
      </w:r>
      <w:r>
        <w:rPr>
          <w:rFonts w:ascii="Arial Narrow" w:hAnsi="Arial Narrow"/>
          <w:szCs w:val="24"/>
        </w:rPr>
        <w:t>ción</w:t>
      </w:r>
      <w:proofErr w:type="spellEnd"/>
      <w:r>
        <w:rPr>
          <w:rFonts w:ascii="Arial Narrow" w:hAnsi="Arial Narrow"/>
          <w:szCs w:val="24"/>
        </w:rPr>
        <w:t xml:space="preserve"> de los partidos políticos A</w:t>
      </w:r>
      <w:r w:rsidRPr="00636A25">
        <w:rPr>
          <w:rFonts w:ascii="Arial Narrow" w:hAnsi="Arial Narrow"/>
          <w:szCs w:val="24"/>
        </w:rPr>
        <w:t xml:space="preserve">cción </w:t>
      </w:r>
      <w:r>
        <w:rPr>
          <w:rFonts w:ascii="Arial Narrow" w:hAnsi="Arial Narrow"/>
          <w:szCs w:val="24"/>
        </w:rPr>
        <w:t>N</w:t>
      </w:r>
      <w:r w:rsidRPr="00636A25">
        <w:rPr>
          <w:rFonts w:ascii="Arial Narrow" w:hAnsi="Arial Narrow"/>
          <w:szCs w:val="24"/>
        </w:rPr>
        <w:t xml:space="preserve">acional y </w:t>
      </w:r>
      <w:r>
        <w:rPr>
          <w:rFonts w:ascii="Arial Narrow" w:hAnsi="Arial Narrow"/>
          <w:szCs w:val="24"/>
        </w:rPr>
        <w:t>MORENA</w:t>
      </w:r>
      <w:r w:rsidRPr="00636A25">
        <w:rPr>
          <w:rFonts w:ascii="Arial Narrow" w:hAnsi="Arial Narrow"/>
          <w:szCs w:val="24"/>
        </w:rPr>
        <w:t xml:space="preserve"> es que se pasa a asignar las diputaciones necesarias para cubrir, el mínimo de </w:t>
      </w:r>
      <w:proofErr w:type="spellStart"/>
      <w:r w:rsidRPr="00636A25">
        <w:rPr>
          <w:rFonts w:ascii="Arial Narrow" w:hAnsi="Arial Narrow"/>
          <w:szCs w:val="24"/>
        </w:rPr>
        <w:t>subrepresentación</w:t>
      </w:r>
      <w:proofErr w:type="spellEnd"/>
      <w:r w:rsidRPr="00636A25">
        <w:rPr>
          <w:rFonts w:ascii="Arial Narrow" w:hAnsi="Arial Narrow"/>
          <w:szCs w:val="24"/>
        </w:rPr>
        <w:t xml:space="preserve"> constitucional siendo que el mínimo del PAN es el equivalente a 7 y el mínimo de MORENA es 4 diputaciones por ambos principios.</w:t>
      </w:r>
    </w:p>
    <w:p w:rsidR="00505C67" w:rsidRDefault="00505C67" w:rsidP="00246988">
      <w:pPr>
        <w:tabs>
          <w:tab w:val="left" w:pos="426"/>
        </w:tabs>
        <w:spacing w:line="276" w:lineRule="auto"/>
        <w:ind w:right="-425"/>
        <w:jc w:val="both"/>
        <w:rPr>
          <w:rFonts w:ascii="Arial Narrow" w:hAnsi="Arial Narrow"/>
          <w:szCs w:val="24"/>
        </w:rPr>
      </w:pPr>
    </w:p>
    <w:p w:rsidR="00505C67" w:rsidRDefault="00505C67" w:rsidP="00246988">
      <w:pPr>
        <w:tabs>
          <w:tab w:val="left" w:pos="426"/>
        </w:tabs>
        <w:spacing w:line="276" w:lineRule="auto"/>
        <w:ind w:right="-425"/>
        <w:jc w:val="both"/>
        <w:rPr>
          <w:rFonts w:ascii="Arial Narrow" w:hAnsi="Arial Narrow"/>
          <w:szCs w:val="24"/>
        </w:rPr>
      </w:pPr>
      <w:r w:rsidRPr="005A0FF9">
        <w:rPr>
          <w:rFonts w:ascii="Arial Narrow" w:hAnsi="Arial Narrow"/>
          <w:szCs w:val="24"/>
        </w:rPr>
        <w:t xml:space="preserve"> Por </w:t>
      </w:r>
      <w:r w:rsidR="006343CF" w:rsidRPr="005A0FF9">
        <w:rPr>
          <w:rFonts w:ascii="Arial Narrow" w:hAnsi="Arial Narrow"/>
          <w:szCs w:val="24"/>
        </w:rPr>
        <w:t>tanto,</w:t>
      </w:r>
      <w:r w:rsidRPr="005A0FF9">
        <w:rPr>
          <w:rFonts w:ascii="Arial Narrow" w:hAnsi="Arial Narrow"/>
          <w:szCs w:val="24"/>
        </w:rPr>
        <w:t xml:space="preserve"> a efecto de que el Partido Acción Nacional esté debidamente representado en el Congreso se le hace una asignación de 2 diputados y al partido MORENA 2, esto atiende al principio constitucional de representación proporcional llenándose así el mínimo necesario de representación de cada partido de los que integraran la siguiente legislatura.</w:t>
      </w:r>
    </w:p>
    <w:p w:rsidR="00505C67" w:rsidRPr="005A0FF9" w:rsidRDefault="00505C67" w:rsidP="00246988">
      <w:pPr>
        <w:tabs>
          <w:tab w:val="left" w:pos="426"/>
        </w:tabs>
        <w:spacing w:line="276" w:lineRule="auto"/>
        <w:ind w:right="-425"/>
        <w:jc w:val="both"/>
        <w:rPr>
          <w:rFonts w:ascii="Arial Narrow" w:hAnsi="Arial Narrow"/>
          <w:szCs w:val="24"/>
        </w:rPr>
      </w:pPr>
    </w:p>
    <w:p w:rsidR="00505C67" w:rsidRPr="005A0FF9" w:rsidRDefault="00505C67" w:rsidP="00246988">
      <w:pPr>
        <w:tabs>
          <w:tab w:val="left" w:pos="426"/>
        </w:tabs>
        <w:spacing w:line="276" w:lineRule="auto"/>
        <w:ind w:right="-425"/>
        <w:jc w:val="both"/>
        <w:rPr>
          <w:rFonts w:ascii="Arial Narrow" w:hAnsi="Arial Narrow"/>
          <w:szCs w:val="24"/>
        </w:rPr>
      </w:pPr>
      <w:r w:rsidRPr="005A0FF9">
        <w:rPr>
          <w:rFonts w:ascii="Arial Narrow" w:hAnsi="Arial Narrow"/>
          <w:szCs w:val="24"/>
        </w:rPr>
        <w:t>De</w:t>
      </w:r>
      <w:r w:rsidRPr="005A0FF9">
        <w:rPr>
          <w:rFonts w:ascii="Arial Narrow" w:hAnsi="Arial Narrow" w:cs="Arial"/>
          <w:szCs w:val="24"/>
        </w:rPr>
        <w:t xml:space="preserve"> realizar la asignación total de los 10 diputados de representación proporcional conforme a las fracciones I y II</w:t>
      </w:r>
      <w:r>
        <w:rPr>
          <w:rFonts w:ascii="Arial Narrow" w:hAnsi="Arial Narrow" w:cs="Arial"/>
          <w:szCs w:val="24"/>
        </w:rPr>
        <w:t xml:space="preserve"> del artículo 330 de la L</w:t>
      </w:r>
      <w:r w:rsidRPr="005A0FF9">
        <w:rPr>
          <w:rFonts w:ascii="Arial Narrow" w:hAnsi="Arial Narrow" w:cs="Arial"/>
          <w:szCs w:val="24"/>
        </w:rPr>
        <w:t xml:space="preserve">ey </w:t>
      </w:r>
      <w:r>
        <w:rPr>
          <w:rFonts w:ascii="Arial Narrow" w:hAnsi="Arial Narrow" w:cs="Arial"/>
          <w:szCs w:val="24"/>
        </w:rPr>
        <w:t>E</w:t>
      </w:r>
      <w:r w:rsidRPr="005A0FF9">
        <w:rPr>
          <w:rFonts w:ascii="Arial Narrow" w:hAnsi="Arial Narrow" w:cs="Arial"/>
          <w:szCs w:val="24"/>
        </w:rPr>
        <w:t>lectoral, y considerando a las diput</w:t>
      </w:r>
      <w:r>
        <w:rPr>
          <w:rFonts w:ascii="Arial Narrow" w:hAnsi="Arial Narrow" w:cs="Arial"/>
          <w:szCs w:val="24"/>
        </w:rPr>
        <w:t>aciones de mayoría relativa el C</w:t>
      </w:r>
      <w:r w:rsidRPr="005A0FF9">
        <w:rPr>
          <w:rFonts w:ascii="Arial Narrow" w:hAnsi="Arial Narrow" w:cs="Arial"/>
          <w:szCs w:val="24"/>
        </w:rPr>
        <w:t xml:space="preserve">ongreso del </w:t>
      </w:r>
      <w:r>
        <w:rPr>
          <w:rFonts w:ascii="Arial Narrow" w:hAnsi="Arial Narrow" w:cs="Arial"/>
          <w:szCs w:val="24"/>
        </w:rPr>
        <w:t>E</w:t>
      </w:r>
      <w:r w:rsidRPr="005A0FF9">
        <w:rPr>
          <w:rFonts w:ascii="Arial Narrow" w:hAnsi="Arial Narrow" w:cs="Arial"/>
          <w:szCs w:val="24"/>
        </w:rPr>
        <w:t>stado quedaría integrado de la siguiente forma</w:t>
      </w:r>
      <w:r>
        <w:rPr>
          <w:rFonts w:ascii="Arial Narrow" w:hAnsi="Arial Narrow" w:cs="Arial"/>
          <w:szCs w:val="24"/>
        </w:rPr>
        <w:t>:</w:t>
      </w:r>
      <w:r w:rsidRPr="005A0FF9">
        <w:rPr>
          <w:rFonts w:ascii="Arial Narrow" w:hAnsi="Arial Narrow" w:cs="Arial"/>
          <w:szCs w:val="24"/>
        </w:rPr>
        <w:t xml:space="preserve"> </w:t>
      </w:r>
    </w:p>
    <w:tbl>
      <w:tblPr>
        <w:tblStyle w:val="Tablaconcuadrcula"/>
        <w:tblpPr w:leftFromText="141" w:rightFromText="141" w:vertAnchor="text" w:horzAnchor="margin" w:tblpX="642" w:tblpY="217"/>
        <w:tblW w:w="0" w:type="auto"/>
        <w:tblLook w:val="04A0" w:firstRow="1" w:lastRow="0" w:firstColumn="1" w:lastColumn="0" w:noHBand="0" w:noVBand="1"/>
      </w:tblPr>
      <w:tblGrid>
        <w:gridCol w:w="4077"/>
        <w:gridCol w:w="3969"/>
      </w:tblGrid>
      <w:tr w:rsidR="00505C67" w:rsidRPr="000C0F8A" w:rsidTr="00D11AB6">
        <w:tc>
          <w:tcPr>
            <w:tcW w:w="4077" w:type="dxa"/>
            <w:shd w:val="clear" w:color="auto" w:fill="A6A6A6" w:themeFill="background1" w:themeFillShade="A6"/>
            <w:vAlign w:val="center"/>
          </w:tcPr>
          <w:p w:rsidR="00505C67" w:rsidRPr="000C0F8A" w:rsidRDefault="00505C67" w:rsidP="00246988">
            <w:pPr>
              <w:tabs>
                <w:tab w:val="left" w:pos="426"/>
              </w:tabs>
              <w:spacing w:line="360" w:lineRule="auto"/>
              <w:ind w:right="-425"/>
              <w:jc w:val="center"/>
              <w:rPr>
                <w:rFonts w:ascii="Arial Narrow" w:hAnsi="Arial Narrow" w:cs="Arial"/>
                <w:b/>
              </w:rPr>
            </w:pPr>
            <w:r w:rsidRPr="000C0F8A">
              <w:rPr>
                <w:rFonts w:ascii="Arial Narrow" w:hAnsi="Arial Narrow" w:cs="Arial"/>
                <w:b/>
              </w:rPr>
              <w:t>HOMBRES</w:t>
            </w:r>
          </w:p>
        </w:tc>
        <w:tc>
          <w:tcPr>
            <w:tcW w:w="3969" w:type="dxa"/>
            <w:shd w:val="clear" w:color="auto" w:fill="A6A6A6" w:themeFill="background1" w:themeFillShade="A6"/>
            <w:vAlign w:val="center"/>
          </w:tcPr>
          <w:p w:rsidR="00505C67" w:rsidRPr="000C0F8A" w:rsidRDefault="00505C67" w:rsidP="00246988">
            <w:pPr>
              <w:tabs>
                <w:tab w:val="left" w:pos="426"/>
              </w:tabs>
              <w:spacing w:line="360" w:lineRule="auto"/>
              <w:ind w:right="-425"/>
              <w:jc w:val="center"/>
              <w:rPr>
                <w:rFonts w:ascii="Arial Narrow" w:hAnsi="Arial Narrow" w:cs="Arial"/>
                <w:b/>
              </w:rPr>
            </w:pPr>
            <w:r w:rsidRPr="000C0F8A">
              <w:rPr>
                <w:rFonts w:ascii="Arial Narrow" w:hAnsi="Arial Narrow" w:cs="Arial"/>
                <w:b/>
              </w:rPr>
              <w:t>MUJERES</w:t>
            </w:r>
          </w:p>
        </w:tc>
      </w:tr>
      <w:tr w:rsidR="00505C67" w:rsidRPr="000C0F8A" w:rsidTr="00D11AB6">
        <w:tc>
          <w:tcPr>
            <w:tcW w:w="4077" w:type="dxa"/>
          </w:tcPr>
          <w:p w:rsidR="00505C67" w:rsidRPr="000C0F8A" w:rsidRDefault="00505C67" w:rsidP="00246988">
            <w:pPr>
              <w:tabs>
                <w:tab w:val="left" w:pos="426"/>
              </w:tabs>
              <w:spacing w:line="360" w:lineRule="auto"/>
              <w:ind w:right="-425"/>
              <w:jc w:val="center"/>
              <w:rPr>
                <w:rFonts w:ascii="Arial Narrow" w:hAnsi="Arial Narrow" w:cs="Arial"/>
                <w:b/>
              </w:rPr>
            </w:pPr>
            <w:r>
              <w:rPr>
                <w:rFonts w:ascii="Arial Narrow" w:hAnsi="Arial Narrow" w:cs="Arial"/>
                <w:b/>
              </w:rPr>
              <w:t>14</w:t>
            </w:r>
          </w:p>
        </w:tc>
        <w:tc>
          <w:tcPr>
            <w:tcW w:w="3969" w:type="dxa"/>
          </w:tcPr>
          <w:p w:rsidR="00505C67" w:rsidRPr="000C0F8A" w:rsidRDefault="00505C67" w:rsidP="00246988">
            <w:pPr>
              <w:tabs>
                <w:tab w:val="left" w:pos="426"/>
              </w:tabs>
              <w:spacing w:line="360" w:lineRule="auto"/>
              <w:ind w:right="-425"/>
              <w:jc w:val="center"/>
              <w:rPr>
                <w:rFonts w:ascii="Arial Narrow" w:hAnsi="Arial Narrow" w:cs="Arial"/>
                <w:b/>
              </w:rPr>
            </w:pPr>
            <w:r>
              <w:rPr>
                <w:rFonts w:ascii="Arial Narrow" w:hAnsi="Arial Narrow" w:cs="Arial"/>
                <w:b/>
              </w:rPr>
              <w:t>11</w:t>
            </w:r>
          </w:p>
        </w:tc>
      </w:tr>
    </w:tbl>
    <w:p w:rsidR="00505C67" w:rsidRPr="000C0F8A" w:rsidRDefault="00505C67" w:rsidP="00246988">
      <w:pPr>
        <w:tabs>
          <w:tab w:val="left" w:pos="426"/>
        </w:tabs>
        <w:spacing w:line="360" w:lineRule="auto"/>
        <w:ind w:right="-425"/>
        <w:jc w:val="both"/>
        <w:rPr>
          <w:rFonts w:ascii="Arial Narrow" w:hAnsi="Arial Narrow" w:cs="Arial"/>
        </w:rPr>
      </w:pPr>
    </w:p>
    <w:p w:rsidR="00505C67" w:rsidRPr="000C0F8A" w:rsidRDefault="00505C67" w:rsidP="00246988">
      <w:pPr>
        <w:tabs>
          <w:tab w:val="left" w:pos="426"/>
        </w:tabs>
        <w:spacing w:line="360" w:lineRule="auto"/>
        <w:ind w:right="-425"/>
        <w:jc w:val="both"/>
        <w:rPr>
          <w:rFonts w:ascii="Arial Narrow" w:hAnsi="Arial Narrow" w:cs="Arial"/>
        </w:rPr>
      </w:pP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Pr>
          <w:rFonts w:ascii="Arial Narrow" w:hAnsi="Arial Narrow" w:cs="Arial"/>
          <w:szCs w:val="24"/>
        </w:rPr>
        <w:t>A</w:t>
      </w:r>
      <w:r w:rsidRPr="0044678E">
        <w:rPr>
          <w:rFonts w:ascii="Arial Narrow" w:hAnsi="Arial Narrow" w:cs="Arial"/>
          <w:szCs w:val="24"/>
        </w:rPr>
        <w:t xml:space="preserve">nte este supuesto se ha propuesto al </w:t>
      </w:r>
      <w:r>
        <w:rPr>
          <w:rFonts w:ascii="Arial Narrow" w:hAnsi="Arial Narrow" w:cs="Arial"/>
          <w:szCs w:val="24"/>
        </w:rPr>
        <w:t>Consejo G</w:t>
      </w:r>
      <w:r w:rsidRPr="0044678E">
        <w:rPr>
          <w:rFonts w:ascii="Arial Narrow" w:hAnsi="Arial Narrow" w:cs="Arial"/>
          <w:szCs w:val="24"/>
        </w:rPr>
        <w:t>eneral por parte de la comisión de paridad de género e igualdad de los derechos políticos electorales el criterio para aplicar el principio de paridad de género en la asignación de diputaciones y regidurías por el sistema de representación proporcional en el proceso electoral 2017-2018, aprobado por esta misma comisión por mayoría de votos el día de ayer 7 de julio de 2018 en su sesión respectiva; mismo que fue circulado a los integrantes de este órgano y revisado en la junta de trabajo previa a esta asignación, el cual para que para que conste en la presente acta se adjunta teniéndose por aquí reproducidas las consideraciones vertidas en ese documento.</w:t>
      </w:r>
    </w:p>
    <w:p w:rsidR="00DC4818" w:rsidRPr="00E8650E" w:rsidRDefault="00DC4818" w:rsidP="00246988">
      <w:pPr>
        <w:tabs>
          <w:tab w:val="left" w:pos="426"/>
        </w:tabs>
        <w:spacing w:line="276" w:lineRule="auto"/>
        <w:ind w:right="-425"/>
        <w:jc w:val="both"/>
        <w:rPr>
          <w:rFonts w:ascii="Arial Narrow" w:hAnsi="Arial Narrow" w:cs="Arial"/>
          <w:b/>
          <w:szCs w:val="24"/>
        </w:rPr>
      </w:pPr>
      <w:r w:rsidRPr="00E8650E">
        <w:rPr>
          <w:rFonts w:ascii="Arial Narrow" w:hAnsi="Arial Narrow" w:cs="Arial"/>
          <w:b/>
          <w:szCs w:val="24"/>
        </w:rPr>
        <w:lastRenderedPageBreak/>
        <w:t>CRITERIO PARA APLICAR EL PRINCIPIO DE PARIDAD DE GÉNERO EN LA ASIGNACIÓN DE DIPUTACIONES Y REGIDURÍAS POR EL SISTEMA DE REPRESENTACIÓN PROPORCIONAL EN EL PROCESO ELECTORAL 2017-2018.</w:t>
      </w:r>
    </w:p>
    <w:p w:rsidR="00DC4818" w:rsidRPr="00DC4818" w:rsidRDefault="00DC4818" w:rsidP="00246988">
      <w:pPr>
        <w:tabs>
          <w:tab w:val="left" w:pos="426"/>
        </w:tabs>
        <w:spacing w:line="276" w:lineRule="auto"/>
        <w:ind w:right="-425"/>
        <w:jc w:val="both"/>
        <w:rPr>
          <w:rFonts w:ascii="Arial Narrow" w:hAnsi="Arial Narrow" w:cs="Arial"/>
          <w:szCs w:val="24"/>
          <w:highlight w:val="yellow"/>
        </w:rPr>
      </w:pPr>
    </w:p>
    <w:p w:rsidR="00DC4818" w:rsidRPr="00E8650E" w:rsidRDefault="00DC4818" w:rsidP="00246988">
      <w:pPr>
        <w:tabs>
          <w:tab w:val="left" w:pos="426"/>
        </w:tabs>
        <w:spacing w:line="276" w:lineRule="auto"/>
        <w:ind w:right="-425"/>
        <w:jc w:val="both"/>
        <w:rPr>
          <w:rFonts w:ascii="Arial Narrow" w:hAnsi="Arial Narrow" w:cs="Arial"/>
          <w:szCs w:val="24"/>
        </w:rPr>
      </w:pPr>
      <w:r w:rsidRPr="00E8650E">
        <w:rPr>
          <w:rFonts w:ascii="Arial Narrow" w:hAnsi="Arial Narrow" w:cs="Arial"/>
          <w:szCs w:val="24"/>
        </w:rPr>
        <w:t>En la asignación de diputaciones en el proceso electoral 2017-2018, se estará a lo siguiente:</w:t>
      </w:r>
    </w:p>
    <w:p w:rsidR="00DC4818" w:rsidRPr="00E8650E" w:rsidRDefault="00DC4818" w:rsidP="00246988">
      <w:pPr>
        <w:tabs>
          <w:tab w:val="left" w:pos="426"/>
        </w:tabs>
        <w:spacing w:line="276" w:lineRule="auto"/>
        <w:ind w:right="-425"/>
        <w:jc w:val="both"/>
        <w:rPr>
          <w:rFonts w:ascii="Arial Narrow" w:hAnsi="Arial Narrow" w:cs="Arial"/>
          <w:szCs w:val="24"/>
        </w:rPr>
      </w:pPr>
      <w:r w:rsidRPr="00E8650E">
        <w:rPr>
          <w:rFonts w:ascii="Arial Narrow" w:hAnsi="Arial Narrow" w:cs="Arial"/>
          <w:szCs w:val="24"/>
        </w:rPr>
        <w:t>I.</w:t>
      </w:r>
      <w:r w:rsidRPr="00E8650E">
        <w:rPr>
          <w:rFonts w:ascii="Arial Narrow" w:hAnsi="Arial Narrow" w:cs="Arial"/>
          <w:szCs w:val="24"/>
        </w:rPr>
        <w:tab/>
        <w:t>Para la integración del Poder Legislativo del Estado, en la asignación de diputaciones por el sistema de representación proporcional se estará a los previsto en los numerales, 329, 330, 331, 332, 333 de la LIPEEY.</w:t>
      </w:r>
    </w:p>
    <w:p w:rsidR="00DC4818" w:rsidRPr="00E8650E" w:rsidRDefault="00DC4818" w:rsidP="00246988">
      <w:pPr>
        <w:tabs>
          <w:tab w:val="left" w:pos="426"/>
        </w:tabs>
        <w:spacing w:line="276" w:lineRule="auto"/>
        <w:ind w:right="-425"/>
        <w:jc w:val="both"/>
        <w:rPr>
          <w:rFonts w:ascii="Arial Narrow" w:hAnsi="Arial Narrow" w:cs="Arial"/>
          <w:szCs w:val="24"/>
        </w:rPr>
      </w:pPr>
      <w:r w:rsidRPr="00E8650E">
        <w:rPr>
          <w:rFonts w:ascii="Arial Narrow" w:hAnsi="Arial Narrow" w:cs="Arial"/>
          <w:szCs w:val="24"/>
        </w:rPr>
        <w:t>II.</w:t>
      </w:r>
      <w:r w:rsidRPr="00E8650E">
        <w:rPr>
          <w:rFonts w:ascii="Arial Narrow" w:hAnsi="Arial Narrow" w:cs="Arial"/>
          <w:szCs w:val="24"/>
        </w:rPr>
        <w:tab/>
        <w:t xml:space="preserve">Si aplicado lo establecido en la fracción anterior, resultare una </w:t>
      </w:r>
      <w:proofErr w:type="spellStart"/>
      <w:r w:rsidRPr="00E8650E">
        <w:rPr>
          <w:rFonts w:ascii="Arial Narrow" w:hAnsi="Arial Narrow" w:cs="Arial"/>
          <w:szCs w:val="24"/>
        </w:rPr>
        <w:t>subrepresentación</w:t>
      </w:r>
      <w:proofErr w:type="spellEnd"/>
      <w:r w:rsidRPr="00E8650E">
        <w:rPr>
          <w:rFonts w:ascii="Arial Narrow" w:hAnsi="Arial Narrow" w:cs="Arial"/>
          <w:szCs w:val="24"/>
        </w:rPr>
        <w:t xml:space="preserve"> del género femenino en la integración del Congreso del Estado a efecto de que se dé un equilibrio entre los sexos en el acceso y ejercicio del poder público, se seguirá lo siguiente:</w:t>
      </w:r>
    </w:p>
    <w:p w:rsidR="00DC4818" w:rsidRPr="00E8650E" w:rsidRDefault="00DC4818" w:rsidP="00246988">
      <w:pPr>
        <w:tabs>
          <w:tab w:val="left" w:pos="426"/>
        </w:tabs>
        <w:spacing w:line="276" w:lineRule="auto"/>
        <w:ind w:right="-425"/>
        <w:jc w:val="both"/>
        <w:rPr>
          <w:rFonts w:ascii="Arial Narrow" w:hAnsi="Arial Narrow" w:cs="Arial"/>
          <w:szCs w:val="24"/>
        </w:rPr>
      </w:pPr>
      <w:r w:rsidRPr="00E8650E">
        <w:rPr>
          <w:rFonts w:ascii="Arial Narrow" w:hAnsi="Arial Narrow" w:cs="Arial"/>
          <w:szCs w:val="24"/>
        </w:rPr>
        <w:t>a.</w:t>
      </w:r>
      <w:r w:rsidRPr="00E8650E">
        <w:rPr>
          <w:rFonts w:ascii="Arial Narrow" w:hAnsi="Arial Narrow" w:cs="Arial"/>
          <w:szCs w:val="24"/>
        </w:rPr>
        <w:tab/>
        <w:t xml:space="preserve">Se determinará la cantidad de </w:t>
      </w:r>
      <w:proofErr w:type="spellStart"/>
      <w:r w:rsidRPr="00E8650E">
        <w:rPr>
          <w:rFonts w:ascii="Arial Narrow" w:hAnsi="Arial Narrow" w:cs="Arial"/>
          <w:szCs w:val="24"/>
        </w:rPr>
        <w:t>subrepresentación</w:t>
      </w:r>
      <w:proofErr w:type="spellEnd"/>
      <w:r w:rsidRPr="00E8650E">
        <w:rPr>
          <w:rFonts w:ascii="Arial Narrow" w:hAnsi="Arial Narrow" w:cs="Arial"/>
          <w:szCs w:val="24"/>
        </w:rPr>
        <w:t xml:space="preserve"> del género femenino.</w:t>
      </w:r>
    </w:p>
    <w:p w:rsidR="00DC4818" w:rsidRPr="00E8650E" w:rsidRDefault="00DC4818" w:rsidP="00246988">
      <w:pPr>
        <w:tabs>
          <w:tab w:val="left" w:pos="426"/>
        </w:tabs>
        <w:spacing w:line="276" w:lineRule="auto"/>
        <w:ind w:right="-425"/>
        <w:jc w:val="both"/>
        <w:rPr>
          <w:rFonts w:ascii="Arial Narrow" w:hAnsi="Arial Narrow" w:cs="Arial"/>
          <w:szCs w:val="24"/>
        </w:rPr>
      </w:pPr>
      <w:r w:rsidRPr="00E8650E">
        <w:rPr>
          <w:rFonts w:ascii="Arial Narrow" w:hAnsi="Arial Narrow" w:cs="Arial"/>
          <w:szCs w:val="24"/>
        </w:rPr>
        <w:t>b.</w:t>
      </w:r>
      <w:r w:rsidRPr="00E8650E">
        <w:rPr>
          <w:rFonts w:ascii="Arial Narrow" w:hAnsi="Arial Narrow" w:cs="Arial"/>
          <w:szCs w:val="24"/>
        </w:rPr>
        <w:tab/>
        <w:t>Se modificará la integración en el o los lugares necesarios hasta alcanzar el máximo posible hasta alcanzar la paridad del género femenino en la asignación, partiendo de la última diputación asignada al género masculino, sin afectar las candidaturas que provengan de la segunda lista a que se refiere la fracción II del artículo 330 de la LIPEEY.</w:t>
      </w:r>
    </w:p>
    <w:p w:rsidR="00DC4818" w:rsidRPr="00DC4818" w:rsidRDefault="00DC4818" w:rsidP="00246988">
      <w:pPr>
        <w:tabs>
          <w:tab w:val="left" w:pos="426"/>
        </w:tabs>
        <w:spacing w:line="276" w:lineRule="auto"/>
        <w:ind w:right="-425"/>
        <w:jc w:val="both"/>
        <w:rPr>
          <w:rFonts w:ascii="Arial Narrow" w:hAnsi="Arial Narrow" w:cs="Arial"/>
          <w:szCs w:val="24"/>
          <w:highlight w:val="yellow"/>
        </w:rPr>
      </w:pPr>
    </w:p>
    <w:p w:rsidR="00DC4818" w:rsidRDefault="00DC4818" w:rsidP="00246988">
      <w:pPr>
        <w:tabs>
          <w:tab w:val="left" w:pos="426"/>
        </w:tabs>
        <w:spacing w:line="276" w:lineRule="auto"/>
        <w:ind w:right="-425"/>
        <w:jc w:val="both"/>
        <w:rPr>
          <w:rFonts w:ascii="Arial Narrow" w:hAnsi="Arial Narrow" w:cs="Arial"/>
          <w:szCs w:val="24"/>
        </w:rPr>
      </w:pPr>
      <w:r w:rsidRPr="00E8650E">
        <w:rPr>
          <w:rFonts w:ascii="Arial Narrow" w:hAnsi="Arial Narrow" w:cs="Arial"/>
          <w:szCs w:val="24"/>
        </w:rPr>
        <w:t>III.</w:t>
      </w:r>
      <w:r w:rsidRPr="00E8650E">
        <w:rPr>
          <w:rFonts w:ascii="Arial Narrow" w:hAnsi="Arial Narrow" w:cs="Arial"/>
          <w:szCs w:val="24"/>
        </w:rPr>
        <w:tab/>
        <w:t>En el caso de falta temporal o absoluta de diputaciones serán suplidos en el caso de quienes provinieron de la lista preliminar a que se refiere la fracción I del artículo 330, por el candidato que le siguiera en orden de prelación de dicha lista; en caso de falta de quienes provinieron de la lista a que se refiere la fracción II del artículo 330 por quien su hubiera registrado como su suplente en la formula respectiva.</w:t>
      </w:r>
    </w:p>
    <w:p w:rsidR="00505C67" w:rsidRDefault="00505C67" w:rsidP="00246988">
      <w:pPr>
        <w:tabs>
          <w:tab w:val="left" w:pos="426"/>
        </w:tabs>
        <w:spacing w:line="276" w:lineRule="auto"/>
        <w:ind w:right="-425"/>
        <w:jc w:val="both"/>
        <w:rPr>
          <w:rFonts w:ascii="Arial Narrow" w:hAnsi="Arial Narrow"/>
          <w:color w:val="000000"/>
          <w:szCs w:val="24"/>
        </w:rPr>
      </w:pPr>
    </w:p>
    <w:p w:rsidR="00505C67" w:rsidRPr="00B2663D" w:rsidRDefault="00505C67" w:rsidP="00246988">
      <w:pPr>
        <w:tabs>
          <w:tab w:val="left" w:pos="426"/>
        </w:tabs>
        <w:spacing w:line="276" w:lineRule="auto"/>
        <w:ind w:right="-425"/>
        <w:jc w:val="both"/>
        <w:rPr>
          <w:rFonts w:ascii="Arial Narrow" w:hAnsi="Arial Narrow"/>
          <w:color w:val="000000"/>
          <w:szCs w:val="24"/>
        </w:rPr>
      </w:pPr>
      <w:r w:rsidRPr="004F3F1A">
        <w:rPr>
          <w:rFonts w:ascii="Arial Narrow" w:hAnsi="Arial Narrow"/>
          <w:color w:val="000000"/>
          <w:szCs w:val="24"/>
        </w:rPr>
        <w:t xml:space="preserve">Considerando el criterio de asignación de diputaciones a fin de lograr una integración del </w:t>
      </w:r>
      <w:r>
        <w:rPr>
          <w:rFonts w:ascii="Arial Narrow" w:hAnsi="Arial Narrow"/>
          <w:color w:val="000000"/>
          <w:szCs w:val="24"/>
        </w:rPr>
        <w:t>C</w:t>
      </w:r>
      <w:r w:rsidRPr="004F3F1A">
        <w:rPr>
          <w:rFonts w:ascii="Arial Narrow" w:hAnsi="Arial Narrow"/>
          <w:color w:val="000000"/>
          <w:szCs w:val="24"/>
        </w:rPr>
        <w:t xml:space="preserve">ongreso de manera paritaria así como equilibrando las fuerzas políticas, se observa que una vez realizado el ejercicio de asignación de representación proporcional, se determina que existe una </w:t>
      </w:r>
      <w:proofErr w:type="spellStart"/>
      <w:r w:rsidRPr="004F3F1A">
        <w:rPr>
          <w:rFonts w:ascii="Arial Narrow" w:hAnsi="Arial Narrow"/>
          <w:color w:val="000000"/>
          <w:szCs w:val="24"/>
        </w:rPr>
        <w:t>subrepresentación</w:t>
      </w:r>
      <w:proofErr w:type="spellEnd"/>
      <w:r w:rsidRPr="004F3F1A">
        <w:rPr>
          <w:rFonts w:ascii="Arial Narrow" w:hAnsi="Arial Narrow"/>
          <w:color w:val="000000"/>
          <w:szCs w:val="24"/>
        </w:rPr>
        <w:t xml:space="preserve"> del género femenino, ya que se conforma por 11 mujeres y 14 hombres por lo que dicha </w:t>
      </w:r>
      <w:proofErr w:type="spellStart"/>
      <w:r w:rsidRPr="004F3F1A">
        <w:rPr>
          <w:rFonts w:ascii="Arial Narrow" w:hAnsi="Arial Narrow"/>
          <w:color w:val="000000"/>
          <w:szCs w:val="24"/>
        </w:rPr>
        <w:t>subrepresentaci</w:t>
      </w:r>
      <w:r>
        <w:rPr>
          <w:rFonts w:ascii="Arial Narrow" w:hAnsi="Arial Narrow"/>
          <w:color w:val="000000"/>
          <w:szCs w:val="24"/>
        </w:rPr>
        <w:t>ón</w:t>
      </w:r>
      <w:proofErr w:type="spellEnd"/>
      <w:r>
        <w:rPr>
          <w:rFonts w:ascii="Arial Narrow" w:hAnsi="Arial Narrow"/>
          <w:color w:val="000000"/>
          <w:szCs w:val="24"/>
        </w:rPr>
        <w:t xml:space="preserve"> es </w:t>
      </w:r>
      <w:r w:rsidRPr="00B2663D">
        <w:rPr>
          <w:rFonts w:ascii="Arial Narrow" w:hAnsi="Arial Narrow"/>
          <w:color w:val="000000"/>
          <w:szCs w:val="24"/>
        </w:rPr>
        <w:t>equivalente a un espacio; por lo anterior es necesario realizar una acción afirmativa que consiste en la modificación en la asignación de un lugar para alcanzar el máximo posible para la paridad de género, partiendo de la última diputación asignada al género masculino, la cual fue asignada al partido acción nacional por lo que se prosigue a identificar que efectivamente no proviene de la segunda lista a que se refiere la fracción II del artículo 330 de la LIPEEY.</w:t>
      </w:r>
    </w:p>
    <w:p w:rsidR="00DC4818" w:rsidRDefault="00DC4818" w:rsidP="00246988">
      <w:pPr>
        <w:tabs>
          <w:tab w:val="left" w:pos="426"/>
        </w:tabs>
        <w:spacing w:line="276" w:lineRule="auto"/>
        <w:ind w:right="-425"/>
        <w:jc w:val="both"/>
        <w:rPr>
          <w:rFonts w:ascii="Arial Narrow" w:hAnsi="Arial Narrow" w:cs="Arial"/>
          <w:szCs w:val="24"/>
        </w:rPr>
      </w:pPr>
    </w:p>
    <w:p w:rsidR="00505C67" w:rsidRDefault="00505C67" w:rsidP="00246988">
      <w:pPr>
        <w:tabs>
          <w:tab w:val="left" w:pos="426"/>
        </w:tabs>
        <w:spacing w:line="276" w:lineRule="auto"/>
        <w:ind w:right="-425"/>
        <w:jc w:val="both"/>
        <w:rPr>
          <w:rFonts w:ascii="Arial Narrow" w:hAnsi="Arial Narrow" w:cs="Arial"/>
          <w:szCs w:val="24"/>
        </w:rPr>
      </w:pPr>
      <w:r w:rsidRPr="00B2663D">
        <w:rPr>
          <w:rFonts w:ascii="Arial Narrow" w:hAnsi="Arial Narrow" w:cs="Arial"/>
          <w:szCs w:val="24"/>
        </w:rPr>
        <w:t>Acto seguido, la</w:t>
      </w:r>
      <w:r w:rsidRPr="00B2663D">
        <w:rPr>
          <w:rFonts w:ascii="Arial Narrow" w:hAnsi="Arial Narrow" w:cs="Arial"/>
          <w:b/>
          <w:szCs w:val="24"/>
        </w:rPr>
        <w:t xml:space="preserve"> Consejera Presidente,</w:t>
      </w:r>
      <w:r w:rsidRPr="00B2663D">
        <w:rPr>
          <w:rFonts w:ascii="Arial Narrow" w:hAnsi="Arial Narrow" w:cs="Arial"/>
          <w:szCs w:val="24"/>
        </w:rPr>
        <w:t xml:space="preserve"> </w:t>
      </w:r>
      <w:r w:rsidRPr="00B2663D">
        <w:rPr>
          <w:rFonts w:ascii="Arial Narrow" w:hAnsi="Arial Narrow" w:cs="Arial"/>
          <w:b/>
          <w:szCs w:val="24"/>
        </w:rPr>
        <w:t>Maestra María de Lourdes Rosas Moya,</w:t>
      </w:r>
      <w:r w:rsidRPr="00B2663D">
        <w:rPr>
          <w:rFonts w:ascii="Arial Narrow" w:hAnsi="Arial Narrow" w:cs="Arial"/>
          <w:szCs w:val="24"/>
        </w:rPr>
        <w:t xml:space="preserve"> le concedió el uso de la voz a la </w:t>
      </w:r>
      <w:r w:rsidRPr="00B2663D">
        <w:rPr>
          <w:rFonts w:ascii="Arial Narrow" w:hAnsi="Arial Narrow" w:cs="Arial"/>
          <w:b/>
          <w:szCs w:val="24"/>
        </w:rPr>
        <w:t>Consejera Electoral María del Mar Trejo Pérez,</w:t>
      </w:r>
      <w:r w:rsidRPr="00B2663D">
        <w:rPr>
          <w:rFonts w:ascii="Arial Narrow" w:hAnsi="Arial Narrow" w:cs="Arial"/>
          <w:szCs w:val="24"/>
        </w:rPr>
        <w:t xml:space="preserve"> quien manifestó lo siguiente: “Yo quisiera pedir antes de que llegáramos a este punto, pedir una actualización de la tabla de acuerdo a los cambios que hubo en el partido MORENA, para </w:t>
      </w:r>
      <w:r>
        <w:rPr>
          <w:rFonts w:ascii="Arial Narrow" w:hAnsi="Arial Narrow" w:cs="Arial"/>
          <w:szCs w:val="24"/>
        </w:rPr>
        <w:t>ob</w:t>
      </w:r>
      <w:r w:rsidRPr="00B2663D">
        <w:rPr>
          <w:rFonts w:ascii="Arial Narrow" w:hAnsi="Arial Narrow" w:cs="Arial"/>
          <w:szCs w:val="24"/>
        </w:rPr>
        <w:t>tener una claridad</w:t>
      </w:r>
      <w:r>
        <w:rPr>
          <w:rFonts w:ascii="Arial Narrow" w:hAnsi="Arial Narrow" w:cs="Arial"/>
          <w:szCs w:val="24"/>
        </w:rPr>
        <w:t xml:space="preserve"> de</w:t>
      </w:r>
      <w:r w:rsidRPr="00B2663D">
        <w:rPr>
          <w:rFonts w:ascii="Arial Narrow" w:hAnsi="Arial Narrow" w:cs="Arial"/>
          <w:szCs w:val="24"/>
        </w:rPr>
        <w:t xml:space="preserve"> </w:t>
      </w:r>
      <w:r>
        <w:rPr>
          <w:rFonts w:ascii="Arial Narrow" w:hAnsi="Arial Narrow" w:cs="Arial"/>
          <w:szCs w:val="24"/>
        </w:rPr>
        <w:t>la lista como está quedando.”</w:t>
      </w:r>
      <w:r w:rsidRPr="00B2663D">
        <w:rPr>
          <w:rFonts w:ascii="Arial Narrow" w:hAnsi="Arial Narrow" w:cs="Arial"/>
          <w:szCs w:val="24"/>
        </w:rPr>
        <w:t xml:space="preserve"> </w:t>
      </w:r>
    </w:p>
    <w:p w:rsidR="00505C67" w:rsidRPr="00B2663D" w:rsidRDefault="00505C67" w:rsidP="00246988">
      <w:pPr>
        <w:tabs>
          <w:tab w:val="left" w:pos="426"/>
        </w:tabs>
        <w:spacing w:line="276" w:lineRule="auto"/>
        <w:ind w:right="-425"/>
        <w:jc w:val="both"/>
        <w:rPr>
          <w:rFonts w:ascii="Arial Narrow" w:hAnsi="Arial Narrow"/>
          <w:color w:val="000000"/>
          <w:szCs w:val="24"/>
        </w:rPr>
      </w:pPr>
    </w:p>
    <w:p w:rsidR="00505C67" w:rsidRDefault="00505C67" w:rsidP="00246988">
      <w:pPr>
        <w:tabs>
          <w:tab w:val="left" w:pos="426"/>
        </w:tabs>
        <w:spacing w:line="276" w:lineRule="auto"/>
        <w:ind w:right="-425"/>
        <w:jc w:val="both"/>
        <w:rPr>
          <w:rFonts w:ascii="Arial Narrow" w:hAnsi="Arial Narrow" w:cs="Arial"/>
          <w:szCs w:val="24"/>
        </w:rPr>
      </w:pPr>
      <w:r>
        <w:rPr>
          <w:rFonts w:ascii="Arial Narrow" w:hAnsi="Arial Narrow" w:cs="Arial"/>
          <w:szCs w:val="24"/>
        </w:rPr>
        <w:t>Seguidamente</w:t>
      </w:r>
      <w:r w:rsidRPr="00B2663D">
        <w:rPr>
          <w:rFonts w:ascii="Arial Narrow" w:hAnsi="Arial Narrow" w:cs="Arial"/>
          <w:szCs w:val="24"/>
        </w:rPr>
        <w:t>, la</w:t>
      </w:r>
      <w:r w:rsidRPr="00B2663D">
        <w:rPr>
          <w:rFonts w:ascii="Arial Narrow" w:hAnsi="Arial Narrow" w:cs="Arial"/>
          <w:b/>
          <w:szCs w:val="24"/>
        </w:rPr>
        <w:t xml:space="preserve"> Consejera Presidente,</w:t>
      </w:r>
      <w:r w:rsidRPr="00B2663D">
        <w:rPr>
          <w:rFonts w:ascii="Arial Narrow" w:hAnsi="Arial Narrow" w:cs="Arial"/>
          <w:szCs w:val="24"/>
        </w:rPr>
        <w:t xml:space="preserve"> </w:t>
      </w:r>
      <w:r w:rsidRPr="00B2663D">
        <w:rPr>
          <w:rFonts w:ascii="Arial Narrow" w:hAnsi="Arial Narrow" w:cs="Arial"/>
          <w:b/>
          <w:szCs w:val="24"/>
        </w:rPr>
        <w:t>Maestra María de Lourdes Rosas Moya,</w:t>
      </w:r>
      <w:r>
        <w:rPr>
          <w:rFonts w:ascii="Arial Narrow" w:hAnsi="Arial Narrow" w:cs="Arial"/>
          <w:szCs w:val="24"/>
        </w:rPr>
        <w:t xml:space="preserve"> instruyó al </w:t>
      </w:r>
      <w:r w:rsidRPr="00491454">
        <w:rPr>
          <w:rFonts w:ascii="Arial Narrow" w:hAnsi="Arial Narrow" w:cs="Arial"/>
          <w:szCs w:val="24"/>
        </w:rPr>
        <w:t>el</w:t>
      </w:r>
      <w:r w:rsidRPr="00491454">
        <w:rPr>
          <w:rFonts w:ascii="Arial Narrow" w:hAnsi="Arial Narrow" w:cs="Arial"/>
          <w:b/>
          <w:szCs w:val="24"/>
        </w:rPr>
        <w:t xml:space="preserve"> </w:t>
      </w:r>
      <w:r w:rsidRPr="00296074">
        <w:rPr>
          <w:rFonts w:ascii="Arial Narrow" w:hAnsi="Arial Narrow" w:cs="Arial"/>
          <w:b/>
          <w:szCs w:val="24"/>
        </w:rPr>
        <w:t xml:space="preserve">Secretario Ejecutivo, Maestro Hidalgo Armando Victoria Maldonado, </w:t>
      </w:r>
      <w:r w:rsidRPr="00296074">
        <w:rPr>
          <w:rFonts w:ascii="Arial Narrow" w:hAnsi="Arial Narrow" w:cs="Arial"/>
          <w:szCs w:val="24"/>
        </w:rPr>
        <w:t xml:space="preserve">solicitar la actualización antes mencionada, para que sea del conocimiento de los integrantes del Consejo General. </w:t>
      </w:r>
    </w:p>
    <w:p w:rsidR="00505C67" w:rsidRPr="00296074" w:rsidRDefault="00505C67" w:rsidP="00246988">
      <w:pPr>
        <w:tabs>
          <w:tab w:val="left" w:pos="426"/>
        </w:tabs>
        <w:spacing w:line="276" w:lineRule="auto"/>
        <w:ind w:right="-425"/>
        <w:jc w:val="both"/>
        <w:rPr>
          <w:rFonts w:ascii="Arial Narrow" w:hAnsi="Arial Narrow"/>
          <w:color w:val="000000"/>
          <w:szCs w:val="24"/>
        </w:rPr>
      </w:pPr>
    </w:p>
    <w:p w:rsidR="00505C67" w:rsidRDefault="00505C67" w:rsidP="00246988">
      <w:pPr>
        <w:tabs>
          <w:tab w:val="left" w:pos="426"/>
        </w:tabs>
        <w:spacing w:line="276" w:lineRule="auto"/>
        <w:ind w:right="-425"/>
        <w:jc w:val="both"/>
        <w:rPr>
          <w:rFonts w:ascii="Arial Narrow" w:hAnsi="Arial Narrow" w:cs="Arial"/>
          <w:szCs w:val="24"/>
        </w:rPr>
      </w:pPr>
      <w:r w:rsidRPr="00296074">
        <w:rPr>
          <w:rFonts w:ascii="Arial Narrow" w:hAnsi="Arial Narrow" w:cs="Arial"/>
          <w:szCs w:val="24"/>
        </w:rPr>
        <w:lastRenderedPageBreak/>
        <w:t xml:space="preserve">En uso de la voz, el </w:t>
      </w:r>
      <w:r w:rsidRPr="00296074">
        <w:rPr>
          <w:rFonts w:ascii="Arial Narrow" w:hAnsi="Arial Narrow" w:cs="Arial"/>
          <w:b/>
          <w:szCs w:val="24"/>
        </w:rPr>
        <w:t>Secretario Ejecutivo, Maestro Hidalgo Armando Victoria Maldonado,</w:t>
      </w:r>
      <w:r w:rsidRPr="00296074">
        <w:rPr>
          <w:rFonts w:ascii="Arial Narrow" w:hAnsi="Arial Narrow" w:cs="Arial"/>
          <w:szCs w:val="24"/>
        </w:rPr>
        <w:t xml:space="preserve"> manifestó lo siguiente: “con mucho gusto Consejera Presidente.”</w:t>
      </w:r>
    </w:p>
    <w:p w:rsidR="00505C67" w:rsidRPr="00296074" w:rsidRDefault="00505C67" w:rsidP="00246988">
      <w:pPr>
        <w:tabs>
          <w:tab w:val="left" w:pos="426"/>
        </w:tabs>
        <w:spacing w:line="276" w:lineRule="auto"/>
        <w:ind w:right="-425"/>
        <w:jc w:val="both"/>
        <w:rPr>
          <w:rFonts w:ascii="Arial Narrow" w:hAnsi="Arial Narrow"/>
          <w:color w:val="000000"/>
          <w:szCs w:val="24"/>
        </w:rPr>
      </w:pPr>
    </w:p>
    <w:p w:rsidR="00505C67" w:rsidRDefault="00505C67" w:rsidP="00246988">
      <w:pPr>
        <w:tabs>
          <w:tab w:val="left" w:pos="426"/>
        </w:tabs>
        <w:ind w:right="-425"/>
        <w:jc w:val="both"/>
        <w:rPr>
          <w:rFonts w:ascii="Arial Narrow" w:hAnsi="Arial Narrow" w:cs="Arial"/>
          <w:szCs w:val="24"/>
        </w:rPr>
      </w:pPr>
      <w:r w:rsidRPr="00296074">
        <w:rPr>
          <w:rFonts w:ascii="Arial Narrow" w:hAnsi="Arial Narrow" w:cs="Arial"/>
          <w:szCs w:val="24"/>
        </w:rPr>
        <w:t>En el uso de la palabra, la</w:t>
      </w:r>
      <w:r w:rsidRPr="00296074">
        <w:rPr>
          <w:rFonts w:ascii="Arial Narrow" w:hAnsi="Arial Narrow" w:cs="Arial"/>
          <w:b/>
          <w:i/>
          <w:szCs w:val="24"/>
        </w:rPr>
        <w:t xml:space="preserve"> </w:t>
      </w:r>
      <w:r w:rsidRPr="00296074">
        <w:rPr>
          <w:rFonts w:ascii="Arial Narrow" w:hAnsi="Arial Narrow" w:cs="Arial"/>
          <w:b/>
          <w:szCs w:val="24"/>
        </w:rPr>
        <w:t>Consejera Presidente,</w:t>
      </w:r>
      <w:r w:rsidRPr="00296074">
        <w:rPr>
          <w:rFonts w:ascii="Arial Narrow" w:hAnsi="Arial Narrow" w:cs="Arial"/>
          <w:szCs w:val="24"/>
        </w:rPr>
        <w:t xml:space="preserve"> </w:t>
      </w:r>
      <w:r w:rsidRPr="00296074">
        <w:rPr>
          <w:rFonts w:ascii="Arial Narrow" w:hAnsi="Arial Narrow" w:cs="Arial"/>
          <w:b/>
          <w:szCs w:val="24"/>
        </w:rPr>
        <w:t>Maestra María de Lourdes Rosas Moya</w:t>
      </w:r>
      <w:r w:rsidRPr="00296074">
        <w:rPr>
          <w:rFonts w:ascii="Arial Narrow" w:hAnsi="Arial Narrow" w:cs="Arial"/>
          <w:szCs w:val="24"/>
        </w:rPr>
        <w:t xml:space="preserve"> manifestó lo siguiente: “Compañeros solicito</w:t>
      </w:r>
      <w:r>
        <w:rPr>
          <w:rFonts w:ascii="Arial Narrow" w:hAnsi="Arial Narrow" w:cs="Arial"/>
          <w:szCs w:val="24"/>
        </w:rPr>
        <w:t xml:space="preserve"> poner a consideración de ustedes, un receso de veinte minutos en lo que definimos la acción afirmativa que corresponde.” </w:t>
      </w:r>
    </w:p>
    <w:p w:rsidR="00505C67" w:rsidRDefault="00505C67" w:rsidP="00246988">
      <w:pPr>
        <w:tabs>
          <w:tab w:val="left" w:pos="426"/>
        </w:tabs>
        <w:ind w:right="-425"/>
        <w:jc w:val="both"/>
        <w:rPr>
          <w:rFonts w:ascii="Arial Narrow" w:hAnsi="Arial Narrow" w:cs="Arial"/>
          <w:szCs w:val="24"/>
        </w:rPr>
      </w:pPr>
    </w:p>
    <w:p w:rsidR="00505C67" w:rsidRDefault="00505C67" w:rsidP="00246988">
      <w:pPr>
        <w:tabs>
          <w:tab w:val="left" w:pos="426"/>
        </w:tabs>
        <w:ind w:right="-425"/>
        <w:jc w:val="both"/>
        <w:rPr>
          <w:rFonts w:ascii="Arial Narrow" w:hAnsi="Arial Narrow" w:cs="Arial"/>
          <w:szCs w:val="24"/>
        </w:rPr>
      </w:pPr>
      <w:r w:rsidRPr="00B2663D">
        <w:rPr>
          <w:rFonts w:ascii="Arial Narrow" w:hAnsi="Arial Narrow" w:cs="Arial"/>
          <w:szCs w:val="24"/>
        </w:rPr>
        <w:t>Acto seguido, la</w:t>
      </w:r>
      <w:r w:rsidRPr="00B2663D">
        <w:rPr>
          <w:rFonts w:ascii="Arial Narrow" w:hAnsi="Arial Narrow" w:cs="Arial"/>
          <w:b/>
          <w:szCs w:val="24"/>
        </w:rPr>
        <w:t xml:space="preserve"> Consejera Presidente,</w:t>
      </w:r>
      <w:r w:rsidRPr="00B2663D">
        <w:rPr>
          <w:rFonts w:ascii="Arial Narrow" w:hAnsi="Arial Narrow" w:cs="Arial"/>
          <w:szCs w:val="24"/>
        </w:rPr>
        <w:t xml:space="preserve"> </w:t>
      </w:r>
      <w:r w:rsidRPr="00B2663D">
        <w:rPr>
          <w:rFonts w:ascii="Arial Narrow" w:hAnsi="Arial Narrow" w:cs="Arial"/>
          <w:b/>
          <w:szCs w:val="24"/>
        </w:rPr>
        <w:t>Maestra María de Lourdes Rosas Moya,</w:t>
      </w:r>
      <w:r w:rsidRPr="00B2663D">
        <w:rPr>
          <w:rFonts w:ascii="Arial Narrow" w:hAnsi="Arial Narrow" w:cs="Arial"/>
          <w:szCs w:val="24"/>
        </w:rPr>
        <w:t xml:space="preserve"> le concedió el uso de la voz al </w:t>
      </w:r>
      <w:r>
        <w:rPr>
          <w:rFonts w:ascii="Arial Narrow" w:hAnsi="Arial Narrow" w:cs="Arial"/>
          <w:b/>
          <w:szCs w:val="24"/>
        </w:rPr>
        <w:t>Consejero</w:t>
      </w:r>
      <w:r w:rsidRPr="00B2663D">
        <w:rPr>
          <w:rFonts w:ascii="Arial Narrow" w:hAnsi="Arial Narrow" w:cs="Arial"/>
          <w:b/>
          <w:szCs w:val="24"/>
        </w:rPr>
        <w:t xml:space="preserve"> Electoral </w:t>
      </w:r>
      <w:r w:rsidRPr="008A37AE">
        <w:rPr>
          <w:rFonts w:ascii="Arial Narrow" w:hAnsi="Arial Narrow" w:cs="Arial"/>
          <w:b/>
          <w:szCs w:val="24"/>
        </w:rPr>
        <w:t>Doctor Jorge Miguel Valladares Sánchez</w:t>
      </w:r>
      <w:r>
        <w:rPr>
          <w:rFonts w:ascii="Arial Narrow" w:hAnsi="Arial Narrow" w:cs="Arial"/>
          <w:b/>
          <w:szCs w:val="24"/>
        </w:rPr>
        <w:t xml:space="preserve"> </w:t>
      </w:r>
      <w:r w:rsidRPr="00B2663D">
        <w:rPr>
          <w:rFonts w:ascii="Arial Narrow" w:hAnsi="Arial Narrow" w:cs="Arial"/>
          <w:szCs w:val="24"/>
        </w:rPr>
        <w:t>quie</w:t>
      </w:r>
      <w:r>
        <w:rPr>
          <w:rFonts w:ascii="Arial Narrow" w:hAnsi="Arial Narrow" w:cs="Arial"/>
          <w:szCs w:val="24"/>
        </w:rPr>
        <w:t xml:space="preserve">n manifestó lo siguiente: “Solo le pediría Presidente, en atención a todas las personas que están esperando y a la ciudadanía en general que se dé una explicación de lo que esté ocurriendo y por lo cual vamos a ir a pausa.”  </w:t>
      </w:r>
    </w:p>
    <w:p w:rsidR="00505C67" w:rsidRPr="00CB073F" w:rsidRDefault="00505C67" w:rsidP="00246988">
      <w:pPr>
        <w:tabs>
          <w:tab w:val="left" w:pos="426"/>
        </w:tabs>
        <w:ind w:right="-425"/>
        <w:jc w:val="both"/>
        <w:rPr>
          <w:rFonts w:ascii="Arial Narrow" w:hAnsi="Arial Narrow" w:cs="Arial"/>
        </w:rPr>
      </w:pPr>
    </w:p>
    <w:p w:rsidR="00505C67" w:rsidRDefault="00505C67" w:rsidP="00246988">
      <w:pPr>
        <w:tabs>
          <w:tab w:val="left" w:pos="426"/>
        </w:tabs>
        <w:ind w:right="-425"/>
        <w:jc w:val="both"/>
        <w:rPr>
          <w:rFonts w:ascii="Arial Narrow" w:hAnsi="Arial Narrow" w:cs="Arial"/>
          <w:szCs w:val="24"/>
        </w:rPr>
      </w:pPr>
      <w:r w:rsidRPr="00296074">
        <w:rPr>
          <w:rFonts w:ascii="Arial Narrow" w:hAnsi="Arial Narrow" w:cs="Arial"/>
          <w:szCs w:val="24"/>
        </w:rPr>
        <w:t>En el uso de la palabra, la</w:t>
      </w:r>
      <w:r w:rsidRPr="00296074">
        <w:rPr>
          <w:rFonts w:ascii="Arial Narrow" w:hAnsi="Arial Narrow" w:cs="Arial"/>
          <w:b/>
          <w:i/>
          <w:szCs w:val="24"/>
        </w:rPr>
        <w:t xml:space="preserve"> </w:t>
      </w:r>
      <w:r w:rsidRPr="00296074">
        <w:rPr>
          <w:rFonts w:ascii="Arial Narrow" w:hAnsi="Arial Narrow" w:cs="Arial"/>
          <w:b/>
          <w:szCs w:val="24"/>
        </w:rPr>
        <w:t>Consejera Presidente,</w:t>
      </w:r>
      <w:r w:rsidRPr="00296074">
        <w:rPr>
          <w:rFonts w:ascii="Arial Narrow" w:hAnsi="Arial Narrow" w:cs="Arial"/>
          <w:szCs w:val="24"/>
        </w:rPr>
        <w:t xml:space="preserve"> </w:t>
      </w:r>
      <w:r w:rsidRPr="00296074">
        <w:rPr>
          <w:rFonts w:ascii="Arial Narrow" w:hAnsi="Arial Narrow" w:cs="Arial"/>
          <w:b/>
          <w:szCs w:val="24"/>
        </w:rPr>
        <w:t>Maestra María de Lourdes Rosas Moya</w:t>
      </w:r>
      <w:r w:rsidRPr="00296074">
        <w:rPr>
          <w:rFonts w:ascii="Arial Narrow" w:hAnsi="Arial Narrow" w:cs="Arial"/>
          <w:szCs w:val="24"/>
        </w:rPr>
        <w:t xml:space="preserve"> manifestó lo siguiente: “</w:t>
      </w:r>
      <w:r>
        <w:rPr>
          <w:rFonts w:ascii="Arial Narrow" w:hAnsi="Arial Narrow" w:cs="Arial"/>
          <w:szCs w:val="24"/>
        </w:rPr>
        <w:t xml:space="preserve">Estamos definiendo la acción afirmativa que se debe de establecer, toda vez, que por una re verificación en las tablas, el porcentaje de votación en la lista de repechaje para un partido está cambiando y nos está rompiendo el esquema de paridad que debemos de asegurar en este Consejo General, y en ese sentido y toda vez que no tenemos la información precisa en ese documento y para tener mayor certeza de lo que hacemos, es por eso que queremos tener un receso, poderlo platicar con todos ustedes, verificar bien las tablas y regresar; una disculpa pero tenemos que aclarar este punto que es importante para la integración del Congreso.” </w:t>
      </w:r>
    </w:p>
    <w:p w:rsidR="00505C67" w:rsidRDefault="00505C67" w:rsidP="00246988">
      <w:pPr>
        <w:tabs>
          <w:tab w:val="left" w:pos="426"/>
        </w:tabs>
        <w:ind w:right="-425"/>
        <w:jc w:val="both"/>
        <w:rPr>
          <w:rFonts w:ascii="Arial Narrow" w:hAnsi="Arial Narrow" w:cs="Arial"/>
          <w:szCs w:val="24"/>
        </w:rPr>
      </w:pPr>
    </w:p>
    <w:p w:rsidR="00505C67" w:rsidRDefault="00505C67" w:rsidP="00246988">
      <w:pPr>
        <w:tabs>
          <w:tab w:val="left" w:pos="426"/>
        </w:tabs>
        <w:ind w:right="-425"/>
        <w:jc w:val="both"/>
        <w:rPr>
          <w:rFonts w:ascii="Arial Narrow" w:hAnsi="Arial Narrow" w:cs="Arial"/>
          <w:szCs w:val="24"/>
        </w:rPr>
      </w:pPr>
      <w:r w:rsidRPr="00B2663D">
        <w:rPr>
          <w:rFonts w:ascii="Arial Narrow" w:hAnsi="Arial Narrow" w:cs="Arial"/>
          <w:szCs w:val="24"/>
        </w:rPr>
        <w:t>Acto seguido, la</w:t>
      </w:r>
      <w:r w:rsidRPr="00B2663D">
        <w:rPr>
          <w:rFonts w:ascii="Arial Narrow" w:hAnsi="Arial Narrow" w:cs="Arial"/>
          <w:b/>
          <w:szCs w:val="24"/>
        </w:rPr>
        <w:t xml:space="preserve"> Consejera Presidente,</w:t>
      </w:r>
      <w:r w:rsidRPr="00B2663D">
        <w:rPr>
          <w:rFonts w:ascii="Arial Narrow" w:hAnsi="Arial Narrow" w:cs="Arial"/>
          <w:szCs w:val="24"/>
        </w:rPr>
        <w:t xml:space="preserve"> </w:t>
      </w:r>
      <w:r w:rsidRPr="00B2663D">
        <w:rPr>
          <w:rFonts w:ascii="Arial Narrow" w:hAnsi="Arial Narrow" w:cs="Arial"/>
          <w:b/>
          <w:szCs w:val="24"/>
        </w:rPr>
        <w:t>Maestra María de Lourdes Rosas Moya,</w:t>
      </w:r>
      <w:r w:rsidRPr="00B2663D">
        <w:rPr>
          <w:rFonts w:ascii="Arial Narrow" w:hAnsi="Arial Narrow" w:cs="Arial"/>
          <w:szCs w:val="24"/>
        </w:rPr>
        <w:t xml:space="preserve"> con fundamento en con fundamento en el artículo 5, inciso i), del </w:t>
      </w:r>
      <w:r w:rsidRPr="00B2663D">
        <w:rPr>
          <w:rFonts w:ascii="Arial Narrow" w:hAnsi="Arial Narrow" w:cs="Arial"/>
          <w:i/>
          <w:szCs w:val="24"/>
        </w:rPr>
        <w:t>Reglamento de Sesiones de los Consejos del Instituto Electoral y de Participación Ciudadana de Yucatán</w:t>
      </w:r>
      <w:r w:rsidRPr="00B2663D">
        <w:rPr>
          <w:rFonts w:ascii="Arial Narrow" w:hAnsi="Arial Narrow" w:cs="Arial"/>
          <w:szCs w:val="24"/>
        </w:rPr>
        <w:t>,</w:t>
      </w:r>
      <w:r w:rsidRPr="00B2663D">
        <w:rPr>
          <w:rFonts w:ascii="Arial Narrow" w:hAnsi="Arial Narrow" w:cs="Arial"/>
          <w:i/>
          <w:color w:val="222222"/>
          <w:szCs w:val="24"/>
          <w:shd w:val="clear" w:color="auto" w:fill="FFFFFF"/>
        </w:rPr>
        <w:t xml:space="preserve"> </w:t>
      </w:r>
      <w:r w:rsidRPr="00B2663D">
        <w:rPr>
          <w:rFonts w:ascii="Arial Narrow" w:hAnsi="Arial Narrow" w:cs="Arial"/>
          <w:szCs w:val="24"/>
        </w:rPr>
        <w:t>instruyó al Secretario Ejecutivo para que procediera a tomar la votación de las y los integrantes del Consejo General con derecho a voz y voto respecto del receso de la Sesión Permanente.</w:t>
      </w:r>
    </w:p>
    <w:p w:rsidR="00505C67" w:rsidRPr="00B2663D" w:rsidRDefault="00505C67" w:rsidP="00246988">
      <w:pPr>
        <w:tabs>
          <w:tab w:val="left" w:pos="426"/>
        </w:tabs>
        <w:ind w:right="-425"/>
        <w:jc w:val="both"/>
        <w:rPr>
          <w:rFonts w:ascii="Arial Narrow" w:hAnsi="Arial Narrow" w:cs="Arial"/>
          <w:szCs w:val="24"/>
        </w:rPr>
      </w:pPr>
    </w:p>
    <w:p w:rsidR="00505C67" w:rsidRDefault="00505C67" w:rsidP="00246988">
      <w:pPr>
        <w:tabs>
          <w:tab w:val="left" w:pos="426"/>
        </w:tabs>
        <w:ind w:right="-425"/>
        <w:jc w:val="both"/>
        <w:rPr>
          <w:rFonts w:ascii="Arial Narrow" w:hAnsi="Arial Narrow" w:cs="Arial"/>
          <w:szCs w:val="24"/>
        </w:rPr>
      </w:pPr>
      <w:r w:rsidRPr="00B2663D">
        <w:rPr>
          <w:rFonts w:ascii="Arial Narrow" w:hAnsi="Arial Narrow" w:cs="Arial"/>
          <w:szCs w:val="24"/>
        </w:rPr>
        <w:t xml:space="preserve">Seguidamente, con fundamento en el artículo 7 inciso g) del </w:t>
      </w:r>
      <w:r w:rsidRPr="00B2663D">
        <w:rPr>
          <w:rFonts w:ascii="Arial Narrow" w:hAnsi="Arial Narrow" w:cs="Arial"/>
          <w:i/>
          <w:szCs w:val="24"/>
        </w:rPr>
        <w:t>Reglamento de Sesiones de los Consejos del Instituto Electoral y de Participación Ciudadana de Yucatán</w:t>
      </w:r>
      <w:r w:rsidRPr="00B2663D">
        <w:rPr>
          <w:rFonts w:ascii="Arial Narrow" w:hAnsi="Arial Narrow" w:cs="Arial"/>
          <w:szCs w:val="24"/>
        </w:rPr>
        <w:t xml:space="preserve">, el </w:t>
      </w:r>
      <w:r w:rsidRPr="00B2663D">
        <w:rPr>
          <w:rFonts w:ascii="Arial Narrow" w:hAnsi="Arial Narrow" w:cs="Arial"/>
          <w:b/>
          <w:szCs w:val="24"/>
        </w:rPr>
        <w:t xml:space="preserve">Secretario Ejecutivo, Maestro Hidalgo Armando Victoria Maldonado, </w:t>
      </w:r>
      <w:r w:rsidRPr="00B2663D">
        <w:rPr>
          <w:rFonts w:ascii="Arial Narrow" w:hAnsi="Arial Narrow" w:cs="Arial"/>
          <w:szCs w:val="24"/>
        </w:rPr>
        <w:t xml:space="preserve">solicitó a las Consejeras y a los Consejeros Electorales que estén por la aprobatoria, favor de levantar la mano.  </w:t>
      </w:r>
    </w:p>
    <w:p w:rsidR="00505C67" w:rsidRPr="00B2663D" w:rsidRDefault="00505C67" w:rsidP="00246988">
      <w:pPr>
        <w:tabs>
          <w:tab w:val="left" w:pos="426"/>
        </w:tabs>
        <w:ind w:right="-425"/>
        <w:jc w:val="both"/>
        <w:rPr>
          <w:rFonts w:ascii="Arial Narrow" w:hAnsi="Arial Narrow" w:cs="Arial"/>
          <w:szCs w:val="24"/>
        </w:rPr>
      </w:pPr>
    </w:p>
    <w:p w:rsidR="00505C67" w:rsidRDefault="00505C67" w:rsidP="00246988">
      <w:pPr>
        <w:tabs>
          <w:tab w:val="left" w:pos="426"/>
        </w:tabs>
        <w:ind w:right="-425"/>
        <w:jc w:val="both"/>
        <w:rPr>
          <w:rFonts w:ascii="Arial Narrow" w:hAnsi="Arial Narrow" w:cs="Arial"/>
          <w:szCs w:val="24"/>
        </w:rPr>
      </w:pPr>
      <w:r w:rsidRPr="00B2663D">
        <w:rPr>
          <w:rFonts w:ascii="Arial Narrow" w:hAnsi="Arial Narrow" w:cs="Arial"/>
          <w:szCs w:val="24"/>
        </w:rPr>
        <w:t xml:space="preserve">Dando cuenta del sentido de la votación, el </w:t>
      </w:r>
      <w:r w:rsidRPr="00B2663D">
        <w:rPr>
          <w:rFonts w:ascii="Arial Narrow" w:hAnsi="Arial Narrow" w:cs="Arial"/>
          <w:b/>
          <w:szCs w:val="24"/>
        </w:rPr>
        <w:t>Secretario Ejecutivo, Maestro Hidalgo Armando Victoria Maldonado,</w:t>
      </w:r>
      <w:r w:rsidRPr="00B2663D">
        <w:rPr>
          <w:rFonts w:ascii="Arial Narrow" w:hAnsi="Arial Narrow" w:cs="Arial"/>
          <w:szCs w:val="24"/>
        </w:rPr>
        <w:t xml:space="preserve"> informó que el receso propuesto; había sido </w:t>
      </w:r>
      <w:r w:rsidRPr="00B2663D">
        <w:rPr>
          <w:rFonts w:ascii="Arial Narrow" w:hAnsi="Arial Narrow" w:cs="Arial"/>
          <w:b/>
          <w:szCs w:val="24"/>
        </w:rPr>
        <w:t xml:space="preserve">aprobado por </w:t>
      </w:r>
      <w:r w:rsidRPr="00B2663D">
        <w:rPr>
          <w:rFonts w:ascii="Arial Narrow" w:hAnsi="Arial Narrow" w:cs="Arial"/>
          <w:b/>
          <w:szCs w:val="24"/>
          <w:u w:val="single"/>
        </w:rPr>
        <w:t>unanimidad</w:t>
      </w:r>
      <w:r w:rsidRPr="00B2663D">
        <w:rPr>
          <w:rFonts w:ascii="Arial Narrow" w:hAnsi="Arial Narrow" w:cs="Arial"/>
          <w:szCs w:val="24"/>
        </w:rPr>
        <w:t xml:space="preserve"> de votos de los </w:t>
      </w:r>
      <w:r>
        <w:rPr>
          <w:rFonts w:ascii="Arial Narrow" w:hAnsi="Arial Narrow" w:cs="Arial"/>
          <w:szCs w:val="24"/>
        </w:rPr>
        <w:t>siete</w:t>
      </w:r>
      <w:r w:rsidRPr="00B2663D">
        <w:rPr>
          <w:rFonts w:ascii="Arial Narrow" w:hAnsi="Arial Narrow" w:cs="Arial"/>
          <w:szCs w:val="24"/>
        </w:rPr>
        <w:t xml:space="preserve"> C</w:t>
      </w:r>
      <w:r>
        <w:rPr>
          <w:rFonts w:ascii="Arial Narrow" w:hAnsi="Arial Narrow" w:cs="Arial"/>
          <w:szCs w:val="24"/>
        </w:rPr>
        <w:t>onsejeros Electorales presentes, para reanudar en veinte minutos.</w:t>
      </w:r>
    </w:p>
    <w:p w:rsidR="00D11AB6" w:rsidRDefault="00D11AB6" w:rsidP="00246988">
      <w:pPr>
        <w:tabs>
          <w:tab w:val="left" w:pos="426"/>
        </w:tabs>
        <w:ind w:right="-425"/>
        <w:jc w:val="both"/>
        <w:rPr>
          <w:rFonts w:ascii="Arial Narrow" w:hAnsi="Arial Narrow" w:cs="Arial"/>
          <w:szCs w:val="24"/>
        </w:rPr>
      </w:pPr>
    </w:p>
    <w:p w:rsidR="004234C7" w:rsidRPr="001B50B4" w:rsidRDefault="004234C7" w:rsidP="00246988">
      <w:pPr>
        <w:tabs>
          <w:tab w:val="left" w:pos="426"/>
        </w:tabs>
        <w:spacing w:line="276" w:lineRule="auto"/>
        <w:ind w:right="-425"/>
        <w:jc w:val="both"/>
        <w:rPr>
          <w:rFonts w:ascii="Arial Narrow" w:hAnsi="Arial Narrow" w:cs="Arial"/>
          <w:szCs w:val="24"/>
        </w:rPr>
      </w:pPr>
      <w:r w:rsidRPr="001B50B4">
        <w:rPr>
          <w:rFonts w:ascii="Arial Narrow" w:hAnsi="Arial Narrow" w:cs="Arial"/>
          <w:szCs w:val="24"/>
        </w:rPr>
        <w:t>En la ciudad de Mérida, Yucatán, Estad</w:t>
      </w:r>
      <w:r>
        <w:rPr>
          <w:rFonts w:ascii="Arial Narrow" w:hAnsi="Arial Narrow" w:cs="Arial"/>
          <w:szCs w:val="24"/>
        </w:rPr>
        <w:t xml:space="preserve">os Unidos Mexicanos, siendo las </w:t>
      </w:r>
      <w:r w:rsidR="00804063" w:rsidRPr="00804063">
        <w:rPr>
          <w:rFonts w:ascii="Arial Narrow" w:hAnsi="Arial Narrow" w:cs="Arial"/>
          <w:b/>
          <w:szCs w:val="24"/>
        </w:rPr>
        <w:t>quince</w:t>
      </w:r>
      <w:r>
        <w:rPr>
          <w:rFonts w:ascii="Arial Narrow" w:hAnsi="Arial Narrow" w:cs="Arial"/>
          <w:b/>
          <w:szCs w:val="24"/>
        </w:rPr>
        <w:t xml:space="preserve"> horas con </w:t>
      </w:r>
      <w:r w:rsidR="00804063">
        <w:rPr>
          <w:rFonts w:ascii="Arial Narrow" w:hAnsi="Arial Narrow" w:cs="Arial"/>
          <w:b/>
          <w:szCs w:val="24"/>
        </w:rPr>
        <w:t>treinta y dos</w:t>
      </w:r>
      <w:r>
        <w:rPr>
          <w:rFonts w:ascii="Arial Narrow" w:hAnsi="Arial Narrow" w:cs="Arial"/>
          <w:b/>
          <w:szCs w:val="24"/>
        </w:rPr>
        <w:t xml:space="preserve"> minutos</w:t>
      </w:r>
      <w:r w:rsidRPr="001B50B4">
        <w:rPr>
          <w:rFonts w:ascii="Arial Narrow" w:hAnsi="Arial Narrow" w:cs="Arial"/>
          <w:szCs w:val="24"/>
        </w:rPr>
        <w:t xml:space="preserve">, del día </w:t>
      </w:r>
      <w:r w:rsidR="00804063">
        <w:rPr>
          <w:rFonts w:ascii="Arial Narrow" w:hAnsi="Arial Narrow" w:cs="Arial"/>
          <w:b/>
          <w:szCs w:val="24"/>
        </w:rPr>
        <w:t>domingo</w:t>
      </w:r>
      <w:r>
        <w:rPr>
          <w:rFonts w:ascii="Arial Narrow" w:hAnsi="Arial Narrow" w:cs="Arial"/>
          <w:b/>
          <w:szCs w:val="24"/>
        </w:rPr>
        <w:t xml:space="preserve"> </w:t>
      </w:r>
      <w:r w:rsidR="00804063">
        <w:rPr>
          <w:rFonts w:ascii="Arial Narrow" w:hAnsi="Arial Narrow" w:cs="Arial"/>
          <w:b/>
          <w:szCs w:val="24"/>
        </w:rPr>
        <w:t>ocho</w:t>
      </w:r>
      <w:r>
        <w:rPr>
          <w:rFonts w:ascii="Arial Narrow" w:hAnsi="Arial Narrow" w:cs="Arial"/>
          <w:b/>
          <w:szCs w:val="24"/>
        </w:rPr>
        <w:t xml:space="preserve"> de julio del</w:t>
      </w:r>
      <w:r w:rsidRPr="001B50B4">
        <w:rPr>
          <w:rFonts w:ascii="Arial Narrow" w:hAnsi="Arial Narrow" w:cs="Arial"/>
          <w:b/>
          <w:szCs w:val="24"/>
        </w:rPr>
        <w:t xml:space="preserve"> dos mil </w:t>
      </w:r>
      <w:r>
        <w:rPr>
          <w:rFonts w:ascii="Arial Narrow" w:hAnsi="Arial Narrow" w:cs="Arial"/>
          <w:b/>
          <w:szCs w:val="24"/>
        </w:rPr>
        <w:t>dieciocho</w:t>
      </w:r>
      <w:r w:rsidRPr="001B50B4">
        <w:rPr>
          <w:rFonts w:ascii="Arial Narrow" w:hAnsi="Arial Narrow" w:cs="Arial"/>
          <w:szCs w:val="24"/>
        </w:rPr>
        <w:t xml:space="preserve">, en la sala de sesiones del local que ocupa el Instituto Electoral y de Participación Ciudadana de Yucatán, ubicado en el predio número cuatrocientos dieciocho de la calle veintiuno por veintidós y veintidós “A”, manzana catorce, de </w:t>
      </w:r>
      <w:r>
        <w:rPr>
          <w:rFonts w:ascii="Arial Narrow" w:hAnsi="Arial Narrow" w:cs="Arial"/>
          <w:szCs w:val="24"/>
        </w:rPr>
        <w:t xml:space="preserve">la </w:t>
      </w:r>
      <w:r w:rsidRPr="001B50B4">
        <w:rPr>
          <w:rFonts w:ascii="Arial Narrow" w:hAnsi="Arial Narrow" w:cs="Arial"/>
          <w:szCs w:val="24"/>
        </w:rPr>
        <w:t xml:space="preserve">Ciudad Industrial de esta Ciudad; se reunieron los integrantes del Consejo General con la finalidad de </w:t>
      </w:r>
      <w:r>
        <w:rPr>
          <w:rFonts w:ascii="Arial Narrow" w:hAnsi="Arial Narrow" w:cs="Arial"/>
          <w:szCs w:val="24"/>
        </w:rPr>
        <w:t xml:space="preserve">reanudar </w:t>
      </w:r>
      <w:r w:rsidRPr="001B50B4">
        <w:rPr>
          <w:rFonts w:ascii="Arial Narrow" w:hAnsi="Arial Narrow" w:cs="Arial"/>
          <w:szCs w:val="24"/>
        </w:rPr>
        <w:t xml:space="preserve">la presente Sesión </w:t>
      </w:r>
      <w:r w:rsidR="00804063">
        <w:rPr>
          <w:rFonts w:ascii="Arial Narrow" w:hAnsi="Arial Narrow" w:cs="Arial"/>
          <w:szCs w:val="24"/>
        </w:rPr>
        <w:t>Especial</w:t>
      </w:r>
      <w:r w:rsidRPr="001B50B4">
        <w:rPr>
          <w:rFonts w:ascii="Arial Narrow" w:hAnsi="Arial Narrow" w:cs="Arial"/>
          <w:szCs w:val="24"/>
        </w:rPr>
        <w:t xml:space="preserve"> a la que fueron debidamente convocados.</w:t>
      </w:r>
    </w:p>
    <w:p w:rsidR="004234C7" w:rsidRPr="001B50B4" w:rsidRDefault="004234C7" w:rsidP="00246988">
      <w:pPr>
        <w:tabs>
          <w:tab w:val="left" w:pos="426"/>
        </w:tabs>
        <w:spacing w:line="300" w:lineRule="auto"/>
        <w:ind w:right="-425"/>
        <w:jc w:val="both"/>
        <w:rPr>
          <w:rFonts w:ascii="Arial Narrow" w:hAnsi="Arial Narrow" w:cs="Arial"/>
          <w:szCs w:val="24"/>
        </w:rPr>
      </w:pPr>
    </w:p>
    <w:p w:rsidR="004234C7" w:rsidRPr="00F06A7A" w:rsidRDefault="004234C7" w:rsidP="00246988">
      <w:pPr>
        <w:tabs>
          <w:tab w:val="left" w:pos="426"/>
        </w:tabs>
        <w:spacing w:line="300" w:lineRule="auto"/>
        <w:ind w:right="-425"/>
        <w:jc w:val="both"/>
        <w:rPr>
          <w:rFonts w:ascii="Arial Narrow" w:hAnsi="Arial Narrow" w:cs="Arial"/>
          <w:szCs w:val="24"/>
        </w:rPr>
      </w:pPr>
      <w:r w:rsidRPr="001B50B4">
        <w:rPr>
          <w:rFonts w:ascii="Arial Narrow" w:hAnsi="Arial Narrow" w:cs="Arial"/>
          <w:szCs w:val="24"/>
        </w:rPr>
        <w:t>En el uso de la palabra, la</w:t>
      </w:r>
      <w:r w:rsidRPr="00F06A7A">
        <w:rPr>
          <w:rFonts w:ascii="Arial Narrow" w:hAnsi="Arial Narrow" w:cs="Arial"/>
          <w:szCs w:val="24"/>
        </w:rPr>
        <w:t xml:space="preserve"> </w:t>
      </w:r>
      <w:r w:rsidRPr="00F87326">
        <w:rPr>
          <w:rFonts w:ascii="Arial Narrow" w:hAnsi="Arial Narrow" w:cs="Arial"/>
          <w:b/>
          <w:szCs w:val="24"/>
        </w:rPr>
        <w:t>Consejera Presidente, Maestra María de Lourdes Rosas Moya</w:t>
      </w:r>
      <w:r w:rsidRPr="001B50B4">
        <w:rPr>
          <w:rFonts w:ascii="Arial Narrow" w:hAnsi="Arial Narrow" w:cs="Arial"/>
          <w:szCs w:val="24"/>
        </w:rPr>
        <w:t xml:space="preserve"> manifestó </w:t>
      </w:r>
      <w:r>
        <w:rPr>
          <w:rFonts w:ascii="Arial Narrow" w:hAnsi="Arial Narrow" w:cs="Arial"/>
          <w:szCs w:val="24"/>
        </w:rPr>
        <w:t xml:space="preserve">que siendo las </w:t>
      </w:r>
      <w:r w:rsidR="00804063">
        <w:rPr>
          <w:rFonts w:ascii="Arial Narrow" w:hAnsi="Arial Narrow" w:cs="Arial"/>
          <w:szCs w:val="24"/>
        </w:rPr>
        <w:t xml:space="preserve">quince </w:t>
      </w:r>
      <w:r>
        <w:rPr>
          <w:rFonts w:ascii="Arial Narrow" w:hAnsi="Arial Narrow" w:cs="Arial"/>
          <w:szCs w:val="24"/>
        </w:rPr>
        <w:t>horas con</w:t>
      </w:r>
      <w:r w:rsidR="00804063">
        <w:rPr>
          <w:rFonts w:ascii="Arial Narrow" w:hAnsi="Arial Narrow" w:cs="Arial"/>
          <w:szCs w:val="24"/>
        </w:rPr>
        <w:t xml:space="preserve"> treinta y dos</w:t>
      </w:r>
      <w:r>
        <w:rPr>
          <w:rFonts w:ascii="Arial Narrow" w:hAnsi="Arial Narrow" w:cs="Arial"/>
          <w:szCs w:val="24"/>
        </w:rPr>
        <w:t xml:space="preserve"> minutos del día </w:t>
      </w:r>
      <w:r w:rsidR="00804063">
        <w:rPr>
          <w:rFonts w:ascii="Arial Narrow" w:hAnsi="Arial Narrow" w:cs="Arial"/>
          <w:szCs w:val="24"/>
        </w:rPr>
        <w:t>domingo 8</w:t>
      </w:r>
      <w:r>
        <w:rPr>
          <w:rFonts w:ascii="Arial Narrow" w:hAnsi="Arial Narrow" w:cs="Arial"/>
          <w:szCs w:val="24"/>
        </w:rPr>
        <w:t xml:space="preserve"> de julio de 2018, se reanuda la Sesión</w:t>
      </w:r>
      <w:r w:rsidR="00804063">
        <w:rPr>
          <w:rFonts w:ascii="Arial Narrow" w:hAnsi="Arial Narrow" w:cs="Arial"/>
          <w:szCs w:val="24"/>
        </w:rPr>
        <w:t xml:space="preserve"> </w:t>
      </w:r>
      <w:r w:rsidR="00804063">
        <w:rPr>
          <w:rFonts w:ascii="Arial Narrow" w:hAnsi="Arial Narrow" w:cs="Arial"/>
          <w:szCs w:val="24"/>
        </w:rPr>
        <w:lastRenderedPageBreak/>
        <w:t>Especial</w:t>
      </w:r>
      <w:r>
        <w:rPr>
          <w:rFonts w:ascii="Arial Narrow" w:hAnsi="Arial Narrow" w:cs="Arial"/>
          <w:szCs w:val="24"/>
        </w:rPr>
        <w:t xml:space="preserve">, misma que se había declarado en receso a las </w:t>
      </w:r>
      <w:r w:rsidR="00804063">
        <w:rPr>
          <w:rFonts w:ascii="Arial Narrow" w:hAnsi="Arial Narrow" w:cs="Arial"/>
          <w:szCs w:val="24"/>
        </w:rPr>
        <w:t>catorce horas</w:t>
      </w:r>
      <w:r>
        <w:rPr>
          <w:rFonts w:ascii="Arial Narrow" w:hAnsi="Arial Narrow" w:cs="Arial"/>
          <w:szCs w:val="24"/>
        </w:rPr>
        <w:t xml:space="preserve"> con veinti</w:t>
      </w:r>
      <w:r w:rsidR="00804063">
        <w:rPr>
          <w:rFonts w:ascii="Arial Narrow" w:hAnsi="Arial Narrow" w:cs="Arial"/>
          <w:szCs w:val="24"/>
        </w:rPr>
        <w:t>siete</w:t>
      </w:r>
      <w:r>
        <w:rPr>
          <w:rFonts w:ascii="Arial Narrow" w:hAnsi="Arial Narrow" w:cs="Arial"/>
          <w:szCs w:val="24"/>
        </w:rPr>
        <w:t xml:space="preserve"> minutos del mismo día, </w:t>
      </w:r>
      <w:r w:rsidRPr="00F06A7A">
        <w:rPr>
          <w:rFonts w:ascii="Arial Narrow" w:hAnsi="Arial Narrow" w:cs="Arial"/>
          <w:szCs w:val="24"/>
        </w:rPr>
        <w:t>con fundamento en la atribución conferida por el artículo 5, inciso d), del Reglamento de Sesiones de los Consejos del Instituto Electoral y de Participación Ciudadana de Yucatán</w:t>
      </w:r>
      <w:r>
        <w:rPr>
          <w:rFonts w:ascii="Arial Narrow" w:hAnsi="Arial Narrow" w:cs="Arial"/>
          <w:szCs w:val="24"/>
        </w:rPr>
        <w:t>.</w:t>
      </w:r>
      <w:r w:rsidRPr="00F06A7A">
        <w:rPr>
          <w:rFonts w:ascii="Arial Narrow" w:hAnsi="Arial Narrow" w:cs="Arial"/>
          <w:szCs w:val="24"/>
        </w:rPr>
        <w:t xml:space="preserve"> </w:t>
      </w:r>
    </w:p>
    <w:p w:rsidR="004234C7" w:rsidRDefault="004234C7" w:rsidP="00246988">
      <w:pPr>
        <w:tabs>
          <w:tab w:val="left" w:pos="426"/>
        </w:tabs>
        <w:spacing w:line="300" w:lineRule="auto"/>
        <w:ind w:right="-425"/>
        <w:jc w:val="both"/>
        <w:rPr>
          <w:rFonts w:ascii="Arial Narrow" w:hAnsi="Arial Narrow" w:cs="Arial"/>
          <w:szCs w:val="24"/>
        </w:rPr>
      </w:pPr>
    </w:p>
    <w:p w:rsidR="004234C7" w:rsidRPr="001B50B4" w:rsidRDefault="004234C7" w:rsidP="00246988">
      <w:pPr>
        <w:tabs>
          <w:tab w:val="left" w:pos="426"/>
        </w:tabs>
        <w:spacing w:line="276" w:lineRule="auto"/>
        <w:ind w:right="-425"/>
        <w:jc w:val="both"/>
        <w:rPr>
          <w:rFonts w:ascii="Arial Narrow" w:hAnsi="Arial Narrow" w:cs="Arial"/>
          <w:szCs w:val="24"/>
        </w:rPr>
      </w:pPr>
      <w:r>
        <w:rPr>
          <w:rFonts w:ascii="Arial Narrow" w:hAnsi="Arial Narrow" w:cs="Arial"/>
          <w:szCs w:val="24"/>
        </w:rPr>
        <w:t xml:space="preserve">Acto continuo, </w:t>
      </w:r>
      <w:r w:rsidRPr="00995D3A">
        <w:rPr>
          <w:rFonts w:ascii="Arial Narrow" w:hAnsi="Arial Narrow" w:cs="Arial"/>
          <w:szCs w:val="24"/>
        </w:rPr>
        <w:t>de</w:t>
      </w:r>
      <w:r w:rsidRPr="001B50B4">
        <w:rPr>
          <w:rFonts w:ascii="Arial Narrow" w:hAnsi="Arial Narrow" w:cs="Arial"/>
          <w:szCs w:val="24"/>
        </w:rPr>
        <w:t xml:space="preserve"> conformidad a lo establecido en el inciso d)</w:t>
      </w:r>
      <w:r>
        <w:rPr>
          <w:rFonts w:ascii="Arial Narrow" w:hAnsi="Arial Narrow" w:cs="Arial"/>
          <w:szCs w:val="24"/>
        </w:rPr>
        <w:t>,</w:t>
      </w:r>
      <w:r w:rsidRPr="001B50B4">
        <w:rPr>
          <w:rFonts w:ascii="Arial Narrow" w:hAnsi="Arial Narrow" w:cs="Arial"/>
          <w:szCs w:val="24"/>
        </w:rPr>
        <w:t xml:space="preserve"> del artículo 7 del mismo ordenamiento jurídico, </w:t>
      </w:r>
      <w:r w:rsidRPr="001B50B4">
        <w:rPr>
          <w:rFonts w:ascii="Arial Narrow" w:hAnsi="Arial Narrow" w:cs="Arial"/>
          <w:b/>
          <w:szCs w:val="24"/>
        </w:rPr>
        <w:t>la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Maestra</w:t>
      </w:r>
      <w:r>
        <w:rPr>
          <w:rFonts w:ascii="Arial Narrow" w:hAnsi="Arial Narrow" w:cs="Arial"/>
          <w:szCs w:val="24"/>
        </w:rPr>
        <w:t xml:space="preserve"> </w:t>
      </w:r>
      <w:r w:rsidRPr="001B50B4">
        <w:rPr>
          <w:rFonts w:ascii="Arial Narrow" w:hAnsi="Arial Narrow" w:cs="Arial"/>
          <w:b/>
          <w:szCs w:val="24"/>
        </w:rPr>
        <w:t>María de Lourdes Rosas Moya</w:t>
      </w:r>
      <w:r w:rsidRPr="001B50B4">
        <w:rPr>
          <w:rFonts w:ascii="Arial Narrow" w:hAnsi="Arial Narrow" w:cs="Arial"/>
          <w:szCs w:val="24"/>
        </w:rPr>
        <w:t xml:space="preserve"> cedió el uso de la palabra al</w:t>
      </w:r>
      <w:r>
        <w:rPr>
          <w:rFonts w:ascii="Arial Narrow" w:hAnsi="Arial Narrow" w:cs="Arial"/>
          <w:szCs w:val="24"/>
        </w:rPr>
        <w:t xml:space="preserve"> </w:t>
      </w:r>
      <w:r w:rsidRPr="00FB61C7">
        <w:rPr>
          <w:rFonts w:ascii="Arial Narrow" w:hAnsi="Arial Narrow" w:cs="Arial"/>
          <w:b/>
          <w:szCs w:val="24"/>
        </w:rPr>
        <w:t xml:space="preserve">Secretario Ejecutivo, </w:t>
      </w:r>
      <w:r>
        <w:rPr>
          <w:rFonts w:ascii="Arial Narrow" w:hAnsi="Arial Narrow" w:cs="Arial"/>
          <w:b/>
          <w:szCs w:val="24"/>
        </w:rPr>
        <w:t>Maestro Hidalgo Armando Victoria Maldonado,</w:t>
      </w:r>
      <w:r w:rsidRPr="001B50B4">
        <w:rPr>
          <w:rFonts w:ascii="Arial Narrow" w:hAnsi="Arial Narrow" w:cs="Arial"/>
          <w:szCs w:val="24"/>
        </w:rPr>
        <w:t xml:space="preserve"> para que proced</w:t>
      </w:r>
      <w:r>
        <w:rPr>
          <w:rFonts w:ascii="Arial Narrow" w:hAnsi="Arial Narrow" w:cs="Arial"/>
          <w:szCs w:val="24"/>
        </w:rPr>
        <w:t>iera</w:t>
      </w:r>
      <w:r w:rsidRPr="001B50B4">
        <w:rPr>
          <w:rFonts w:ascii="Arial Narrow" w:hAnsi="Arial Narrow" w:cs="Arial"/>
          <w:szCs w:val="24"/>
        </w:rPr>
        <w:t xml:space="preserve"> a </w:t>
      </w:r>
      <w:r>
        <w:rPr>
          <w:rFonts w:ascii="Arial Narrow" w:hAnsi="Arial Narrow" w:cs="Arial"/>
          <w:szCs w:val="24"/>
        </w:rPr>
        <w:t>pasar</w:t>
      </w:r>
      <w:r w:rsidRPr="001B50B4">
        <w:rPr>
          <w:rFonts w:ascii="Arial Narrow" w:hAnsi="Arial Narrow" w:cs="Arial"/>
          <w:szCs w:val="24"/>
        </w:rPr>
        <w:t xml:space="preserve"> lista de asistencia y certificación del quórum legal.</w:t>
      </w:r>
    </w:p>
    <w:p w:rsidR="004234C7" w:rsidRPr="001B50B4" w:rsidRDefault="004234C7" w:rsidP="00246988">
      <w:pPr>
        <w:tabs>
          <w:tab w:val="left" w:pos="426"/>
        </w:tabs>
        <w:spacing w:line="276" w:lineRule="auto"/>
        <w:ind w:right="-425"/>
        <w:jc w:val="both"/>
        <w:rPr>
          <w:rFonts w:ascii="Arial Narrow" w:hAnsi="Arial Narrow" w:cs="Arial"/>
          <w:szCs w:val="24"/>
        </w:rPr>
      </w:pPr>
    </w:p>
    <w:p w:rsidR="004234C7" w:rsidRDefault="004234C7" w:rsidP="00246988">
      <w:pPr>
        <w:tabs>
          <w:tab w:val="left" w:pos="426"/>
        </w:tabs>
        <w:spacing w:line="276" w:lineRule="auto"/>
        <w:ind w:right="-425"/>
        <w:jc w:val="both"/>
        <w:rPr>
          <w:rFonts w:ascii="Arial Narrow" w:hAnsi="Arial Narrow" w:cs="Arial"/>
          <w:szCs w:val="24"/>
        </w:rPr>
      </w:pPr>
      <w:r w:rsidRPr="001B50B4">
        <w:rPr>
          <w:rFonts w:ascii="Arial Narrow" w:hAnsi="Arial Narrow" w:cs="Arial"/>
          <w:szCs w:val="24"/>
        </w:rPr>
        <w:t xml:space="preserve">Como </w:t>
      </w:r>
      <w:r w:rsidRPr="001B50B4">
        <w:rPr>
          <w:rFonts w:ascii="Arial Narrow" w:hAnsi="Arial Narrow" w:cs="Arial"/>
          <w:b/>
          <w:bCs/>
          <w:szCs w:val="24"/>
        </w:rPr>
        <w:t>punto número 1 del orden del día</w:t>
      </w:r>
      <w:r w:rsidRPr="001B50B4">
        <w:rPr>
          <w:rFonts w:ascii="Arial Narrow" w:hAnsi="Arial Narrow" w:cs="Arial"/>
          <w:szCs w:val="24"/>
        </w:rPr>
        <w:t>; en uso de la palabra el</w:t>
      </w:r>
      <w:r w:rsidRPr="00FB61C7">
        <w:rPr>
          <w:rFonts w:ascii="Arial Narrow" w:hAnsi="Arial Narrow" w:cs="Arial"/>
          <w:b/>
          <w:szCs w:val="24"/>
        </w:rPr>
        <w:t xml:space="preserve"> Secretario Ejecutivo</w:t>
      </w:r>
      <w:r>
        <w:rPr>
          <w:rFonts w:ascii="Arial Narrow" w:hAnsi="Arial Narrow" w:cs="Arial"/>
          <w:b/>
          <w:szCs w:val="24"/>
        </w:rPr>
        <w:t>, Maestro Hidalgo Armando Victoria Maldonado,</w:t>
      </w:r>
      <w:r w:rsidRPr="001B50B4">
        <w:rPr>
          <w:rFonts w:ascii="Arial Narrow" w:hAnsi="Arial Narrow" w:cs="Arial"/>
          <w:szCs w:val="24"/>
        </w:rPr>
        <w:t xml:space="preserve"> </w:t>
      </w:r>
      <w:r>
        <w:rPr>
          <w:rFonts w:ascii="Arial Narrow" w:hAnsi="Arial Narrow" w:cs="Arial"/>
          <w:szCs w:val="24"/>
        </w:rPr>
        <w:t xml:space="preserve">para </w:t>
      </w:r>
      <w:r w:rsidRPr="001B50B4">
        <w:rPr>
          <w:rFonts w:ascii="Arial Narrow" w:hAnsi="Arial Narrow" w:cs="Arial"/>
          <w:szCs w:val="24"/>
        </w:rPr>
        <w:t xml:space="preserve">hacer constar </w:t>
      </w:r>
      <w:r>
        <w:rPr>
          <w:rFonts w:ascii="Arial Narrow" w:hAnsi="Arial Narrow" w:cs="Arial"/>
          <w:szCs w:val="24"/>
        </w:rPr>
        <w:t xml:space="preserve">el registro </w:t>
      </w:r>
      <w:r w:rsidRPr="001B50B4">
        <w:rPr>
          <w:rFonts w:ascii="Arial Narrow" w:hAnsi="Arial Narrow" w:cs="Arial"/>
          <w:szCs w:val="24"/>
        </w:rPr>
        <w:t>en el acta</w:t>
      </w:r>
      <w:r>
        <w:rPr>
          <w:rFonts w:ascii="Arial Narrow" w:hAnsi="Arial Narrow" w:cs="Arial"/>
          <w:szCs w:val="24"/>
        </w:rPr>
        <w:t xml:space="preserve"> </w:t>
      </w:r>
      <w:r w:rsidRPr="001B50B4">
        <w:rPr>
          <w:rFonts w:ascii="Arial Narrow" w:hAnsi="Arial Narrow" w:cs="Arial"/>
          <w:szCs w:val="24"/>
        </w:rPr>
        <w:t xml:space="preserve">de la presente sesión, procedió a </w:t>
      </w:r>
      <w:r>
        <w:rPr>
          <w:rFonts w:ascii="Arial Narrow" w:hAnsi="Arial Narrow" w:cs="Arial"/>
          <w:szCs w:val="24"/>
        </w:rPr>
        <w:t xml:space="preserve">pasar lista de </w:t>
      </w:r>
      <w:r w:rsidRPr="001B50B4">
        <w:rPr>
          <w:rFonts w:ascii="Arial Narrow" w:hAnsi="Arial Narrow" w:cs="Arial"/>
          <w:szCs w:val="24"/>
        </w:rPr>
        <w:t>asistencia de las Consejeras y los Consejeros Electorales, así como de</w:t>
      </w:r>
      <w:r>
        <w:rPr>
          <w:rFonts w:ascii="Arial Narrow" w:hAnsi="Arial Narrow" w:cs="Arial"/>
          <w:szCs w:val="24"/>
        </w:rPr>
        <w:t xml:space="preserve"> las y </w:t>
      </w:r>
      <w:r w:rsidRPr="001B50B4">
        <w:rPr>
          <w:rFonts w:ascii="Arial Narrow" w:hAnsi="Arial Narrow" w:cs="Arial"/>
          <w:szCs w:val="24"/>
        </w:rPr>
        <w:t xml:space="preserve">los representantes de los partidos políticos; encontrándose las siguientes personas: </w:t>
      </w:r>
    </w:p>
    <w:p w:rsidR="004234C7" w:rsidRPr="001B50B4" w:rsidRDefault="004234C7" w:rsidP="00246988">
      <w:pPr>
        <w:tabs>
          <w:tab w:val="left" w:pos="426"/>
        </w:tabs>
        <w:spacing w:line="276" w:lineRule="auto"/>
        <w:ind w:right="-425"/>
        <w:jc w:val="both"/>
        <w:rPr>
          <w:rFonts w:ascii="Arial Narrow" w:hAnsi="Arial Narrow" w:cs="Arial"/>
          <w:szCs w:val="24"/>
        </w:rPr>
      </w:pPr>
    </w:p>
    <w:p w:rsidR="004234C7" w:rsidRPr="0022282B" w:rsidRDefault="004234C7" w:rsidP="00246988">
      <w:pPr>
        <w:tabs>
          <w:tab w:val="left" w:pos="426"/>
        </w:tabs>
        <w:spacing w:line="276" w:lineRule="auto"/>
        <w:ind w:right="-425"/>
        <w:jc w:val="both"/>
        <w:rPr>
          <w:rFonts w:ascii="Arial Narrow" w:hAnsi="Arial Narrow" w:cs="Arial"/>
          <w:b/>
          <w:szCs w:val="24"/>
        </w:rPr>
      </w:pPr>
      <w:r w:rsidRPr="0022282B">
        <w:rPr>
          <w:rFonts w:ascii="Arial Narrow" w:hAnsi="Arial Narrow" w:cs="Arial"/>
          <w:b/>
          <w:szCs w:val="24"/>
        </w:rPr>
        <w:t>Licenciado en Derecho José Antonio Gabriel Martínez Magaña,</w:t>
      </w:r>
    </w:p>
    <w:p w:rsidR="004234C7" w:rsidRPr="0022282B" w:rsidRDefault="004234C7" w:rsidP="00246988">
      <w:pPr>
        <w:tabs>
          <w:tab w:val="left" w:pos="426"/>
        </w:tabs>
        <w:spacing w:line="276" w:lineRule="auto"/>
        <w:ind w:right="-425"/>
        <w:jc w:val="both"/>
        <w:rPr>
          <w:rFonts w:ascii="Arial Narrow" w:hAnsi="Arial Narrow" w:cs="Arial"/>
          <w:b/>
          <w:szCs w:val="24"/>
        </w:rPr>
      </w:pPr>
      <w:r w:rsidRPr="0022282B">
        <w:rPr>
          <w:rFonts w:ascii="Arial Narrow" w:hAnsi="Arial Narrow" w:cs="Arial"/>
          <w:b/>
          <w:szCs w:val="24"/>
        </w:rPr>
        <w:t>Consejero Electoral;</w:t>
      </w:r>
    </w:p>
    <w:p w:rsidR="004234C7" w:rsidRPr="0022282B" w:rsidRDefault="004234C7" w:rsidP="00246988">
      <w:pPr>
        <w:tabs>
          <w:tab w:val="left" w:pos="426"/>
        </w:tabs>
        <w:spacing w:line="276" w:lineRule="auto"/>
        <w:ind w:right="-425"/>
        <w:jc w:val="both"/>
        <w:rPr>
          <w:rFonts w:ascii="Arial Narrow" w:hAnsi="Arial Narrow" w:cs="Arial"/>
          <w:b/>
          <w:szCs w:val="24"/>
        </w:rPr>
      </w:pPr>
      <w:r w:rsidRPr="0022282B">
        <w:rPr>
          <w:rFonts w:ascii="Arial Narrow" w:hAnsi="Arial Narrow" w:cs="Arial"/>
          <w:b/>
          <w:szCs w:val="24"/>
        </w:rPr>
        <w:t>Maestro Antonio Ignacio Matute González,</w:t>
      </w:r>
    </w:p>
    <w:p w:rsidR="004234C7" w:rsidRPr="0022282B" w:rsidRDefault="004234C7" w:rsidP="00246988">
      <w:pPr>
        <w:tabs>
          <w:tab w:val="left" w:pos="426"/>
        </w:tabs>
        <w:spacing w:line="276" w:lineRule="auto"/>
        <w:ind w:right="-425"/>
        <w:jc w:val="both"/>
        <w:rPr>
          <w:rFonts w:ascii="Arial Narrow" w:hAnsi="Arial Narrow" w:cs="Arial"/>
          <w:b/>
          <w:szCs w:val="24"/>
        </w:rPr>
      </w:pPr>
      <w:r w:rsidRPr="0022282B">
        <w:rPr>
          <w:rFonts w:ascii="Arial Narrow" w:hAnsi="Arial Narrow" w:cs="Arial"/>
          <w:b/>
          <w:szCs w:val="24"/>
        </w:rPr>
        <w:t xml:space="preserve">Consejero Electoral; </w:t>
      </w:r>
    </w:p>
    <w:p w:rsidR="004234C7" w:rsidRPr="0022282B" w:rsidRDefault="004234C7" w:rsidP="00246988">
      <w:pPr>
        <w:tabs>
          <w:tab w:val="left" w:pos="426"/>
        </w:tabs>
        <w:spacing w:line="276" w:lineRule="auto"/>
        <w:ind w:right="-425"/>
        <w:jc w:val="both"/>
        <w:rPr>
          <w:rFonts w:ascii="Arial Narrow" w:hAnsi="Arial Narrow" w:cs="Arial"/>
          <w:b/>
          <w:szCs w:val="24"/>
        </w:rPr>
      </w:pPr>
      <w:r w:rsidRPr="0022282B">
        <w:rPr>
          <w:rFonts w:ascii="Arial Narrow" w:hAnsi="Arial Narrow" w:cs="Arial"/>
          <w:b/>
          <w:szCs w:val="24"/>
        </w:rPr>
        <w:t>Doctor Jorge Miguel Valladares Sánchez,</w:t>
      </w:r>
    </w:p>
    <w:p w:rsidR="004234C7" w:rsidRPr="0022282B" w:rsidRDefault="004234C7" w:rsidP="00246988">
      <w:pPr>
        <w:tabs>
          <w:tab w:val="left" w:pos="426"/>
        </w:tabs>
        <w:spacing w:line="276" w:lineRule="auto"/>
        <w:ind w:right="-425"/>
        <w:jc w:val="both"/>
        <w:rPr>
          <w:rFonts w:ascii="Arial Narrow" w:hAnsi="Arial Narrow" w:cs="Arial"/>
          <w:b/>
          <w:szCs w:val="24"/>
        </w:rPr>
      </w:pPr>
      <w:r w:rsidRPr="0022282B">
        <w:rPr>
          <w:rFonts w:ascii="Arial Narrow" w:hAnsi="Arial Narrow" w:cs="Arial"/>
          <w:b/>
          <w:szCs w:val="24"/>
        </w:rPr>
        <w:t>Consejero Electoral;</w:t>
      </w:r>
    </w:p>
    <w:p w:rsidR="004234C7" w:rsidRPr="0022282B" w:rsidRDefault="004234C7" w:rsidP="00246988">
      <w:pPr>
        <w:tabs>
          <w:tab w:val="left" w:pos="426"/>
        </w:tabs>
        <w:spacing w:line="276" w:lineRule="auto"/>
        <w:ind w:right="-425"/>
        <w:jc w:val="both"/>
        <w:rPr>
          <w:rFonts w:ascii="Arial Narrow" w:hAnsi="Arial Narrow" w:cs="Arial"/>
          <w:b/>
          <w:szCs w:val="24"/>
        </w:rPr>
      </w:pPr>
      <w:r w:rsidRPr="0022282B">
        <w:rPr>
          <w:rFonts w:ascii="Arial Narrow" w:hAnsi="Arial Narrow" w:cs="Arial"/>
          <w:b/>
          <w:szCs w:val="24"/>
        </w:rPr>
        <w:t xml:space="preserve">Licenciado Jorge Antonio Vallejo Buenfil, </w:t>
      </w:r>
    </w:p>
    <w:p w:rsidR="004234C7" w:rsidRPr="0022282B" w:rsidRDefault="004234C7" w:rsidP="00246988">
      <w:pPr>
        <w:tabs>
          <w:tab w:val="left" w:pos="426"/>
        </w:tabs>
        <w:spacing w:line="276" w:lineRule="auto"/>
        <w:ind w:right="-425"/>
        <w:jc w:val="both"/>
        <w:rPr>
          <w:rFonts w:ascii="Arial Narrow" w:hAnsi="Arial Narrow" w:cs="Arial"/>
          <w:b/>
          <w:szCs w:val="24"/>
        </w:rPr>
      </w:pPr>
      <w:r w:rsidRPr="0022282B">
        <w:rPr>
          <w:rFonts w:ascii="Arial Narrow" w:hAnsi="Arial Narrow" w:cs="Arial"/>
          <w:b/>
          <w:szCs w:val="24"/>
        </w:rPr>
        <w:t xml:space="preserve">Consejero Electoral; </w:t>
      </w:r>
    </w:p>
    <w:p w:rsidR="004234C7" w:rsidRPr="0022282B" w:rsidRDefault="004234C7" w:rsidP="00246988">
      <w:pPr>
        <w:tabs>
          <w:tab w:val="left" w:pos="426"/>
        </w:tabs>
        <w:spacing w:line="276" w:lineRule="auto"/>
        <w:ind w:right="-425"/>
        <w:jc w:val="both"/>
        <w:rPr>
          <w:rFonts w:ascii="Arial Narrow" w:hAnsi="Arial Narrow" w:cs="Arial"/>
          <w:b/>
          <w:szCs w:val="24"/>
        </w:rPr>
      </w:pPr>
      <w:r w:rsidRPr="0022282B">
        <w:rPr>
          <w:rFonts w:ascii="Arial Narrow" w:hAnsi="Arial Narrow" w:cs="Arial"/>
          <w:b/>
          <w:szCs w:val="24"/>
        </w:rPr>
        <w:t>Maestra Delta Alejandra Pacheco Puente,</w:t>
      </w:r>
    </w:p>
    <w:p w:rsidR="004234C7" w:rsidRPr="0022282B" w:rsidRDefault="004234C7" w:rsidP="00246988">
      <w:pPr>
        <w:tabs>
          <w:tab w:val="left" w:pos="426"/>
        </w:tabs>
        <w:spacing w:line="276" w:lineRule="auto"/>
        <w:ind w:right="-425"/>
        <w:jc w:val="both"/>
        <w:rPr>
          <w:rFonts w:ascii="Arial Narrow" w:hAnsi="Arial Narrow" w:cs="Arial"/>
          <w:szCs w:val="24"/>
        </w:rPr>
      </w:pPr>
      <w:r w:rsidRPr="0022282B">
        <w:rPr>
          <w:rFonts w:ascii="Arial Narrow" w:hAnsi="Arial Narrow" w:cs="Arial"/>
          <w:b/>
          <w:szCs w:val="24"/>
        </w:rPr>
        <w:t>Consejera Electoral; y</w:t>
      </w:r>
    </w:p>
    <w:p w:rsidR="004234C7" w:rsidRPr="0022282B" w:rsidRDefault="004234C7" w:rsidP="00246988">
      <w:pPr>
        <w:tabs>
          <w:tab w:val="left" w:pos="426"/>
        </w:tabs>
        <w:spacing w:line="276" w:lineRule="auto"/>
        <w:ind w:right="-425"/>
        <w:jc w:val="both"/>
        <w:rPr>
          <w:rFonts w:ascii="Arial Narrow" w:eastAsia="Calibri" w:hAnsi="Arial Narrow" w:cs="Arial"/>
          <w:b/>
          <w:lang w:eastAsia="en-US"/>
        </w:rPr>
      </w:pPr>
      <w:r w:rsidRPr="0022282B">
        <w:rPr>
          <w:rFonts w:ascii="Arial Narrow" w:hAnsi="Arial Narrow" w:cs="Arial"/>
          <w:b/>
          <w:szCs w:val="24"/>
        </w:rPr>
        <w:t>C. María del Mar Trejo Pérez</w:t>
      </w:r>
      <w:r w:rsidRPr="0022282B">
        <w:rPr>
          <w:rFonts w:ascii="Arial Narrow" w:hAnsi="Arial Narrow" w:cs="Arial"/>
          <w:b/>
        </w:rPr>
        <w:t>.</w:t>
      </w:r>
    </w:p>
    <w:p w:rsidR="004234C7" w:rsidRPr="0022282B" w:rsidRDefault="004234C7" w:rsidP="00246988">
      <w:pPr>
        <w:tabs>
          <w:tab w:val="left" w:pos="426"/>
        </w:tabs>
        <w:spacing w:line="276" w:lineRule="auto"/>
        <w:ind w:right="-425"/>
        <w:jc w:val="both"/>
        <w:rPr>
          <w:rFonts w:ascii="Arial Narrow" w:hAnsi="Arial Narrow" w:cs="Arial"/>
          <w:szCs w:val="24"/>
        </w:rPr>
      </w:pPr>
      <w:r w:rsidRPr="0022282B">
        <w:rPr>
          <w:rFonts w:ascii="Arial Narrow" w:hAnsi="Arial Narrow" w:cs="Arial"/>
          <w:b/>
          <w:szCs w:val="24"/>
        </w:rPr>
        <w:t>Consejera Electoral.</w:t>
      </w:r>
    </w:p>
    <w:p w:rsidR="004234C7" w:rsidRDefault="004234C7" w:rsidP="00246988">
      <w:pPr>
        <w:tabs>
          <w:tab w:val="left" w:pos="426"/>
        </w:tabs>
        <w:spacing w:line="276" w:lineRule="auto"/>
        <w:ind w:right="-425"/>
        <w:jc w:val="both"/>
        <w:rPr>
          <w:rFonts w:ascii="Arial Narrow" w:hAnsi="Arial Narrow" w:cs="Arial"/>
          <w:i/>
          <w:szCs w:val="24"/>
        </w:rPr>
      </w:pPr>
    </w:p>
    <w:p w:rsidR="004234C7" w:rsidRPr="006340E2" w:rsidRDefault="004234C7" w:rsidP="00246988">
      <w:pPr>
        <w:tabs>
          <w:tab w:val="left" w:pos="426"/>
        </w:tabs>
        <w:spacing w:line="276" w:lineRule="auto"/>
        <w:ind w:right="-425"/>
        <w:jc w:val="both"/>
        <w:rPr>
          <w:rFonts w:ascii="Arial Narrow" w:hAnsi="Arial Narrow" w:cs="Arial"/>
          <w:szCs w:val="24"/>
        </w:rPr>
      </w:pPr>
      <w:r w:rsidRPr="006340E2">
        <w:rPr>
          <w:rFonts w:ascii="Arial Narrow" w:hAnsi="Arial Narrow" w:cs="Arial"/>
          <w:szCs w:val="24"/>
        </w:rPr>
        <w:t>Todos con derecho a voz y voto.</w:t>
      </w:r>
    </w:p>
    <w:p w:rsidR="004234C7" w:rsidRDefault="004234C7" w:rsidP="00246988">
      <w:pPr>
        <w:tabs>
          <w:tab w:val="left" w:pos="426"/>
        </w:tabs>
        <w:spacing w:line="276" w:lineRule="auto"/>
        <w:ind w:right="-425"/>
        <w:jc w:val="both"/>
        <w:rPr>
          <w:rFonts w:ascii="Arial Narrow" w:hAnsi="Arial Narrow" w:cs="Arial"/>
          <w:szCs w:val="24"/>
        </w:rPr>
      </w:pPr>
    </w:p>
    <w:p w:rsidR="004234C7" w:rsidRPr="001B50B4" w:rsidRDefault="004234C7" w:rsidP="00246988">
      <w:pPr>
        <w:tabs>
          <w:tab w:val="left" w:pos="426"/>
        </w:tabs>
        <w:spacing w:line="276" w:lineRule="auto"/>
        <w:ind w:right="-425"/>
        <w:jc w:val="both"/>
        <w:rPr>
          <w:rFonts w:ascii="Arial Narrow" w:hAnsi="Arial Narrow" w:cs="Arial"/>
          <w:szCs w:val="24"/>
        </w:rPr>
      </w:pPr>
      <w:r w:rsidRPr="001B50B4">
        <w:rPr>
          <w:rFonts w:ascii="Arial Narrow" w:hAnsi="Arial Narrow" w:cs="Arial"/>
          <w:szCs w:val="24"/>
        </w:rPr>
        <w:t>Asimismo, se hace constar con base en la acreditación de</w:t>
      </w:r>
      <w:r>
        <w:rPr>
          <w:rFonts w:ascii="Arial Narrow" w:hAnsi="Arial Narrow" w:cs="Arial"/>
          <w:szCs w:val="24"/>
        </w:rPr>
        <w:t xml:space="preserve"> las y </w:t>
      </w:r>
      <w:r w:rsidRPr="001B50B4">
        <w:rPr>
          <w:rFonts w:ascii="Arial Narrow" w:hAnsi="Arial Narrow" w:cs="Arial"/>
          <w:szCs w:val="24"/>
        </w:rPr>
        <w:t>los representantes de los Partidos Políticos registrados ante este órgano electoral, la asistencia de los ciudadanos siguientes:</w:t>
      </w:r>
    </w:p>
    <w:p w:rsidR="004234C7" w:rsidRDefault="004234C7" w:rsidP="00246988">
      <w:pPr>
        <w:tabs>
          <w:tab w:val="left" w:pos="426"/>
        </w:tabs>
        <w:spacing w:line="276" w:lineRule="auto"/>
        <w:ind w:right="-425"/>
        <w:jc w:val="both"/>
        <w:rPr>
          <w:rFonts w:ascii="Arial Narrow" w:hAnsi="Arial Narrow" w:cs="Arial"/>
          <w:b/>
          <w:i/>
          <w:szCs w:val="24"/>
        </w:rPr>
      </w:pPr>
    </w:p>
    <w:p w:rsidR="004234C7" w:rsidRPr="003803F0" w:rsidRDefault="004234C7" w:rsidP="00246988">
      <w:pPr>
        <w:tabs>
          <w:tab w:val="left" w:pos="426"/>
        </w:tabs>
        <w:spacing w:line="276" w:lineRule="auto"/>
        <w:ind w:right="-425"/>
        <w:jc w:val="both"/>
        <w:rPr>
          <w:rFonts w:ascii="Arial Narrow" w:hAnsi="Arial Narrow" w:cs="Arial"/>
          <w:b/>
          <w:szCs w:val="24"/>
        </w:rPr>
      </w:pPr>
      <w:r w:rsidRPr="003803F0">
        <w:rPr>
          <w:rFonts w:ascii="Arial Narrow" w:hAnsi="Arial Narrow" w:cs="Arial"/>
          <w:b/>
          <w:szCs w:val="24"/>
        </w:rPr>
        <w:t xml:space="preserve">C. </w:t>
      </w:r>
      <w:r w:rsidR="00804063">
        <w:rPr>
          <w:rFonts w:ascii="Arial Narrow" w:hAnsi="Arial Narrow" w:cs="Arial"/>
          <w:b/>
          <w:szCs w:val="24"/>
        </w:rPr>
        <w:t xml:space="preserve">Aarón </w:t>
      </w:r>
      <w:proofErr w:type="spellStart"/>
      <w:r w:rsidR="00804063">
        <w:rPr>
          <w:rFonts w:ascii="Arial Narrow" w:hAnsi="Arial Narrow" w:cs="Arial"/>
          <w:b/>
          <w:szCs w:val="24"/>
        </w:rPr>
        <w:t>Natanael</w:t>
      </w:r>
      <w:proofErr w:type="spellEnd"/>
      <w:r w:rsidR="00804063">
        <w:rPr>
          <w:rFonts w:ascii="Arial Narrow" w:hAnsi="Arial Narrow" w:cs="Arial"/>
          <w:b/>
          <w:szCs w:val="24"/>
        </w:rPr>
        <w:t xml:space="preserve"> </w:t>
      </w:r>
      <w:proofErr w:type="spellStart"/>
      <w:r w:rsidR="00804063">
        <w:rPr>
          <w:rFonts w:ascii="Arial Narrow" w:hAnsi="Arial Narrow" w:cs="Arial"/>
          <w:b/>
          <w:szCs w:val="24"/>
        </w:rPr>
        <w:t>Bacab</w:t>
      </w:r>
      <w:proofErr w:type="spellEnd"/>
      <w:r w:rsidR="00804063">
        <w:rPr>
          <w:rFonts w:ascii="Arial Narrow" w:hAnsi="Arial Narrow" w:cs="Arial"/>
          <w:b/>
          <w:szCs w:val="24"/>
        </w:rPr>
        <w:t xml:space="preserve"> </w:t>
      </w:r>
      <w:proofErr w:type="spellStart"/>
      <w:r w:rsidR="00804063">
        <w:rPr>
          <w:rFonts w:ascii="Arial Narrow" w:hAnsi="Arial Narrow" w:cs="Arial"/>
          <w:b/>
          <w:szCs w:val="24"/>
        </w:rPr>
        <w:t>Hau</w:t>
      </w:r>
      <w:proofErr w:type="spellEnd"/>
    </w:p>
    <w:p w:rsidR="004234C7" w:rsidRPr="003803F0" w:rsidRDefault="004234C7" w:rsidP="00246988">
      <w:pPr>
        <w:tabs>
          <w:tab w:val="left" w:pos="426"/>
        </w:tabs>
        <w:spacing w:line="276" w:lineRule="auto"/>
        <w:ind w:right="-425"/>
        <w:jc w:val="both"/>
        <w:rPr>
          <w:rFonts w:ascii="Arial Narrow" w:hAnsi="Arial Narrow" w:cs="Arial"/>
          <w:b/>
          <w:szCs w:val="24"/>
        </w:rPr>
      </w:pPr>
      <w:r w:rsidRPr="003803F0">
        <w:rPr>
          <w:rFonts w:ascii="Arial Narrow" w:hAnsi="Arial Narrow" w:cs="Arial"/>
          <w:szCs w:val="24"/>
        </w:rPr>
        <w:t xml:space="preserve">Representante </w:t>
      </w:r>
      <w:r w:rsidR="00804063">
        <w:rPr>
          <w:rFonts w:ascii="Arial Narrow" w:hAnsi="Arial Narrow" w:cs="Arial"/>
          <w:szCs w:val="24"/>
        </w:rPr>
        <w:t>Suplente</w:t>
      </w:r>
      <w:r w:rsidRPr="003803F0">
        <w:rPr>
          <w:rFonts w:ascii="Arial Narrow" w:hAnsi="Arial Narrow" w:cs="Arial"/>
          <w:szCs w:val="24"/>
        </w:rPr>
        <w:t xml:space="preserve"> del Partido Acción Nacional;</w:t>
      </w:r>
    </w:p>
    <w:p w:rsidR="004234C7" w:rsidRPr="003803F0" w:rsidRDefault="004234C7" w:rsidP="00246988">
      <w:pPr>
        <w:tabs>
          <w:tab w:val="left" w:pos="426"/>
        </w:tabs>
        <w:spacing w:line="276" w:lineRule="auto"/>
        <w:ind w:right="-425"/>
        <w:jc w:val="both"/>
        <w:rPr>
          <w:rFonts w:ascii="Arial Narrow" w:hAnsi="Arial Narrow" w:cs="Arial"/>
          <w:b/>
          <w:szCs w:val="24"/>
        </w:rPr>
      </w:pPr>
      <w:r w:rsidRPr="003803F0">
        <w:rPr>
          <w:rFonts w:ascii="Arial Narrow" w:hAnsi="Arial Narrow" w:cs="Arial"/>
          <w:b/>
          <w:szCs w:val="24"/>
        </w:rPr>
        <w:t xml:space="preserve">C. </w:t>
      </w:r>
      <w:r w:rsidR="00804063">
        <w:rPr>
          <w:rFonts w:ascii="Arial Narrow" w:hAnsi="Arial Narrow" w:cs="Arial"/>
          <w:b/>
          <w:szCs w:val="24"/>
        </w:rPr>
        <w:t>Eduardo Sobrino Sierra</w:t>
      </w:r>
      <w:r w:rsidRPr="003803F0">
        <w:rPr>
          <w:rFonts w:ascii="Arial Narrow" w:hAnsi="Arial Narrow" w:cs="Arial"/>
          <w:b/>
          <w:szCs w:val="24"/>
        </w:rPr>
        <w:t>,</w:t>
      </w:r>
    </w:p>
    <w:p w:rsidR="004234C7" w:rsidRDefault="004234C7" w:rsidP="00246988">
      <w:pPr>
        <w:tabs>
          <w:tab w:val="left" w:pos="426"/>
        </w:tabs>
        <w:spacing w:line="276" w:lineRule="auto"/>
        <w:ind w:right="-425"/>
        <w:jc w:val="both"/>
        <w:rPr>
          <w:rFonts w:ascii="Arial Narrow" w:hAnsi="Arial Narrow" w:cs="Arial"/>
          <w:szCs w:val="24"/>
        </w:rPr>
      </w:pPr>
      <w:r w:rsidRPr="003803F0">
        <w:rPr>
          <w:rFonts w:ascii="Arial Narrow" w:hAnsi="Arial Narrow" w:cs="Arial"/>
          <w:szCs w:val="24"/>
        </w:rPr>
        <w:t xml:space="preserve">Representante </w:t>
      </w:r>
      <w:r w:rsidR="00804063">
        <w:rPr>
          <w:rFonts w:ascii="Arial Narrow" w:hAnsi="Arial Narrow" w:cs="Arial"/>
          <w:szCs w:val="24"/>
        </w:rPr>
        <w:t>Propietario</w:t>
      </w:r>
      <w:r w:rsidRPr="003803F0">
        <w:rPr>
          <w:rFonts w:ascii="Arial Narrow" w:hAnsi="Arial Narrow" w:cs="Arial"/>
          <w:szCs w:val="24"/>
        </w:rPr>
        <w:t xml:space="preserve"> del Partido de la Revolución Democrática;</w:t>
      </w:r>
    </w:p>
    <w:p w:rsidR="004234C7" w:rsidRPr="009E2C1D" w:rsidRDefault="004234C7" w:rsidP="00246988">
      <w:pPr>
        <w:tabs>
          <w:tab w:val="left" w:pos="426"/>
        </w:tabs>
        <w:spacing w:line="276" w:lineRule="auto"/>
        <w:ind w:right="-425"/>
        <w:jc w:val="both"/>
        <w:rPr>
          <w:rFonts w:ascii="Arial Narrow" w:hAnsi="Arial Narrow" w:cs="Arial"/>
          <w:b/>
          <w:szCs w:val="24"/>
        </w:rPr>
      </w:pPr>
      <w:r w:rsidRPr="009E2C1D">
        <w:rPr>
          <w:rFonts w:ascii="Arial Narrow" w:hAnsi="Arial Narrow" w:cs="Arial"/>
          <w:b/>
          <w:szCs w:val="24"/>
        </w:rPr>
        <w:t>C. José Jacinto Sosa Novelo,</w:t>
      </w:r>
    </w:p>
    <w:p w:rsidR="004234C7" w:rsidRPr="003803F0" w:rsidRDefault="004234C7" w:rsidP="00246988">
      <w:pPr>
        <w:tabs>
          <w:tab w:val="left" w:pos="426"/>
        </w:tabs>
        <w:spacing w:line="276" w:lineRule="auto"/>
        <w:ind w:right="-425"/>
        <w:jc w:val="both"/>
        <w:rPr>
          <w:rFonts w:ascii="Arial Narrow" w:hAnsi="Arial Narrow" w:cs="Arial"/>
          <w:b/>
          <w:szCs w:val="24"/>
        </w:rPr>
      </w:pPr>
      <w:r w:rsidRPr="003803F0">
        <w:rPr>
          <w:rFonts w:ascii="Arial Narrow" w:hAnsi="Arial Narrow" w:cs="Arial"/>
          <w:szCs w:val="24"/>
        </w:rPr>
        <w:t>Representante Suplente del Partido</w:t>
      </w:r>
      <w:r>
        <w:rPr>
          <w:rFonts w:ascii="Arial Narrow" w:hAnsi="Arial Narrow" w:cs="Arial"/>
          <w:szCs w:val="24"/>
        </w:rPr>
        <w:t xml:space="preserve"> del Trabajo;</w:t>
      </w:r>
    </w:p>
    <w:p w:rsidR="00804063" w:rsidRDefault="00804063" w:rsidP="00246988">
      <w:pPr>
        <w:tabs>
          <w:tab w:val="left" w:pos="426"/>
        </w:tabs>
        <w:spacing w:line="276" w:lineRule="auto"/>
        <w:ind w:right="-425"/>
        <w:jc w:val="both"/>
        <w:rPr>
          <w:rFonts w:ascii="Arial Narrow" w:hAnsi="Arial Narrow" w:cs="Arial"/>
          <w:b/>
          <w:szCs w:val="24"/>
        </w:rPr>
      </w:pPr>
      <w:r>
        <w:rPr>
          <w:rFonts w:ascii="Arial Narrow" w:hAnsi="Arial Narrow" w:cs="Arial"/>
          <w:b/>
          <w:szCs w:val="24"/>
        </w:rPr>
        <w:t>C. Carlos Miguel Pérez Ancona,</w:t>
      </w:r>
    </w:p>
    <w:p w:rsidR="00804063" w:rsidRDefault="00804063" w:rsidP="00246988">
      <w:pPr>
        <w:tabs>
          <w:tab w:val="left" w:pos="426"/>
        </w:tabs>
        <w:spacing w:line="276" w:lineRule="auto"/>
        <w:ind w:right="-425"/>
        <w:jc w:val="both"/>
        <w:rPr>
          <w:rFonts w:ascii="Arial Narrow" w:hAnsi="Arial Narrow" w:cs="Arial"/>
          <w:b/>
          <w:szCs w:val="24"/>
        </w:rPr>
      </w:pPr>
      <w:r w:rsidRPr="003803F0">
        <w:rPr>
          <w:rFonts w:ascii="Arial Narrow" w:hAnsi="Arial Narrow" w:cs="Arial"/>
          <w:szCs w:val="24"/>
        </w:rPr>
        <w:lastRenderedPageBreak/>
        <w:t xml:space="preserve">Representante </w:t>
      </w:r>
      <w:r>
        <w:rPr>
          <w:rFonts w:ascii="Arial Narrow" w:hAnsi="Arial Narrow" w:cs="Arial"/>
          <w:szCs w:val="24"/>
        </w:rPr>
        <w:t xml:space="preserve">Propietario del </w:t>
      </w:r>
      <w:r w:rsidRPr="003803F0">
        <w:rPr>
          <w:rFonts w:ascii="Arial Narrow" w:hAnsi="Arial Narrow" w:cs="Arial"/>
          <w:szCs w:val="24"/>
        </w:rPr>
        <w:t>Partido</w:t>
      </w:r>
      <w:r>
        <w:rPr>
          <w:rFonts w:ascii="Arial Narrow" w:hAnsi="Arial Narrow" w:cs="Arial"/>
          <w:szCs w:val="24"/>
        </w:rPr>
        <w:t xml:space="preserve"> Verde Ecologista de México;</w:t>
      </w:r>
    </w:p>
    <w:p w:rsidR="004234C7" w:rsidRPr="003803F0" w:rsidRDefault="004234C7" w:rsidP="00246988">
      <w:pPr>
        <w:tabs>
          <w:tab w:val="left" w:pos="426"/>
        </w:tabs>
        <w:spacing w:line="276" w:lineRule="auto"/>
        <w:ind w:right="-425"/>
        <w:jc w:val="both"/>
        <w:rPr>
          <w:rFonts w:ascii="Arial Narrow" w:hAnsi="Arial Narrow" w:cs="Arial"/>
          <w:b/>
          <w:szCs w:val="24"/>
        </w:rPr>
      </w:pPr>
      <w:r w:rsidRPr="003803F0">
        <w:rPr>
          <w:rFonts w:ascii="Arial Narrow" w:hAnsi="Arial Narrow" w:cs="Arial"/>
          <w:b/>
          <w:szCs w:val="24"/>
        </w:rPr>
        <w:t>C. Conrado Sánchez Barragán,</w:t>
      </w:r>
    </w:p>
    <w:p w:rsidR="004234C7" w:rsidRPr="003803F0" w:rsidRDefault="004234C7" w:rsidP="00246988">
      <w:pPr>
        <w:tabs>
          <w:tab w:val="left" w:pos="426"/>
        </w:tabs>
        <w:spacing w:line="276" w:lineRule="auto"/>
        <w:ind w:right="-425"/>
        <w:jc w:val="both"/>
        <w:rPr>
          <w:rFonts w:ascii="Arial Narrow" w:hAnsi="Arial Narrow" w:cs="Arial"/>
          <w:b/>
          <w:szCs w:val="24"/>
        </w:rPr>
      </w:pPr>
      <w:r w:rsidRPr="003803F0">
        <w:rPr>
          <w:rFonts w:ascii="Arial Narrow" w:hAnsi="Arial Narrow" w:cs="Arial"/>
          <w:szCs w:val="24"/>
        </w:rPr>
        <w:t>Representante Propietario del Partido Movimiento Ciudadano;</w:t>
      </w:r>
    </w:p>
    <w:p w:rsidR="004234C7" w:rsidRDefault="006B14B4" w:rsidP="00246988">
      <w:pPr>
        <w:tabs>
          <w:tab w:val="left" w:pos="426"/>
        </w:tabs>
        <w:spacing w:line="276" w:lineRule="auto"/>
        <w:ind w:right="-425"/>
        <w:jc w:val="both"/>
        <w:rPr>
          <w:rFonts w:ascii="Arial Narrow" w:hAnsi="Arial Narrow" w:cs="Arial"/>
          <w:b/>
          <w:szCs w:val="24"/>
        </w:rPr>
      </w:pPr>
      <w:r>
        <w:rPr>
          <w:rFonts w:ascii="Arial Narrow" w:hAnsi="Arial Narrow" w:cs="Arial"/>
          <w:b/>
          <w:szCs w:val="24"/>
        </w:rPr>
        <w:t>C. Ricardo Gabriel Barahona Ríos</w:t>
      </w:r>
      <w:r w:rsidR="004234C7">
        <w:rPr>
          <w:rFonts w:ascii="Arial Narrow" w:hAnsi="Arial Narrow" w:cs="Arial"/>
          <w:b/>
          <w:szCs w:val="24"/>
        </w:rPr>
        <w:t>,</w:t>
      </w:r>
    </w:p>
    <w:p w:rsidR="004234C7" w:rsidRDefault="004234C7" w:rsidP="00246988">
      <w:pPr>
        <w:tabs>
          <w:tab w:val="left" w:pos="426"/>
        </w:tabs>
        <w:spacing w:line="276" w:lineRule="auto"/>
        <w:ind w:right="-425"/>
        <w:jc w:val="both"/>
        <w:rPr>
          <w:rFonts w:ascii="Arial Narrow" w:hAnsi="Arial Narrow" w:cs="Arial"/>
          <w:b/>
          <w:szCs w:val="24"/>
        </w:rPr>
      </w:pPr>
      <w:r w:rsidRPr="003803F0">
        <w:rPr>
          <w:rFonts w:ascii="Arial Narrow" w:hAnsi="Arial Narrow" w:cs="Arial"/>
          <w:szCs w:val="24"/>
        </w:rPr>
        <w:t xml:space="preserve">Representante </w:t>
      </w:r>
      <w:r w:rsidR="006B14B4">
        <w:rPr>
          <w:rFonts w:ascii="Arial Narrow" w:hAnsi="Arial Narrow" w:cs="Arial"/>
          <w:szCs w:val="24"/>
        </w:rPr>
        <w:t>Propietario</w:t>
      </w:r>
      <w:r w:rsidRPr="003803F0">
        <w:rPr>
          <w:rFonts w:ascii="Arial Narrow" w:hAnsi="Arial Narrow" w:cs="Arial"/>
          <w:szCs w:val="24"/>
        </w:rPr>
        <w:t xml:space="preserve"> del Partido</w:t>
      </w:r>
      <w:r>
        <w:rPr>
          <w:rFonts w:ascii="Arial Narrow" w:hAnsi="Arial Narrow" w:cs="Arial"/>
          <w:szCs w:val="24"/>
        </w:rPr>
        <w:t xml:space="preserve"> Nueva Alianza;</w:t>
      </w:r>
    </w:p>
    <w:p w:rsidR="004234C7" w:rsidRPr="003803F0" w:rsidRDefault="004234C7" w:rsidP="00246988">
      <w:pPr>
        <w:tabs>
          <w:tab w:val="left" w:pos="426"/>
        </w:tabs>
        <w:spacing w:line="276" w:lineRule="auto"/>
        <w:ind w:right="-425"/>
        <w:jc w:val="both"/>
        <w:rPr>
          <w:rFonts w:ascii="Arial Narrow" w:hAnsi="Arial Narrow" w:cs="Arial"/>
          <w:b/>
          <w:szCs w:val="24"/>
        </w:rPr>
      </w:pPr>
      <w:r w:rsidRPr="003803F0">
        <w:rPr>
          <w:rFonts w:ascii="Arial Narrow" w:hAnsi="Arial Narrow" w:cs="Arial"/>
          <w:b/>
          <w:szCs w:val="24"/>
        </w:rPr>
        <w:t>C. Elvira Moreno Corzo,</w:t>
      </w:r>
    </w:p>
    <w:p w:rsidR="004234C7" w:rsidRPr="003803F0" w:rsidRDefault="004234C7" w:rsidP="00246988">
      <w:pPr>
        <w:tabs>
          <w:tab w:val="left" w:pos="426"/>
        </w:tabs>
        <w:spacing w:line="276" w:lineRule="auto"/>
        <w:ind w:right="-425"/>
        <w:jc w:val="both"/>
        <w:rPr>
          <w:rFonts w:ascii="Arial Narrow" w:hAnsi="Arial Narrow" w:cs="Arial"/>
          <w:szCs w:val="24"/>
        </w:rPr>
      </w:pPr>
      <w:r w:rsidRPr="003803F0">
        <w:rPr>
          <w:rFonts w:ascii="Arial Narrow" w:hAnsi="Arial Narrow" w:cs="Arial"/>
          <w:szCs w:val="24"/>
        </w:rPr>
        <w:t>Representante Propietaria del Partido MORENA;</w:t>
      </w:r>
    </w:p>
    <w:p w:rsidR="004234C7" w:rsidRPr="003803F0" w:rsidRDefault="004234C7" w:rsidP="00246988">
      <w:pPr>
        <w:tabs>
          <w:tab w:val="left" w:pos="426"/>
        </w:tabs>
        <w:spacing w:line="276" w:lineRule="auto"/>
        <w:ind w:right="-425"/>
        <w:jc w:val="both"/>
        <w:rPr>
          <w:rFonts w:ascii="Arial Narrow" w:hAnsi="Arial Narrow" w:cs="Arial"/>
          <w:b/>
          <w:szCs w:val="24"/>
        </w:rPr>
      </w:pPr>
      <w:r w:rsidRPr="003803F0">
        <w:rPr>
          <w:rFonts w:ascii="Arial Narrow" w:hAnsi="Arial Narrow" w:cs="Arial"/>
          <w:b/>
          <w:szCs w:val="24"/>
        </w:rPr>
        <w:t xml:space="preserve">C. </w:t>
      </w:r>
      <w:r>
        <w:rPr>
          <w:rFonts w:ascii="Arial Narrow" w:hAnsi="Arial Narrow" w:cs="Arial"/>
          <w:b/>
          <w:szCs w:val="24"/>
        </w:rPr>
        <w:t>Humberto, Alejandro Rodríguez García</w:t>
      </w:r>
      <w:r w:rsidRPr="003803F0">
        <w:rPr>
          <w:rFonts w:ascii="Arial Narrow" w:hAnsi="Arial Narrow" w:cs="Arial"/>
          <w:b/>
          <w:szCs w:val="24"/>
        </w:rPr>
        <w:t>,</w:t>
      </w:r>
    </w:p>
    <w:p w:rsidR="004234C7" w:rsidRPr="003803F0" w:rsidRDefault="004234C7" w:rsidP="00246988">
      <w:pPr>
        <w:tabs>
          <w:tab w:val="left" w:pos="426"/>
        </w:tabs>
        <w:spacing w:line="276" w:lineRule="auto"/>
        <w:ind w:right="-425"/>
        <w:jc w:val="both"/>
        <w:rPr>
          <w:rFonts w:ascii="Arial Narrow" w:hAnsi="Arial Narrow" w:cs="Arial"/>
          <w:szCs w:val="24"/>
        </w:rPr>
      </w:pPr>
      <w:r w:rsidRPr="003803F0">
        <w:rPr>
          <w:rFonts w:ascii="Arial Narrow" w:hAnsi="Arial Narrow" w:cs="Arial"/>
          <w:szCs w:val="24"/>
        </w:rPr>
        <w:t xml:space="preserve">Representante </w:t>
      </w:r>
      <w:r>
        <w:rPr>
          <w:rFonts w:ascii="Arial Narrow" w:hAnsi="Arial Narrow" w:cs="Arial"/>
          <w:szCs w:val="24"/>
        </w:rPr>
        <w:t xml:space="preserve">Propietario </w:t>
      </w:r>
      <w:r w:rsidRPr="003803F0">
        <w:rPr>
          <w:rFonts w:ascii="Arial Narrow" w:hAnsi="Arial Narrow" w:cs="Arial"/>
          <w:szCs w:val="24"/>
        </w:rPr>
        <w:t>del Partido Encuentro Social.</w:t>
      </w:r>
    </w:p>
    <w:p w:rsidR="004234C7" w:rsidRPr="003803F0" w:rsidRDefault="004234C7" w:rsidP="00246988">
      <w:pPr>
        <w:tabs>
          <w:tab w:val="left" w:pos="426"/>
        </w:tabs>
        <w:spacing w:line="276" w:lineRule="auto"/>
        <w:ind w:right="-425"/>
        <w:jc w:val="both"/>
        <w:rPr>
          <w:rFonts w:ascii="Arial Narrow" w:hAnsi="Arial Narrow" w:cs="Arial"/>
          <w:b/>
          <w:szCs w:val="24"/>
        </w:rPr>
      </w:pPr>
    </w:p>
    <w:p w:rsidR="004234C7" w:rsidRDefault="004234C7" w:rsidP="00246988">
      <w:pPr>
        <w:tabs>
          <w:tab w:val="left" w:pos="426"/>
        </w:tabs>
        <w:spacing w:line="276" w:lineRule="auto"/>
        <w:ind w:right="-425"/>
        <w:jc w:val="both"/>
        <w:rPr>
          <w:rFonts w:ascii="Arial Narrow" w:hAnsi="Arial Narrow" w:cs="Arial"/>
          <w:b/>
          <w:szCs w:val="24"/>
          <w:lang w:val="es-MX"/>
        </w:rPr>
      </w:pPr>
      <w:r w:rsidRPr="006B14B4">
        <w:rPr>
          <w:rFonts w:ascii="Arial Narrow" w:hAnsi="Arial Narrow" w:cs="Arial"/>
          <w:szCs w:val="24"/>
          <w:lang w:val="es-MX"/>
        </w:rPr>
        <w:t xml:space="preserve">Se hace constar que no asistieron ninguno de los representantes acreditados del </w:t>
      </w:r>
      <w:r w:rsidRPr="006B14B4">
        <w:rPr>
          <w:rFonts w:ascii="Arial Narrow" w:hAnsi="Arial Narrow" w:cs="Arial"/>
          <w:b/>
          <w:szCs w:val="24"/>
          <w:lang w:val="es-MX"/>
        </w:rPr>
        <w:t xml:space="preserve">Partido </w:t>
      </w:r>
      <w:r w:rsidR="006B14B4">
        <w:rPr>
          <w:rFonts w:ascii="Arial Narrow" w:hAnsi="Arial Narrow" w:cs="Arial"/>
          <w:b/>
          <w:szCs w:val="24"/>
          <w:lang w:val="es-MX"/>
        </w:rPr>
        <w:t>Revolucionario Institucional.</w:t>
      </w:r>
    </w:p>
    <w:p w:rsidR="006B14B4" w:rsidRDefault="006B14B4" w:rsidP="00246988">
      <w:pPr>
        <w:tabs>
          <w:tab w:val="left" w:pos="426"/>
        </w:tabs>
        <w:spacing w:line="276" w:lineRule="auto"/>
        <w:ind w:right="-425"/>
        <w:jc w:val="both"/>
        <w:rPr>
          <w:rFonts w:ascii="Arial Narrow" w:hAnsi="Arial Narrow" w:cs="Arial"/>
          <w:szCs w:val="24"/>
          <w:lang w:val="es-MX"/>
        </w:rPr>
      </w:pPr>
    </w:p>
    <w:p w:rsidR="004234C7" w:rsidRDefault="004234C7" w:rsidP="00246988">
      <w:pPr>
        <w:tabs>
          <w:tab w:val="left" w:pos="426"/>
        </w:tabs>
        <w:spacing w:line="276" w:lineRule="auto"/>
        <w:ind w:right="-425"/>
        <w:jc w:val="both"/>
        <w:rPr>
          <w:rFonts w:ascii="Arial Narrow" w:hAnsi="Arial Narrow" w:cs="Arial"/>
          <w:szCs w:val="24"/>
          <w:lang w:val="es-MX"/>
        </w:rPr>
      </w:pPr>
      <w:r w:rsidRPr="00701A89">
        <w:rPr>
          <w:rFonts w:ascii="Arial Narrow" w:hAnsi="Arial Narrow" w:cs="Arial"/>
          <w:szCs w:val="24"/>
        </w:rPr>
        <w:t>Todos con derecho a voz, pero sin voto</w:t>
      </w:r>
      <w:r w:rsidRPr="00701A89">
        <w:rPr>
          <w:rFonts w:ascii="Arial Narrow" w:hAnsi="Arial Narrow" w:cs="Arial"/>
          <w:i/>
          <w:szCs w:val="24"/>
        </w:rPr>
        <w:t>.</w:t>
      </w:r>
    </w:p>
    <w:p w:rsidR="004234C7" w:rsidRDefault="004234C7" w:rsidP="00246988">
      <w:pPr>
        <w:tabs>
          <w:tab w:val="left" w:pos="426"/>
        </w:tabs>
        <w:spacing w:line="276" w:lineRule="auto"/>
        <w:ind w:right="-425"/>
        <w:jc w:val="both"/>
        <w:rPr>
          <w:rFonts w:ascii="Arial Narrow" w:hAnsi="Arial Narrow" w:cs="Arial"/>
          <w:szCs w:val="24"/>
          <w:lang w:val="es-MX"/>
        </w:rPr>
      </w:pPr>
    </w:p>
    <w:p w:rsidR="004234C7" w:rsidRPr="001B50B4" w:rsidRDefault="004234C7" w:rsidP="00246988">
      <w:pPr>
        <w:tabs>
          <w:tab w:val="left" w:pos="426"/>
        </w:tabs>
        <w:spacing w:line="276" w:lineRule="auto"/>
        <w:ind w:right="-425"/>
        <w:jc w:val="both"/>
        <w:rPr>
          <w:rFonts w:ascii="Arial Narrow" w:hAnsi="Arial Narrow" w:cs="Arial"/>
          <w:szCs w:val="24"/>
        </w:rPr>
      </w:pPr>
      <w:r>
        <w:rPr>
          <w:rFonts w:ascii="Arial Narrow" w:hAnsi="Arial Narrow" w:cs="Arial"/>
          <w:szCs w:val="24"/>
        </w:rPr>
        <w:t>Y,</w:t>
      </w:r>
      <w:r w:rsidRPr="001B50B4">
        <w:rPr>
          <w:rFonts w:ascii="Arial Narrow" w:hAnsi="Arial Narrow" w:cs="Arial"/>
          <w:szCs w:val="24"/>
        </w:rPr>
        <w:t xml:space="preserve"> por último, se hizo constar la presencia de la </w:t>
      </w:r>
      <w:r w:rsidRPr="001B50B4">
        <w:rPr>
          <w:rFonts w:ascii="Arial Narrow" w:hAnsi="Arial Narrow" w:cs="Arial"/>
          <w:b/>
          <w:szCs w:val="24"/>
        </w:rPr>
        <w:t>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Maestra</w:t>
      </w:r>
      <w:r w:rsidRPr="001B50B4">
        <w:rPr>
          <w:rFonts w:ascii="Arial Narrow" w:hAnsi="Arial Narrow" w:cs="Arial"/>
          <w:b/>
          <w:szCs w:val="24"/>
        </w:rPr>
        <w:t xml:space="preserve"> María de Lourdes Rosas Moya</w:t>
      </w:r>
      <w:r w:rsidRPr="001B50B4">
        <w:rPr>
          <w:rFonts w:ascii="Arial Narrow" w:hAnsi="Arial Narrow" w:cs="Arial"/>
          <w:szCs w:val="24"/>
        </w:rPr>
        <w:t xml:space="preserve"> y del</w:t>
      </w:r>
      <w:r w:rsidRPr="00FB61C7">
        <w:rPr>
          <w:rFonts w:ascii="Arial Narrow" w:hAnsi="Arial Narrow" w:cs="Arial"/>
          <w:b/>
          <w:szCs w:val="24"/>
        </w:rPr>
        <w:t xml:space="preserve"> Secretario Ejecutivo</w:t>
      </w:r>
      <w:r>
        <w:rPr>
          <w:rFonts w:ascii="Arial Narrow" w:hAnsi="Arial Narrow" w:cs="Arial"/>
          <w:b/>
          <w:szCs w:val="24"/>
        </w:rPr>
        <w:t>, Maestro Hidalgo Armando Victoria Maldonado,</w:t>
      </w:r>
      <w:r w:rsidRPr="001B50B4">
        <w:rPr>
          <w:rFonts w:ascii="Arial Narrow" w:hAnsi="Arial Narrow" w:cs="Arial"/>
          <w:szCs w:val="24"/>
        </w:rPr>
        <w:t xml:space="preserve"> la primera con derecho a voz y voto y el segundo con derecho a voz, pero sin voto. </w:t>
      </w:r>
    </w:p>
    <w:p w:rsidR="004234C7" w:rsidRDefault="004234C7" w:rsidP="00246988">
      <w:pPr>
        <w:tabs>
          <w:tab w:val="left" w:pos="426"/>
        </w:tabs>
        <w:autoSpaceDE w:val="0"/>
        <w:autoSpaceDN w:val="0"/>
        <w:adjustRightInd w:val="0"/>
        <w:spacing w:line="276" w:lineRule="auto"/>
        <w:ind w:right="-425"/>
        <w:jc w:val="both"/>
        <w:rPr>
          <w:rFonts w:ascii="Arial Narrow" w:hAnsi="Arial Narrow" w:cs="Arial"/>
          <w:szCs w:val="24"/>
        </w:rPr>
      </w:pPr>
    </w:p>
    <w:p w:rsidR="004234C7" w:rsidRPr="001B50B4" w:rsidRDefault="004234C7" w:rsidP="00246988">
      <w:pPr>
        <w:tabs>
          <w:tab w:val="left" w:pos="426"/>
        </w:tabs>
        <w:spacing w:line="276" w:lineRule="auto"/>
        <w:ind w:right="-425"/>
        <w:jc w:val="both"/>
        <w:rPr>
          <w:rFonts w:ascii="Arial Narrow" w:hAnsi="Arial Narrow" w:cs="Arial"/>
          <w:szCs w:val="24"/>
          <w:lang w:val="es-MX"/>
        </w:rPr>
      </w:pPr>
      <w:r w:rsidRPr="001B50B4">
        <w:rPr>
          <w:rFonts w:ascii="Arial Narrow" w:hAnsi="Arial Narrow" w:cs="Arial"/>
          <w:szCs w:val="24"/>
        </w:rPr>
        <w:t>Seguidamente, el</w:t>
      </w:r>
      <w:r w:rsidRPr="00FB61C7">
        <w:rPr>
          <w:rFonts w:ascii="Arial Narrow" w:hAnsi="Arial Narrow" w:cs="Arial"/>
          <w:b/>
          <w:szCs w:val="24"/>
        </w:rPr>
        <w:t xml:space="preserve"> Secretario Ejecutivo</w:t>
      </w:r>
      <w:r>
        <w:rPr>
          <w:rFonts w:ascii="Arial Narrow" w:hAnsi="Arial Narrow" w:cs="Arial"/>
          <w:b/>
          <w:szCs w:val="24"/>
        </w:rPr>
        <w:t>,</w:t>
      </w:r>
      <w:r w:rsidRPr="00923E9A">
        <w:rPr>
          <w:rFonts w:ascii="Arial Narrow" w:hAnsi="Arial Narrow" w:cs="Arial"/>
          <w:b/>
          <w:szCs w:val="24"/>
        </w:rPr>
        <w:t xml:space="preserve"> </w:t>
      </w:r>
      <w:r>
        <w:rPr>
          <w:rFonts w:ascii="Arial Narrow" w:hAnsi="Arial Narrow" w:cs="Arial"/>
          <w:b/>
          <w:szCs w:val="24"/>
        </w:rPr>
        <w:t>Maestro Hidalgo Armando Victoria Maldonado,</w:t>
      </w:r>
      <w:r w:rsidRPr="001B50B4">
        <w:rPr>
          <w:rFonts w:ascii="Arial Narrow" w:hAnsi="Arial Narrow" w:cs="Arial"/>
          <w:szCs w:val="24"/>
        </w:rPr>
        <w:t xml:space="preserve"> con fundamento en el inciso d), del artículo 7, del </w:t>
      </w:r>
      <w:r w:rsidRPr="001B50B4">
        <w:rPr>
          <w:rFonts w:ascii="Arial Narrow" w:hAnsi="Arial Narrow" w:cs="Arial"/>
          <w:i/>
          <w:szCs w:val="24"/>
        </w:rPr>
        <w:t xml:space="preserve">Reglamento de Sesiones de los Consejos del Instituto Electoral y </w:t>
      </w:r>
      <w:r>
        <w:rPr>
          <w:rFonts w:ascii="Arial Narrow" w:hAnsi="Arial Narrow" w:cs="Arial"/>
          <w:i/>
          <w:szCs w:val="24"/>
        </w:rPr>
        <w:t xml:space="preserve">de </w:t>
      </w:r>
      <w:r w:rsidRPr="001B50B4">
        <w:rPr>
          <w:rFonts w:ascii="Arial Narrow" w:hAnsi="Arial Narrow" w:cs="Arial"/>
          <w:i/>
          <w:szCs w:val="24"/>
        </w:rPr>
        <w:t>Participación Ciudadana de Yucatán</w:t>
      </w:r>
      <w:r w:rsidRPr="001B50B4">
        <w:rPr>
          <w:rFonts w:ascii="Arial Narrow" w:hAnsi="Arial Narrow" w:cs="Arial"/>
          <w:szCs w:val="24"/>
        </w:rPr>
        <w:t xml:space="preserve">, una vez realizado el </w:t>
      </w:r>
      <w:r>
        <w:rPr>
          <w:rFonts w:ascii="Arial Narrow" w:hAnsi="Arial Narrow" w:cs="Arial"/>
          <w:szCs w:val="24"/>
        </w:rPr>
        <w:t xml:space="preserve">pase de lista y </w:t>
      </w:r>
      <w:r w:rsidRPr="001B50B4">
        <w:rPr>
          <w:rFonts w:ascii="Arial Narrow" w:hAnsi="Arial Narrow" w:cs="Arial"/>
          <w:szCs w:val="24"/>
        </w:rPr>
        <w:t xml:space="preserve">registro de asistencia de </w:t>
      </w:r>
      <w:r>
        <w:rPr>
          <w:rFonts w:ascii="Arial Narrow" w:hAnsi="Arial Narrow" w:cs="Arial"/>
          <w:szCs w:val="24"/>
        </w:rPr>
        <w:t xml:space="preserve">las y </w:t>
      </w:r>
      <w:r w:rsidRPr="001B50B4">
        <w:rPr>
          <w:rFonts w:ascii="Arial Narrow" w:hAnsi="Arial Narrow" w:cs="Arial"/>
          <w:szCs w:val="24"/>
        </w:rPr>
        <w:t>los m</w:t>
      </w:r>
      <w:r>
        <w:rPr>
          <w:rFonts w:ascii="Arial Narrow" w:hAnsi="Arial Narrow" w:cs="Arial"/>
          <w:szCs w:val="24"/>
        </w:rPr>
        <w:t xml:space="preserve">iembros del Consejo General y, </w:t>
      </w:r>
      <w:r w:rsidRPr="001B50B4">
        <w:rPr>
          <w:rFonts w:ascii="Arial Narrow" w:hAnsi="Arial Narrow" w:cs="Arial"/>
          <w:szCs w:val="24"/>
        </w:rPr>
        <w:t xml:space="preserve">en virtud, de estar presentes </w:t>
      </w:r>
      <w:r>
        <w:rPr>
          <w:rFonts w:ascii="Arial Narrow" w:hAnsi="Arial Narrow" w:cs="Arial"/>
          <w:szCs w:val="24"/>
        </w:rPr>
        <w:t xml:space="preserve">las y </w:t>
      </w:r>
      <w:r w:rsidRPr="001B50B4">
        <w:rPr>
          <w:rFonts w:ascii="Arial Narrow" w:hAnsi="Arial Narrow" w:cs="Arial"/>
          <w:szCs w:val="24"/>
        </w:rPr>
        <w:t xml:space="preserve">los integrantes del Consejo General necesarios para la celebración de esta Sesión </w:t>
      </w:r>
      <w:r w:rsidR="006B14B4">
        <w:rPr>
          <w:rFonts w:ascii="Arial Narrow" w:hAnsi="Arial Narrow" w:cs="Arial"/>
          <w:szCs w:val="24"/>
        </w:rPr>
        <w:t>Especial</w:t>
      </w:r>
      <w:r w:rsidRPr="001B50B4">
        <w:rPr>
          <w:rFonts w:ascii="Arial Narrow" w:hAnsi="Arial Narrow" w:cs="Arial"/>
          <w:szCs w:val="24"/>
        </w:rPr>
        <w:t xml:space="preserve">, </w:t>
      </w:r>
      <w:r>
        <w:rPr>
          <w:rFonts w:ascii="Arial Narrow" w:hAnsi="Arial Narrow" w:cs="Arial"/>
          <w:szCs w:val="24"/>
        </w:rPr>
        <w:t>el</w:t>
      </w:r>
      <w:r w:rsidRPr="00FB61C7">
        <w:rPr>
          <w:rFonts w:ascii="Arial Narrow" w:hAnsi="Arial Narrow" w:cs="Arial"/>
          <w:b/>
          <w:szCs w:val="24"/>
        </w:rPr>
        <w:t xml:space="preserve"> Secretario Ejecutivo</w:t>
      </w:r>
      <w:r>
        <w:rPr>
          <w:rFonts w:ascii="Arial Narrow" w:hAnsi="Arial Narrow" w:cs="Arial"/>
          <w:b/>
          <w:szCs w:val="24"/>
        </w:rPr>
        <w:t>, Maestro Hidalgo Armando Victoria Maldonado,</w:t>
      </w:r>
      <w:r w:rsidRPr="001B50B4">
        <w:rPr>
          <w:rFonts w:ascii="Arial Narrow" w:hAnsi="Arial Narrow" w:cs="Arial"/>
          <w:b/>
          <w:szCs w:val="24"/>
        </w:rPr>
        <w:t xml:space="preserve"> </w:t>
      </w:r>
      <w:r w:rsidRPr="001B50B4">
        <w:rPr>
          <w:rFonts w:ascii="Arial Narrow" w:hAnsi="Arial Narrow" w:cs="Arial"/>
          <w:szCs w:val="24"/>
        </w:rPr>
        <w:t xml:space="preserve">certificó </w:t>
      </w:r>
      <w:r w:rsidRPr="001B50B4">
        <w:rPr>
          <w:rFonts w:ascii="Arial Narrow" w:hAnsi="Arial Narrow" w:cs="Arial"/>
          <w:szCs w:val="24"/>
          <w:lang w:val="es-MX"/>
        </w:rPr>
        <w:t>que con la asistencia de s</w:t>
      </w:r>
      <w:r>
        <w:rPr>
          <w:rFonts w:ascii="Arial Narrow" w:hAnsi="Arial Narrow" w:cs="Arial"/>
          <w:szCs w:val="24"/>
          <w:lang w:val="es-MX"/>
        </w:rPr>
        <w:t>iete</w:t>
      </w:r>
      <w:r w:rsidRPr="001B50B4">
        <w:rPr>
          <w:rFonts w:ascii="Arial Narrow" w:hAnsi="Arial Narrow" w:cs="Arial"/>
          <w:szCs w:val="24"/>
          <w:lang w:val="es-MX"/>
        </w:rPr>
        <w:t xml:space="preserve"> Consejeros Electorales con derecho a voz y voto, </w:t>
      </w:r>
      <w:r w:rsidRPr="001B50B4">
        <w:rPr>
          <w:rFonts w:ascii="Arial Narrow" w:hAnsi="Arial Narrow" w:cs="Arial"/>
          <w:szCs w:val="24"/>
        </w:rPr>
        <w:t xml:space="preserve">existe el quórum legal </w:t>
      </w:r>
      <w:r>
        <w:rPr>
          <w:rFonts w:ascii="Arial Narrow" w:hAnsi="Arial Narrow" w:cs="Arial"/>
          <w:szCs w:val="24"/>
          <w:lang w:val="es-MX"/>
        </w:rPr>
        <w:t xml:space="preserve">para continuar con </w:t>
      </w:r>
      <w:r w:rsidRPr="001B50B4">
        <w:rPr>
          <w:rFonts w:ascii="Arial Narrow" w:hAnsi="Arial Narrow" w:cs="Arial"/>
          <w:szCs w:val="24"/>
          <w:lang w:val="es-MX"/>
        </w:rPr>
        <w:t xml:space="preserve">la </w:t>
      </w:r>
      <w:r>
        <w:rPr>
          <w:rFonts w:ascii="Arial Narrow" w:hAnsi="Arial Narrow" w:cs="Arial"/>
          <w:szCs w:val="24"/>
          <w:lang w:val="es-MX"/>
        </w:rPr>
        <w:t>S</w:t>
      </w:r>
      <w:r w:rsidRPr="001B50B4">
        <w:rPr>
          <w:rFonts w:ascii="Arial Narrow" w:hAnsi="Arial Narrow" w:cs="Arial"/>
          <w:szCs w:val="24"/>
          <w:lang w:val="es-MX"/>
        </w:rPr>
        <w:t>esión</w:t>
      </w:r>
      <w:r>
        <w:rPr>
          <w:rFonts w:ascii="Arial Narrow" w:hAnsi="Arial Narrow" w:cs="Arial"/>
          <w:szCs w:val="24"/>
          <w:lang w:val="es-MX"/>
        </w:rPr>
        <w:t xml:space="preserve"> </w:t>
      </w:r>
      <w:r w:rsidR="006B14B4">
        <w:rPr>
          <w:rFonts w:ascii="Arial Narrow" w:hAnsi="Arial Narrow" w:cs="Arial"/>
          <w:szCs w:val="24"/>
          <w:lang w:val="es-MX"/>
        </w:rPr>
        <w:t>Especial</w:t>
      </w:r>
      <w:r>
        <w:rPr>
          <w:rFonts w:ascii="Arial Narrow" w:hAnsi="Arial Narrow" w:cs="Arial"/>
          <w:szCs w:val="24"/>
          <w:lang w:val="es-MX"/>
        </w:rPr>
        <w:t>.</w:t>
      </w:r>
    </w:p>
    <w:p w:rsidR="004234C7" w:rsidRDefault="004234C7" w:rsidP="00246988">
      <w:pPr>
        <w:tabs>
          <w:tab w:val="left" w:pos="426"/>
        </w:tabs>
        <w:spacing w:line="276" w:lineRule="auto"/>
        <w:ind w:right="-425"/>
        <w:jc w:val="both"/>
        <w:rPr>
          <w:rFonts w:ascii="Arial Narrow" w:hAnsi="Arial Narrow" w:cs="Arial"/>
          <w:szCs w:val="24"/>
          <w:lang w:val="es-MX"/>
        </w:rPr>
      </w:pPr>
    </w:p>
    <w:p w:rsidR="006B14B4" w:rsidRDefault="004234C7" w:rsidP="00246988">
      <w:pPr>
        <w:tabs>
          <w:tab w:val="left" w:pos="426"/>
        </w:tabs>
        <w:spacing w:line="276" w:lineRule="auto"/>
        <w:ind w:right="-425"/>
        <w:jc w:val="both"/>
        <w:rPr>
          <w:rFonts w:ascii="Arial Narrow" w:hAnsi="Arial Narrow" w:cs="Arial"/>
          <w:szCs w:val="24"/>
        </w:rPr>
      </w:pPr>
      <w:r w:rsidRPr="001B50B4">
        <w:rPr>
          <w:rFonts w:ascii="Arial Narrow" w:hAnsi="Arial Narrow" w:cs="Arial"/>
          <w:szCs w:val="24"/>
        </w:rPr>
        <w:t xml:space="preserve">En cumplimiento del </w:t>
      </w:r>
      <w:r w:rsidRPr="001B50B4">
        <w:rPr>
          <w:rFonts w:ascii="Arial Narrow" w:hAnsi="Arial Narrow" w:cs="Arial"/>
          <w:b/>
          <w:szCs w:val="24"/>
        </w:rPr>
        <w:t>punto 2 del orden del día</w:t>
      </w:r>
      <w:r w:rsidRPr="001B50B4">
        <w:rPr>
          <w:rFonts w:ascii="Arial Narrow" w:hAnsi="Arial Narrow" w:cs="Arial"/>
          <w:szCs w:val="24"/>
        </w:rPr>
        <w:t>, la</w:t>
      </w:r>
      <w:r w:rsidRPr="001B50B4">
        <w:rPr>
          <w:rFonts w:ascii="Arial Narrow" w:hAnsi="Arial Narrow" w:cs="Arial"/>
          <w:b/>
          <w:szCs w:val="24"/>
        </w:rPr>
        <w:t xml:space="preserve"> Consejera President</w:t>
      </w:r>
      <w:r>
        <w:rPr>
          <w:rFonts w:ascii="Arial Narrow" w:hAnsi="Arial Narrow" w:cs="Arial"/>
          <w:b/>
          <w:szCs w:val="24"/>
        </w:rPr>
        <w:t>e</w:t>
      </w:r>
      <w:r w:rsidRPr="001B50B4">
        <w:rPr>
          <w:rFonts w:ascii="Arial Narrow" w:hAnsi="Arial Narrow" w:cs="Arial"/>
          <w:b/>
          <w:szCs w:val="24"/>
        </w:rPr>
        <w:t>,</w:t>
      </w:r>
      <w:r w:rsidRPr="001B50B4">
        <w:rPr>
          <w:rFonts w:ascii="Arial Narrow" w:hAnsi="Arial Narrow" w:cs="Arial"/>
          <w:szCs w:val="24"/>
        </w:rPr>
        <w:t xml:space="preserve"> </w:t>
      </w:r>
      <w:r w:rsidRPr="00DD123C">
        <w:rPr>
          <w:rFonts w:ascii="Arial Narrow" w:hAnsi="Arial Narrow" w:cs="Arial"/>
          <w:b/>
          <w:szCs w:val="24"/>
        </w:rPr>
        <w:t>Maestra</w:t>
      </w:r>
      <w:r w:rsidRPr="001B50B4">
        <w:rPr>
          <w:rFonts w:ascii="Arial Narrow" w:hAnsi="Arial Narrow" w:cs="Arial"/>
          <w:b/>
          <w:szCs w:val="24"/>
        </w:rPr>
        <w:t xml:space="preserve"> María de Lourdes Rosas Moya,</w:t>
      </w:r>
      <w:r w:rsidRPr="001B50B4">
        <w:rPr>
          <w:rFonts w:ascii="Arial Narrow" w:hAnsi="Arial Narrow" w:cs="Arial"/>
          <w:szCs w:val="24"/>
          <w:lang w:val="es-MX"/>
        </w:rPr>
        <w:t xml:space="preserve"> con fundamento en los artículos 5, inciso E) y 12, numeral 1 del </w:t>
      </w:r>
      <w:r w:rsidRPr="001B50B4">
        <w:rPr>
          <w:rFonts w:ascii="Arial Narrow" w:hAnsi="Arial Narrow" w:cs="Arial"/>
          <w:i/>
          <w:szCs w:val="24"/>
          <w:lang w:val="es-MX"/>
        </w:rPr>
        <w:t>Reglamento de Sesiones de los Consejos del Instituto Electoral y</w:t>
      </w:r>
      <w:r>
        <w:rPr>
          <w:rFonts w:ascii="Arial Narrow" w:hAnsi="Arial Narrow" w:cs="Arial"/>
          <w:i/>
          <w:szCs w:val="24"/>
          <w:lang w:val="es-MX"/>
        </w:rPr>
        <w:t xml:space="preserve"> de</w:t>
      </w:r>
      <w:r w:rsidRPr="001B50B4">
        <w:rPr>
          <w:rFonts w:ascii="Arial Narrow" w:hAnsi="Arial Narrow" w:cs="Arial"/>
          <w:i/>
          <w:szCs w:val="24"/>
          <w:lang w:val="es-MX"/>
        </w:rPr>
        <w:t xml:space="preserve"> Participación Ciudadana de Yucatán</w:t>
      </w:r>
      <w:r w:rsidRPr="001B50B4">
        <w:rPr>
          <w:rFonts w:ascii="Arial Narrow" w:hAnsi="Arial Narrow" w:cs="Arial"/>
          <w:szCs w:val="24"/>
          <w:lang w:val="es-MX"/>
        </w:rPr>
        <w:t xml:space="preserve">, </w:t>
      </w:r>
      <w:r w:rsidRPr="001B50B4">
        <w:rPr>
          <w:rFonts w:ascii="Arial Narrow" w:hAnsi="Arial Narrow" w:cs="Arial"/>
          <w:b/>
          <w:szCs w:val="24"/>
          <w:lang w:val="es-MX"/>
        </w:rPr>
        <w:t xml:space="preserve">declaró la existencia del quórum legal y estar </w:t>
      </w:r>
      <w:r>
        <w:rPr>
          <w:rFonts w:ascii="Arial Narrow" w:hAnsi="Arial Narrow" w:cs="Arial"/>
          <w:b/>
          <w:szCs w:val="24"/>
          <w:lang w:val="es-MX"/>
        </w:rPr>
        <w:t>legalmente</w:t>
      </w:r>
      <w:r w:rsidRPr="001B50B4">
        <w:rPr>
          <w:rFonts w:ascii="Arial Narrow" w:hAnsi="Arial Narrow" w:cs="Arial"/>
          <w:b/>
          <w:szCs w:val="24"/>
          <w:lang w:val="es-MX"/>
        </w:rPr>
        <w:t xml:space="preserve"> </w:t>
      </w:r>
      <w:r>
        <w:rPr>
          <w:rFonts w:ascii="Arial Narrow" w:hAnsi="Arial Narrow" w:cs="Arial"/>
          <w:b/>
          <w:szCs w:val="24"/>
          <w:lang w:val="es-MX"/>
        </w:rPr>
        <w:t>re</w:t>
      </w:r>
      <w:r w:rsidRPr="001B50B4">
        <w:rPr>
          <w:rFonts w:ascii="Arial Narrow" w:hAnsi="Arial Narrow" w:cs="Arial"/>
          <w:b/>
          <w:szCs w:val="24"/>
          <w:lang w:val="es-MX"/>
        </w:rPr>
        <w:t xml:space="preserve">instalada la presente Sesión </w:t>
      </w:r>
      <w:r w:rsidR="006B14B4">
        <w:rPr>
          <w:rFonts w:ascii="Arial Narrow" w:hAnsi="Arial Narrow" w:cs="Arial"/>
          <w:b/>
          <w:szCs w:val="24"/>
          <w:lang w:val="es-MX"/>
        </w:rPr>
        <w:t>Especial</w:t>
      </w:r>
      <w:r w:rsidRPr="001B50B4">
        <w:rPr>
          <w:rFonts w:ascii="Arial Narrow" w:hAnsi="Arial Narrow" w:cs="Arial"/>
          <w:szCs w:val="24"/>
        </w:rPr>
        <w:t>.</w:t>
      </w:r>
    </w:p>
    <w:p w:rsidR="006B14B4" w:rsidRDefault="006B14B4" w:rsidP="00246988">
      <w:pPr>
        <w:tabs>
          <w:tab w:val="left" w:pos="426"/>
        </w:tabs>
        <w:spacing w:line="276" w:lineRule="auto"/>
        <w:ind w:right="-425"/>
        <w:jc w:val="both"/>
        <w:rPr>
          <w:rFonts w:ascii="Arial Narrow" w:hAnsi="Arial Narrow" w:cs="Arial"/>
          <w:szCs w:val="24"/>
        </w:rPr>
      </w:pPr>
    </w:p>
    <w:p w:rsidR="004234C7" w:rsidRPr="00615349" w:rsidRDefault="006B14B4" w:rsidP="00246988">
      <w:pPr>
        <w:tabs>
          <w:tab w:val="left" w:pos="426"/>
        </w:tabs>
        <w:spacing w:line="276" w:lineRule="auto"/>
        <w:ind w:right="-425"/>
        <w:jc w:val="both"/>
        <w:rPr>
          <w:rFonts w:ascii="Arial Narrow" w:hAnsi="Arial Narrow"/>
        </w:rPr>
      </w:pPr>
      <w:r>
        <w:rPr>
          <w:rFonts w:ascii="Arial Narrow" w:hAnsi="Arial Narrow" w:cs="Arial"/>
          <w:szCs w:val="24"/>
        </w:rPr>
        <w:t xml:space="preserve">En uso de la voz, </w:t>
      </w:r>
      <w:r>
        <w:rPr>
          <w:rFonts w:ascii="Arial Narrow" w:hAnsi="Arial Narrow" w:cs="Arial"/>
          <w:b/>
          <w:szCs w:val="24"/>
        </w:rPr>
        <w:t xml:space="preserve">Secretario Ejecutivo, Maestro Hidalgo Armando Victoria Maldonado, </w:t>
      </w:r>
      <w:r>
        <w:rPr>
          <w:rFonts w:ascii="Arial Narrow" w:hAnsi="Arial Narrow" w:cs="Arial"/>
          <w:szCs w:val="24"/>
        </w:rPr>
        <w:t>manifestó:</w:t>
      </w:r>
      <w:r w:rsidRPr="004234C7">
        <w:rPr>
          <w:rFonts w:ascii="Arial Narrow" w:hAnsi="Arial Narrow"/>
        </w:rPr>
        <w:t xml:space="preserve"> </w:t>
      </w:r>
      <w:r>
        <w:rPr>
          <w:rFonts w:ascii="Arial Narrow" w:hAnsi="Arial Narrow"/>
        </w:rPr>
        <w:t>“</w:t>
      </w:r>
      <w:r w:rsidR="004234C7" w:rsidRPr="004234C7">
        <w:rPr>
          <w:rFonts w:ascii="Arial Narrow" w:hAnsi="Arial Narrow"/>
        </w:rPr>
        <w:t xml:space="preserve">Con mucho, Consejera Presidente; solamente dar cuenta qué del receso propuesto, se revisó y actualizó el porcentaje de votación correspondiente al Partido Morena; para poder determinar en cuanto al orden de prelación, de los mejores perdedores; siendo qué del resultando de estos mejores perdedores en los términos ya señalados, de la asignación por Sobre y Sub Representación que le correspondían; se derivaba en que se quedaban en la lista dos hombres y una mujer; lo que nuevamente implicaba tener Catorce Hombres y Una Mujer y en los mismos términos aplicados para el Partido Acción Nacional, se proponen, que este caso también; se realice la acción </w:t>
      </w:r>
      <w:r w:rsidR="004234C7" w:rsidRPr="004234C7">
        <w:rPr>
          <w:rFonts w:ascii="Arial Narrow" w:hAnsi="Arial Narrow"/>
        </w:rPr>
        <w:lastRenderedPageBreak/>
        <w:t xml:space="preserve">afirmativa para que una persona de género femenino, tome el lugar del primero de la lista  del último hombre asignado, que era el primero de la lista del Partido Morena; que era Don Luis Hermelindo </w:t>
      </w:r>
      <w:proofErr w:type="spellStart"/>
      <w:r w:rsidR="004234C7" w:rsidRPr="004234C7">
        <w:rPr>
          <w:rFonts w:ascii="Arial Narrow" w:hAnsi="Arial Narrow"/>
        </w:rPr>
        <w:t>Loeza</w:t>
      </w:r>
      <w:proofErr w:type="spellEnd"/>
      <w:r w:rsidR="004234C7" w:rsidRPr="004234C7">
        <w:rPr>
          <w:rFonts w:ascii="Arial Narrow" w:hAnsi="Arial Narrow"/>
        </w:rPr>
        <w:t xml:space="preserve"> Pacheco  y para proponer sustituir por Fátima del Rosario Perera Salazar y de esa forma tener garantizada la Paridad de Género; quedando de la siguiente forma: </w:t>
      </w:r>
      <w:r w:rsidR="00E8650E" w:rsidRPr="00E8650E">
        <w:rPr>
          <w:rFonts w:ascii="Arial Narrow" w:hAnsi="Arial Narrow"/>
          <w:b/>
        </w:rPr>
        <w:t>TRECE HOMBRES Y DOCE MUJERES</w:t>
      </w:r>
      <w:r w:rsidR="004234C7" w:rsidRPr="004234C7">
        <w:rPr>
          <w:rFonts w:ascii="Arial Narrow" w:hAnsi="Arial Narrow"/>
        </w:rPr>
        <w:t>, distribuidos de acuerdo a la siguiente asignación de Diputaciones Plurinominales:</w:t>
      </w:r>
    </w:p>
    <w:p w:rsidR="00822BFE" w:rsidRPr="00615349" w:rsidRDefault="00822BFE" w:rsidP="00246988">
      <w:pPr>
        <w:tabs>
          <w:tab w:val="left" w:pos="426"/>
        </w:tabs>
        <w:ind w:right="-425"/>
        <w:jc w:val="both"/>
        <w:rPr>
          <w:rFonts w:ascii="Arial Narrow" w:hAnsi="Arial Narrow"/>
        </w:rPr>
      </w:pPr>
    </w:p>
    <w:tbl>
      <w:tblPr>
        <w:tblStyle w:val="Tablaconcuadrcula"/>
        <w:tblW w:w="9634" w:type="dxa"/>
        <w:tblInd w:w="426" w:type="dxa"/>
        <w:tblLook w:val="04A0" w:firstRow="1" w:lastRow="0" w:firstColumn="1" w:lastColumn="0" w:noHBand="0" w:noVBand="1"/>
      </w:tblPr>
      <w:tblGrid>
        <w:gridCol w:w="4247"/>
        <w:gridCol w:w="5387"/>
      </w:tblGrid>
      <w:tr w:rsidR="00822BFE" w:rsidRPr="00615349" w:rsidTr="00377C40">
        <w:tc>
          <w:tcPr>
            <w:tcW w:w="4247" w:type="dxa"/>
            <w:shd w:val="clear" w:color="auto" w:fill="A6A6A6" w:themeFill="background1" w:themeFillShade="A6"/>
          </w:tcPr>
          <w:p w:rsidR="00822BFE" w:rsidRPr="00615349" w:rsidRDefault="00822BFE" w:rsidP="00246988">
            <w:pPr>
              <w:tabs>
                <w:tab w:val="left" w:pos="426"/>
              </w:tabs>
              <w:ind w:right="-425"/>
              <w:jc w:val="both"/>
              <w:rPr>
                <w:rFonts w:ascii="Arial Narrow" w:hAnsi="Arial Narrow"/>
                <w:szCs w:val="24"/>
              </w:rPr>
            </w:pPr>
            <w:r w:rsidRPr="00615349">
              <w:rPr>
                <w:rFonts w:ascii="Arial Narrow" w:hAnsi="Arial Narrow"/>
                <w:szCs w:val="24"/>
              </w:rPr>
              <w:t>PARTIDO</w:t>
            </w:r>
          </w:p>
        </w:tc>
        <w:tc>
          <w:tcPr>
            <w:tcW w:w="5387" w:type="dxa"/>
            <w:shd w:val="clear" w:color="auto" w:fill="A6A6A6" w:themeFill="background1" w:themeFillShade="A6"/>
          </w:tcPr>
          <w:p w:rsidR="00822BFE" w:rsidRPr="00615349" w:rsidRDefault="00822BFE" w:rsidP="00C231C9">
            <w:pPr>
              <w:tabs>
                <w:tab w:val="left" w:pos="426"/>
              </w:tabs>
              <w:ind w:right="-425"/>
              <w:rPr>
                <w:rFonts w:ascii="Arial Narrow" w:hAnsi="Arial Narrow"/>
                <w:szCs w:val="24"/>
              </w:rPr>
            </w:pPr>
            <w:r w:rsidRPr="00615349">
              <w:rPr>
                <w:rFonts w:ascii="Arial Narrow" w:hAnsi="Arial Narrow"/>
                <w:szCs w:val="24"/>
              </w:rPr>
              <w:t>NOMBRE</w:t>
            </w:r>
          </w:p>
        </w:tc>
      </w:tr>
      <w:tr w:rsidR="00822BFE" w:rsidRPr="00615349" w:rsidTr="00377C40">
        <w:tc>
          <w:tcPr>
            <w:tcW w:w="4247" w:type="dxa"/>
          </w:tcPr>
          <w:p w:rsidR="00822BFE" w:rsidRPr="00615349" w:rsidRDefault="00822BFE" w:rsidP="00246988">
            <w:pPr>
              <w:tabs>
                <w:tab w:val="left" w:pos="426"/>
              </w:tabs>
              <w:ind w:right="-425"/>
              <w:jc w:val="both"/>
              <w:rPr>
                <w:rFonts w:ascii="Arial Narrow" w:hAnsi="Arial Narrow"/>
                <w:szCs w:val="24"/>
              </w:rPr>
            </w:pPr>
            <w:r w:rsidRPr="00615349">
              <w:rPr>
                <w:rFonts w:ascii="Arial Narrow" w:hAnsi="Arial Narrow"/>
                <w:szCs w:val="24"/>
              </w:rPr>
              <w:t>PAN</w:t>
            </w:r>
          </w:p>
        </w:tc>
        <w:tc>
          <w:tcPr>
            <w:tcW w:w="5387" w:type="dxa"/>
          </w:tcPr>
          <w:tbl>
            <w:tblPr>
              <w:tblW w:w="3820" w:type="dxa"/>
              <w:tblCellMar>
                <w:left w:w="70" w:type="dxa"/>
                <w:right w:w="70" w:type="dxa"/>
              </w:tblCellMar>
              <w:tblLook w:val="04A0" w:firstRow="1" w:lastRow="0" w:firstColumn="1" w:lastColumn="0" w:noHBand="0" w:noVBand="1"/>
            </w:tblPr>
            <w:tblGrid>
              <w:gridCol w:w="3820"/>
            </w:tblGrid>
            <w:tr w:rsidR="00822BFE" w:rsidRPr="00615349" w:rsidTr="00DC4818">
              <w:trPr>
                <w:trHeight w:val="300"/>
              </w:trPr>
              <w:tc>
                <w:tcPr>
                  <w:tcW w:w="3820" w:type="dxa"/>
                  <w:tcBorders>
                    <w:top w:val="nil"/>
                    <w:left w:val="nil"/>
                    <w:bottom w:val="nil"/>
                    <w:right w:val="nil"/>
                  </w:tcBorders>
                  <w:shd w:val="clear" w:color="auto" w:fill="auto"/>
                  <w:noWrap/>
                  <w:vAlign w:val="bottom"/>
                  <w:hideMark/>
                </w:tcPr>
                <w:p w:rsidR="00822BFE" w:rsidRPr="00615349" w:rsidRDefault="00822BFE" w:rsidP="006743B7">
                  <w:pPr>
                    <w:numPr>
                      <w:ilvl w:val="0"/>
                      <w:numId w:val="4"/>
                    </w:numPr>
                    <w:tabs>
                      <w:tab w:val="left" w:pos="426"/>
                    </w:tabs>
                    <w:ind w:left="474" w:right="-425" w:firstLine="0"/>
                    <w:rPr>
                      <w:rFonts w:ascii="Arial Narrow" w:hAnsi="Arial Narrow"/>
                      <w:szCs w:val="24"/>
                      <w:lang w:val="es-MX"/>
                    </w:rPr>
                  </w:pPr>
                  <w:r w:rsidRPr="00615349">
                    <w:rPr>
                      <w:rFonts w:ascii="Arial Narrow" w:hAnsi="Arial Narrow"/>
                      <w:szCs w:val="24"/>
                      <w:lang w:val="es-MX"/>
                    </w:rPr>
                    <w:t>ROSA ADRIANA DÍAZ LIZAMA</w:t>
                  </w:r>
                </w:p>
              </w:tc>
            </w:tr>
            <w:tr w:rsidR="00822BFE" w:rsidRPr="00615349" w:rsidTr="00DC4818">
              <w:trPr>
                <w:trHeight w:val="300"/>
              </w:trPr>
              <w:tc>
                <w:tcPr>
                  <w:tcW w:w="3820" w:type="dxa"/>
                  <w:tcBorders>
                    <w:top w:val="nil"/>
                    <w:left w:val="nil"/>
                    <w:bottom w:val="nil"/>
                    <w:right w:val="nil"/>
                  </w:tcBorders>
                  <w:shd w:val="clear" w:color="auto" w:fill="auto"/>
                  <w:noWrap/>
                  <w:vAlign w:val="bottom"/>
                </w:tcPr>
                <w:p w:rsidR="00822BFE" w:rsidRPr="00615349" w:rsidRDefault="00822BFE" w:rsidP="00C231C9">
                  <w:pPr>
                    <w:tabs>
                      <w:tab w:val="left" w:pos="426"/>
                    </w:tabs>
                    <w:ind w:right="-425"/>
                    <w:rPr>
                      <w:rFonts w:ascii="Arial Narrow" w:hAnsi="Arial Narrow"/>
                      <w:szCs w:val="24"/>
                      <w:lang w:val="es-MX"/>
                    </w:rPr>
                  </w:pPr>
                </w:p>
              </w:tc>
            </w:tr>
          </w:tbl>
          <w:p w:rsidR="00822BFE" w:rsidRPr="00615349" w:rsidRDefault="00822BFE" w:rsidP="00C231C9">
            <w:pPr>
              <w:tabs>
                <w:tab w:val="left" w:pos="426"/>
              </w:tabs>
              <w:ind w:right="-425"/>
              <w:rPr>
                <w:rFonts w:ascii="Arial Narrow" w:hAnsi="Arial Narrow"/>
                <w:szCs w:val="24"/>
              </w:rPr>
            </w:pPr>
          </w:p>
        </w:tc>
      </w:tr>
      <w:tr w:rsidR="00822BFE" w:rsidRPr="00615349" w:rsidTr="00377C40">
        <w:tc>
          <w:tcPr>
            <w:tcW w:w="4247" w:type="dxa"/>
          </w:tcPr>
          <w:p w:rsidR="00822BFE" w:rsidRPr="00615349" w:rsidRDefault="00822BFE" w:rsidP="00246988">
            <w:pPr>
              <w:tabs>
                <w:tab w:val="left" w:pos="426"/>
              </w:tabs>
              <w:ind w:right="-425"/>
              <w:jc w:val="both"/>
              <w:rPr>
                <w:rFonts w:ascii="Arial Narrow" w:hAnsi="Arial Narrow"/>
                <w:szCs w:val="24"/>
              </w:rPr>
            </w:pPr>
          </w:p>
        </w:tc>
        <w:tc>
          <w:tcPr>
            <w:tcW w:w="5387" w:type="dxa"/>
          </w:tcPr>
          <w:tbl>
            <w:tblPr>
              <w:tblW w:w="3820" w:type="dxa"/>
              <w:tblCellMar>
                <w:left w:w="70" w:type="dxa"/>
                <w:right w:w="70" w:type="dxa"/>
              </w:tblCellMar>
              <w:tblLook w:val="04A0" w:firstRow="1" w:lastRow="0" w:firstColumn="1" w:lastColumn="0" w:noHBand="0" w:noVBand="1"/>
            </w:tblPr>
            <w:tblGrid>
              <w:gridCol w:w="3820"/>
            </w:tblGrid>
            <w:tr w:rsidR="00822BFE" w:rsidRPr="00615349" w:rsidTr="00DC4818">
              <w:trPr>
                <w:trHeight w:val="300"/>
              </w:trPr>
              <w:tc>
                <w:tcPr>
                  <w:tcW w:w="3820" w:type="dxa"/>
                  <w:tcBorders>
                    <w:top w:val="nil"/>
                    <w:left w:val="nil"/>
                    <w:bottom w:val="nil"/>
                    <w:right w:val="nil"/>
                  </w:tcBorders>
                  <w:shd w:val="clear" w:color="auto" w:fill="auto"/>
                  <w:noWrap/>
                  <w:vAlign w:val="bottom"/>
                  <w:hideMark/>
                </w:tcPr>
                <w:p w:rsidR="00822BFE" w:rsidRPr="00615349" w:rsidRDefault="00822BFE" w:rsidP="006743B7">
                  <w:pPr>
                    <w:numPr>
                      <w:ilvl w:val="0"/>
                      <w:numId w:val="4"/>
                    </w:numPr>
                    <w:tabs>
                      <w:tab w:val="left" w:pos="426"/>
                    </w:tabs>
                    <w:ind w:right="-425" w:hanging="323"/>
                    <w:rPr>
                      <w:rFonts w:ascii="Arial Narrow" w:hAnsi="Arial Narrow"/>
                      <w:szCs w:val="24"/>
                      <w:lang w:val="es-MX"/>
                    </w:rPr>
                  </w:pPr>
                  <w:r w:rsidRPr="00615349">
                    <w:rPr>
                      <w:rFonts w:ascii="Arial Narrow" w:hAnsi="Arial Narrow"/>
                      <w:szCs w:val="24"/>
                      <w:lang w:val="es-MX"/>
                    </w:rPr>
                    <w:t>ÁNGEL ANTONIO GONZÁLEZ ESCALANTE</w:t>
                  </w:r>
                </w:p>
              </w:tc>
            </w:tr>
          </w:tbl>
          <w:p w:rsidR="00822BFE" w:rsidRPr="00615349" w:rsidRDefault="00822BFE" w:rsidP="00C231C9">
            <w:pPr>
              <w:tabs>
                <w:tab w:val="left" w:pos="426"/>
              </w:tabs>
              <w:ind w:right="-425"/>
              <w:rPr>
                <w:rFonts w:ascii="Arial Narrow" w:hAnsi="Arial Narrow"/>
                <w:szCs w:val="24"/>
              </w:rPr>
            </w:pPr>
          </w:p>
        </w:tc>
      </w:tr>
      <w:tr w:rsidR="00822BFE" w:rsidRPr="00615349" w:rsidTr="00377C40">
        <w:tc>
          <w:tcPr>
            <w:tcW w:w="4247" w:type="dxa"/>
          </w:tcPr>
          <w:p w:rsidR="00822BFE" w:rsidRPr="00615349" w:rsidRDefault="00822BFE" w:rsidP="00246988">
            <w:pPr>
              <w:tabs>
                <w:tab w:val="left" w:pos="426"/>
              </w:tabs>
              <w:ind w:right="-425"/>
              <w:jc w:val="both"/>
              <w:rPr>
                <w:rFonts w:ascii="Arial Narrow" w:hAnsi="Arial Narrow"/>
                <w:szCs w:val="24"/>
              </w:rPr>
            </w:pPr>
          </w:p>
        </w:tc>
        <w:tc>
          <w:tcPr>
            <w:tcW w:w="5387" w:type="dxa"/>
          </w:tcPr>
          <w:p w:rsidR="00822BFE" w:rsidRPr="00615349" w:rsidRDefault="00822BFE" w:rsidP="006743B7">
            <w:pPr>
              <w:numPr>
                <w:ilvl w:val="0"/>
                <w:numId w:val="4"/>
              </w:numPr>
              <w:tabs>
                <w:tab w:val="left" w:pos="426"/>
              </w:tabs>
              <w:ind w:right="-425" w:hanging="247"/>
              <w:rPr>
                <w:rFonts w:ascii="Arial Narrow" w:hAnsi="Arial Narrow"/>
                <w:szCs w:val="24"/>
              </w:rPr>
            </w:pPr>
            <w:r w:rsidRPr="00615349">
              <w:rPr>
                <w:rFonts w:ascii="Arial Narrow" w:hAnsi="Arial Narrow"/>
                <w:szCs w:val="24"/>
              </w:rPr>
              <w:t>KATHIA MARÍA BOLIO PINELO</w:t>
            </w:r>
          </w:p>
          <w:p w:rsidR="00822BFE" w:rsidRPr="00615349" w:rsidRDefault="00822BFE" w:rsidP="00C231C9">
            <w:pPr>
              <w:tabs>
                <w:tab w:val="left" w:pos="426"/>
              </w:tabs>
              <w:ind w:right="-425"/>
              <w:rPr>
                <w:rFonts w:ascii="Arial Narrow" w:hAnsi="Arial Narrow"/>
                <w:szCs w:val="24"/>
              </w:rPr>
            </w:pPr>
          </w:p>
        </w:tc>
      </w:tr>
    </w:tbl>
    <w:p w:rsidR="00822BFE" w:rsidRPr="00615349" w:rsidRDefault="00822BFE" w:rsidP="00246988">
      <w:pPr>
        <w:tabs>
          <w:tab w:val="left" w:pos="426"/>
        </w:tabs>
        <w:ind w:right="-425"/>
        <w:jc w:val="both"/>
        <w:rPr>
          <w:rFonts w:ascii="Arial Narrow" w:hAnsi="Arial Narrow"/>
          <w:sz w:val="18"/>
          <w:szCs w:val="18"/>
        </w:rPr>
      </w:pPr>
    </w:p>
    <w:p w:rsidR="00822BFE" w:rsidRPr="00615349" w:rsidRDefault="00822BFE" w:rsidP="00246988">
      <w:pPr>
        <w:tabs>
          <w:tab w:val="left" w:pos="426"/>
        </w:tabs>
        <w:ind w:right="-425"/>
        <w:jc w:val="both"/>
        <w:rPr>
          <w:rFonts w:ascii="Arial Narrow" w:hAnsi="Arial Narrow"/>
          <w:sz w:val="18"/>
          <w:szCs w:val="18"/>
        </w:rPr>
      </w:pPr>
    </w:p>
    <w:tbl>
      <w:tblPr>
        <w:tblStyle w:val="Tablaconcuadrcula"/>
        <w:tblW w:w="9775" w:type="dxa"/>
        <w:tblInd w:w="426" w:type="dxa"/>
        <w:tblLook w:val="04A0" w:firstRow="1" w:lastRow="0" w:firstColumn="1" w:lastColumn="0" w:noHBand="0" w:noVBand="1"/>
      </w:tblPr>
      <w:tblGrid>
        <w:gridCol w:w="4175"/>
        <w:gridCol w:w="5600"/>
      </w:tblGrid>
      <w:tr w:rsidR="00822BFE" w:rsidRPr="00615349" w:rsidTr="00377C40">
        <w:tc>
          <w:tcPr>
            <w:tcW w:w="4175" w:type="dxa"/>
            <w:shd w:val="clear" w:color="auto" w:fill="A6A6A6" w:themeFill="background1" w:themeFillShade="A6"/>
          </w:tcPr>
          <w:p w:rsidR="00822BFE" w:rsidRPr="00615349" w:rsidRDefault="00822BFE" w:rsidP="00246988">
            <w:pPr>
              <w:tabs>
                <w:tab w:val="left" w:pos="426"/>
              </w:tabs>
              <w:ind w:right="-425"/>
              <w:jc w:val="both"/>
              <w:rPr>
                <w:rFonts w:ascii="Arial Narrow" w:hAnsi="Arial Narrow"/>
                <w:szCs w:val="24"/>
              </w:rPr>
            </w:pPr>
            <w:r w:rsidRPr="00615349">
              <w:rPr>
                <w:rFonts w:ascii="Arial Narrow" w:hAnsi="Arial Narrow"/>
                <w:szCs w:val="24"/>
              </w:rPr>
              <w:t>PARTIDO</w:t>
            </w:r>
          </w:p>
        </w:tc>
        <w:tc>
          <w:tcPr>
            <w:tcW w:w="5600" w:type="dxa"/>
            <w:shd w:val="clear" w:color="auto" w:fill="A6A6A6" w:themeFill="background1" w:themeFillShade="A6"/>
          </w:tcPr>
          <w:p w:rsidR="00822BFE" w:rsidRPr="00615349" w:rsidRDefault="00822BFE" w:rsidP="00246988">
            <w:pPr>
              <w:tabs>
                <w:tab w:val="left" w:pos="426"/>
              </w:tabs>
              <w:ind w:right="-425"/>
              <w:jc w:val="both"/>
              <w:rPr>
                <w:rFonts w:ascii="Arial Narrow" w:hAnsi="Arial Narrow"/>
                <w:szCs w:val="24"/>
              </w:rPr>
            </w:pPr>
            <w:r w:rsidRPr="00615349">
              <w:rPr>
                <w:rFonts w:ascii="Arial Narrow" w:hAnsi="Arial Narrow"/>
                <w:szCs w:val="24"/>
              </w:rPr>
              <w:t>NOMBRE</w:t>
            </w:r>
          </w:p>
        </w:tc>
      </w:tr>
      <w:tr w:rsidR="00822BFE" w:rsidRPr="00615349" w:rsidTr="00377C40">
        <w:tc>
          <w:tcPr>
            <w:tcW w:w="4175" w:type="dxa"/>
          </w:tcPr>
          <w:p w:rsidR="00822BFE" w:rsidRPr="00615349" w:rsidRDefault="00822BFE" w:rsidP="00246988">
            <w:pPr>
              <w:tabs>
                <w:tab w:val="left" w:pos="426"/>
              </w:tabs>
              <w:ind w:right="-425"/>
              <w:jc w:val="both"/>
              <w:rPr>
                <w:rFonts w:ascii="Arial Narrow" w:hAnsi="Arial Narrow"/>
                <w:szCs w:val="24"/>
              </w:rPr>
            </w:pPr>
            <w:r w:rsidRPr="00615349">
              <w:rPr>
                <w:rFonts w:ascii="Arial Narrow" w:hAnsi="Arial Narrow"/>
                <w:szCs w:val="24"/>
              </w:rPr>
              <w:t>PRD</w:t>
            </w:r>
          </w:p>
        </w:tc>
        <w:tc>
          <w:tcPr>
            <w:tcW w:w="5600" w:type="dxa"/>
          </w:tcPr>
          <w:p w:rsidR="00822BFE" w:rsidRPr="00615349" w:rsidRDefault="00822BFE" w:rsidP="006743B7">
            <w:pPr>
              <w:pStyle w:val="Prrafodelista"/>
              <w:numPr>
                <w:ilvl w:val="0"/>
                <w:numId w:val="4"/>
              </w:numPr>
              <w:tabs>
                <w:tab w:val="left" w:pos="426"/>
              </w:tabs>
              <w:ind w:right="-425"/>
              <w:jc w:val="both"/>
              <w:rPr>
                <w:rFonts w:ascii="Arial Narrow" w:hAnsi="Arial Narrow"/>
                <w:szCs w:val="24"/>
              </w:rPr>
            </w:pPr>
            <w:r w:rsidRPr="00615349">
              <w:rPr>
                <w:rFonts w:ascii="Arial Narrow" w:hAnsi="Arial Narrow"/>
                <w:szCs w:val="24"/>
              </w:rPr>
              <w:t>MARIO ALEJANDRO CUEVAS MENA</w:t>
            </w:r>
          </w:p>
        </w:tc>
      </w:tr>
    </w:tbl>
    <w:p w:rsidR="00822BFE" w:rsidRPr="00615349" w:rsidRDefault="00822BFE" w:rsidP="00246988">
      <w:pPr>
        <w:tabs>
          <w:tab w:val="left" w:pos="426"/>
        </w:tabs>
        <w:ind w:right="-425"/>
        <w:jc w:val="both"/>
        <w:rPr>
          <w:rFonts w:ascii="Arial Narrow" w:hAnsi="Arial Narrow"/>
          <w:sz w:val="18"/>
          <w:szCs w:val="18"/>
        </w:rPr>
      </w:pPr>
    </w:p>
    <w:p w:rsidR="00822BFE" w:rsidRPr="00615349" w:rsidRDefault="00822BFE" w:rsidP="00246988">
      <w:pPr>
        <w:tabs>
          <w:tab w:val="left" w:pos="426"/>
        </w:tabs>
        <w:ind w:right="-425"/>
        <w:jc w:val="both"/>
        <w:rPr>
          <w:rFonts w:ascii="Arial Narrow" w:hAnsi="Arial Narrow"/>
          <w:sz w:val="18"/>
          <w:szCs w:val="18"/>
        </w:rPr>
      </w:pPr>
    </w:p>
    <w:tbl>
      <w:tblPr>
        <w:tblStyle w:val="Tablaconcuadrcula"/>
        <w:tblW w:w="9775" w:type="dxa"/>
        <w:tblInd w:w="426" w:type="dxa"/>
        <w:tblLayout w:type="fixed"/>
        <w:tblLook w:val="04A0" w:firstRow="1" w:lastRow="0" w:firstColumn="1" w:lastColumn="0" w:noHBand="0" w:noVBand="1"/>
      </w:tblPr>
      <w:tblGrid>
        <w:gridCol w:w="4105"/>
        <w:gridCol w:w="5670"/>
      </w:tblGrid>
      <w:tr w:rsidR="00822BFE" w:rsidRPr="00615349" w:rsidTr="00377C40">
        <w:tc>
          <w:tcPr>
            <w:tcW w:w="4105" w:type="dxa"/>
            <w:shd w:val="clear" w:color="auto" w:fill="A6A6A6" w:themeFill="background1" w:themeFillShade="A6"/>
          </w:tcPr>
          <w:p w:rsidR="00822BFE" w:rsidRPr="00615349" w:rsidRDefault="00822BFE" w:rsidP="00246988">
            <w:pPr>
              <w:tabs>
                <w:tab w:val="left" w:pos="426"/>
              </w:tabs>
              <w:ind w:right="-425"/>
              <w:jc w:val="both"/>
              <w:rPr>
                <w:rFonts w:ascii="Arial Narrow" w:hAnsi="Arial Narrow"/>
                <w:szCs w:val="24"/>
              </w:rPr>
            </w:pPr>
            <w:r w:rsidRPr="00615349">
              <w:rPr>
                <w:rFonts w:ascii="Arial Narrow" w:hAnsi="Arial Narrow"/>
                <w:szCs w:val="24"/>
              </w:rPr>
              <w:t>PARTIDO</w:t>
            </w:r>
          </w:p>
        </w:tc>
        <w:tc>
          <w:tcPr>
            <w:tcW w:w="5670" w:type="dxa"/>
            <w:shd w:val="clear" w:color="auto" w:fill="A6A6A6" w:themeFill="background1" w:themeFillShade="A6"/>
          </w:tcPr>
          <w:p w:rsidR="00822BFE" w:rsidRPr="00615349" w:rsidRDefault="00822BFE" w:rsidP="00246988">
            <w:pPr>
              <w:tabs>
                <w:tab w:val="left" w:pos="426"/>
              </w:tabs>
              <w:ind w:right="-425"/>
              <w:jc w:val="both"/>
              <w:rPr>
                <w:rFonts w:ascii="Arial Narrow" w:hAnsi="Arial Narrow"/>
                <w:szCs w:val="24"/>
              </w:rPr>
            </w:pPr>
            <w:r w:rsidRPr="00615349">
              <w:rPr>
                <w:rFonts w:ascii="Arial Narrow" w:hAnsi="Arial Narrow"/>
                <w:szCs w:val="24"/>
              </w:rPr>
              <w:t>NOMBRE</w:t>
            </w:r>
          </w:p>
        </w:tc>
      </w:tr>
      <w:tr w:rsidR="00822BFE" w:rsidRPr="00615349" w:rsidTr="00377C40">
        <w:tc>
          <w:tcPr>
            <w:tcW w:w="4105" w:type="dxa"/>
          </w:tcPr>
          <w:p w:rsidR="00822BFE" w:rsidRPr="00615349" w:rsidRDefault="00822BFE" w:rsidP="00246988">
            <w:pPr>
              <w:tabs>
                <w:tab w:val="left" w:pos="426"/>
              </w:tabs>
              <w:ind w:right="-425"/>
              <w:jc w:val="both"/>
              <w:rPr>
                <w:rFonts w:ascii="Arial Narrow" w:hAnsi="Arial Narrow"/>
                <w:szCs w:val="24"/>
              </w:rPr>
            </w:pPr>
            <w:r w:rsidRPr="00615349">
              <w:rPr>
                <w:rFonts w:ascii="Arial Narrow" w:hAnsi="Arial Narrow"/>
                <w:szCs w:val="24"/>
              </w:rPr>
              <w:t>PVEM</w:t>
            </w:r>
          </w:p>
        </w:tc>
        <w:tc>
          <w:tcPr>
            <w:tcW w:w="5670" w:type="dxa"/>
          </w:tcPr>
          <w:tbl>
            <w:tblPr>
              <w:tblW w:w="5539" w:type="dxa"/>
              <w:tblLayout w:type="fixed"/>
              <w:tblCellMar>
                <w:left w:w="70" w:type="dxa"/>
                <w:right w:w="70" w:type="dxa"/>
              </w:tblCellMar>
              <w:tblLook w:val="04A0" w:firstRow="1" w:lastRow="0" w:firstColumn="1" w:lastColumn="0" w:noHBand="0" w:noVBand="1"/>
            </w:tblPr>
            <w:tblGrid>
              <w:gridCol w:w="5539"/>
            </w:tblGrid>
            <w:tr w:rsidR="00822BFE" w:rsidRPr="00615349" w:rsidTr="00377C40">
              <w:trPr>
                <w:trHeight w:val="314"/>
              </w:trPr>
              <w:tc>
                <w:tcPr>
                  <w:tcW w:w="5539" w:type="dxa"/>
                  <w:tcBorders>
                    <w:top w:val="nil"/>
                    <w:left w:val="nil"/>
                    <w:bottom w:val="nil"/>
                    <w:right w:val="nil"/>
                  </w:tcBorders>
                  <w:shd w:val="clear" w:color="auto" w:fill="auto"/>
                  <w:noWrap/>
                  <w:vAlign w:val="bottom"/>
                  <w:hideMark/>
                </w:tcPr>
                <w:p w:rsidR="00822BFE" w:rsidRPr="00615349" w:rsidRDefault="00822BFE" w:rsidP="006743B7">
                  <w:pPr>
                    <w:numPr>
                      <w:ilvl w:val="0"/>
                      <w:numId w:val="4"/>
                    </w:numPr>
                    <w:tabs>
                      <w:tab w:val="left" w:pos="426"/>
                    </w:tabs>
                    <w:ind w:left="318" w:right="-425" w:firstLine="74"/>
                    <w:jc w:val="both"/>
                    <w:rPr>
                      <w:rFonts w:ascii="Arial Narrow" w:hAnsi="Arial Narrow"/>
                      <w:szCs w:val="24"/>
                      <w:lang w:val="es-MX"/>
                    </w:rPr>
                  </w:pPr>
                  <w:r w:rsidRPr="00615349">
                    <w:rPr>
                      <w:rFonts w:ascii="Arial Narrow" w:hAnsi="Arial Narrow"/>
                      <w:szCs w:val="24"/>
                      <w:lang w:val="es-MX"/>
                    </w:rPr>
                    <w:t xml:space="preserve">HARRY GERARDO </w:t>
                  </w:r>
                  <w:r w:rsidR="00C231C9" w:rsidRPr="00615349">
                    <w:rPr>
                      <w:rFonts w:ascii="Arial Narrow" w:hAnsi="Arial Narrow"/>
                      <w:szCs w:val="24"/>
                      <w:lang w:val="es-MX"/>
                    </w:rPr>
                    <w:t xml:space="preserve"> </w:t>
                  </w:r>
                  <w:r w:rsidRPr="00615349">
                    <w:rPr>
                      <w:rFonts w:ascii="Arial Narrow" w:hAnsi="Arial Narrow"/>
                      <w:szCs w:val="24"/>
                      <w:lang w:val="es-MX"/>
                    </w:rPr>
                    <w:t>RODRÍGUEZ BOTELLO FIERRO</w:t>
                  </w:r>
                </w:p>
              </w:tc>
            </w:tr>
            <w:tr w:rsidR="00822BFE" w:rsidRPr="00615349" w:rsidTr="00377C40">
              <w:trPr>
                <w:trHeight w:val="314"/>
              </w:trPr>
              <w:tc>
                <w:tcPr>
                  <w:tcW w:w="5539" w:type="dxa"/>
                  <w:tcBorders>
                    <w:top w:val="nil"/>
                    <w:left w:val="nil"/>
                    <w:bottom w:val="nil"/>
                    <w:right w:val="nil"/>
                  </w:tcBorders>
                  <w:shd w:val="clear" w:color="auto" w:fill="auto"/>
                  <w:noWrap/>
                  <w:vAlign w:val="bottom"/>
                </w:tcPr>
                <w:p w:rsidR="00822BFE" w:rsidRPr="00615349" w:rsidRDefault="00822BFE" w:rsidP="00246988">
                  <w:pPr>
                    <w:tabs>
                      <w:tab w:val="left" w:pos="426"/>
                    </w:tabs>
                    <w:ind w:right="-425"/>
                    <w:jc w:val="both"/>
                    <w:rPr>
                      <w:rFonts w:ascii="Arial Narrow" w:hAnsi="Arial Narrow"/>
                      <w:szCs w:val="24"/>
                      <w:lang w:val="es-MX"/>
                    </w:rPr>
                  </w:pPr>
                </w:p>
              </w:tc>
            </w:tr>
          </w:tbl>
          <w:p w:rsidR="00822BFE" w:rsidRPr="00615349" w:rsidRDefault="00822BFE" w:rsidP="00246988">
            <w:pPr>
              <w:tabs>
                <w:tab w:val="left" w:pos="426"/>
              </w:tabs>
              <w:ind w:right="-425"/>
              <w:jc w:val="both"/>
              <w:rPr>
                <w:rFonts w:ascii="Arial Narrow" w:hAnsi="Arial Narrow"/>
                <w:szCs w:val="24"/>
              </w:rPr>
            </w:pPr>
          </w:p>
        </w:tc>
      </w:tr>
    </w:tbl>
    <w:p w:rsidR="00822BFE" w:rsidRPr="00615349" w:rsidRDefault="00822BFE" w:rsidP="00246988">
      <w:pPr>
        <w:tabs>
          <w:tab w:val="left" w:pos="426"/>
        </w:tabs>
        <w:ind w:right="-425"/>
        <w:jc w:val="both"/>
        <w:rPr>
          <w:rFonts w:ascii="Arial Narrow" w:hAnsi="Arial Narrow"/>
          <w:sz w:val="18"/>
          <w:szCs w:val="18"/>
        </w:rPr>
      </w:pPr>
    </w:p>
    <w:p w:rsidR="00822BFE" w:rsidRPr="00615349" w:rsidRDefault="00822BFE" w:rsidP="00246988">
      <w:pPr>
        <w:tabs>
          <w:tab w:val="left" w:pos="426"/>
        </w:tabs>
        <w:ind w:right="-425"/>
        <w:jc w:val="both"/>
        <w:rPr>
          <w:rFonts w:ascii="Arial Narrow" w:hAnsi="Arial Narrow"/>
          <w:sz w:val="18"/>
          <w:szCs w:val="18"/>
        </w:rPr>
      </w:pPr>
    </w:p>
    <w:tbl>
      <w:tblPr>
        <w:tblStyle w:val="Tablaconcuadrcula"/>
        <w:tblW w:w="9634" w:type="dxa"/>
        <w:tblInd w:w="426" w:type="dxa"/>
        <w:tblLayout w:type="fixed"/>
        <w:tblLook w:val="04A0" w:firstRow="1" w:lastRow="0" w:firstColumn="1" w:lastColumn="0" w:noHBand="0" w:noVBand="1"/>
      </w:tblPr>
      <w:tblGrid>
        <w:gridCol w:w="4105"/>
        <w:gridCol w:w="5529"/>
      </w:tblGrid>
      <w:tr w:rsidR="00822BFE" w:rsidRPr="00615349" w:rsidTr="00644FD6">
        <w:tc>
          <w:tcPr>
            <w:tcW w:w="4105" w:type="dxa"/>
            <w:shd w:val="clear" w:color="auto" w:fill="A6A6A6" w:themeFill="background1" w:themeFillShade="A6"/>
          </w:tcPr>
          <w:p w:rsidR="00822BFE" w:rsidRPr="00615349" w:rsidRDefault="00822BFE" w:rsidP="00377C40">
            <w:pPr>
              <w:rPr>
                <w:rFonts w:ascii="Arial Narrow" w:hAnsi="Arial Narrow"/>
              </w:rPr>
            </w:pPr>
            <w:r w:rsidRPr="00615349">
              <w:rPr>
                <w:rFonts w:ascii="Arial Narrow" w:hAnsi="Arial Narrow"/>
              </w:rPr>
              <w:t>PARTIDO</w:t>
            </w:r>
          </w:p>
        </w:tc>
        <w:tc>
          <w:tcPr>
            <w:tcW w:w="5529" w:type="dxa"/>
            <w:shd w:val="clear" w:color="auto" w:fill="A6A6A6" w:themeFill="background1" w:themeFillShade="A6"/>
          </w:tcPr>
          <w:p w:rsidR="00822BFE" w:rsidRPr="00615349" w:rsidRDefault="00822BFE" w:rsidP="00377C40">
            <w:pPr>
              <w:rPr>
                <w:rFonts w:ascii="Arial Narrow" w:hAnsi="Arial Narrow"/>
              </w:rPr>
            </w:pPr>
            <w:r w:rsidRPr="00615349">
              <w:rPr>
                <w:rFonts w:ascii="Arial Narrow" w:hAnsi="Arial Narrow"/>
              </w:rPr>
              <w:t>NOMBRE</w:t>
            </w:r>
          </w:p>
        </w:tc>
      </w:tr>
      <w:tr w:rsidR="00822BFE" w:rsidRPr="00615349" w:rsidTr="00644FD6">
        <w:tc>
          <w:tcPr>
            <w:tcW w:w="4105" w:type="dxa"/>
          </w:tcPr>
          <w:p w:rsidR="00822BFE" w:rsidRPr="00615349" w:rsidRDefault="00822BFE" w:rsidP="00377C40">
            <w:pPr>
              <w:rPr>
                <w:rFonts w:ascii="Arial Narrow" w:hAnsi="Arial Narrow"/>
              </w:rPr>
            </w:pPr>
            <w:r w:rsidRPr="00615349">
              <w:rPr>
                <w:rFonts w:ascii="Arial Narrow" w:hAnsi="Arial Narrow"/>
              </w:rPr>
              <w:t>MOVIMIENTO CIUDADANO</w:t>
            </w:r>
          </w:p>
        </w:tc>
        <w:tc>
          <w:tcPr>
            <w:tcW w:w="5529" w:type="dxa"/>
          </w:tcPr>
          <w:p w:rsidR="00822BFE" w:rsidRPr="00615349" w:rsidRDefault="00644FD6" w:rsidP="006743B7">
            <w:pPr>
              <w:pStyle w:val="Prrafodelista"/>
              <w:numPr>
                <w:ilvl w:val="0"/>
                <w:numId w:val="4"/>
              </w:numPr>
              <w:ind w:left="602" w:hanging="283"/>
              <w:rPr>
                <w:rFonts w:ascii="Arial Narrow" w:hAnsi="Arial Narrow"/>
              </w:rPr>
            </w:pPr>
            <w:r w:rsidRPr="00615349">
              <w:rPr>
                <w:rFonts w:ascii="Arial Narrow" w:hAnsi="Arial Narrow"/>
              </w:rPr>
              <w:t>SILVIA AMÉRICA LOPEZ ESCOFFIE</w:t>
            </w:r>
          </w:p>
        </w:tc>
      </w:tr>
    </w:tbl>
    <w:p w:rsidR="00822BFE" w:rsidRPr="00615349" w:rsidRDefault="00822BFE" w:rsidP="00246988">
      <w:pPr>
        <w:tabs>
          <w:tab w:val="left" w:pos="426"/>
        </w:tabs>
        <w:ind w:right="-425"/>
        <w:jc w:val="both"/>
        <w:rPr>
          <w:rFonts w:ascii="Arial Narrow" w:hAnsi="Arial Narrow"/>
          <w:szCs w:val="24"/>
        </w:rPr>
      </w:pPr>
    </w:p>
    <w:tbl>
      <w:tblPr>
        <w:tblStyle w:val="Tablaconcuadrcula"/>
        <w:tblW w:w="9492" w:type="dxa"/>
        <w:tblInd w:w="426" w:type="dxa"/>
        <w:tblLook w:val="04A0" w:firstRow="1" w:lastRow="0" w:firstColumn="1" w:lastColumn="0" w:noHBand="0" w:noVBand="1"/>
      </w:tblPr>
      <w:tblGrid>
        <w:gridCol w:w="4175"/>
        <w:gridCol w:w="5317"/>
      </w:tblGrid>
      <w:tr w:rsidR="00822BFE" w:rsidRPr="00615349" w:rsidTr="00644FD6">
        <w:tc>
          <w:tcPr>
            <w:tcW w:w="4175" w:type="dxa"/>
            <w:shd w:val="clear" w:color="auto" w:fill="A6A6A6" w:themeFill="background1" w:themeFillShade="A6"/>
          </w:tcPr>
          <w:p w:rsidR="00822BFE" w:rsidRPr="00615349" w:rsidRDefault="00822BFE" w:rsidP="00246988">
            <w:pPr>
              <w:tabs>
                <w:tab w:val="left" w:pos="426"/>
              </w:tabs>
              <w:ind w:right="-425"/>
              <w:jc w:val="both"/>
              <w:rPr>
                <w:rFonts w:ascii="Arial Narrow" w:hAnsi="Arial Narrow"/>
                <w:szCs w:val="24"/>
              </w:rPr>
            </w:pPr>
            <w:r w:rsidRPr="00615349">
              <w:rPr>
                <w:rFonts w:ascii="Arial Narrow" w:hAnsi="Arial Narrow"/>
                <w:szCs w:val="24"/>
              </w:rPr>
              <w:t>PARTIDO</w:t>
            </w:r>
          </w:p>
        </w:tc>
        <w:tc>
          <w:tcPr>
            <w:tcW w:w="5317" w:type="dxa"/>
            <w:shd w:val="clear" w:color="auto" w:fill="A6A6A6" w:themeFill="background1" w:themeFillShade="A6"/>
          </w:tcPr>
          <w:p w:rsidR="00822BFE" w:rsidRPr="00615349" w:rsidRDefault="00822BFE" w:rsidP="00246988">
            <w:pPr>
              <w:tabs>
                <w:tab w:val="left" w:pos="426"/>
              </w:tabs>
              <w:ind w:right="-425"/>
              <w:jc w:val="both"/>
              <w:rPr>
                <w:rFonts w:ascii="Arial Narrow" w:hAnsi="Arial Narrow"/>
                <w:szCs w:val="24"/>
              </w:rPr>
            </w:pPr>
            <w:r w:rsidRPr="00615349">
              <w:rPr>
                <w:rFonts w:ascii="Arial Narrow" w:hAnsi="Arial Narrow"/>
                <w:szCs w:val="24"/>
              </w:rPr>
              <w:t>NOMBRE</w:t>
            </w:r>
          </w:p>
        </w:tc>
      </w:tr>
      <w:tr w:rsidR="00822BFE" w:rsidRPr="00615349" w:rsidTr="00644FD6">
        <w:tc>
          <w:tcPr>
            <w:tcW w:w="4175" w:type="dxa"/>
          </w:tcPr>
          <w:p w:rsidR="00822BFE" w:rsidRPr="00615349" w:rsidRDefault="00822BFE" w:rsidP="00246988">
            <w:pPr>
              <w:tabs>
                <w:tab w:val="left" w:pos="426"/>
              </w:tabs>
              <w:ind w:right="-425"/>
              <w:jc w:val="both"/>
              <w:rPr>
                <w:rFonts w:ascii="Arial Narrow" w:hAnsi="Arial Narrow"/>
                <w:szCs w:val="24"/>
              </w:rPr>
            </w:pPr>
            <w:r w:rsidRPr="00615349">
              <w:rPr>
                <w:rFonts w:ascii="Arial Narrow" w:hAnsi="Arial Narrow"/>
                <w:szCs w:val="24"/>
              </w:rPr>
              <w:t>NUEVA ALIANZA</w:t>
            </w:r>
          </w:p>
        </w:tc>
        <w:tc>
          <w:tcPr>
            <w:tcW w:w="5317" w:type="dxa"/>
          </w:tcPr>
          <w:tbl>
            <w:tblPr>
              <w:tblW w:w="4220" w:type="dxa"/>
              <w:tblCellMar>
                <w:left w:w="70" w:type="dxa"/>
                <w:right w:w="70" w:type="dxa"/>
              </w:tblCellMar>
              <w:tblLook w:val="04A0" w:firstRow="1" w:lastRow="0" w:firstColumn="1" w:lastColumn="0" w:noHBand="0" w:noVBand="1"/>
            </w:tblPr>
            <w:tblGrid>
              <w:gridCol w:w="4220"/>
            </w:tblGrid>
            <w:tr w:rsidR="00822BFE" w:rsidRPr="00615349" w:rsidTr="00277B3C">
              <w:trPr>
                <w:trHeight w:val="384"/>
              </w:trPr>
              <w:tc>
                <w:tcPr>
                  <w:tcW w:w="4220" w:type="dxa"/>
                  <w:tcBorders>
                    <w:top w:val="nil"/>
                    <w:left w:val="nil"/>
                    <w:bottom w:val="nil"/>
                    <w:right w:val="nil"/>
                  </w:tcBorders>
                  <w:shd w:val="clear" w:color="auto" w:fill="auto"/>
                  <w:noWrap/>
                  <w:vAlign w:val="bottom"/>
                  <w:hideMark/>
                </w:tcPr>
                <w:p w:rsidR="00822BFE" w:rsidRPr="00615349" w:rsidRDefault="00822BFE" w:rsidP="006743B7">
                  <w:pPr>
                    <w:pStyle w:val="Prrafodelista"/>
                    <w:numPr>
                      <w:ilvl w:val="0"/>
                      <w:numId w:val="4"/>
                    </w:numPr>
                    <w:ind w:left="465" w:hanging="425"/>
                    <w:rPr>
                      <w:rFonts w:ascii="Arial Narrow" w:hAnsi="Arial Narrow"/>
                    </w:rPr>
                  </w:pPr>
                  <w:r w:rsidRPr="00615349">
                    <w:rPr>
                      <w:rFonts w:ascii="Arial Narrow" w:hAnsi="Arial Narrow"/>
                    </w:rPr>
                    <w:t xml:space="preserve">LUIS MARÍA AGUILAR </w:t>
                  </w:r>
                  <w:r w:rsidR="00277B3C">
                    <w:rPr>
                      <w:rFonts w:ascii="Arial Narrow" w:hAnsi="Arial Narrow"/>
                    </w:rPr>
                    <w:t>C</w:t>
                  </w:r>
                  <w:r w:rsidRPr="00615349">
                    <w:rPr>
                      <w:rFonts w:ascii="Arial Narrow" w:hAnsi="Arial Narrow"/>
                    </w:rPr>
                    <w:t>ASTILLO</w:t>
                  </w:r>
                </w:p>
              </w:tc>
            </w:tr>
            <w:tr w:rsidR="00822BFE" w:rsidRPr="00615349" w:rsidTr="00277B3C">
              <w:trPr>
                <w:trHeight w:val="300"/>
              </w:trPr>
              <w:tc>
                <w:tcPr>
                  <w:tcW w:w="4220" w:type="dxa"/>
                  <w:tcBorders>
                    <w:top w:val="nil"/>
                    <w:left w:val="nil"/>
                    <w:bottom w:val="nil"/>
                    <w:right w:val="nil"/>
                  </w:tcBorders>
                  <w:shd w:val="clear" w:color="auto" w:fill="auto"/>
                  <w:noWrap/>
                  <w:vAlign w:val="bottom"/>
                </w:tcPr>
                <w:p w:rsidR="00822BFE" w:rsidRPr="00615349" w:rsidRDefault="00822BFE" w:rsidP="00246988">
                  <w:pPr>
                    <w:tabs>
                      <w:tab w:val="left" w:pos="426"/>
                    </w:tabs>
                    <w:ind w:right="-425"/>
                    <w:jc w:val="both"/>
                    <w:rPr>
                      <w:rFonts w:ascii="Arial Narrow" w:hAnsi="Arial Narrow"/>
                      <w:szCs w:val="24"/>
                      <w:lang w:val="es-MX"/>
                    </w:rPr>
                  </w:pPr>
                </w:p>
              </w:tc>
            </w:tr>
          </w:tbl>
          <w:p w:rsidR="00822BFE" w:rsidRPr="00615349" w:rsidRDefault="00822BFE" w:rsidP="00246988">
            <w:pPr>
              <w:tabs>
                <w:tab w:val="left" w:pos="426"/>
              </w:tabs>
              <w:ind w:right="-425"/>
              <w:jc w:val="both"/>
              <w:rPr>
                <w:rFonts w:ascii="Arial Narrow" w:hAnsi="Arial Narrow"/>
                <w:szCs w:val="24"/>
              </w:rPr>
            </w:pPr>
          </w:p>
        </w:tc>
      </w:tr>
    </w:tbl>
    <w:p w:rsidR="00822BFE" w:rsidRPr="00615349" w:rsidRDefault="00822BFE" w:rsidP="00246988">
      <w:pPr>
        <w:tabs>
          <w:tab w:val="left" w:pos="426"/>
        </w:tabs>
        <w:ind w:right="-425"/>
        <w:jc w:val="both"/>
        <w:rPr>
          <w:rFonts w:ascii="Arial Narrow" w:hAnsi="Arial Narrow"/>
          <w:szCs w:val="24"/>
        </w:rPr>
      </w:pPr>
    </w:p>
    <w:tbl>
      <w:tblPr>
        <w:tblStyle w:val="Tablaconcuadrcula"/>
        <w:tblW w:w="9832" w:type="dxa"/>
        <w:tblInd w:w="426" w:type="dxa"/>
        <w:tblLook w:val="04A0" w:firstRow="1" w:lastRow="0" w:firstColumn="1" w:lastColumn="0" w:noHBand="0" w:noVBand="1"/>
      </w:tblPr>
      <w:tblGrid>
        <w:gridCol w:w="4105"/>
        <w:gridCol w:w="5727"/>
      </w:tblGrid>
      <w:tr w:rsidR="00822BFE" w:rsidRPr="00615349" w:rsidTr="00277B3C">
        <w:tc>
          <w:tcPr>
            <w:tcW w:w="4105" w:type="dxa"/>
            <w:shd w:val="clear" w:color="auto" w:fill="A6A6A6" w:themeFill="background1" w:themeFillShade="A6"/>
          </w:tcPr>
          <w:p w:rsidR="00822BFE" w:rsidRPr="00615349" w:rsidRDefault="00822BFE" w:rsidP="00246988">
            <w:pPr>
              <w:tabs>
                <w:tab w:val="left" w:pos="426"/>
              </w:tabs>
              <w:ind w:right="-425"/>
              <w:jc w:val="both"/>
              <w:rPr>
                <w:rFonts w:ascii="Arial Narrow" w:hAnsi="Arial Narrow"/>
                <w:szCs w:val="24"/>
              </w:rPr>
            </w:pPr>
            <w:r w:rsidRPr="00615349">
              <w:rPr>
                <w:rFonts w:ascii="Arial Narrow" w:hAnsi="Arial Narrow"/>
                <w:szCs w:val="24"/>
              </w:rPr>
              <w:t>PARTIDO</w:t>
            </w:r>
          </w:p>
        </w:tc>
        <w:tc>
          <w:tcPr>
            <w:tcW w:w="5727" w:type="dxa"/>
            <w:shd w:val="clear" w:color="auto" w:fill="A6A6A6" w:themeFill="background1" w:themeFillShade="A6"/>
          </w:tcPr>
          <w:p w:rsidR="00822BFE" w:rsidRPr="00615349" w:rsidRDefault="00822BFE" w:rsidP="00246988">
            <w:pPr>
              <w:tabs>
                <w:tab w:val="left" w:pos="426"/>
              </w:tabs>
              <w:ind w:right="-425"/>
              <w:jc w:val="both"/>
              <w:rPr>
                <w:rFonts w:ascii="Arial Narrow" w:hAnsi="Arial Narrow"/>
                <w:szCs w:val="24"/>
              </w:rPr>
            </w:pPr>
            <w:r w:rsidRPr="00615349">
              <w:rPr>
                <w:rFonts w:ascii="Arial Narrow" w:hAnsi="Arial Narrow"/>
                <w:szCs w:val="24"/>
              </w:rPr>
              <w:t>NOMBRE</w:t>
            </w:r>
          </w:p>
        </w:tc>
      </w:tr>
      <w:tr w:rsidR="00822BFE" w:rsidRPr="00615349" w:rsidTr="00277B3C">
        <w:tc>
          <w:tcPr>
            <w:tcW w:w="4105" w:type="dxa"/>
          </w:tcPr>
          <w:p w:rsidR="00822BFE" w:rsidRPr="00615349" w:rsidRDefault="00822BFE" w:rsidP="00246988">
            <w:pPr>
              <w:tabs>
                <w:tab w:val="left" w:pos="426"/>
              </w:tabs>
              <w:ind w:right="-425"/>
              <w:jc w:val="both"/>
              <w:rPr>
                <w:rFonts w:ascii="Arial Narrow" w:hAnsi="Arial Narrow"/>
                <w:szCs w:val="24"/>
              </w:rPr>
            </w:pPr>
            <w:r w:rsidRPr="00615349">
              <w:rPr>
                <w:rFonts w:ascii="Arial Narrow" w:hAnsi="Arial Narrow"/>
                <w:szCs w:val="24"/>
              </w:rPr>
              <w:t>MORENA</w:t>
            </w:r>
          </w:p>
        </w:tc>
        <w:tc>
          <w:tcPr>
            <w:tcW w:w="5727" w:type="dxa"/>
          </w:tcPr>
          <w:p w:rsidR="00822BFE" w:rsidRPr="00615349" w:rsidRDefault="00822BFE" w:rsidP="006743B7">
            <w:pPr>
              <w:numPr>
                <w:ilvl w:val="0"/>
                <w:numId w:val="4"/>
              </w:numPr>
              <w:tabs>
                <w:tab w:val="left" w:pos="426"/>
              </w:tabs>
              <w:ind w:right="-425" w:hanging="620"/>
              <w:jc w:val="both"/>
              <w:rPr>
                <w:rFonts w:ascii="Arial Narrow" w:hAnsi="Arial Narrow"/>
                <w:szCs w:val="24"/>
              </w:rPr>
            </w:pPr>
            <w:r w:rsidRPr="00615349">
              <w:rPr>
                <w:rFonts w:ascii="Arial Narrow" w:hAnsi="Arial Narrow"/>
                <w:szCs w:val="24"/>
              </w:rPr>
              <w:t>JOSÉ ANTONIO FIGUEROA JIMÉNEZ</w:t>
            </w:r>
          </w:p>
          <w:p w:rsidR="00822BFE" w:rsidRPr="00615349" w:rsidRDefault="00822BFE" w:rsidP="006743B7">
            <w:pPr>
              <w:numPr>
                <w:ilvl w:val="0"/>
                <w:numId w:val="4"/>
              </w:numPr>
              <w:tabs>
                <w:tab w:val="left" w:pos="426"/>
              </w:tabs>
              <w:ind w:right="-425" w:hanging="620"/>
              <w:jc w:val="both"/>
              <w:rPr>
                <w:rFonts w:ascii="Arial Narrow" w:hAnsi="Arial Narrow"/>
                <w:szCs w:val="24"/>
                <w:u w:val="single"/>
              </w:rPr>
            </w:pPr>
            <w:r w:rsidRPr="00615349">
              <w:rPr>
                <w:rFonts w:ascii="Arial Narrow" w:hAnsi="Arial Narrow"/>
                <w:szCs w:val="24"/>
              </w:rPr>
              <w:t>LETICIA GABRIELA EUAN MIS</w:t>
            </w:r>
          </w:p>
          <w:p w:rsidR="00822BFE" w:rsidRPr="00615349" w:rsidRDefault="00CF7A46" w:rsidP="00277B3C">
            <w:pPr>
              <w:tabs>
                <w:tab w:val="left" w:pos="426"/>
              </w:tabs>
              <w:ind w:left="797" w:right="-425" w:hanging="620"/>
              <w:jc w:val="both"/>
              <w:rPr>
                <w:rFonts w:ascii="Arial Narrow" w:hAnsi="Arial Narrow"/>
                <w:szCs w:val="24"/>
              </w:rPr>
            </w:pPr>
            <w:r w:rsidRPr="00615349">
              <w:rPr>
                <w:rFonts w:ascii="Arial Narrow" w:hAnsi="Arial Narrow"/>
                <w:szCs w:val="24"/>
              </w:rPr>
              <w:t xml:space="preserve">10.- </w:t>
            </w:r>
            <w:r w:rsidR="00822BFE" w:rsidRPr="00615349">
              <w:rPr>
                <w:rFonts w:ascii="Arial Narrow" w:hAnsi="Arial Narrow"/>
                <w:szCs w:val="24"/>
              </w:rPr>
              <w:t>FATIMA DEL ROSARIO PERERA SALAZAR</w:t>
            </w:r>
          </w:p>
        </w:tc>
      </w:tr>
    </w:tbl>
    <w:p w:rsidR="006151BD" w:rsidRDefault="006151BD" w:rsidP="00246988">
      <w:pPr>
        <w:tabs>
          <w:tab w:val="left" w:pos="426"/>
        </w:tabs>
        <w:ind w:right="-425"/>
        <w:jc w:val="both"/>
        <w:rPr>
          <w:rFonts w:ascii="Arial Narrow" w:hAnsi="Arial Narrow" w:cs="Arial"/>
          <w:szCs w:val="24"/>
        </w:rPr>
      </w:pPr>
    </w:p>
    <w:p w:rsidR="006151BD" w:rsidRDefault="006151BD" w:rsidP="00246988">
      <w:pPr>
        <w:tabs>
          <w:tab w:val="left" w:pos="426"/>
        </w:tabs>
        <w:ind w:right="-425"/>
        <w:jc w:val="both"/>
        <w:rPr>
          <w:rFonts w:ascii="Arial Narrow" w:hAnsi="Arial Narrow" w:cs="Arial"/>
          <w:szCs w:val="24"/>
        </w:rPr>
      </w:pPr>
    </w:p>
    <w:p w:rsidR="004234C7" w:rsidRPr="004234C7" w:rsidRDefault="00F164F0" w:rsidP="00246988">
      <w:pPr>
        <w:tabs>
          <w:tab w:val="left" w:pos="426"/>
        </w:tabs>
        <w:ind w:right="-425"/>
        <w:jc w:val="both"/>
        <w:rPr>
          <w:rFonts w:ascii="Arial Narrow" w:hAnsi="Arial Narrow"/>
        </w:rPr>
      </w:pPr>
      <w:r>
        <w:rPr>
          <w:rFonts w:ascii="Arial Narrow" w:hAnsi="Arial Narrow" w:cs="Arial"/>
          <w:szCs w:val="24"/>
        </w:rPr>
        <w:t>Acto seguido, la</w:t>
      </w:r>
      <w:r>
        <w:rPr>
          <w:rFonts w:ascii="Arial Narrow" w:hAnsi="Arial Narrow" w:cs="Arial"/>
          <w:b/>
          <w:szCs w:val="24"/>
        </w:rPr>
        <w:t xml:space="preserve"> Consejera Presidente,</w:t>
      </w:r>
      <w:r>
        <w:rPr>
          <w:rFonts w:ascii="Arial Narrow" w:hAnsi="Arial Narrow" w:cs="Arial"/>
          <w:szCs w:val="24"/>
        </w:rPr>
        <w:t xml:space="preserve"> </w:t>
      </w:r>
      <w:r>
        <w:rPr>
          <w:rFonts w:ascii="Arial Narrow" w:hAnsi="Arial Narrow" w:cs="Arial"/>
          <w:b/>
          <w:szCs w:val="24"/>
        </w:rPr>
        <w:t xml:space="preserve">Maestra María de Lourdes Rosas Moya, </w:t>
      </w:r>
      <w:r>
        <w:rPr>
          <w:rFonts w:ascii="Arial Narrow" w:hAnsi="Arial Narrow" w:cs="Arial"/>
          <w:szCs w:val="24"/>
        </w:rPr>
        <w:t>manifestó:</w:t>
      </w:r>
      <w:r w:rsidRPr="004234C7">
        <w:rPr>
          <w:rFonts w:ascii="Arial Narrow" w:hAnsi="Arial Narrow"/>
        </w:rPr>
        <w:t xml:space="preserve"> </w:t>
      </w:r>
      <w:r>
        <w:rPr>
          <w:rFonts w:ascii="Arial Narrow" w:hAnsi="Arial Narrow"/>
        </w:rPr>
        <w:t>“</w:t>
      </w:r>
      <w:r w:rsidR="004234C7" w:rsidRPr="004234C7">
        <w:rPr>
          <w:rFonts w:ascii="Arial Narrow" w:hAnsi="Arial Narrow"/>
        </w:rPr>
        <w:t>Pregunto a los integrantes del Consejo General, si alguien desea hacer uso de la voz en referencia al punto de la Orden del Día que nos ocupa. Tiene el uso de la voz, el Consejero Jorge Valladares.</w:t>
      </w:r>
      <w:r>
        <w:rPr>
          <w:rFonts w:ascii="Arial Narrow" w:hAnsi="Arial Narrow"/>
        </w:rPr>
        <w:t>”</w:t>
      </w:r>
    </w:p>
    <w:p w:rsidR="004234C7" w:rsidRPr="004234C7" w:rsidRDefault="004234C7" w:rsidP="00246988">
      <w:pPr>
        <w:tabs>
          <w:tab w:val="left" w:pos="426"/>
        </w:tabs>
        <w:ind w:right="-425"/>
        <w:jc w:val="both"/>
        <w:rPr>
          <w:rFonts w:ascii="Arial Narrow" w:hAnsi="Arial Narrow"/>
        </w:rPr>
      </w:pPr>
    </w:p>
    <w:p w:rsidR="004234C7" w:rsidRDefault="004843B5" w:rsidP="00246988">
      <w:pPr>
        <w:tabs>
          <w:tab w:val="left" w:pos="426"/>
        </w:tabs>
        <w:ind w:right="-425"/>
        <w:jc w:val="both"/>
        <w:rPr>
          <w:rFonts w:ascii="Arial Narrow" w:hAnsi="Arial Narrow"/>
        </w:rPr>
      </w:pPr>
      <w:r>
        <w:rPr>
          <w:rFonts w:ascii="Arial Narrow" w:hAnsi="Arial Narrow"/>
          <w:szCs w:val="24"/>
        </w:rPr>
        <w:t>Acto seguido</w:t>
      </w:r>
      <w:r>
        <w:rPr>
          <w:rFonts w:ascii="Arial Narrow" w:hAnsi="Arial Narrow"/>
          <w:b/>
          <w:szCs w:val="24"/>
        </w:rPr>
        <w:t xml:space="preserve">, </w:t>
      </w:r>
      <w:r>
        <w:rPr>
          <w:rFonts w:ascii="Arial Narrow" w:hAnsi="Arial Narrow" w:cs="Arial"/>
          <w:b/>
          <w:szCs w:val="24"/>
        </w:rPr>
        <w:t>la Consejera Presidente,</w:t>
      </w:r>
      <w:r>
        <w:rPr>
          <w:rFonts w:ascii="Arial Narrow" w:hAnsi="Arial Narrow" w:cs="Arial"/>
          <w:szCs w:val="24"/>
        </w:rPr>
        <w:t xml:space="preserve"> </w:t>
      </w:r>
      <w:r>
        <w:rPr>
          <w:rFonts w:ascii="Arial Narrow" w:hAnsi="Arial Narrow" w:cs="Arial"/>
          <w:b/>
          <w:szCs w:val="24"/>
        </w:rPr>
        <w:t>Maestra</w:t>
      </w:r>
      <w:r>
        <w:rPr>
          <w:rFonts w:ascii="Arial Narrow" w:hAnsi="Arial Narrow" w:cs="Arial"/>
          <w:szCs w:val="24"/>
        </w:rPr>
        <w:t xml:space="preserve"> </w:t>
      </w:r>
      <w:r>
        <w:rPr>
          <w:rFonts w:ascii="Arial Narrow" w:hAnsi="Arial Narrow" w:cs="Arial"/>
          <w:b/>
          <w:szCs w:val="24"/>
        </w:rPr>
        <w:t>María de Lourdes Rosas Moya</w:t>
      </w:r>
      <w:r>
        <w:rPr>
          <w:rFonts w:ascii="Arial Narrow" w:hAnsi="Arial Narrow" w:cs="Arial"/>
          <w:szCs w:val="24"/>
        </w:rPr>
        <w:t xml:space="preserve"> cedió el uso de la palabra al </w:t>
      </w:r>
      <w:r>
        <w:rPr>
          <w:rFonts w:ascii="Arial Narrow" w:hAnsi="Arial Narrow" w:cs="Arial"/>
          <w:b/>
          <w:szCs w:val="24"/>
        </w:rPr>
        <w:t>Consejero Electoral Doctor Jorge Miguel Valladares Sánchez,</w:t>
      </w:r>
      <w:r>
        <w:rPr>
          <w:rFonts w:ascii="Arial Narrow" w:hAnsi="Arial Narrow" w:cs="Arial"/>
          <w:szCs w:val="24"/>
        </w:rPr>
        <w:t xml:space="preserve"> quien manifestó:</w:t>
      </w:r>
      <w:r w:rsidRPr="004234C7">
        <w:rPr>
          <w:rFonts w:ascii="Arial Narrow" w:hAnsi="Arial Narrow"/>
        </w:rPr>
        <w:t xml:space="preserve"> </w:t>
      </w:r>
      <w:r>
        <w:rPr>
          <w:rFonts w:ascii="Arial Narrow" w:hAnsi="Arial Narrow"/>
        </w:rPr>
        <w:t>“</w:t>
      </w:r>
      <w:r w:rsidR="004234C7" w:rsidRPr="004234C7">
        <w:rPr>
          <w:rFonts w:ascii="Arial Narrow" w:hAnsi="Arial Narrow"/>
        </w:rPr>
        <w:t xml:space="preserve">Gracias Presidente. Ciudadanos y Ciudadanas de Yucatán, comenté al principio de la Sesión; que participaba en ella bajo protesta, </w:t>
      </w:r>
      <w:r w:rsidR="004234C7" w:rsidRPr="004234C7">
        <w:rPr>
          <w:rFonts w:ascii="Arial Narrow" w:hAnsi="Arial Narrow"/>
        </w:rPr>
        <w:lastRenderedPageBreak/>
        <w:t xml:space="preserve">en razón de que no fuimos provistos como corresponde por Ley y como corresponde por profesionalización; para poder hacer los análisis que hoy, arriban a este resultado que se está proponiendo; estaba en toda la intención de acompañar los análisis como se fueran desarrollando, tenemos tres días, revisando, revisando, revisando; porque, no se hicieron a tiempo los cálculos, los cómputos; no hubo esa coordinación. Sin embargo, a pesar de la intención de acompañar este dato, no puedo hacerlo; no porque carezca de claridad, en este Instituto no hay imparcialidad; seguramente de alguna manera, el resultado que se ha mencionado, debe tener un sustento; pero yo no lo conozco. No lo conozco, con la fidelidad y con la certidumbre que se requiere para poder votar por él; no voy a cuestionar en absoluto, quienes son las personas que vayan a ocupar esos cargos; simplemente no tuve la información a tiempo, no lo puedo acompañar. Se hizo la modificación de algún dato correctamente, un dato que se detectó equivocado, respecto a cómo se computó en un Distrito el resultado; de manera que al computar los votos hubo una cierta cantidad, pero al pasarlos a otra columna, alguien equivocó la pluma, se puede ver claramente; no hubo ninguna trampa, ni nada que se parezca y ese dato se corrigió, pero no se corrigieron, no se revisaron, no sé si se corrigieron; no se revisaron a conciencia todas las actas, por lo cual, pudiere haber algún dato mínimo en el cual pudiere haber también alguna aclaración; esto no se hizo hasta donde yo sé. Asumo qué por el hecho, de haberse mencionado en esta Sesión; queda certificado que los datos finales son los que ya se mencionaron; están grabados, están en Sesión, estarán en Acta; sin embargo, no hay un documento fidedigno firmado por quien debe ser, para poder participar y eso es el punto principal que ya argumente y que me impide votar a favor del Acuerdo. He, Hay, fueron ahorita a corregir detalles que dieron lugar a este cambio; se nos presenta una lista; no tengo, yo, la certeza de que las posiciones que se están dando aquí, realmente corresponden con el mejor perdedor; por lo cual, no puedo acompañar este Acuerdo; sin que esto signifique cuestionar a las personas que hoy pudieran ser nombradas. La forma en que se planteó la aplicación de la fórmula, por la cual se va arribando al desagregado de las personas a quienes se les da una Representación Proporcional; a mi criterio no coincide con lo que la Ley establece puntualmente. Se está cumpliendo sin duda, lo que establece el principio señalado en el artículo 329 de la Ley, pero no, rigurosamente no se siguió el procedimiento indicado en el artículo 332. El resultado parece ser el mismo, odio estar diciendo parece; porqué debería yo saberlo de certeza plena; no lo sé porque no tengo los datos. Finalmente quiero decir esto con toda claridad, se va a tomar una decisión seguramente, es lo correcto, la Ciudadanía necesita certeza finalmente de lo que paso en las Elecciones; no cuestiono lo que ahorita se pudiere aprobar y van a quedar diez personas con un nombramiento para ejercer la función de legislar en nuestro nombre, en el Congreso del Estado y allí quiero destacar dos situaciones; uno, quien quiera que sea que quede, que seguramente es válido lo que va a suceder, tiene una oportunidad, porque la representación proporcional a mi criterio y lo he dicho yo antes, disculpen que se los diga yo estando ustedes  aquí presentes, están aquí las personas que van a recibir esta constancia de mayoría, bueno, esta constancia de que han obtenido ese porcentaje que les permite llegar a ese cargo, es una, para mí es un artificio, lo digo con sus palabras, que través de la historia de la evolución democrática de nuestro país se creó en un principio para aquellos partidos que no tenían voz, pero hoy, a mi criterio personal, tenemos ya la suficiente diversidad en las votaciones como para permitir que cualquier persona, incluso un independiente, pudiera llegar a ocupar este alto cargo. La ley está así, la ley se cumple, soy un funcionario público y participo de ello, por lo cual, no quiero dejar de decir que a pesar de esto que percibo y que comento porque creo que es mi deber hacerlo, representa una oportunidad para ustedes, el estado de Yucatán, los ciudadanos y ciudadanas de Yucatán, a través de este mecanismo que tal vez no sea de aceptación generalizada entre la población, les da un cargo, que yo creo que presenta la oportunidad de servir y generar las nuevas leyes y los nuevos mecanismos que este estado reclama; adicionalmente, en esta fórmula que se está planteando por iniciativa de varias compañeras y con el apoyo de algunos compañeros, se tiene claro la intención de hacer esta forma de apoyar la paridad, esta forma de hacer que más pronto ya alcancemos la paridad entre hombres y mujeres, porque históricamente, lo sé y lo reconozco, tenemos una deuda con ustedes, así que sea operado este mecanismo para </w:t>
      </w:r>
      <w:r w:rsidR="004234C7" w:rsidRPr="004234C7">
        <w:rPr>
          <w:rFonts w:ascii="Arial Narrow" w:hAnsi="Arial Narrow"/>
        </w:rPr>
        <w:lastRenderedPageBreak/>
        <w:t>hacer que estemos parejos, estemos parejos en el congreso, hace tres años yo dije más o menos lo mismo lo que voy a decir ahora, no creo que sea justo a un hombre ser desplazado por una mujer sólo por ser hombre, no es justo, pero es necesario en este tiempo, estas medidas que se toman tienen que tener una temporalidad, yo me decía hace tres años, tengo dos hijas y desearía que cuando ellas cumplan los dieciocho, hoy tienen ocho y cinco, pudieran no necesitar para nada que alguien tome este tipo de medidas porque estén en plenitud para alcanzar la paridad por si mismas si ellas desearan participar en este tipo de cosas, quien sabe si quieran, pero si ellas quisieran sin duda pudieran acceder al poder por la representación popular sin la necesidad de que una institución tuviera que tomar medidas el respecto; por esto, damas, les digo es una oportunidad de hacer lo que hay que hacer para que más pronto Yucatán sea realmente justo en la distribución por género que hace de los cargos. Es la aclaración que tengo que hacer, perdón, sé que digo cosas que están fuera de la lógica habitual de las instituciones, sé que alguien lo puede tomar como un agravio personal, lo siento, creo que es mi responsabilidad, tengo que decir las cosas que percibo, no puedo acompañar este acuerdo, no lo voy a hacer por las razones que ya indiqué y por favor, no crean que es un cuestionamiento al resultado, es un cuestionamiento claro y concreto a la forma, tenemos una deuda con la ciudadanía en tema. Es cuánto.</w:t>
      </w:r>
      <w:r>
        <w:rPr>
          <w:rFonts w:ascii="Arial Narrow" w:hAnsi="Arial Narrow"/>
        </w:rPr>
        <w:t>”</w:t>
      </w:r>
    </w:p>
    <w:p w:rsidR="004843B5" w:rsidRDefault="004843B5" w:rsidP="00246988">
      <w:pPr>
        <w:tabs>
          <w:tab w:val="left" w:pos="426"/>
        </w:tabs>
        <w:ind w:right="-425"/>
        <w:jc w:val="both"/>
        <w:rPr>
          <w:rFonts w:ascii="Arial Narrow" w:hAnsi="Arial Narrow"/>
        </w:rPr>
      </w:pPr>
    </w:p>
    <w:p w:rsidR="004234C7" w:rsidRDefault="009B0207" w:rsidP="00246988">
      <w:pPr>
        <w:tabs>
          <w:tab w:val="left" w:pos="426"/>
        </w:tabs>
        <w:ind w:right="-425"/>
        <w:jc w:val="both"/>
        <w:rPr>
          <w:rFonts w:ascii="Arial Narrow" w:hAnsi="Arial Narrow"/>
        </w:rPr>
      </w:pPr>
      <w:r>
        <w:rPr>
          <w:rFonts w:ascii="Arial Narrow" w:hAnsi="Arial Narrow"/>
          <w:szCs w:val="24"/>
        </w:rPr>
        <w:t>Acto seguido</w:t>
      </w:r>
      <w:r>
        <w:rPr>
          <w:rFonts w:ascii="Arial Narrow" w:hAnsi="Arial Narrow"/>
          <w:b/>
          <w:szCs w:val="24"/>
        </w:rPr>
        <w:t xml:space="preserve">, </w:t>
      </w:r>
      <w:r>
        <w:rPr>
          <w:rFonts w:ascii="Arial Narrow" w:hAnsi="Arial Narrow" w:cs="Arial"/>
          <w:b/>
          <w:szCs w:val="24"/>
        </w:rPr>
        <w:t>la Consejera Presidente,</w:t>
      </w:r>
      <w:r>
        <w:rPr>
          <w:rFonts w:ascii="Arial Narrow" w:hAnsi="Arial Narrow" w:cs="Arial"/>
          <w:szCs w:val="24"/>
        </w:rPr>
        <w:t xml:space="preserve"> </w:t>
      </w:r>
      <w:r>
        <w:rPr>
          <w:rFonts w:ascii="Arial Narrow" w:hAnsi="Arial Narrow" w:cs="Arial"/>
          <w:b/>
          <w:szCs w:val="24"/>
        </w:rPr>
        <w:t>Maestra</w:t>
      </w:r>
      <w:r>
        <w:rPr>
          <w:rFonts w:ascii="Arial Narrow" w:hAnsi="Arial Narrow" w:cs="Arial"/>
          <w:szCs w:val="24"/>
        </w:rPr>
        <w:t xml:space="preserve"> </w:t>
      </w:r>
      <w:r>
        <w:rPr>
          <w:rFonts w:ascii="Arial Narrow" w:hAnsi="Arial Narrow" w:cs="Arial"/>
          <w:b/>
          <w:szCs w:val="24"/>
        </w:rPr>
        <w:t>María de Lourdes Rosas Moya</w:t>
      </w:r>
      <w:r>
        <w:rPr>
          <w:rFonts w:ascii="Arial Narrow" w:hAnsi="Arial Narrow" w:cs="Arial"/>
          <w:szCs w:val="24"/>
        </w:rPr>
        <w:t xml:space="preserve"> cedió el uso de la palabra a la </w:t>
      </w:r>
      <w:r>
        <w:rPr>
          <w:rFonts w:ascii="Arial Narrow" w:hAnsi="Arial Narrow" w:cs="Arial"/>
          <w:b/>
          <w:szCs w:val="24"/>
        </w:rPr>
        <w:t xml:space="preserve">Consejera Electoral Maestra Delta Alejandra Pacheco Puente, </w:t>
      </w:r>
      <w:r>
        <w:rPr>
          <w:rFonts w:ascii="Arial Narrow" w:hAnsi="Arial Narrow" w:cs="Arial"/>
          <w:szCs w:val="24"/>
        </w:rPr>
        <w:t>quien manifestó: “</w:t>
      </w:r>
      <w:r w:rsidR="004234C7" w:rsidRPr="004234C7">
        <w:rPr>
          <w:rFonts w:ascii="Arial Narrow" w:hAnsi="Arial Narrow"/>
        </w:rPr>
        <w:t xml:space="preserve">Bueno, en dos sentidos es mi intervención, la primera, sin ninguna alusión personal, pero sólo porque el trabajo de todos está inmerso en estos procesos y con el derecho y la libertad de cada quien de manifestar sus posiciones, manifiesto la mía, fuimos convocados a un receso a una junta de trabajo, no todos estuvimos presentes en la junta de trabajo, cada quien toma una posición, pero ene se sentido, yo quiero aclarar que algunos de los consejeros y representantes de partidos aquí presentes, estuvimos en una reunión de trabajo, porque como he dicho muchas veces, esta institución no sólo funciona en el pleno de los consejeros que es cuando los acuerdos tienen validez, también funciona en reuniones de trabajo en donde analizamos las cosas, puedo coincidir con el consejero en algunas formas, no comulgo también en las formas de presentar muchas veces la información, coincido, pero quiero también darle la certeza a la ciudadanía de que no vendría, cuando menos yo a este consejo, a aprobar algo sin haber participado en las reuniones de trabajo a las que me obliga mi cargo de consejera y más en una situación extraordinaria como es esta; y en otro sentido, yo sé el crujir de dientes, yo sé lo difícil que es querer aspirar a un cargo y sentir que me quitaron del cargo, pero también sé cómo mujer, lo que es llevar muchos años luchando para legitimar las posiciones que ocupamos, lo he dicho al principio cuando ocupé este cargo, bastaría ver este consejo para preguntarnos si la paridad está presente lo suficiente, en ese sentido fundamental para consolidar un ideal de democracia propio del siglo XXI, aplicar criterios específicos para la asignación en paridad a la hora de asignar diputados de representación proporcional. No hay que olvidar, además, que no es un capricho institucional ni de grupos sociales que defienden este derecho, sino que es una obligación constitucional de todas las autoridades del Estado mexicano, consiste en promover, respetar y garantizar los derechos humanos. En este caso estamos ante la oportunidad de promover verdaderamente el derecho a la igualdad en su dimensión más justa, es decir, como expresión del principio de paridad. Las mujeres constituimos en términos generales, la mitad de la población de esta entidad, sin </w:t>
      </w:r>
      <w:r w:rsidRPr="004234C7">
        <w:rPr>
          <w:rFonts w:ascii="Arial Narrow" w:hAnsi="Arial Narrow"/>
        </w:rPr>
        <w:t>embargo,</w:t>
      </w:r>
      <w:r w:rsidR="004234C7" w:rsidRPr="004234C7">
        <w:rPr>
          <w:rFonts w:ascii="Arial Narrow" w:hAnsi="Arial Narrow"/>
        </w:rPr>
        <w:t xml:space="preserve"> históricamente no hemos sido representadas significativamente en las legislaturas. Atendiendo al significado profundo de la norma constitucional, de los instrumentos y de las políticas internacionales en la materia anteriormente citados. La intención de que se postulen paritariamente las candidaturas es que se concrete esa paridad en la práctica en todas las expresiones de la representación, esto significa la inclusión eficaz de las mujeres en los espacios de decisión pública, y no que se agote un mero formalismo legal. En este sentido les invito, no es un cambio formativo, tiene que haber un cambio cultural, en el que dejemos de cuestionar, porque una mujer tiene que llegar y que tiene que demostrar que llegó, un hombre y una mujer que asumen una función pública, no sólo deben demostrar, deben de cumplir </w:t>
      </w:r>
      <w:r w:rsidR="004234C7" w:rsidRPr="004234C7">
        <w:rPr>
          <w:rFonts w:ascii="Arial Narrow" w:hAnsi="Arial Narrow"/>
        </w:rPr>
        <w:lastRenderedPageBreak/>
        <w:t>el compromiso de sus cargos, en este sentido existe innumerable normativa que apoya la decisión que posiblemente tomemos en este acuerdo de cumplir en esta asignación con la paridad, entre los fundamentos está el artículo 1°, 2°, 4° y 41 Base Primero de la Constitución Política, el Pacto Internacional de los Derechos Civiles, la Convención Americana de Derechos Humanos, la Convención Interamericana para prevenir, sancionar y erradicar la Violencia contra la Mujer y en ese sentido yo acompañaré este proyecto, la obligación contenida en el principio de paridad, como se debe interpretar en este momento de la historia, consiste en representar los intereses de todas las personas, de tal manera que la verdadera igualdad sólo se verá satisfecha si atendiendo al referido principio de la paridad en la representación se toma verdaderamente en cuenta y de manera eficaz la diversidad de la población. Como ha escrito Isabel Torres García, "Definitivamente, una democracia plenamente igualitaria no puede dejar de lado la participación y representación de los intereses y necesidades de la mitad de la población". Exhorto por ello a los partidos políticos a celebrar su contribución al empoderamiento de las mujeres en la vida política de este Estado. Es cuánto.</w:t>
      </w:r>
      <w:r>
        <w:rPr>
          <w:rFonts w:ascii="Arial Narrow" w:hAnsi="Arial Narrow"/>
        </w:rPr>
        <w:t>”</w:t>
      </w:r>
    </w:p>
    <w:p w:rsidR="009B0207" w:rsidRDefault="009B0207" w:rsidP="00246988">
      <w:pPr>
        <w:tabs>
          <w:tab w:val="left" w:pos="426"/>
        </w:tabs>
        <w:ind w:right="-425"/>
        <w:jc w:val="both"/>
        <w:rPr>
          <w:rFonts w:ascii="Arial Narrow" w:hAnsi="Arial Narrow"/>
        </w:rPr>
      </w:pPr>
    </w:p>
    <w:p w:rsidR="004234C7" w:rsidRDefault="00B95A66" w:rsidP="00246988">
      <w:pPr>
        <w:tabs>
          <w:tab w:val="left" w:pos="426"/>
        </w:tabs>
        <w:ind w:right="-425"/>
        <w:jc w:val="both"/>
        <w:rPr>
          <w:rFonts w:ascii="Arial Narrow" w:hAnsi="Arial Narrow"/>
        </w:rPr>
      </w:pPr>
      <w:r>
        <w:rPr>
          <w:rFonts w:ascii="Arial Narrow" w:hAnsi="Arial Narrow"/>
          <w:szCs w:val="24"/>
        </w:rPr>
        <w:t>Acto seguido</w:t>
      </w:r>
      <w:r>
        <w:rPr>
          <w:rFonts w:ascii="Arial Narrow" w:hAnsi="Arial Narrow"/>
          <w:b/>
          <w:szCs w:val="24"/>
        </w:rPr>
        <w:t xml:space="preserve">, </w:t>
      </w:r>
      <w:r>
        <w:rPr>
          <w:rFonts w:ascii="Arial Narrow" w:hAnsi="Arial Narrow" w:cs="Arial"/>
          <w:b/>
          <w:szCs w:val="24"/>
        </w:rPr>
        <w:t>la Consejera Presidente,</w:t>
      </w:r>
      <w:r>
        <w:rPr>
          <w:rFonts w:ascii="Arial Narrow" w:hAnsi="Arial Narrow" w:cs="Arial"/>
          <w:szCs w:val="24"/>
        </w:rPr>
        <w:t xml:space="preserve"> </w:t>
      </w:r>
      <w:r>
        <w:rPr>
          <w:rFonts w:ascii="Arial Narrow" w:hAnsi="Arial Narrow" w:cs="Arial"/>
          <w:b/>
          <w:szCs w:val="24"/>
        </w:rPr>
        <w:t>Maestra</w:t>
      </w:r>
      <w:r>
        <w:rPr>
          <w:rFonts w:ascii="Arial Narrow" w:hAnsi="Arial Narrow" w:cs="Arial"/>
          <w:szCs w:val="24"/>
        </w:rPr>
        <w:t xml:space="preserve"> </w:t>
      </w:r>
      <w:r>
        <w:rPr>
          <w:rFonts w:ascii="Arial Narrow" w:hAnsi="Arial Narrow" w:cs="Arial"/>
          <w:b/>
          <w:szCs w:val="24"/>
        </w:rPr>
        <w:t>María de Lourdes Rosas Moya</w:t>
      </w:r>
      <w:r>
        <w:rPr>
          <w:rFonts w:ascii="Arial Narrow" w:hAnsi="Arial Narrow" w:cs="Arial"/>
          <w:szCs w:val="24"/>
        </w:rPr>
        <w:t xml:space="preserve"> cedió el uso de la palabra al </w:t>
      </w:r>
      <w:r>
        <w:rPr>
          <w:rFonts w:ascii="Arial Narrow" w:hAnsi="Arial Narrow" w:cs="Arial"/>
          <w:b/>
          <w:szCs w:val="24"/>
        </w:rPr>
        <w:t xml:space="preserve">C. José Jacinto Sosa Novelo, Representante Suplente del Partido del Trabajo, </w:t>
      </w:r>
      <w:r>
        <w:rPr>
          <w:rFonts w:ascii="Arial Narrow" w:hAnsi="Arial Narrow" w:cs="Arial"/>
          <w:szCs w:val="24"/>
        </w:rPr>
        <w:t>quien manifestó: “</w:t>
      </w:r>
      <w:r w:rsidR="004234C7" w:rsidRPr="004234C7">
        <w:rPr>
          <w:rFonts w:ascii="Arial Narrow" w:hAnsi="Arial Narrow"/>
        </w:rPr>
        <w:t>Dejar constancia por esta representación, de que me consta el esfuerzo que ha hecho el consejo general para atender con profesionalismo y apegado a derecho, este esfuerzo de darle preminencia a este principio de igualdad que desde la reforma al 4° Constitucional nos obliga al conjunto nacional a producir, a realizar esfuerzos para que en todos los ámbitos de la vida pública del país, el acceso a las mujeres a los diferentes espacios políticos, productivos, culturales la sociedad en su conjunto garanticemos esos espacios y me parece que eso ha hecho hoy el consejo general y decir también que la diferencia en términos numéricos entre el espacio que le correspondía a un varón y el espacio que le corresponde hoy, el que le ha reconocido acertadamente que viene en el proyecto que está presentado la presidencia del consejo es una cuestión de una fracción mínima, entonces no estamos desfavoreciendo un espacio aritméticamente, porque no hay una diferencia real es una diferencia mínima, sin duda lo que se está poniendo por encima es una acción afirmativa que nos mandata la Constitución y que además ya hay resoluciones, hay precedentes de los tribunales que nos obliga  los órganos colegiados electorales a darle preminencia, fuerza a este principio de igualdad, no sólo de igualdad al acceso en la representación, si no que garantizar esa igualdad una vez concluido el proceso electoral que es lo que está ha</w:t>
      </w:r>
      <w:r>
        <w:rPr>
          <w:rFonts w:ascii="Arial Narrow" w:hAnsi="Arial Narrow"/>
        </w:rPr>
        <w:t>ciendo justamente este consejo.”</w:t>
      </w:r>
    </w:p>
    <w:p w:rsidR="00B95A66" w:rsidRDefault="00B95A66" w:rsidP="00246988">
      <w:pPr>
        <w:tabs>
          <w:tab w:val="left" w:pos="426"/>
        </w:tabs>
        <w:ind w:right="-425"/>
        <w:jc w:val="both"/>
        <w:rPr>
          <w:rFonts w:ascii="Arial Narrow" w:hAnsi="Arial Narrow"/>
        </w:rPr>
      </w:pPr>
    </w:p>
    <w:p w:rsidR="004234C7" w:rsidRDefault="00CA2A36" w:rsidP="00246988">
      <w:pPr>
        <w:tabs>
          <w:tab w:val="left" w:pos="426"/>
        </w:tabs>
        <w:ind w:right="-425"/>
        <w:jc w:val="both"/>
        <w:rPr>
          <w:rFonts w:ascii="Arial Narrow" w:hAnsi="Arial Narrow"/>
        </w:rPr>
      </w:pPr>
      <w:r>
        <w:rPr>
          <w:rFonts w:ascii="Arial Narrow" w:hAnsi="Arial Narrow"/>
          <w:szCs w:val="24"/>
        </w:rPr>
        <w:t>Acto seguido</w:t>
      </w:r>
      <w:r>
        <w:rPr>
          <w:rFonts w:ascii="Arial Narrow" w:hAnsi="Arial Narrow"/>
          <w:b/>
          <w:szCs w:val="24"/>
        </w:rPr>
        <w:t xml:space="preserve">, </w:t>
      </w:r>
      <w:r>
        <w:rPr>
          <w:rFonts w:ascii="Arial Narrow" w:hAnsi="Arial Narrow" w:cs="Arial"/>
          <w:b/>
          <w:szCs w:val="24"/>
        </w:rPr>
        <w:t>la Consejera Presidente,</w:t>
      </w:r>
      <w:r>
        <w:rPr>
          <w:rFonts w:ascii="Arial Narrow" w:hAnsi="Arial Narrow" w:cs="Arial"/>
          <w:szCs w:val="24"/>
        </w:rPr>
        <w:t xml:space="preserve"> </w:t>
      </w:r>
      <w:r>
        <w:rPr>
          <w:rFonts w:ascii="Arial Narrow" w:hAnsi="Arial Narrow" w:cs="Arial"/>
          <w:b/>
          <w:szCs w:val="24"/>
        </w:rPr>
        <w:t>Maestra</w:t>
      </w:r>
      <w:r>
        <w:rPr>
          <w:rFonts w:ascii="Arial Narrow" w:hAnsi="Arial Narrow" w:cs="Arial"/>
          <w:szCs w:val="24"/>
        </w:rPr>
        <w:t xml:space="preserve"> </w:t>
      </w:r>
      <w:r>
        <w:rPr>
          <w:rFonts w:ascii="Arial Narrow" w:hAnsi="Arial Narrow" w:cs="Arial"/>
          <w:b/>
          <w:szCs w:val="24"/>
        </w:rPr>
        <w:t>María de Lourdes Rosas Moya</w:t>
      </w:r>
      <w:r>
        <w:rPr>
          <w:rFonts w:ascii="Arial Narrow" w:hAnsi="Arial Narrow" w:cs="Arial"/>
          <w:szCs w:val="24"/>
        </w:rPr>
        <w:t xml:space="preserve"> cedió el uso de la palabra al </w:t>
      </w:r>
      <w:r>
        <w:rPr>
          <w:rFonts w:ascii="Arial Narrow" w:hAnsi="Arial Narrow" w:cs="Arial"/>
          <w:b/>
          <w:szCs w:val="24"/>
        </w:rPr>
        <w:t xml:space="preserve">Consejero Electoral Licenciado José Antonio Gabriel Martínez Magaña, </w:t>
      </w:r>
      <w:r w:rsidRPr="00CA2A36">
        <w:rPr>
          <w:rFonts w:ascii="Arial Narrow" w:hAnsi="Arial Narrow" w:cs="Arial"/>
          <w:szCs w:val="24"/>
        </w:rPr>
        <w:t>quien</w:t>
      </w:r>
      <w:r>
        <w:rPr>
          <w:rFonts w:ascii="Arial Narrow" w:hAnsi="Arial Narrow" w:cs="Arial"/>
          <w:b/>
          <w:szCs w:val="24"/>
        </w:rPr>
        <w:t xml:space="preserve"> </w:t>
      </w:r>
      <w:r>
        <w:rPr>
          <w:rFonts w:ascii="Arial Narrow" w:hAnsi="Arial Narrow" w:cs="Arial"/>
          <w:szCs w:val="24"/>
        </w:rPr>
        <w:t xml:space="preserve"> manifestó</w:t>
      </w:r>
      <w:r>
        <w:rPr>
          <w:rFonts w:ascii="Arial Narrow" w:hAnsi="Arial Narrow"/>
        </w:rPr>
        <w:t>: “</w:t>
      </w:r>
      <w:r w:rsidR="004234C7" w:rsidRPr="004234C7">
        <w:rPr>
          <w:rFonts w:ascii="Arial Narrow" w:hAnsi="Arial Narrow"/>
        </w:rPr>
        <w:t>Muchas gracias, yo quiero primeramente comentar que yo s</w:t>
      </w:r>
      <w:r w:rsidR="004126F0">
        <w:rPr>
          <w:rFonts w:ascii="Arial Narrow" w:hAnsi="Arial Narrow"/>
        </w:rPr>
        <w:t>í</w:t>
      </w:r>
      <w:r w:rsidR="004234C7" w:rsidRPr="004234C7">
        <w:rPr>
          <w:rFonts w:ascii="Arial Narrow" w:hAnsi="Arial Narrow"/>
        </w:rPr>
        <w:t xml:space="preserve"> participé en los trabajos, que efectivamente fue una jornada ardua y también quiero comentarles que alguien me preguntó, ¿tú estás de acuerdo con la paridad?, yo le contesté, por supuesto que estoy de acuerdo con la paridad, uno de los principios que siempre he velado es la legalidad y el principio de paridad fue agregado a la Constitución, a nuestra Constitución el año dos mil catorce, por supuesto que estoy con la paridad, sólo que en el artículo constitucional señala que los partidos deberán postular paritariamente sus candidaturas para los congresos federales y locales; pero ¿qué es la paridad en términos de la Suprema Corte?, la paridad es la igualdad, así de clara y contundente, la paridad no es una medida de acción afirmativa de carácter temporal, no es una medida compensatoria, la paridad es un principio constitucional que tiene como la finalidad la igualdad sustantiva entre los sexos, eso es la paridad, que todos somos iguales, pero cuál es la mejor forma para garantizar los derechos de las mujeres y de los grupos de situación de vulnerabilidad, por supuesto, la forma expresa de esto es mejorar el marco normativo de los derechos, este es el modo de materializar las acciones afirmativas para proteger a estos grupos y compensar. En este sentido, yo quiero señalar, que para materializar el principio de paridad, debemos de mejorar o materializar estas acciones </w:t>
      </w:r>
      <w:r w:rsidR="004234C7" w:rsidRPr="004234C7">
        <w:rPr>
          <w:rFonts w:ascii="Arial Narrow" w:hAnsi="Arial Narrow"/>
        </w:rPr>
        <w:lastRenderedPageBreak/>
        <w:t>afirmativas en nuestro marco normativo, que no está debidamente normado; les invito a los futuros diputados a que tomen en cuenta esto, la manera de seguir fortaleciendo y reconociendo los derechos de las mujeres y de los grupos vulnerables es legislando, es materializando estas acciones afirmativas  para que no caigamos en interpretaciones, quiero decirles que yo estoy de acuerdo con la paridad, en el caso de cómo se desarrolló hoy no estoy de acuerdo en la forma en que se hizo, sin embargo, yo si acompañaré el acuerdo, porque creo que hay un principio fundamental que tenemos que valorar, preservar y tutelas que es la voluntad ciudadana y en ese sentido yo si voy con el acuerdo.</w:t>
      </w:r>
      <w:r w:rsidR="004126F0">
        <w:rPr>
          <w:rFonts w:ascii="Arial Narrow" w:hAnsi="Arial Narrow"/>
        </w:rPr>
        <w:t>”</w:t>
      </w:r>
    </w:p>
    <w:p w:rsidR="004126F0" w:rsidRDefault="004126F0" w:rsidP="00246988">
      <w:pPr>
        <w:tabs>
          <w:tab w:val="left" w:pos="426"/>
        </w:tabs>
        <w:ind w:right="-425"/>
        <w:jc w:val="both"/>
        <w:rPr>
          <w:rFonts w:ascii="Arial Narrow" w:hAnsi="Arial Narrow"/>
        </w:rPr>
      </w:pPr>
    </w:p>
    <w:p w:rsidR="004234C7" w:rsidRPr="004234C7" w:rsidRDefault="00832BA8" w:rsidP="00246988">
      <w:pPr>
        <w:tabs>
          <w:tab w:val="left" w:pos="426"/>
        </w:tabs>
        <w:ind w:right="-425"/>
        <w:jc w:val="both"/>
        <w:rPr>
          <w:rFonts w:ascii="Arial Narrow" w:hAnsi="Arial Narrow"/>
        </w:rPr>
      </w:pPr>
      <w:r>
        <w:rPr>
          <w:rFonts w:ascii="Arial Narrow" w:hAnsi="Arial Narrow"/>
          <w:szCs w:val="24"/>
        </w:rPr>
        <w:t>Acto seguido</w:t>
      </w:r>
      <w:r>
        <w:rPr>
          <w:rFonts w:ascii="Arial Narrow" w:hAnsi="Arial Narrow"/>
          <w:b/>
          <w:szCs w:val="24"/>
        </w:rPr>
        <w:t xml:space="preserve">, </w:t>
      </w:r>
      <w:r>
        <w:rPr>
          <w:rFonts w:ascii="Arial Narrow" w:hAnsi="Arial Narrow" w:cs="Arial"/>
          <w:b/>
          <w:szCs w:val="24"/>
        </w:rPr>
        <w:t>la Consejera Presidente,</w:t>
      </w:r>
      <w:r>
        <w:rPr>
          <w:rFonts w:ascii="Arial Narrow" w:hAnsi="Arial Narrow" w:cs="Arial"/>
          <w:szCs w:val="24"/>
        </w:rPr>
        <w:t xml:space="preserve"> </w:t>
      </w:r>
      <w:r>
        <w:rPr>
          <w:rFonts w:ascii="Arial Narrow" w:hAnsi="Arial Narrow" w:cs="Arial"/>
          <w:b/>
          <w:szCs w:val="24"/>
        </w:rPr>
        <w:t>Maestra</w:t>
      </w:r>
      <w:r>
        <w:rPr>
          <w:rFonts w:ascii="Arial Narrow" w:hAnsi="Arial Narrow" w:cs="Arial"/>
          <w:szCs w:val="24"/>
        </w:rPr>
        <w:t xml:space="preserve"> </w:t>
      </w:r>
      <w:r>
        <w:rPr>
          <w:rFonts w:ascii="Arial Narrow" w:hAnsi="Arial Narrow" w:cs="Arial"/>
          <w:b/>
          <w:szCs w:val="24"/>
        </w:rPr>
        <w:t>María de Lourdes Rosas Moya</w:t>
      </w:r>
      <w:r>
        <w:rPr>
          <w:rFonts w:ascii="Arial Narrow" w:hAnsi="Arial Narrow" w:cs="Arial"/>
          <w:szCs w:val="24"/>
        </w:rPr>
        <w:t xml:space="preserve"> cedió el uso de la palabra a la </w:t>
      </w:r>
      <w:r>
        <w:rPr>
          <w:rFonts w:ascii="Arial Narrow" w:hAnsi="Arial Narrow" w:cs="Arial"/>
          <w:b/>
          <w:szCs w:val="24"/>
        </w:rPr>
        <w:t xml:space="preserve">C. Elvira Moreno Corzo, Representante Propietaria del Partido MORENA, </w:t>
      </w:r>
      <w:r>
        <w:rPr>
          <w:rFonts w:ascii="Arial Narrow" w:hAnsi="Arial Narrow" w:cs="Arial"/>
          <w:szCs w:val="24"/>
        </w:rPr>
        <w:t>quien manifestó: “</w:t>
      </w:r>
      <w:r w:rsidR="004234C7" w:rsidRPr="004234C7">
        <w:rPr>
          <w:rFonts w:ascii="Arial Narrow" w:hAnsi="Arial Narrow"/>
        </w:rPr>
        <w:t>Sí, buenas tardes. Yo creo que todo está cambiando y todo está cambiando actualmente para bien, soy mujer, soy la única representante mujer en este consejo electoral, somos un partido que tuvimos muchas mujeres también como representes ante órganos electorales como candidatas, como todas también se va subiendo la jerarquía pues va bajando el porcentaje de mujeres que participan en la toma de decisiones y aumenta el porcentaje de hombres, sin embargo, todas somos igual de capaces o a veces incluso más organizadas, más ordenadas que muchos hombres, para realizar también ciertas laborales y ciertos trabajos en toma de decisiones; si nos ponemos a pensar que nuestras abuelas no podían votar, no podían ir a la escuela, que mi madre ya siendo adulta fue cuando pudo votar y que nosotras estamos aquí, abriendo espacios, generando historia, haciendo cambios reales y legislando a favor de una mayoría tratada como minoría, porque somos la mayor parte de la población y si tenemos problemas específicos de género y este país necesita también un enfoque de género, es una pena por los candidatos hombres, porque tenemos candidatos muy valiosos, gente muy valiosa también que ha estado apoyando y que están como representes nuestros también como candidatos, sin embargo, desgraciadamente se tienen que hacer estos ajustes para ver a futuro, como decían otros consejeros que me precedieron de la palabra, otros representantes, para cambiar realmente este país, para que también hagamos historia y las mujeres no tengamos que tener también medidas afirmativas para poder participar en la toma de decisiones, pues yo creo que aunque me duele tener que estar moviendo listas de candidatos, estar haciendo ajustes también, también creo que es importante y es necesario que se incluyan a las mujeres en las tomas de decisiones en las legislaturas también, para legislar a favor de las mujeres y acabar c</w:t>
      </w:r>
      <w:r w:rsidR="007D7DBF">
        <w:rPr>
          <w:rFonts w:ascii="Arial Narrow" w:hAnsi="Arial Narrow"/>
        </w:rPr>
        <w:t>on la discriminación de género.”</w:t>
      </w:r>
    </w:p>
    <w:p w:rsidR="004234C7" w:rsidRPr="004234C7" w:rsidRDefault="004234C7" w:rsidP="00246988">
      <w:pPr>
        <w:pStyle w:val="Default"/>
        <w:tabs>
          <w:tab w:val="left" w:pos="426"/>
        </w:tabs>
        <w:ind w:right="-425"/>
        <w:jc w:val="both"/>
        <w:rPr>
          <w:rFonts w:ascii="Arial Narrow" w:hAnsi="Arial Narrow" w:cs="Times New Roman"/>
          <w:color w:val="auto"/>
          <w:szCs w:val="20"/>
        </w:rPr>
      </w:pPr>
    </w:p>
    <w:p w:rsidR="004234C7" w:rsidRPr="004234C7" w:rsidRDefault="00230B3D" w:rsidP="00246988">
      <w:pPr>
        <w:pStyle w:val="Default"/>
        <w:tabs>
          <w:tab w:val="left" w:pos="426"/>
        </w:tabs>
        <w:ind w:right="-425"/>
        <w:jc w:val="both"/>
        <w:rPr>
          <w:rFonts w:ascii="Arial Narrow" w:hAnsi="Arial Narrow" w:cs="Times New Roman"/>
          <w:color w:val="auto"/>
          <w:szCs w:val="20"/>
        </w:rPr>
      </w:pPr>
      <w:r>
        <w:rPr>
          <w:rFonts w:ascii="Arial Narrow" w:hAnsi="Arial Narrow"/>
        </w:rPr>
        <w:t>Acto seguido</w:t>
      </w:r>
      <w:r>
        <w:rPr>
          <w:rFonts w:ascii="Arial Narrow" w:hAnsi="Arial Narrow"/>
          <w:b/>
        </w:rPr>
        <w:t>, la Consejera Presidente,</w:t>
      </w:r>
      <w:r>
        <w:rPr>
          <w:rFonts w:ascii="Arial Narrow" w:hAnsi="Arial Narrow"/>
        </w:rPr>
        <w:t xml:space="preserve"> </w:t>
      </w:r>
      <w:r>
        <w:rPr>
          <w:rFonts w:ascii="Arial Narrow" w:hAnsi="Arial Narrow"/>
          <w:b/>
        </w:rPr>
        <w:t>Maestra</w:t>
      </w:r>
      <w:r>
        <w:rPr>
          <w:rFonts w:ascii="Arial Narrow" w:hAnsi="Arial Narrow"/>
        </w:rPr>
        <w:t xml:space="preserve"> </w:t>
      </w:r>
      <w:r>
        <w:rPr>
          <w:rFonts w:ascii="Arial Narrow" w:hAnsi="Arial Narrow"/>
          <w:b/>
        </w:rPr>
        <w:t>María de Lourdes Rosas Moya</w:t>
      </w:r>
      <w:r>
        <w:rPr>
          <w:rFonts w:ascii="Arial Narrow" w:hAnsi="Arial Narrow"/>
        </w:rPr>
        <w:t xml:space="preserve"> cedió el uso de la palabra a la </w:t>
      </w:r>
      <w:r>
        <w:rPr>
          <w:rFonts w:ascii="Arial Narrow" w:hAnsi="Arial Narrow"/>
          <w:b/>
        </w:rPr>
        <w:t>Consejera Electoral</w:t>
      </w:r>
      <w:r w:rsidR="00D970CD">
        <w:rPr>
          <w:rFonts w:ascii="Arial Narrow" w:hAnsi="Arial Narrow"/>
          <w:b/>
        </w:rPr>
        <w:t>,</w:t>
      </w:r>
      <w:r>
        <w:rPr>
          <w:rFonts w:ascii="Arial Narrow" w:hAnsi="Arial Narrow"/>
          <w:b/>
        </w:rPr>
        <w:t xml:space="preserve"> María del Mar Trejo Pérez, </w:t>
      </w:r>
      <w:r>
        <w:rPr>
          <w:rFonts w:ascii="Arial Narrow" w:hAnsi="Arial Narrow"/>
        </w:rPr>
        <w:t>quien manifestó: “</w:t>
      </w:r>
      <w:r w:rsidR="004234C7" w:rsidRPr="004234C7">
        <w:rPr>
          <w:rFonts w:ascii="Arial Narrow" w:hAnsi="Arial Narrow" w:cs="Times New Roman"/>
          <w:color w:val="auto"/>
          <w:szCs w:val="20"/>
        </w:rPr>
        <w:t xml:space="preserve">Gracias. Buenas tardes a todos y a todas, bienvenidos acá al Instituto Electoral a los que están de visita. Yo llegué a este consejo electoral hace aproximadamente ocho meses o un poquito más por ahí y me toca presidir la comisión de paridad e igualdad de los derecho político electorales, estos meses han sido una muy agradable experiencia, la verdad aquí consensando, platicando tanto con mis compañeros consejeros y consejeras, como los y la representante de los partidos políticos; desde hace muchos años, la verdad es algo que siempre he tratado de estar participando en asociaciones y todo y por ahí muchas asociaciones también nos cuestionan el trabajo que se ha realizado, les puedo asegurar que el trabajo que se ha estado realizando durante estos meses, desde la comisión de paridad e igualdad de los derecho político electorales, con el apoyo de igualdad de género, con el apoyo de consejeros y consejeras de este instituto ha sido todo para garantizar los derechos político electorales de las mujeres yucatecas, ustedes recordaran que en el mes de noviembre en esta misma mesa, también tuvimos que dialogar, discutir, debatir sobre los lineamientos de paridad para las postulaciones y logramos sacar ese acuerdo y ahora estamos en un acuerdo muy importante que se va a tomar, si así sucede, en la integración paritaria del Congreso del Estado, si hacemos historia, tenemos que ver que el congreso local desde mil novecientos ochenta y dos hasta la actualidad se ha obtenido dieciséis por ciento de participación efectiva contra un ochenta y cuatro por </w:t>
      </w:r>
      <w:r w:rsidR="004234C7" w:rsidRPr="004234C7">
        <w:rPr>
          <w:rFonts w:ascii="Arial Narrow" w:hAnsi="Arial Narrow" w:cs="Times New Roman"/>
          <w:color w:val="auto"/>
          <w:szCs w:val="20"/>
        </w:rPr>
        <w:lastRenderedPageBreak/>
        <w:t>parte del género masculino; bajo este contexto las autoridades debemos ejercer acciones afirmativas a favor del género femenino a modo de revertir los escenarios de rezago que hemos sufrido las mujeres en aras de garantizar el principio de paridad que solo va en las postulaciones sino que también en la integración de los órganos; que es un mandato constitucional cuya base como hemos mencionado está en el artículo 41 Constitucional. Reconocer a las mujeres como sujetos políticos socialmente, cuando muchas veces las vemos para ciertos escenarios, como la casa y ciertos estereotipos que tenemos, tenemos que reconocer  que la mujer puede estar en cualquier ámbito, significa que podamos reconocer que las mujeres pueden participar en igualdad de condiciones, tanto en el espacio de toma de decisiones como en la vida pública en general y ante ello el papel de las autoridades electorales, como nosotros, tenemos que garantizar este derecho y esta obligación que tenemos las mujeres, yo de verdad en caso de que este acuerdo sea aprobado, como se ha mencionado acá, realmente va a ser un precedente en Yucatán y yo realmente estoy muy agradecida con mis compañeros y compañeras, pero también, con la sociedad civil que ha estado dando seguimiento a lo que hemos estado haciendo desde este ámbito y creo que estamos abriendo una brecha para las futuras generaciones, que ahorita tal vez son niñas que están en primaria, secundaria, preparatoria, que algún día, esta brecha que se está abriendo el día de hoy, tendrán más espacios para la vida política. Muchas gracias.</w:t>
      </w:r>
      <w:r w:rsidR="002D34EA">
        <w:rPr>
          <w:rFonts w:ascii="Arial Narrow" w:hAnsi="Arial Narrow" w:cs="Times New Roman"/>
          <w:color w:val="auto"/>
          <w:szCs w:val="20"/>
        </w:rPr>
        <w:t>”</w:t>
      </w:r>
    </w:p>
    <w:p w:rsidR="004234C7" w:rsidRPr="004234C7" w:rsidRDefault="004234C7" w:rsidP="00246988">
      <w:pPr>
        <w:pStyle w:val="Default"/>
        <w:tabs>
          <w:tab w:val="left" w:pos="426"/>
        </w:tabs>
        <w:ind w:right="-425"/>
        <w:jc w:val="both"/>
        <w:rPr>
          <w:rFonts w:ascii="Arial Narrow" w:hAnsi="Arial Narrow" w:cs="Times New Roman"/>
          <w:color w:val="auto"/>
          <w:szCs w:val="20"/>
        </w:rPr>
      </w:pPr>
    </w:p>
    <w:p w:rsidR="004234C7" w:rsidRPr="004234C7" w:rsidRDefault="005B2C4C" w:rsidP="00246988">
      <w:pPr>
        <w:tabs>
          <w:tab w:val="left" w:pos="426"/>
        </w:tabs>
        <w:ind w:right="-425"/>
        <w:jc w:val="both"/>
        <w:rPr>
          <w:rFonts w:ascii="Arial Narrow" w:hAnsi="Arial Narrow"/>
        </w:rPr>
      </w:pPr>
      <w:r>
        <w:rPr>
          <w:rFonts w:ascii="Arial Narrow" w:hAnsi="Arial Narrow"/>
          <w:szCs w:val="24"/>
        </w:rPr>
        <w:t>Acto seguido</w:t>
      </w:r>
      <w:r>
        <w:rPr>
          <w:rFonts w:ascii="Arial Narrow" w:hAnsi="Arial Narrow"/>
          <w:b/>
          <w:szCs w:val="24"/>
        </w:rPr>
        <w:t xml:space="preserve">, </w:t>
      </w:r>
      <w:r>
        <w:rPr>
          <w:rFonts w:ascii="Arial Narrow" w:hAnsi="Arial Narrow" w:cs="Arial"/>
          <w:b/>
          <w:szCs w:val="24"/>
        </w:rPr>
        <w:t>la Consejera Presidente,</w:t>
      </w:r>
      <w:r>
        <w:rPr>
          <w:rFonts w:ascii="Arial Narrow" w:hAnsi="Arial Narrow" w:cs="Arial"/>
          <w:szCs w:val="24"/>
        </w:rPr>
        <w:t xml:space="preserve"> </w:t>
      </w:r>
      <w:r>
        <w:rPr>
          <w:rFonts w:ascii="Arial Narrow" w:hAnsi="Arial Narrow" w:cs="Arial"/>
          <w:b/>
          <w:szCs w:val="24"/>
        </w:rPr>
        <w:t>Maestra</w:t>
      </w:r>
      <w:r>
        <w:rPr>
          <w:rFonts w:ascii="Arial Narrow" w:hAnsi="Arial Narrow" w:cs="Arial"/>
          <w:szCs w:val="24"/>
        </w:rPr>
        <w:t xml:space="preserve"> </w:t>
      </w:r>
      <w:r>
        <w:rPr>
          <w:rFonts w:ascii="Arial Narrow" w:hAnsi="Arial Narrow" w:cs="Arial"/>
          <w:b/>
          <w:szCs w:val="24"/>
        </w:rPr>
        <w:t>María de Lourdes Rosas Moya</w:t>
      </w:r>
      <w:r w:rsidR="00BC5B35">
        <w:rPr>
          <w:rFonts w:ascii="Arial Narrow" w:hAnsi="Arial Narrow" w:cs="Arial"/>
          <w:b/>
          <w:szCs w:val="24"/>
        </w:rPr>
        <w:t>,</w:t>
      </w:r>
      <w:r>
        <w:rPr>
          <w:rFonts w:ascii="Arial Narrow" w:hAnsi="Arial Narrow" w:cs="Arial"/>
          <w:szCs w:val="24"/>
        </w:rPr>
        <w:t xml:space="preserve"> cedió el uso de la palabra al </w:t>
      </w:r>
      <w:r>
        <w:rPr>
          <w:rFonts w:ascii="Arial Narrow" w:hAnsi="Arial Narrow" w:cs="Arial"/>
          <w:b/>
          <w:szCs w:val="24"/>
        </w:rPr>
        <w:t>Consejero Electoral Licenciado Jorge A</w:t>
      </w:r>
      <w:r w:rsidR="0026006C">
        <w:rPr>
          <w:rFonts w:ascii="Arial Narrow" w:hAnsi="Arial Narrow" w:cs="Arial"/>
          <w:b/>
          <w:szCs w:val="24"/>
        </w:rPr>
        <w:t>ntonio</w:t>
      </w:r>
      <w:r>
        <w:rPr>
          <w:rFonts w:ascii="Arial Narrow" w:hAnsi="Arial Narrow" w:cs="Arial"/>
          <w:b/>
          <w:szCs w:val="24"/>
        </w:rPr>
        <w:t xml:space="preserve"> Vallejo Buenfil</w:t>
      </w:r>
      <w:r>
        <w:rPr>
          <w:rFonts w:ascii="Arial Narrow" w:hAnsi="Arial Narrow" w:cs="Arial"/>
          <w:szCs w:val="24"/>
        </w:rPr>
        <w:t>, quien manifestó: “</w:t>
      </w:r>
      <w:r w:rsidR="004234C7" w:rsidRPr="004234C7">
        <w:rPr>
          <w:rFonts w:ascii="Arial Narrow" w:hAnsi="Arial Narrow"/>
        </w:rPr>
        <w:t xml:space="preserve">Muchas gracias, consejera presidente, buenas tardes a todas y todos los presentes, compañeras y compañeros integrantes de este cuerpo colegiado. Manifiesto en principio que acompañaré este proyecto con mi voto a favor, porque independientemente de algunas complicaciones en la generación y elaboración de los insumos para tomar esta determinación, yo puedo decir que responsablemente le ha aportado a esta determinación y también me he ocupado y me he aplicado en tener los elementos para orientar la decisión que he expresado, y considero importantes, porque van vinculados en esta determinación que se va a tomar el día de hoy, considero importante señalar lo siguiente, esta determinación tiene que ver con la asignación de diputados por el principio de representación proporcional y en él hay un planteamiento, que más que criterio, yo convendría que entraña una acción afirmativa en favor de la mujer y hablo por un lado de este principio y hablo del tema de las acciones afirmativas como del tema de paridad de género, porque entiendo que la figura de los diputados o diputadas de representación proporcional, a lo mejor no son muy bien vistas, pero en gran medida es porque no se conoce lo que ha representado en este país el tener ese tipo de representación en el Congreso de la Unión y en cada una de los congresos de los Estados, habla de no conocerse la historia, porque incluso me atrevo a decir que si en el Congreso de la Unión, en los congresos de los Estados estas figuras no existieran, me atrevo a decir que muchos de los avances legislativos, como el tema de la paridad de género, a lo mejor no hubieran sido posibles, con independencia del empuje e impulso que le han dado la sociedad civil, las organizaciones sociales, ciudadanas y ciudadanos en lo general; vale la pena decir, que fue una diputada de representación proporcional, si no estoy mal en el dos mil dos, quien propuso por primera vez en la legislación electoral federal una acción afirmativa en aquel entonces en la que se estableció la mencionada cuota de género, me precio de ser su amigo, en aquel entonces diputada federal Hortensia Aragón Castillo, vale la pena decir y no lo digo más que para distinguir la vocación que un servidor tiene en el tema, que la primera reforma en el Estado de Yucatán en la que también se introdujo la denominada cuota de género fue en el año dos mil tres en una legislatura en la que me honré de formar parte y cuya iniciativa fue el primer paso que se dio en el avance y sobre todo en resarcir la deuda histórica que todavía tenemos con las mujeres en nuestro Estado y en nuestro país, de ahí que vincular estos dos temas el dela representación proporcional y la paridad de género nos obliga a mirar todo el camino andado, toda las luchas que han representado que hoy subsistan en los poderes legislativos el federal y el estatal en todas las entidades federativas este tipo de representación, vale la pena que concluido este proceso, y haya ese ánimo a nivel </w:t>
      </w:r>
      <w:r w:rsidR="004234C7" w:rsidRPr="004234C7">
        <w:rPr>
          <w:rFonts w:ascii="Arial Narrow" w:hAnsi="Arial Narrow"/>
        </w:rPr>
        <w:lastRenderedPageBreak/>
        <w:t>nacional, entremos a una discusión, a un debate precisamente para reconocer lo que otros aportaron y que hoy nos permiten en este órgano estar haciendo esta determinación y que va a permitir que diez ciudadanas y ciudadanos nos representen en la próxima legislatura del honorable congreso del Estado y como bien decía un compañero que me antecedió en el uso de la palabra, tendrán la oportunidad de mejorar, de hacer precisamente estas acciones afirmativas en favor de la mujer, traducirlas en normas más precisas que no se entiendan como una compensación, como un premio de consolación si no como un reconocimiento por una deuda histórica que se tiene con la mujer en nuestro estado y en nuestro país. Yo hasta aquí concluyo, celebrando en todo caso la voluntad que han expresado, no todos, lamentablemente de mis compañeros y compañeras que me han antecedido en el uso de la palabra, distingo y valoro y creo que vale la pena, que bueno que ella lo menciona, la actitud combativa de la única representante de partido que esta en este cuerpo colegiado, ojalá y también en los próximos procesos electorales también veamos más representantes mujeres en este ámbito. Es cuánto.</w:t>
      </w:r>
      <w:r>
        <w:rPr>
          <w:rFonts w:ascii="Arial Narrow" w:hAnsi="Arial Narrow"/>
        </w:rPr>
        <w:t>”</w:t>
      </w:r>
    </w:p>
    <w:p w:rsidR="004234C7" w:rsidRDefault="004234C7" w:rsidP="00246988">
      <w:pPr>
        <w:tabs>
          <w:tab w:val="left" w:pos="426"/>
        </w:tabs>
        <w:spacing w:line="276" w:lineRule="auto"/>
        <w:ind w:right="-425"/>
        <w:jc w:val="both"/>
        <w:rPr>
          <w:rFonts w:ascii="Arial Narrow" w:hAnsi="Arial Narrow"/>
        </w:rPr>
      </w:pPr>
    </w:p>
    <w:p w:rsidR="00BC5B35" w:rsidRDefault="00BC5B35" w:rsidP="00246988">
      <w:pPr>
        <w:tabs>
          <w:tab w:val="left" w:pos="426"/>
        </w:tabs>
        <w:ind w:right="-425"/>
        <w:jc w:val="both"/>
        <w:rPr>
          <w:rFonts w:ascii="Arial Narrow" w:hAnsi="Arial Narrow"/>
        </w:rPr>
      </w:pPr>
      <w:r>
        <w:rPr>
          <w:rFonts w:ascii="Arial Narrow" w:hAnsi="Arial Narrow"/>
        </w:rPr>
        <w:t xml:space="preserve">Seguidamente, </w:t>
      </w:r>
      <w:r>
        <w:rPr>
          <w:rFonts w:ascii="Arial Narrow" w:hAnsi="Arial Narrow" w:cs="Arial"/>
          <w:b/>
          <w:szCs w:val="24"/>
        </w:rPr>
        <w:t>la Consejera Presidente,</w:t>
      </w:r>
      <w:r>
        <w:rPr>
          <w:rFonts w:ascii="Arial Narrow" w:hAnsi="Arial Narrow" w:cs="Arial"/>
          <w:szCs w:val="24"/>
        </w:rPr>
        <w:t xml:space="preserve"> </w:t>
      </w:r>
      <w:r>
        <w:rPr>
          <w:rFonts w:ascii="Arial Narrow" w:hAnsi="Arial Narrow" w:cs="Arial"/>
          <w:b/>
          <w:szCs w:val="24"/>
        </w:rPr>
        <w:t>Maestra</w:t>
      </w:r>
      <w:r>
        <w:rPr>
          <w:rFonts w:ascii="Arial Narrow" w:hAnsi="Arial Narrow" w:cs="Arial"/>
          <w:szCs w:val="24"/>
        </w:rPr>
        <w:t xml:space="preserve"> </w:t>
      </w:r>
      <w:r>
        <w:rPr>
          <w:rFonts w:ascii="Arial Narrow" w:hAnsi="Arial Narrow" w:cs="Arial"/>
          <w:b/>
          <w:szCs w:val="24"/>
        </w:rPr>
        <w:t>María de Lourdes Rosas Moya</w:t>
      </w:r>
      <w:r w:rsidR="00BB7555">
        <w:rPr>
          <w:rFonts w:ascii="Arial Narrow" w:hAnsi="Arial Narrow" w:cs="Arial"/>
          <w:b/>
          <w:szCs w:val="24"/>
        </w:rPr>
        <w:t>,</w:t>
      </w:r>
      <w:r w:rsidRPr="00BC5B35">
        <w:rPr>
          <w:rFonts w:ascii="Arial Narrow" w:hAnsi="Arial Narrow"/>
        </w:rPr>
        <w:t xml:space="preserve"> con fundamento en el artículo 5 inciso i) del </w:t>
      </w:r>
      <w:r w:rsidR="00BB7555">
        <w:rPr>
          <w:rFonts w:ascii="Arial Narrow" w:hAnsi="Arial Narrow"/>
        </w:rPr>
        <w:t>R</w:t>
      </w:r>
      <w:r w:rsidRPr="00BC5B35">
        <w:rPr>
          <w:rFonts w:ascii="Arial Narrow" w:hAnsi="Arial Narrow"/>
        </w:rPr>
        <w:t xml:space="preserve">eglamento de </w:t>
      </w:r>
      <w:r w:rsidR="00BB7555">
        <w:rPr>
          <w:rFonts w:ascii="Arial Narrow" w:hAnsi="Arial Narrow"/>
        </w:rPr>
        <w:t>S</w:t>
      </w:r>
      <w:r w:rsidRPr="00BC5B35">
        <w:rPr>
          <w:rFonts w:ascii="Arial Narrow" w:hAnsi="Arial Narrow"/>
        </w:rPr>
        <w:t xml:space="preserve">esiones de los </w:t>
      </w:r>
      <w:r w:rsidR="00BB7555">
        <w:rPr>
          <w:rFonts w:ascii="Arial Narrow" w:hAnsi="Arial Narrow"/>
        </w:rPr>
        <w:t>C</w:t>
      </w:r>
      <w:r w:rsidRPr="00BC5B35">
        <w:rPr>
          <w:rFonts w:ascii="Arial Narrow" w:hAnsi="Arial Narrow"/>
        </w:rPr>
        <w:t xml:space="preserve">onsejos del </w:t>
      </w:r>
      <w:r w:rsidR="00BB7555">
        <w:rPr>
          <w:rFonts w:ascii="Arial Narrow" w:hAnsi="Arial Narrow"/>
        </w:rPr>
        <w:t>I</w:t>
      </w:r>
      <w:r w:rsidRPr="00BC5B35">
        <w:rPr>
          <w:rFonts w:ascii="Arial Narrow" w:hAnsi="Arial Narrow"/>
        </w:rPr>
        <w:t xml:space="preserve">nstituto de </w:t>
      </w:r>
      <w:r w:rsidR="00BB7555">
        <w:rPr>
          <w:rFonts w:ascii="Arial Narrow" w:hAnsi="Arial Narrow"/>
        </w:rPr>
        <w:t>P</w:t>
      </w:r>
      <w:r w:rsidRPr="00BC5B35">
        <w:rPr>
          <w:rFonts w:ascii="Arial Narrow" w:hAnsi="Arial Narrow"/>
        </w:rPr>
        <w:t xml:space="preserve">rocedimientos </w:t>
      </w:r>
      <w:r w:rsidR="00BB7555">
        <w:rPr>
          <w:rFonts w:ascii="Arial Narrow" w:hAnsi="Arial Narrow"/>
        </w:rPr>
        <w:t>E</w:t>
      </w:r>
      <w:r w:rsidRPr="00BC5B35">
        <w:rPr>
          <w:rFonts w:ascii="Arial Narrow" w:hAnsi="Arial Narrow"/>
        </w:rPr>
        <w:t xml:space="preserve">lectorales y </w:t>
      </w:r>
      <w:r w:rsidR="00BB7555">
        <w:rPr>
          <w:rFonts w:ascii="Arial Narrow" w:hAnsi="Arial Narrow"/>
        </w:rPr>
        <w:t>de P</w:t>
      </w:r>
      <w:r w:rsidRPr="00BC5B35">
        <w:rPr>
          <w:rFonts w:ascii="Arial Narrow" w:hAnsi="Arial Narrow"/>
        </w:rPr>
        <w:t xml:space="preserve">articipación ciudadana de </w:t>
      </w:r>
      <w:r w:rsidR="00BB7555">
        <w:rPr>
          <w:rFonts w:ascii="Arial Narrow" w:hAnsi="Arial Narrow"/>
        </w:rPr>
        <w:t>Y</w:t>
      </w:r>
      <w:r w:rsidRPr="00BC5B35">
        <w:rPr>
          <w:rFonts w:ascii="Arial Narrow" w:hAnsi="Arial Narrow"/>
        </w:rPr>
        <w:t>ucatán, instruy</w:t>
      </w:r>
      <w:r w:rsidR="00BB7555">
        <w:rPr>
          <w:rFonts w:ascii="Arial Narrow" w:hAnsi="Arial Narrow"/>
        </w:rPr>
        <w:t>ó</w:t>
      </w:r>
      <w:r w:rsidRPr="00BC5B35">
        <w:rPr>
          <w:rFonts w:ascii="Arial Narrow" w:hAnsi="Arial Narrow"/>
        </w:rPr>
        <w:t xml:space="preserve"> al </w:t>
      </w:r>
      <w:r w:rsidR="00BB7555" w:rsidRPr="00BB7555">
        <w:rPr>
          <w:rFonts w:ascii="Arial Narrow" w:hAnsi="Arial Narrow"/>
          <w:b/>
        </w:rPr>
        <w:t>S</w:t>
      </w:r>
      <w:r w:rsidRPr="00BB7555">
        <w:rPr>
          <w:rFonts w:ascii="Arial Narrow" w:hAnsi="Arial Narrow"/>
          <w:b/>
        </w:rPr>
        <w:t>e</w:t>
      </w:r>
      <w:r w:rsidR="00BB7555" w:rsidRPr="00BB7555">
        <w:rPr>
          <w:rFonts w:ascii="Arial Narrow" w:hAnsi="Arial Narrow"/>
          <w:b/>
        </w:rPr>
        <w:t>c</w:t>
      </w:r>
      <w:r w:rsidRPr="00BB7555">
        <w:rPr>
          <w:rFonts w:ascii="Arial Narrow" w:hAnsi="Arial Narrow"/>
          <w:b/>
        </w:rPr>
        <w:t xml:space="preserve">retario </w:t>
      </w:r>
      <w:r w:rsidR="00BB7555" w:rsidRPr="00BB7555">
        <w:rPr>
          <w:rFonts w:ascii="Arial Narrow" w:hAnsi="Arial Narrow"/>
          <w:b/>
        </w:rPr>
        <w:t>E</w:t>
      </w:r>
      <w:r w:rsidRPr="00BB7555">
        <w:rPr>
          <w:rFonts w:ascii="Arial Narrow" w:hAnsi="Arial Narrow"/>
          <w:b/>
        </w:rPr>
        <w:t>jecutivo</w:t>
      </w:r>
      <w:r w:rsidR="00BB7555" w:rsidRPr="00BB7555">
        <w:rPr>
          <w:rFonts w:ascii="Arial Narrow" w:hAnsi="Arial Narrow"/>
          <w:b/>
        </w:rPr>
        <w:t>, Maestro Hidalgo Armando Victoria Maldonado</w:t>
      </w:r>
      <w:r w:rsidR="00BB7555">
        <w:rPr>
          <w:rFonts w:ascii="Arial Narrow" w:hAnsi="Arial Narrow"/>
        </w:rPr>
        <w:t>,</w:t>
      </w:r>
      <w:r w:rsidRPr="00BC5B35">
        <w:rPr>
          <w:rFonts w:ascii="Arial Narrow" w:hAnsi="Arial Narrow"/>
        </w:rPr>
        <w:t xml:space="preserve"> para que someta a votación de los integrantes del </w:t>
      </w:r>
      <w:r w:rsidR="00BB7555">
        <w:rPr>
          <w:rFonts w:ascii="Arial Narrow" w:hAnsi="Arial Narrow"/>
        </w:rPr>
        <w:t>C</w:t>
      </w:r>
      <w:r w:rsidRPr="00BC5B35">
        <w:rPr>
          <w:rFonts w:ascii="Arial Narrow" w:hAnsi="Arial Narrow"/>
        </w:rPr>
        <w:t xml:space="preserve">onsejo </w:t>
      </w:r>
      <w:r w:rsidR="00BB7555">
        <w:rPr>
          <w:rFonts w:ascii="Arial Narrow" w:hAnsi="Arial Narrow"/>
        </w:rPr>
        <w:t>G</w:t>
      </w:r>
      <w:r w:rsidRPr="00BC5B35">
        <w:rPr>
          <w:rFonts w:ascii="Arial Narrow" w:hAnsi="Arial Narrow"/>
        </w:rPr>
        <w:t xml:space="preserve">eneral con derecho a voz y voto el cómputo estatal de la elección de diputados por el sistema de representación proporcional, la asignación de diputados por el sistema de representación proporcional y expedición de las relativas constancias de asignación a los diputados que resultaron electos, con fundamento en los numerales 323, 325 y demás relativos de la </w:t>
      </w:r>
      <w:r w:rsidR="00BB7555">
        <w:rPr>
          <w:rFonts w:ascii="Arial Narrow" w:hAnsi="Arial Narrow"/>
        </w:rPr>
        <w:t>L</w:t>
      </w:r>
      <w:r w:rsidRPr="00BC5B35">
        <w:rPr>
          <w:rFonts w:ascii="Arial Narrow" w:hAnsi="Arial Narrow"/>
        </w:rPr>
        <w:t xml:space="preserve">ey de </w:t>
      </w:r>
      <w:r w:rsidR="00BB7555">
        <w:rPr>
          <w:rFonts w:ascii="Arial Narrow" w:hAnsi="Arial Narrow"/>
        </w:rPr>
        <w:t>I</w:t>
      </w:r>
      <w:r w:rsidRPr="00BC5B35">
        <w:rPr>
          <w:rFonts w:ascii="Arial Narrow" w:hAnsi="Arial Narrow"/>
        </w:rPr>
        <w:t xml:space="preserve">nstituciones y </w:t>
      </w:r>
      <w:r w:rsidR="00BB7555">
        <w:rPr>
          <w:rFonts w:ascii="Arial Narrow" w:hAnsi="Arial Narrow"/>
        </w:rPr>
        <w:t>P</w:t>
      </w:r>
      <w:r w:rsidRPr="00BC5B35">
        <w:rPr>
          <w:rFonts w:ascii="Arial Narrow" w:hAnsi="Arial Narrow"/>
        </w:rPr>
        <w:t xml:space="preserve">rocedimientos </w:t>
      </w:r>
      <w:r w:rsidR="00BB7555">
        <w:rPr>
          <w:rFonts w:ascii="Arial Narrow" w:hAnsi="Arial Narrow"/>
        </w:rPr>
        <w:t>E</w:t>
      </w:r>
      <w:r w:rsidRPr="00BC5B35">
        <w:rPr>
          <w:rFonts w:ascii="Arial Narrow" w:hAnsi="Arial Narrow"/>
        </w:rPr>
        <w:t xml:space="preserve">lectorales del </w:t>
      </w:r>
      <w:r w:rsidR="00BB7555">
        <w:rPr>
          <w:rFonts w:ascii="Arial Narrow" w:hAnsi="Arial Narrow"/>
        </w:rPr>
        <w:t>E</w:t>
      </w:r>
      <w:r w:rsidRPr="00BC5B35">
        <w:rPr>
          <w:rFonts w:ascii="Arial Narrow" w:hAnsi="Arial Narrow"/>
        </w:rPr>
        <w:t xml:space="preserve">stado de </w:t>
      </w:r>
      <w:r w:rsidR="00BB7555">
        <w:rPr>
          <w:rFonts w:ascii="Arial Narrow" w:hAnsi="Arial Narrow"/>
        </w:rPr>
        <w:t>Y</w:t>
      </w:r>
      <w:r w:rsidR="00483C84">
        <w:rPr>
          <w:rFonts w:ascii="Arial Narrow" w:hAnsi="Arial Narrow"/>
        </w:rPr>
        <w:t>ucatán.</w:t>
      </w:r>
    </w:p>
    <w:p w:rsidR="00483C84" w:rsidRPr="00BC5B35" w:rsidRDefault="00483C84" w:rsidP="00246988">
      <w:pPr>
        <w:tabs>
          <w:tab w:val="left" w:pos="426"/>
        </w:tabs>
        <w:ind w:right="-425"/>
        <w:jc w:val="both"/>
        <w:rPr>
          <w:rFonts w:ascii="Arial Narrow" w:hAnsi="Arial Narrow"/>
        </w:rPr>
      </w:pPr>
    </w:p>
    <w:p w:rsidR="00483C84" w:rsidRPr="00455F57" w:rsidRDefault="00483C84" w:rsidP="00246988">
      <w:pPr>
        <w:tabs>
          <w:tab w:val="left" w:pos="426"/>
        </w:tabs>
        <w:autoSpaceDE w:val="0"/>
        <w:autoSpaceDN w:val="0"/>
        <w:adjustRightInd w:val="0"/>
        <w:spacing w:line="276" w:lineRule="auto"/>
        <w:ind w:right="-425"/>
        <w:jc w:val="both"/>
        <w:rPr>
          <w:rFonts w:ascii="Arial Narrow" w:hAnsi="Arial Narrow" w:cs="Arial"/>
          <w:szCs w:val="24"/>
        </w:rPr>
      </w:pPr>
      <w:r>
        <w:rPr>
          <w:rFonts w:ascii="Arial Narrow" w:hAnsi="Arial Narrow" w:cs="Arial"/>
          <w:szCs w:val="24"/>
        </w:rPr>
        <w:t xml:space="preserve">Seguidamente, con fundamento en el artículo 7 inciso g) del Reglamento de Sesiones de los Consejos del Instituto Electoral y de Participación Ciudadana de Yucatán, </w:t>
      </w:r>
      <w:r w:rsidRPr="001B50B4">
        <w:rPr>
          <w:rFonts w:ascii="Arial Narrow" w:hAnsi="Arial Narrow" w:cs="Arial"/>
          <w:szCs w:val="24"/>
        </w:rPr>
        <w:t>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xml:space="preserve">, Maestro Hidalgo Armando Victoria Maldonado, </w:t>
      </w:r>
      <w:r w:rsidRPr="00501A24">
        <w:rPr>
          <w:rFonts w:ascii="Arial Narrow" w:hAnsi="Arial Narrow" w:cs="Arial"/>
          <w:szCs w:val="24"/>
        </w:rPr>
        <w:t>so</w:t>
      </w:r>
      <w:r>
        <w:rPr>
          <w:rFonts w:ascii="Arial Narrow" w:hAnsi="Arial Narrow" w:cs="Arial"/>
          <w:szCs w:val="24"/>
        </w:rPr>
        <w:t>licitó a</w:t>
      </w:r>
      <w:r w:rsidRPr="00455F57">
        <w:rPr>
          <w:rFonts w:ascii="Arial Narrow" w:hAnsi="Arial Narrow" w:cs="Arial"/>
          <w:szCs w:val="24"/>
        </w:rPr>
        <w:t xml:space="preserve"> las Consejeras y a los Consejeros Electorales que estén por la aprobatoria, favor de levantar la mano. </w:t>
      </w:r>
    </w:p>
    <w:p w:rsidR="00483C84" w:rsidRDefault="00483C84" w:rsidP="00246988">
      <w:pPr>
        <w:tabs>
          <w:tab w:val="left" w:pos="426"/>
        </w:tabs>
        <w:autoSpaceDE w:val="0"/>
        <w:autoSpaceDN w:val="0"/>
        <w:adjustRightInd w:val="0"/>
        <w:spacing w:line="276" w:lineRule="auto"/>
        <w:ind w:right="-425"/>
        <w:jc w:val="both"/>
        <w:rPr>
          <w:rFonts w:ascii="Arial Narrow" w:hAnsi="Arial Narrow" w:cs="Arial"/>
          <w:szCs w:val="24"/>
        </w:rPr>
      </w:pPr>
    </w:p>
    <w:p w:rsidR="00483C84" w:rsidRPr="001B50B4" w:rsidRDefault="00483C84" w:rsidP="00246988">
      <w:pPr>
        <w:tabs>
          <w:tab w:val="left" w:pos="426"/>
        </w:tabs>
        <w:spacing w:line="276" w:lineRule="auto"/>
        <w:ind w:right="-425"/>
        <w:jc w:val="both"/>
        <w:rPr>
          <w:rFonts w:ascii="Arial Narrow" w:hAnsi="Arial Narrow" w:cs="Arial"/>
          <w:b/>
          <w:szCs w:val="24"/>
        </w:rPr>
      </w:pPr>
      <w:r w:rsidRPr="001B50B4">
        <w:rPr>
          <w:rFonts w:ascii="Arial Narrow" w:hAnsi="Arial Narrow" w:cs="Arial"/>
          <w:szCs w:val="24"/>
        </w:rPr>
        <w:t>Dando cuenta del sentido de la votación, el</w:t>
      </w:r>
      <w:r w:rsidRPr="00B26EC9">
        <w:rPr>
          <w:rFonts w:ascii="Arial Narrow" w:hAnsi="Arial Narrow" w:cs="Arial"/>
          <w:szCs w:val="24"/>
        </w:rPr>
        <w:t xml:space="preserve"> </w:t>
      </w:r>
      <w:r w:rsidRPr="00FB61C7">
        <w:rPr>
          <w:rFonts w:ascii="Arial Narrow" w:hAnsi="Arial Narrow" w:cs="Arial"/>
          <w:b/>
          <w:szCs w:val="24"/>
        </w:rPr>
        <w:t>Secretario Ejecutivo</w:t>
      </w:r>
      <w:r>
        <w:rPr>
          <w:rFonts w:ascii="Arial Narrow" w:hAnsi="Arial Narrow" w:cs="Arial"/>
          <w:b/>
          <w:szCs w:val="24"/>
        </w:rPr>
        <w:t>, Maestro Hidalgo Armando Victoria Maldonado,</w:t>
      </w:r>
      <w:r w:rsidRPr="00455F57">
        <w:rPr>
          <w:rFonts w:ascii="Arial Narrow" w:hAnsi="Arial Narrow" w:cs="Arial"/>
          <w:szCs w:val="24"/>
        </w:rPr>
        <w:t xml:space="preserve"> </w:t>
      </w:r>
      <w:r w:rsidRPr="001B50B4">
        <w:rPr>
          <w:rFonts w:ascii="Arial Narrow" w:hAnsi="Arial Narrow" w:cs="Arial"/>
          <w:szCs w:val="24"/>
        </w:rPr>
        <w:t>informó que</w:t>
      </w:r>
      <w:r>
        <w:rPr>
          <w:rFonts w:ascii="Arial Narrow" w:hAnsi="Arial Narrow" w:cs="Arial"/>
          <w:szCs w:val="24"/>
        </w:rPr>
        <w:t xml:space="preserve"> </w:t>
      </w:r>
      <w:r w:rsidRPr="00BC5B35">
        <w:rPr>
          <w:rFonts w:ascii="Arial Narrow" w:hAnsi="Arial Narrow"/>
        </w:rPr>
        <w:t xml:space="preserve">el cómputo estatal de la elección de diputados por el sistema de representación proporcional, la asignación de diputados por el sistema de representación proporcional y expedición de las relativas constancias de asignación a los diputados que resultaron electos, con fundamento en los numerales 323, 325 y demás relativos de la </w:t>
      </w:r>
      <w:r>
        <w:rPr>
          <w:rFonts w:ascii="Arial Narrow" w:hAnsi="Arial Narrow"/>
        </w:rPr>
        <w:t>L</w:t>
      </w:r>
      <w:r w:rsidRPr="00BC5B35">
        <w:rPr>
          <w:rFonts w:ascii="Arial Narrow" w:hAnsi="Arial Narrow"/>
        </w:rPr>
        <w:t xml:space="preserve">ey de </w:t>
      </w:r>
      <w:r>
        <w:rPr>
          <w:rFonts w:ascii="Arial Narrow" w:hAnsi="Arial Narrow"/>
        </w:rPr>
        <w:t>I</w:t>
      </w:r>
      <w:r w:rsidRPr="00BC5B35">
        <w:rPr>
          <w:rFonts w:ascii="Arial Narrow" w:hAnsi="Arial Narrow"/>
        </w:rPr>
        <w:t xml:space="preserve">nstituciones y </w:t>
      </w:r>
      <w:r>
        <w:rPr>
          <w:rFonts w:ascii="Arial Narrow" w:hAnsi="Arial Narrow"/>
        </w:rPr>
        <w:t>P</w:t>
      </w:r>
      <w:r w:rsidRPr="00BC5B35">
        <w:rPr>
          <w:rFonts w:ascii="Arial Narrow" w:hAnsi="Arial Narrow"/>
        </w:rPr>
        <w:t xml:space="preserve">rocedimientos </w:t>
      </w:r>
      <w:r>
        <w:rPr>
          <w:rFonts w:ascii="Arial Narrow" w:hAnsi="Arial Narrow"/>
        </w:rPr>
        <w:t>E</w:t>
      </w:r>
      <w:r w:rsidRPr="00BC5B35">
        <w:rPr>
          <w:rFonts w:ascii="Arial Narrow" w:hAnsi="Arial Narrow"/>
        </w:rPr>
        <w:t xml:space="preserve">lectorales del </w:t>
      </w:r>
      <w:r>
        <w:rPr>
          <w:rFonts w:ascii="Arial Narrow" w:hAnsi="Arial Narrow"/>
        </w:rPr>
        <w:t>E</w:t>
      </w:r>
      <w:r w:rsidRPr="00BC5B35">
        <w:rPr>
          <w:rFonts w:ascii="Arial Narrow" w:hAnsi="Arial Narrow"/>
        </w:rPr>
        <w:t xml:space="preserve">stado de </w:t>
      </w:r>
      <w:r>
        <w:rPr>
          <w:rFonts w:ascii="Arial Narrow" w:hAnsi="Arial Narrow"/>
        </w:rPr>
        <w:t>Yucatán;</w:t>
      </w:r>
      <w:r w:rsidRPr="001B50B4">
        <w:rPr>
          <w:rFonts w:ascii="Arial Narrow" w:hAnsi="Arial Narrow" w:cs="Arial"/>
          <w:szCs w:val="24"/>
        </w:rPr>
        <w:t xml:space="preserve"> había sido </w:t>
      </w:r>
      <w:r w:rsidRPr="001B50B4">
        <w:rPr>
          <w:rFonts w:ascii="Arial Narrow" w:hAnsi="Arial Narrow" w:cs="Arial"/>
          <w:b/>
          <w:szCs w:val="24"/>
        </w:rPr>
        <w:t>aprobad</w:t>
      </w:r>
      <w:r>
        <w:rPr>
          <w:rFonts w:ascii="Arial Narrow" w:hAnsi="Arial Narrow" w:cs="Arial"/>
          <w:b/>
          <w:szCs w:val="24"/>
        </w:rPr>
        <w:t>o</w:t>
      </w:r>
      <w:r w:rsidRPr="001B50B4">
        <w:rPr>
          <w:rFonts w:ascii="Arial Narrow" w:hAnsi="Arial Narrow" w:cs="Arial"/>
          <w:b/>
          <w:szCs w:val="24"/>
        </w:rPr>
        <w:t xml:space="preserve"> por </w:t>
      </w:r>
      <w:r>
        <w:rPr>
          <w:rFonts w:ascii="Arial Narrow" w:hAnsi="Arial Narrow" w:cs="Arial"/>
          <w:b/>
          <w:szCs w:val="24"/>
          <w:u w:val="single"/>
        </w:rPr>
        <w:t>mayoría</w:t>
      </w:r>
      <w:r w:rsidRPr="001B50B4">
        <w:rPr>
          <w:rFonts w:ascii="Arial Narrow" w:hAnsi="Arial Narrow" w:cs="Arial"/>
          <w:szCs w:val="24"/>
        </w:rPr>
        <w:t xml:space="preserve"> de </w:t>
      </w:r>
      <w:r>
        <w:rPr>
          <w:rFonts w:ascii="Arial Narrow" w:hAnsi="Arial Narrow" w:cs="Arial"/>
          <w:szCs w:val="24"/>
        </w:rPr>
        <w:t xml:space="preserve">6 </w:t>
      </w:r>
      <w:r w:rsidRPr="001B50B4">
        <w:rPr>
          <w:rFonts w:ascii="Arial Narrow" w:hAnsi="Arial Narrow" w:cs="Arial"/>
          <w:szCs w:val="24"/>
        </w:rPr>
        <w:t>votos</w:t>
      </w:r>
      <w:r>
        <w:rPr>
          <w:rFonts w:ascii="Arial Narrow" w:hAnsi="Arial Narrow" w:cs="Arial"/>
          <w:szCs w:val="24"/>
        </w:rPr>
        <w:t xml:space="preserve"> a favor y un voto en contra del Consejero</w:t>
      </w:r>
      <w:r w:rsidRPr="001B50B4">
        <w:rPr>
          <w:rFonts w:ascii="Arial Narrow" w:hAnsi="Arial Narrow" w:cs="Arial"/>
          <w:szCs w:val="24"/>
        </w:rPr>
        <w:t xml:space="preserve"> Electoral</w:t>
      </w:r>
      <w:r>
        <w:rPr>
          <w:rFonts w:ascii="Arial Narrow" w:hAnsi="Arial Narrow" w:cs="Arial"/>
          <w:szCs w:val="24"/>
        </w:rPr>
        <w:t xml:space="preserve"> Doctor Jorge Miguel Valladares Sánchez.</w:t>
      </w:r>
    </w:p>
    <w:p w:rsidR="00BB7555" w:rsidRDefault="00BB7555" w:rsidP="00246988">
      <w:pPr>
        <w:tabs>
          <w:tab w:val="left" w:pos="426"/>
        </w:tabs>
        <w:ind w:right="-425"/>
        <w:jc w:val="both"/>
        <w:rPr>
          <w:rFonts w:ascii="Arial Narrow" w:hAnsi="Arial Narrow"/>
        </w:rPr>
      </w:pPr>
    </w:p>
    <w:p w:rsidR="00BB7555" w:rsidRDefault="00BB7555" w:rsidP="00246988">
      <w:pPr>
        <w:tabs>
          <w:tab w:val="left" w:pos="426"/>
        </w:tabs>
        <w:ind w:right="-425"/>
        <w:jc w:val="both"/>
        <w:rPr>
          <w:rFonts w:ascii="Arial Narrow" w:hAnsi="Arial Narrow"/>
        </w:rPr>
      </w:pPr>
    </w:p>
    <w:p w:rsidR="00BC5B35" w:rsidRPr="00BC5B35" w:rsidRDefault="0060136E" w:rsidP="00246988">
      <w:pPr>
        <w:tabs>
          <w:tab w:val="left" w:pos="426"/>
        </w:tabs>
        <w:ind w:right="-425"/>
        <w:jc w:val="both"/>
        <w:rPr>
          <w:rFonts w:ascii="Arial Narrow" w:hAnsi="Arial Narrow"/>
        </w:rPr>
      </w:pPr>
      <w:r>
        <w:rPr>
          <w:rFonts w:ascii="Arial Narrow" w:hAnsi="Arial Narrow"/>
        </w:rPr>
        <w:t xml:space="preserve">Seguidamente, </w:t>
      </w:r>
      <w:r>
        <w:rPr>
          <w:rFonts w:ascii="Arial Narrow" w:hAnsi="Arial Narrow" w:cs="Arial"/>
          <w:b/>
          <w:szCs w:val="24"/>
        </w:rPr>
        <w:t>la Consejera Presidente,</w:t>
      </w:r>
      <w:r>
        <w:rPr>
          <w:rFonts w:ascii="Arial Narrow" w:hAnsi="Arial Narrow" w:cs="Arial"/>
          <w:szCs w:val="24"/>
        </w:rPr>
        <w:t xml:space="preserve"> </w:t>
      </w:r>
      <w:r>
        <w:rPr>
          <w:rFonts w:ascii="Arial Narrow" w:hAnsi="Arial Narrow" w:cs="Arial"/>
          <w:b/>
          <w:szCs w:val="24"/>
        </w:rPr>
        <w:t>Maestra</w:t>
      </w:r>
      <w:r>
        <w:rPr>
          <w:rFonts w:ascii="Arial Narrow" w:hAnsi="Arial Narrow" w:cs="Arial"/>
          <w:szCs w:val="24"/>
        </w:rPr>
        <w:t xml:space="preserve"> </w:t>
      </w:r>
      <w:r>
        <w:rPr>
          <w:rFonts w:ascii="Arial Narrow" w:hAnsi="Arial Narrow" w:cs="Arial"/>
          <w:b/>
          <w:szCs w:val="24"/>
        </w:rPr>
        <w:t xml:space="preserve">María de Lourdes Rosas Moya, </w:t>
      </w:r>
      <w:r w:rsidRPr="0060136E">
        <w:rPr>
          <w:rFonts w:ascii="Arial Narrow" w:hAnsi="Arial Narrow" w:cs="Arial"/>
          <w:szCs w:val="24"/>
        </w:rPr>
        <w:t xml:space="preserve">manifestó </w:t>
      </w:r>
      <w:r w:rsidR="00BC5B35" w:rsidRPr="0060136E">
        <w:rPr>
          <w:rFonts w:ascii="Arial Narrow" w:hAnsi="Arial Narrow"/>
        </w:rPr>
        <w:t>u</w:t>
      </w:r>
      <w:r w:rsidR="00BC5B35" w:rsidRPr="00BC5B35">
        <w:rPr>
          <w:rFonts w:ascii="Arial Narrow" w:hAnsi="Arial Narrow"/>
        </w:rPr>
        <w:t>na vez concluido el cómputo estatal de la elección de diputados de representación proporcional, se expiden las constancias de asignación a los diputados que resultaron electos por el sistema</w:t>
      </w:r>
      <w:r>
        <w:rPr>
          <w:rFonts w:ascii="Arial Narrow" w:hAnsi="Arial Narrow"/>
        </w:rPr>
        <w:t xml:space="preserve"> de representación proporcional, le </w:t>
      </w:r>
      <w:r w:rsidR="00BC5B35" w:rsidRPr="00BC5B35">
        <w:rPr>
          <w:rFonts w:ascii="Arial Narrow" w:hAnsi="Arial Narrow"/>
        </w:rPr>
        <w:t>solicit</w:t>
      </w:r>
      <w:r>
        <w:rPr>
          <w:rFonts w:ascii="Arial Narrow" w:hAnsi="Arial Narrow"/>
        </w:rPr>
        <w:t>ó</w:t>
      </w:r>
      <w:r w:rsidR="00BC5B35" w:rsidRPr="00BC5B35">
        <w:rPr>
          <w:rFonts w:ascii="Arial Narrow" w:hAnsi="Arial Narrow"/>
        </w:rPr>
        <w:t xml:space="preserve"> al </w:t>
      </w:r>
      <w:r>
        <w:rPr>
          <w:rFonts w:ascii="Arial Narrow" w:hAnsi="Arial Narrow"/>
        </w:rPr>
        <w:t>S</w:t>
      </w:r>
      <w:r w:rsidR="00BC5B35" w:rsidRPr="00BC5B35">
        <w:rPr>
          <w:rFonts w:ascii="Arial Narrow" w:hAnsi="Arial Narrow"/>
        </w:rPr>
        <w:t xml:space="preserve">ecretario </w:t>
      </w:r>
      <w:r>
        <w:rPr>
          <w:rFonts w:ascii="Arial Narrow" w:hAnsi="Arial Narrow"/>
        </w:rPr>
        <w:t>E</w:t>
      </w:r>
      <w:r w:rsidR="00BC5B35" w:rsidRPr="00BC5B35">
        <w:rPr>
          <w:rFonts w:ascii="Arial Narrow" w:hAnsi="Arial Narrow"/>
        </w:rPr>
        <w:t xml:space="preserve">jecutivo se sirva proceder con el siguiente punto de la orden del día. </w:t>
      </w:r>
    </w:p>
    <w:p w:rsidR="00BC5B35" w:rsidRPr="00BC5B35" w:rsidRDefault="00BC5B35" w:rsidP="00246988">
      <w:pPr>
        <w:tabs>
          <w:tab w:val="left" w:pos="426"/>
        </w:tabs>
        <w:ind w:right="-425"/>
        <w:jc w:val="both"/>
        <w:rPr>
          <w:rFonts w:ascii="Arial Narrow" w:hAnsi="Arial Narrow"/>
        </w:rPr>
      </w:pPr>
    </w:p>
    <w:p w:rsidR="00C6191F" w:rsidRDefault="00C6191F" w:rsidP="00246988">
      <w:pPr>
        <w:tabs>
          <w:tab w:val="left" w:pos="426"/>
        </w:tabs>
        <w:spacing w:line="276" w:lineRule="auto"/>
        <w:ind w:right="-425"/>
        <w:jc w:val="both"/>
        <w:rPr>
          <w:rFonts w:ascii="Arial Narrow" w:hAnsi="Arial Narrow" w:cs="Arial"/>
          <w:szCs w:val="24"/>
        </w:rPr>
      </w:pPr>
      <w:r w:rsidRPr="00263E06">
        <w:rPr>
          <w:rFonts w:ascii="Arial Narrow" w:hAnsi="Arial Narrow" w:cs="Arial"/>
          <w:szCs w:val="24"/>
        </w:rPr>
        <w:t>Seguidamente, el</w:t>
      </w:r>
      <w:r w:rsidRPr="00263E06">
        <w:rPr>
          <w:rFonts w:ascii="Arial Narrow" w:hAnsi="Arial Narrow" w:cs="Arial"/>
          <w:b/>
          <w:szCs w:val="24"/>
        </w:rPr>
        <w:t xml:space="preserve"> </w:t>
      </w:r>
      <w:r w:rsidRPr="00FB61C7">
        <w:rPr>
          <w:rFonts w:ascii="Arial Narrow" w:hAnsi="Arial Narrow" w:cs="Arial"/>
          <w:b/>
          <w:szCs w:val="24"/>
        </w:rPr>
        <w:t>Secretario Ejecutivo</w:t>
      </w:r>
      <w:r>
        <w:rPr>
          <w:rFonts w:ascii="Arial Narrow" w:hAnsi="Arial Narrow" w:cs="Arial"/>
          <w:b/>
          <w:szCs w:val="24"/>
        </w:rPr>
        <w:t>, Maestro Hidalgo Armando Victoria Maldonado,</w:t>
      </w:r>
      <w:r w:rsidRPr="00263E06">
        <w:rPr>
          <w:rFonts w:ascii="Arial Narrow" w:hAnsi="Arial Narrow" w:cs="Arial"/>
          <w:szCs w:val="24"/>
        </w:rPr>
        <w:t xml:space="preserve"> continu</w:t>
      </w:r>
      <w:r>
        <w:rPr>
          <w:rFonts w:ascii="Arial Narrow" w:hAnsi="Arial Narrow" w:cs="Arial"/>
          <w:szCs w:val="24"/>
        </w:rPr>
        <w:t>ando</w:t>
      </w:r>
      <w:r w:rsidRPr="00263E06">
        <w:rPr>
          <w:rFonts w:ascii="Arial Narrow" w:hAnsi="Arial Narrow" w:cs="Arial"/>
          <w:szCs w:val="24"/>
        </w:rPr>
        <w:t xml:space="preserve"> con el </w:t>
      </w:r>
      <w:r w:rsidRPr="00711EF8">
        <w:rPr>
          <w:rFonts w:ascii="Arial Narrow" w:hAnsi="Arial Narrow" w:cs="Arial"/>
          <w:b/>
          <w:szCs w:val="24"/>
        </w:rPr>
        <w:t xml:space="preserve">punto </w:t>
      </w:r>
      <w:r>
        <w:rPr>
          <w:rFonts w:ascii="Arial Narrow" w:hAnsi="Arial Narrow" w:cs="Arial"/>
          <w:b/>
          <w:szCs w:val="24"/>
        </w:rPr>
        <w:t>5</w:t>
      </w:r>
      <w:r w:rsidRPr="0011012C">
        <w:rPr>
          <w:rFonts w:ascii="Arial Narrow" w:hAnsi="Arial Narrow" w:cs="Arial"/>
          <w:b/>
          <w:szCs w:val="24"/>
        </w:rPr>
        <w:t xml:space="preserve"> </w:t>
      </w:r>
      <w:r>
        <w:rPr>
          <w:rFonts w:ascii="Arial Narrow" w:hAnsi="Arial Narrow" w:cs="Arial"/>
          <w:szCs w:val="24"/>
        </w:rPr>
        <w:t xml:space="preserve">del orden del día, </w:t>
      </w:r>
      <w:r w:rsidRPr="00BA3FEA">
        <w:rPr>
          <w:rFonts w:ascii="Arial Narrow" w:hAnsi="Arial Narrow" w:cs="Arial"/>
          <w:szCs w:val="24"/>
        </w:rPr>
        <w:t>declaró y dio fe de haberse agotado todos los puntos que integran el orden del día.</w:t>
      </w:r>
    </w:p>
    <w:tbl>
      <w:tblPr>
        <w:tblpPr w:leftFromText="141" w:rightFromText="141" w:vertAnchor="text" w:horzAnchor="margin" w:tblpY="3000"/>
        <w:tblOverlap w:val="never"/>
        <w:tblW w:w="10546" w:type="dxa"/>
        <w:tblLook w:val="04A0" w:firstRow="1" w:lastRow="0" w:firstColumn="1" w:lastColumn="0" w:noHBand="0" w:noVBand="1"/>
      </w:tblPr>
      <w:tblGrid>
        <w:gridCol w:w="4962"/>
        <w:gridCol w:w="5584"/>
      </w:tblGrid>
      <w:tr w:rsidR="007A2E2D" w:rsidRPr="00203E69" w:rsidTr="007A2E2D">
        <w:trPr>
          <w:trHeight w:val="650"/>
        </w:trPr>
        <w:tc>
          <w:tcPr>
            <w:tcW w:w="4962" w:type="dxa"/>
          </w:tcPr>
          <w:p w:rsidR="007A2E2D" w:rsidRPr="00203E69" w:rsidRDefault="007A2E2D" w:rsidP="007A2E2D">
            <w:pPr>
              <w:tabs>
                <w:tab w:val="left" w:pos="426"/>
              </w:tabs>
              <w:ind w:right="-425"/>
              <w:jc w:val="center"/>
              <w:rPr>
                <w:rFonts w:ascii="Arial Narrow" w:hAnsi="Arial Narrow" w:cs="Arial"/>
                <w:b/>
                <w:sz w:val="18"/>
                <w:szCs w:val="18"/>
              </w:rPr>
            </w:pPr>
          </w:p>
          <w:p w:rsidR="007A2E2D" w:rsidRPr="00203E69" w:rsidRDefault="007A2E2D" w:rsidP="007A2E2D">
            <w:pPr>
              <w:tabs>
                <w:tab w:val="left" w:pos="426"/>
              </w:tabs>
              <w:ind w:right="-425"/>
              <w:jc w:val="center"/>
              <w:rPr>
                <w:rFonts w:ascii="Arial Narrow" w:hAnsi="Arial Narrow" w:cs="Arial"/>
                <w:b/>
                <w:sz w:val="18"/>
                <w:szCs w:val="18"/>
              </w:rPr>
            </w:pPr>
            <w:r w:rsidRPr="00203E69">
              <w:rPr>
                <w:rFonts w:ascii="Arial Narrow" w:hAnsi="Arial Narrow" w:cs="Arial"/>
                <w:b/>
                <w:sz w:val="18"/>
                <w:szCs w:val="18"/>
              </w:rPr>
              <w:t>MTRA. MARÍA DE LOURDES ROSAS MOYA</w:t>
            </w:r>
          </w:p>
          <w:p w:rsidR="007A2E2D" w:rsidRPr="00203E69" w:rsidRDefault="007A2E2D" w:rsidP="007A2E2D">
            <w:pPr>
              <w:tabs>
                <w:tab w:val="left" w:pos="426"/>
              </w:tabs>
              <w:ind w:right="-425"/>
              <w:jc w:val="center"/>
              <w:rPr>
                <w:rFonts w:ascii="Arial Narrow" w:hAnsi="Arial Narrow" w:cs="Arial"/>
                <w:b/>
                <w:sz w:val="18"/>
                <w:szCs w:val="18"/>
              </w:rPr>
            </w:pPr>
            <w:r w:rsidRPr="00203E69">
              <w:rPr>
                <w:rFonts w:ascii="Arial Narrow" w:hAnsi="Arial Narrow" w:cs="Arial"/>
                <w:b/>
                <w:sz w:val="18"/>
                <w:szCs w:val="18"/>
              </w:rPr>
              <w:t>CONSEJERA PRESIDENTE</w:t>
            </w:r>
          </w:p>
          <w:p w:rsidR="007A2E2D" w:rsidRPr="00203E69" w:rsidRDefault="007A2E2D" w:rsidP="007A2E2D">
            <w:pPr>
              <w:tabs>
                <w:tab w:val="left" w:pos="426"/>
              </w:tabs>
              <w:ind w:right="-425"/>
              <w:jc w:val="center"/>
              <w:rPr>
                <w:rFonts w:ascii="Arial Narrow" w:hAnsi="Arial Narrow" w:cs="Arial"/>
                <w:b/>
                <w:bCs/>
                <w:color w:val="000000"/>
                <w:sz w:val="18"/>
                <w:szCs w:val="18"/>
              </w:rPr>
            </w:pPr>
          </w:p>
        </w:tc>
        <w:tc>
          <w:tcPr>
            <w:tcW w:w="5584" w:type="dxa"/>
          </w:tcPr>
          <w:p w:rsidR="007A2E2D" w:rsidRPr="00203E69" w:rsidRDefault="007A2E2D" w:rsidP="007A2E2D">
            <w:pPr>
              <w:tabs>
                <w:tab w:val="left" w:pos="426"/>
              </w:tabs>
              <w:ind w:right="-425"/>
              <w:jc w:val="center"/>
              <w:rPr>
                <w:rFonts w:ascii="Arial Narrow" w:hAnsi="Arial Narrow" w:cs="Arial"/>
                <w:b/>
                <w:sz w:val="18"/>
                <w:szCs w:val="18"/>
              </w:rPr>
            </w:pPr>
          </w:p>
          <w:p w:rsidR="007A2E2D" w:rsidRPr="00203E69" w:rsidRDefault="007A2E2D" w:rsidP="007A2E2D">
            <w:pPr>
              <w:tabs>
                <w:tab w:val="left" w:pos="426"/>
              </w:tabs>
              <w:ind w:right="-425"/>
              <w:jc w:val="center"/>
              <w:rPr>
                <w:rFonts w:ascii="Arial Narrow" w:hAnsi="Arial Narrow" w:cs="Arial"/>
                <w:b/>
                <w:sz w:val="18"/>
                <w:szCs w:val="18"/>
              </w:rPr>
            </w:pPr>
            <w:r w:rsidRPr="00203E69">
              <w:rPr>
                <w:rFonts w:ascii="Arial Narrow" w:hAnsi="Arial Narrow" w:cs="Arial"/>
                <w:b/>
                <w:sz w:val="18"/>
                <w:szCs w:val="18"/>
              </w:rPr>
              <w:t>MTRO. HIDALGO ARMANDO VICTORIA MALDONADO</w:t>
            </w:r>
          </w:p>
          <w:p w:rsidR="007A2E2D" w:rsidRPr="00203E69" w:rsidRDefault="007A2E2D" w:rsidP="007A2E2D">
            <w:pPr>
              <w:tabs>
                <w:tab w:val="left" w:pos="426"/>
              </w:tabs>
              <w:ind w:right="-425"/>
              <w:jc w:val="center"/>
              <w:rPr>
                <w:rFonts w:ascii="Arial Narrow" w:hAnsi="Arial Narrow" w:cs="Arial"/>
                <w:b/>
                <w:bCs/>
                <w:color w:val="000000"/>
                <w:sz w:val="18"/>
                <w:szCs w:val="18"/>
              </w:rPr>
            </w:pPr>
            <w:r w:rsidRPr="00203E69">
              <w:rPr>
                <w:rFonts w:ascii="Arial Narrow" w:hAnsi="Arial Narrow" w:cs="Arial"/>
                <w:b/>
                <w:sz w:val="18"/>
                <w:szCs w:val="18"/>
              </w:rPr>
              <w:t xml:space="preserve">SECRETARIO EJECUTIVO </w:t>
            </w:r>
          </w:p>
        </w:tc>
      </w:tr>
      <w:tr w:rsidR="007A2E2D" w:rsidRPr="00203E69" w:rsidTr="007A2E2D">
        <w:trPr>
          <w:trHeight w:val="994"/>
        </w:trPr>
        <w:tc>
          <w:tcPr>
            <w:tcW w:w="4962" w:type="dxa"/>
          </w:tcPr>
          <w:p w:rsidR="007A2E2D" w:rsidRPr="00203E69" w:rsidRDefault="007A2E2D" w:rsidP="007A2E2D">
            <w:pPr>
              <w:tabs>
                <w:tab w:val="left" w:pos="426"/>
              </w:tabs>
              <w:ind w:right="-425"/>
              <w:jc w:val="center"/>
              <w:rPr>
                <w:rFonts w:ascii="Arial Narrow" w:hAnsi="Arial Narrow" w:cs="Arial"/>
                <w:b/>
                <w:sz w:val="18"/>
                <w:szCs w:val="18"/>
              </w:rPr>
            </w:pPr>
          </w:p>
          <w:p w:rsidR="007A2E2D" w:rsidRPr="00203E69" w:rsidRDefault="007A2E2D" w:rsidP="007A2E2D">
            <w:pPr>
              <w:tabs>
                <w:tab w:val="left" w:pos="426"/>
              </w:tabs>
              <w:ind w:right="-425"/>
              <w:jc w:val="center"/>
              <w:rPr>
                <w:rFonts w:ascii="Arial Narrow" w:hAnsi="Arial Narrow" w:cs="Arial"/>
                <w:b/>
                <w:sz w:val="18"/>
                <w:szCs w:val="18"/>
              </w:rPr>
            </w:pPr>
          </w:p>
          <w:p w:rsidR="007A2E2D" w:rsidRPr="00203E69" w:rsidRDefault="007A2E2D" w:rsidP="007A2E2D">
            <w:pPr>
              <w:tabs>
                <w:tab w:val="left" w:pos="426"/>
              </w:tabs>
              <w:ind w:right="-425"/>
              <w:jc w:val="center"/>
              <w:rPr>
                <w:rFonts w:ascii="Arial Narrow" w:hAnsi="Arial Narrow" w:cs="Arial"/>
                <w:b/>
                <w:sz w:val="18"/>
                <w:szCs w:val="18"/>
              </w:rPr>
            </w:pPr>
            <w:r w:rsidRPr="00203E69">
              <w:rPr>
                <w:rFonts w:ascii="Arial Narrow" w:hAnsi="Arial Narrow" w:cs="Arial"/>
                <w:b/>
                <w:sz w:val="18"/>
                <w:szCs w:val="18"/>
              </w:rPr>
              <w:t xml:space="preserve">LIC. JOSÉ </w:t>
            </w:r>
            <w:r>
              <w:rPr>
                <w:rFonts w:ascii="Arial Narrow" w:hAnsi="Arial Narrow" w:cs="Arial"/>
                <w:b/>
                <w:sz w:val="18"/>
                <w:szCs w:val="18"/>
              </w:rPr>
              <w:t>ANTONIO GABRIEL MARTÍNEZ MAGAÑ</w:t>
            </w:r>
            <w:r w:rsidRPr="00203E69">
              <w:rPr>
                <w:rFonts w:ascii="Arial Narrow" w:hAnsi="Arial Narrow" w:cs="Arial"/>
                <w:b/>
                <w:sz w:val="18"/>
                <w:szCs w:val="18"/>
              </w:rPr>
              <w:t>A</w:t>
            </w:r>
          </w:p>
          <w:p w:rsidR="007A2E2D" w:rsidRPr="00203E69" w:rsidRDefault="007A2E2D" w:rsidP="007A2E2D">
            <w:pPr>
              <w:tabs>
                <w:tab w:val="left" w:pos="426"/>
              </w:tabs>
              <w:ind w:right="-425"/>
              <w:jc w:val="center"/>
              <w:rPr>
                <w:rFonts w:ascii="Arial Narrow" w:hAnsi="Arial Narrow" w:cs="Arial"/>
                <w:b/>
                <w:sz w:val="18"/>
                <w:szCs w:val="18"/>
              </w:rPr>
            </w:pPr>
            <w:r w:rsidRPr="00203E69">
              <w:rPr>
                <w:rFonts w:ascii="Arial Narrow" w:hAnsi="Arial Narrow" w:cs="Arial"/>
                <w:b/>
                <w:sz w:val="18"/>
                <w:szCs w:val="18"/>
              </w:rPr>
              <w:t>CONSEJERO ELECTORAL</w:t>
            </w:r>
          </w:p>
          <w:p w:rsidR="007A2E2D" w:rsidRPr="00203E69" w:rsidRDefault="007A2E2D" w:rsidP="007A2E2D">
            <w:pPr>
              <w:tabs>
                <w:tab w:val="left" w:pos="426"/>
              </w:tabs>
              <w:ind w:right="-425"/>
              <w:jc w:val="center"/>
              <w:rPr>
                <w:rFonts w:ascii="Arial Narrow" w:hAnsi="Arial Narrow" w:cs="Arial"/>
                <w:b/>
                <w:bCs/>
                <w:color w:val="000000"/>
                <w:sz w:val="18"/>
                <w:szCs w:val="18"/>
              </w:rPr>
            </w:pPr>
          </w:p>
          <w:p w:rsidR="007A2E2D" w:rsidRDefault="007A2E2D" w:rsidP="007A2E2D">
            <w:pPr>
              <w:tabs>
                <w:tab w:val="left" w:pos="426"/>
              </w:tabs>
              <w:ind w:right="-425"/>
              <w:jc w:val="center"/>
              <w:rPr>
                <w:rFonts w:ascii="Arial Narrow" w:hAnsi="Arial Narrow" w:cs="Arial"/>
                <w:b/>
                <w:bCs/>
                <w:color w:val="000000"/>
                <w:sz w:val="18"/>
                <w:szCs w:val="18"/>
              </w:rPr>
            </w:pPr>
          </w:p>
          <w:p w:rsidR="007A2E2D" w:rsidRDefault="007A2E2D" w:rsidP="007A2E2D">
            <w:pPr>
              <w:tabs>
                <w:tab w:val="left" w:pos="426"/>
              </w:tabs>
              <w:ind w:right="-425"/>
              <w:jc w:val="center"/>
              <w:rPr>
                <w:rFonts w:ascii="Arial Narrow" w:hAnsi="Arial Narrow" w:cs="Arial"/>
                <w:b/>
                <w:bCs/>
                <w:color w:val="000000"/>
                <w:sz w:val="18"/>
                <w:szCs w:val="18"/>
              </w:rPr>
            </w:pPr>
          </w:p>
          <w:p w:rsidR="007A2E2D" w:rsidRDefault="007A2E2D" w:rsidP="007A2E2D">
            <w:pPr>
              <w:tabs>
                <w:tab w:val="left" w:pos="426"/>
              </w:tabs>
              <w:ind w:right="-425"/>
              <w:jc w:val="center"/>
              <w:rPr>
                <w:rFonts w:ascii="Arial Narrow" w:hAnsi="Arial Narrow" w:cs="Arial"/>
                <w:b/>
                <w:bCs/>
                <w:color w:val="000000"/>
                <w:sz w:val="18"/>
                <w:szCs w:val="18"/>
              </w:rPr>
            </w:pPr>
            <w:r>
              <w:rPr>
                <w:rFonts w:ascii="Arial Narrow" w:hAnsi="Arial Narrow" w:cs="Arial"/>
                <w:b/>
                <w:bCs/>
                <w:color w:val="000000"/>
                <w:sz w:val="18"/>
                <w:szCs w:val="18"/>
              </w:rPr>
              <w:t>DR. JORGE MIGUEL VALLADARES SÁNCHEZ</w:t>
            </w:r>
          </w:p>
          <w:p w:rsidR="007A2E2D" w:rsidRDefault="007A2E2D" w:rsidP="007A2E2D">
            <w:pPr>
              <w:tabs>
                <w:tab w:val="left" w:pos="426"/>
              </w:tabs>
              <w:ind w:right="-425"/>
              <w:jc w:val="center"/>
              <w:rPr>
                <w:rFonts w:ascii="Arial Narrow" w:hAnsi="Arial Narrow" w:cs="Arial"/>
                <w:b/>
                <w:bCs/>
                <w:color w:val="000000"/>
                <w:sz w:val="18"/>
                <w:szCs w:val="18"/>
              </w:rPr>
            </w:pPr>
            <w:r>
              <w:rPr>
                <w:rFonts w:ascii="Arial Narrow" w:hAnsi="Arial Narrow" w:cs="Arial"/>
                <w:b/>
                <w:bCs/>
                <w:color w:val="000000"/>
                <w:sz w:val="18"/>
                <w:szCs w:val="18"/>
              </w:rPr>
              <w:t>CONSEJERO ELECTORAL</w:t>
            </w:r>
          </w:p>
          <w:p w:rsidR="007A2E2D" w:rsidRDefault="007A2E2D" w:rsidP="007A2E2D">
            <w:pPr>
              <w:tabs>
                <w:tab w:val="left" w:pos="426"/>
              </w:tabs>
              <w:ind w:right="-425"/>
              <w:jc w:val="center"/>
              <w:rPr>
                <w:rFonts w:ascii="Arial Narrow" w:hAnsi="Arial Narrow" w:cs="Arial"/>
                <w:b/>
                <w:bCs/>
                <w:color w:val="000000"/>
                <w:sz w:val="18"/>
                <w:szCs w:val="18"/>
              </w:rPr>
            </w:pPr>
          </w:p>
          <w:p w:rsidR="007A2E2D" w:rsidRDefault="007A2E2D" w:rsidP="007A2E2D">
            <w:pPr>
              <w:tabs>
                <w:tab w:val="left" w:pos="426"/>
              </w:tabs>
              <w:ind w:right="-425"/>
              <w:jc w:val="center"/>
              <w:rPr>
                <w:rFonts w:ascii="Arial Narrow" w:hAnsi="Arial Narrow" w:cs="Arial"/>
                <w:b/>
                <w:bCs/>
                <w:color w:val="000000"/>
                <w:sz w:val="18"/>
                <w:szCs w:val="18"/>
              </w:rPr>
            </w:pPr>
          </w:p>
          <w:p w:rsidR="007A2E2D" w:rsidRPr="00203E69" w:rsidRDefault="007A2E2D" w:rsidP="007A2E2D">
            <w:pPr>
              <w:tabs>
                <w:tab w:val="left" w:pos="426"/>
              </w:tabs>
              <w:ind w:right="-425"/>
              <w:jc w:val="center"/>
              <w:rPr>
                <w:rFonts w:ascii="Arial Narrow" w:hAnsi="Arial Narrow" w:cs="Arial"/>
                <w:b/>
                <w:bCs/>
                <w:color w:val="000000"/>
                <w:sz w:val="18"/>
                <w:szCs w:val="18"/>
              </w:rPr>
            </w:pPr>
          </w:p>
        </w:tc>
        <w:tc>
          <w:tcPr>
            <w:tcW w:w="5584" w:type="dxa"/>
          </w:tcPr>
          <w:p w:rsidR="007A2E2D" w:rsidRPr="00203E69" w:rsidRDefault="007A2E2D" w:rsidP="007A2E2D">
            <w:pPr>
              <w:tabs>
                <w:tab w:val="left" w:pos="426"/>
              </w:tabs>
              <w:ind w:right="-425"/>
              <w:jc w:val="center"/>
              <w:rPr>
                <w:rFonts w:ascii="Arial Narrow" w:hAnsi="Arial Narrow" w:cs="Arial"/>
                <w:b/>
                <w:sz w:val="18"/>
                <w:szCs w:val="18"/>
              </w:rPr>
            </w:pPr>
          </w:p>
          <w:p w:rsidR="007A2E2D" w:rsidRDefault="007A2E2D" w:rsidP="007A2E2D">
            <w:pPr>
              <w:tabs>
                <w:tab w:val="left" w:pos="426"/>
              </w:tabs>
              <w:ind w:right="-425"/>
              <w:jc w:val="center"/>
              <w:rPr>
                <w:rFonts w:ascii="Arial Narrow" w:hAnsi="Arial Narrow" w:cs="Arial"/>
                <w:b/>
                <w:sz w:val="18"/>
                <w:szCs w:val="18"/>
              </w:rPr>
            </w:pPr>
          </w:p>
          <w:p w:rsidR="007A2E2D" w:rsidRPr="00203E69" w:rsidRDefault="007A2E2D" w:rsidP="007A2E2D">
            <w:pPr>
              <w:tabs>
                <w:tab w:val="left" w:pos="426"/>
              </w:tabs>
              <w:ind w:right="-425"/>
              <w:jc w:val="center"/>
              <w:rPr>
                <w:rFonts w:ascii="Arial Narrow" w:hAnsi="Arial Narrow" w:cs="Arial"/>
                <w:b/>
                <w:sz w:val="18"/>
                <w:szCs w:val="18"/>
              </w:rPr>
            </w:pPr>
            <w:r w:rsidRPr="00203E69">
              <w:rPr>
                <w:rFonts w:ascii="Arial Narrow" w:hAnsi="Arial Narrow" w:cs="Arial"/>
                <w:b/>
                <w:sz w:val="18"/>
                <w:szCs w:val="18"/>
              </w:rPr>
              <w:t xml:space="preserve">MTRO. ANTONIO IGNACIO MATUTE GONZÁLEZ </w:t>
            </w:r>
          </w:p>
          <w:p w:rsidR="007A2E2D" w:rsidRPr="00203E69" w:rsidRDefault="007A2E2D" w:rsidP="007A2E2D">
            <w:pPr>
              <w:tabs>
                <w:tab w:val="left" w:pos="426"/>
              </w:tabs>
              <w:ind w:right="-425"/>
              <w:jc w:val="center"/>
              <w:rPr>
                <w:rFonts w:ascii="Arial Narrow" w:hAnsi="Arial Narrow" w:cs="Arial"/>
                <w:b/>
                <w:sz w:val="18"/>
                <w:szCs w:val="18"/>
              </w:rPr>
            </w:pPr>
            <w:r w:rsidRPr="00203E69">
              <w:rPr>
                <w:rFonts w:ascii="Arial Narrow" w:hAnsi="Arial Narrow" w:cs="Arial"/>
                <w:b/>
                <w:sz w:val="18"/>
                <w:szCs w:val="18"/>
              </w:rPr>
              <w:t>CONSEJERO ELECTORAL</w:t>
            </w:r>
          </w:p>
          <w:p w:rsidR="007A2E2D" w:rsidRDefault="007A2E2D" w:rsidP="007A2E2D">
            <w:pPr>
              <w:tabs>
                <w:tab w:val="left" w:pos="426"/>
              </w:tabs>
              <w:ind w:right="-425"/>
              <w:jc w:val="center"/>
              <w:rPr>
                <w:rFonts w:ascii="Arial Narrow" w:hAnsi="Arial Narrow" w:cs="Arial"/>
                <w:b/>
                <w:sz w:val="18"/>
                <w:szCs w:val="18"/>
              </w:rPr>
            </w:pPr>
          </w:p>
          <w:p w:rsidR="007A2E2D" w:rsidRPr="00203E69" w:rsidRDefault="007A2E2D" w:rsidP="007A2E2D">
            <w:pPr>
              <w:tabs>
                <w:tab w:val="left" w:pos="426"/>
              </w:tabs>
              <w:ind w:right="-425"/>
              <w:jc w:val="center"/>
              <w:rPr>
                <w:rFonts w:ascii="Arial Narrow" w:hAnsi="Arial Narrow" w:cs="Arial"/>
                <w:b/>
                <w:sz w:val="18"/>
                <w:szCs w:val="18"/>
              </w:rPr>
            </w:pPr>
          </w:p>
          <w:p w:rsidR="007A2E2D" w:rsidRDefault="007A2E2D" w:rsidP="007A2E2D">
            <w:pPr>
              <w:tabs>
                <w:tab w:val="left" w:pos="426"/>
              </w:tabs>
              <w:ind w:right="-425"/>
              <w:jc w:val="center"/>
              <w:rPr>
                <w:rFonts w:ascii="Arial Narrow" w:hAnsi="Arial Narrow" w:cs="Arial"/>
                <w:b/>
                <w:bCs/>
                <w:color w:val="000000"/>
                <w:sz w:val="18"/>
                <w:szCs w:val="18"/>
              </w:rPr>
            </w:pPr>
          </w:p>
          <w:p w:rsidR="007A2E2D" w:rsidRPr="00203E69" w:rsidRDefault="007A2E2D" w:rsidP="007A2E2D">
            <w:pPr>
              <w:tabs>
                <w:tab w:val="left" w:pos="426"/>
              </w:tabs>
              <w:ind w:right="-425"/>
              <w:jc w:val="center"/>
              <w:rPr>
                <w:rFonts w:ascii="Arial Narrow" w:hAnsi="Arial Narrow" w:cs="Arial"/>
                <w:b/>
                <w:bCs/>
                <w:color w:val="000000"/>
                <w:sz w:val="18"/>
                <w:szCs w:val="18"/>
                <w:lang w:val="es-MX"/>
              </w:rPr>
            </w:pPr>
            <w:r w:rsidRPr="00203E69">
              <w:rPr>
                <w:rFonts w:ascii="Arial Narrow" w:hAnsi="Arial Narrow" w:cs="Arial"/>
                <w:b/>
                <w:bCs/>
                <w:color w:val="000000"/>
                <w:sz w:val="18"/>
                <w:szCs w:val="18"/>
                <w:lang w:val="es-MX"/>
              </w:rPr>
              <w:t xml:space="preserve">LIC. JORGE ANTONIO VALLEJO BUENFIL </w:t>
            </w:r>
          </w:p>
          <w:p w:rsidR="007A2E2D" w:rsidRPr="00203E69" w:rsidRDefault="007A2E2D" w:rsidP="007A2E2D">
            <w:pPr>
              <w:tabs>
                <w:tab w:val="left" w:pos="426"/>
              </w:tabs>
              <w:ind w:right="-425"/>
              <w:jc w:val="center"/>
              <w:rPr>
                <w:rFonts w:ascii="Arial Narrow" w:hAnsi="Arial Narrow" w:cs="Arial"/>
                <w:b/>
                <w:bCs/>
                <w:color w:val="000000"/>
                <w:sz w:val="18"/>
                <w:szCs w:val="18"/>
                <w:lang w:val="es-MX"/>
              </w:rPr>
            </w:pPr>
            <w:r w:rsidRPr="00203E69">
              <w:rPr>
                <w:rFonts w:ascii="Arial Narrow" w:hAnsi="Arial Narrow" w:cs="Arial"/>
                <w:b/>
                <w:bCs/>
                <w:color w:val="000000"/>
                <w:sz w:val="18"/>
                <w:szCs w:val="18"/>
                <w:lang w:val="es-MX"/>
              </w:rPr>
              <w:t>CONSEJERO ELECTORAL</w:t>
            </w:r>
          </w:p>
          <w:p w:rsidR="007A2E2D" w:rsidRPr="00203E69" w:rsidRDefault="007A2E2D" w:rsidP="007A2E2D">
            <w:pPr>
              <w:tabs>
                <w:tab w:val="left" w:pos="426"/>
              </w:tabs>
              <w:ind w:right="-425"/>
              <w:jc w:val="center"/>
              <w:rPr>
                <w:rFonts w:ascii="Arial Narrow" w:hAnsi="Arial Narrow" w:cs="Arial"/>
                <w:b/>
                <w:bCs/>
                <w:color w:val="000000"/>
                <w:sz w:val="18"/>
                <w:szCs w:val="18"/>
              </w:rPr>
            </w:pPr>
          </w:p>
        </w:tc>
      </w:tr>
      <w:tr w:rsidR="007A2E2D" w:rsidRPr="00203E69" w:rsidTr="007A2E2D">
        <w:trPr>
          <w:trHeight w:val="1239"/>
        </w:trPr>
        <w:tc>
          <w:tcPr>
            <w:tcW w:w="4962" w:type="dxa"/>
          </w:tcPr>
          <w:p w:rsidR="007A2E2D" w:rsidRPr="00203E69"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r w:rsidRPr="00203E69">
              <w:rPr>
                <w:rFonts w:ascii="Arial Narrow" w:hAnsi="Arial Narrow" w:cs="Arial"/>
                <w:b/>
                <w:bCs/>
                <w:color w:val="000000"/>
                <w:sz w:val="18"/>
                <w:szCs w:val="18"/>
                <w:lang w:val="es-MX"/>
              </w:rPr>
              <w:t>MTRA. DELTA ALEJANDRA PACHECO PUENTE</w:t>
            </w:r>
          </w:p>
          <w:p w:rsidR="007A2E2D" w:rsidRPr="00203E69" w:rsidRDefault="007A2E2D" w:rsidP="007A2E2D">
            <w:pPr>
              <w:tabs>
                <w:tab w:val="left" w:pos="426"/>
              </w:tabs>
              <w:ind w:right="-425"/>
              <w:jc w:val="center"/>
              <w:rPr>
                <w:rFonts w:ascii="Arial Narrow" w:hAnsi="Arial Narrow" w:cs="Arial"/>
                <w:b/>
                <w:bCs/>
                <w:color w:val="000000"/>
                <w:sz w:val="18"/>
                <w:szCs w:val="18"/>
                <w:lang w:val="es-MX"/>
              </w:rPr>
            </w:pPr>
            <w:r w:rsidRPr="00203E69">
              <w:rPr>
                <w:rFonts w:ascii="Arial Narrow" w:hAnsi="Arial Narrow" w:cs="Arial"/>
                <w:b/>
                <w:bCs/>
                <w:color w:val="000000"/>
                <w:sz w:val="18"/>
                <w:szCs w:val="18"/>
                <w:lang w:val="es-MX"/>
              </w:rPr>
              <w:t>CONSEJERA ELECTORAL</w:t>
            </w:r>
          </w:p>
          <w:p w:rsidR="007A2E2D" w:rsidRPr="00203E69" w:rsidRDefault="007A2E2D" w:rsidP="007A2E2D">
            <w:pPr>
              <w:tabs>
                <w:tab w:val="left" w:pos="426"/>
              </w:tabs>
              <w:ind w:right="-425"/>
              <w:jc w:val="center"/>
              <w:rPr>
                <w:rFonts w:ascii="Arial Narrow" w:hAnsi="Arial Narrow" w:cs="Arial"/>
                <w:b/>
                <w:bCs/>
                <w:color w:val="000000"/>
                <w:sz w:val="18"/>
                <w:szCs w:val="18"/>
                <w:lang w:val="es-MX"/>
              </w:rPr>
            </w:pPr>
          </w:p>
          <w:p w:rsidR="007A2E2D" w:rsidRPr="00203E69" w:rsidRDefault="007A2E2D" w:rsidP="007A2E2D">
            <w:pPr>
              <w:tabs>
                <w:tab w:val="left" w:pos="426"/>
              </w:tabs>
              <w:ind w:right="-425"/>
              <w:jc w:val="center"/>
              <w:rPr>
                <w:rFonts w:ascii="Arial Narrow" w:hAnsi="Arial Narrow" w:cs="Arial"/>
                <w:b/>
                <w:sz w:val="18"/>
                <w:szCs w:val="18"/>
              </w:rPr>
            </w:pPr>
          </w:p>
          <w:p w:rsidR="007A2E2D" w:rsidRPr="00203E69"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p>
          <w:p w:rsidR="007A2E2D" w:rsidRPr="00203E69" w:rsidRDefault="007A2E2D" w:rsidP="007A2E2D">
            <w:pPr>
              <w:tabs>
                <w:tab w:val="left" w:pos="426"/>
              </w:tabs>
              <w:ind w:right="-425"/>
              <w:jc w:val="center"/>
              <w:rPr>
                <w:rFonts w:ascii="Arial Narrow" w:hAnsi="Arial Narrow" w:cs="Arial"/>
                <w:b/>
                <w:sz w:val="18"/>
                <w:szCs w:val="18"/>
                <w:lang w:val="es-MX"/>
              </w:rPr>
            </w:pPr>
            <w:r>
              <w:rPr>
                <w:rFonts w:ascii="Arial Narrow" w:hAnsi="Arial Narrow" w:cs="Arial"/>
                <w:b/>
                <w:sz w:val="18"/>
                <w:szCs w:val="18"/>
                <w:lang w:val="es-MX"/>
              </w:rPr>
              <w:t>C. AARON NATANEAL BACAB HAU</w:t>
            </w:r>
          </w:p>
          <w:p w:rsidR="007A2E2D" w:rsidRPr="00203E69" w:rsidRDefault="007A2E2D" w:rsidP="007A2E2D">
            <w:pPr>
              <w:tabs>
                <w:tab w:val="left" w:pos="426"/>
              </w:tabs>
              <w:ind w:right="-425"/>
              <w:jc w:val="center"/>
              <w:rPr>
                <w:rFonts w:ascii="Arial Narrow" w:hAnsi="Arial Narrow" w:cs="Arial"/>
                <w:b/>
                <w:sz w:val="18"/>
                <w:szCs w:val="18"/>
                <w:lang w:val="es-MX"/>
              </w:rPr>
            </w:pPr>
            <w:r w:rsidRPr="00203E69">
              <w:rPr>
                <w:rFonts w:ascii="Arial Narrow" w:hAnsi="Arial Narrow" w:cs="Arial"/>
                <w:b/>
                <w:sz w:val="18"/>
                <w:szCs w:val="18"/>
                <w:lang w:val="es-MX"/>
              </w:rPr>
              <w:t>PARTIDO ACCIÓN NACIONAL</w:t>
            </w:r>
          </w:p>
          <w:p w:rsidR="007A2E2D" w:rsidRPr="00203E69" w:rsidRDefault="007A2E2D" w:rsidP="007A2E2D">
            <w:pPr>
              <w:tabs>
                <w:tab w:val="left" w:pos="426"/>
              </w:tabs>
              <w:ind w:right="-425"/>
              <w:jc w:val="center"/>
              <w:rPr>
                <w:rFonts w:ascii="Arial Narrow" w:hAnsi="Arial Narrow" w:cs="Arial"/>
                <w:b/>
                <w:sz w:val="18"/>
                <w:szCs w:val="18"/>
                <w:lang w:val="es-MX"/>
              </w:rPr>
            </w:pPr>
          </w:p>
          <w:p w:rsidR="007A2E2D" w:rsidRDefault="007A2E2D" w:rsidP="007A2E2D">
            <w:pPr>
              <w:tabs>
                <w:tab w:val="left" w:pos="426"/>
              </w:tabs>
              <w:ind w:right="-425"/>
              <w:jc w:val="center"/>
              <w:rPr>
                <w:rFonts w:ascii="Arial Narrow" w:hAnsi="Arial Narrow" w:cs="Arial"/>
                <w:b/>
                <w:sz w:val="18"/>
                <w:szCs w:val="18"/>
                <w:lang w:val="es-MX"/>
              </w:rPr>
            </w:pPr>
          </w:p>
          <w:p w:rsidR="007A2E2D" w:rsidRPr="00203E69" w:rsidRDefault="007A2E2D" w:rsidP="007A2E2D">
            <w:pPr>
              <w:tabs>
                <w:tab w:val="left" w:pos="426"/>
              </w:tabs>
              <w:ind w:right="-425"/>
              <w:jc w:val="center"/>
              <w:rPr>
                <w:rFonts w:ascii="Arial Narrow" w:hAnsi="Arial Narrow" w:cs="Arial"/>
                <w:b/>
                <w:sz w:val="18"/>
                <w:szCs w:val="18"/>
                <w:lang w:val="es-MX"/>
              </w:rPr>
            </w:pPr>
          </w:p>
          <w:p w:rsidR="007A2E2D" w:rsidRPr="00203E69" w:rsidRDefault="007A2E2D" w:rsidP="007A2E2D">
            <w:pPr>
              <w:tabs>
                <w:tab w:val="left" w:pos="426"/>
                <w:tab w:val="left" w:pos="555"/>
                <w:tab w:val="center" w:pos="2233"/>
              </w:tabs>
              <w:ind w:right="-425"/>
              <w:jc w:val="center"/>
              <w:rPr>
                <w:rFonts w:ascii="Arial Narrow" w:hAnsi="Arial Narrow" w:cs="Arial"/>
                <w:b/>
                <w:sz w:val="18"/>
                <w:szCs w:val="18"/>
                <w:lang w:val="es-MX"/>
              </w:rPr>
            </w:pPr>
            <w:r w:rsidRPr="00203E69">
              <w:rPr>
                <w:rFonts w:ascii="Arial Narrow" w:hAnsi="Arial Narrow" w:cs="Arial"/>
                <w:b/>
                <w:sz w:val="18"/>
                <w:szCs w:val="18"/>
                <w:lang w:val="es-MX"/>
              </w:rPr>
              <w:t xml:space="preserve">C. </w:t>
            </w:r>
            <w:r>
              <w:rPr>
                <w:rFonts w:ascii="Arial Narrow" w:hAnsi="Arial Narrow" w:cs="Arial"/>
                <w:b/>
                <w:sz w:val="18"/>
                <w:szCs w:val="18"/>
                <w:lang w:val="es-MX"/>
              </w:rPr>
              <w:t>EDUARDO SOBRINO SIERRA</w:t>
            </w:r>
          </w:p>
          <w:p w:rsidR="007A2E2D" w:rsidRPr="00203E69"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r w:rsidRPr="00203E69">
              <w:rPr>
                <w:rFonts w:ascii="Arial Narrow" w:hAnsi="Arial Narrow" w:cs="Arial"/>
                <w:b/>
                <w:bCs/>
                <w:color w:val="000000"/>
                <w:sz w:val="18"/>
                <w:szCs w:val="18"/>
                <w:lang w:val="es-MX"/>
              </w:rPr>
              <w:t>PARTIDO DE LA REVOLUCIÓN DEMOCRÁTICA</w:t>
            </w:r>
          </w:p>
          <w:p w:rsidR="007A2E2D" w:rsidRDefault="007A2E2D" w:rsidP="007A2E2D">
            <w:pPr>
              <w:tabs>
                <w:tab w:val="left" w:pos="426"/>
                <w:tab w:val="left" w:pos="555"/>
                <w:tab w:val="center" w:pos="2233"/>
              </w:tabs>
              <w:ind w:right="-425"/>
              <w:jc w:val="center"/>
              <w:rPr>
                <w:rFonts w:ascii="Arial Narrow" w:hAnsi="Arial Narrow" w:cs="Arial"/>
                <w:b/>
                <w:sz w:val="18"/>
                <w:szCs w:val="18"/>
              </w:rPr>
            </w:pPr>
          </w:p>
          <w:p w:rsidR="007A2E2D" w:rsidRDefault="007A2E2D" w:rsidP="007A2E2D">
            <w:pPr>
              <w:tabs>
                <w:tab w:val="left" w:pos="426"/>
                <w:tab w:val="left" w:pos="555"/>
                <w:tab w:val="center" w:pos="2233"/>
              </w:tabs>
              <w:ind w:right="-425"/>
              <w:jc w:val="center"/>
              <w:rPr>
                <w:rFonts w:ascii="Arial Narrow" w:hAnsi="Arial Narrow" w:cs="Arial"/>
                <w:b/>
                <w:sz w:val="18"/>
                <w:szCs w:val="18"/>
              </w:rPr>
            </w:pPr>
          </w:p>
          <w:p w:rsidR="007A2E2D" w:rsidRPr="00203E69" w:rsidRDefault="007A2E2D" w:rsidP="007A2E2D">
            <w:pPr>
              <w:tabs>
                <w:tab w:val="left" w:pos="426"/>
                <w:tab w:val="left" w:pos="555"/>
                <w:tab w:val="center" w:pos="2233"/>
              </w:tabs>
              <w:ind w:right="-425"/>
              <w:jc w:val="center"/>
              <w:rPr>
                <w:rFonts w:ascii="Arial Narrow" w:hAnsi="Arial Narrow" w:cs="Arial"/>
                <w:b/>
                <w:sz w:val="18"/>
                <w:szCs w:val="18"/>
              </w:rPr>
            </w:pPr>
          </w:p>
          <w:p w:rsidR="007A2E2D" w:rsidRDefault="007A2E2D" w:rsidP="007A2E2D">
            <w:pPr>
              <w:tabs>
                <w:tab w:val="left" w:pos="426"/>
                <w:tab w:val="left" w:pos="555"/>
                <w:tab w:val="center" w:pos="2233"/>
              </w:tabs>
              <w:ind w:right="-425"/>
              <w:jc w:val="center"/>
              <w:rPr>
                <w:rFonts w:ascii="Arial Narrow" w:hAnsi="Arial Narrow" w:cs="Arial"/>
                <w:b/>
                <w:sz w:val="18"/>
                <w:szCs w:val="18"/>
              </w:rPr>
            </w:pPr>
            <w:r>
              <w:rPr>
                <w:rFonts w:ascii="Arial Narrow" w:hAnsi="Arial Narrow" w:cs="Arial"/>
                <w:b/>
                <w:sz w:val="18"/>
                <w:szCs w:val="18"/>
              </w:rPr>
              <w:t>C. CARLOS MIGUEL PÉREZ ANCONA</w:t>
            </w:r>
          </w:p>
          <w:p w:rsidR="007A2E2D" w:rsidRDefault="007A2E2D" w:rsidP="007A2E2D">
            <w:pPr>
              <w:tabs>
                <w:tab w:val="left" w:pos="426"/>
                <w:tab w:val="left" w:pos="555"/>
                <w:tab w:val="center" w:pos="2233"/>
              </w:tabs>
              <w:ind w:right="-425"/>
              <w:jc w:val="center"/>
              <w:rPr>
                <w:rFonts w:ascii="Arial Narrow" w:hAnsi="Arial Narrow" w:cs="Arial"/>
                <w:b/>
                <w:sz w:val="18"/>
                <w:szCs w:val="18"/>
              </w:rPr>
            </w:pPr>
            <w:r>
              <w:rPr>
                <w:rFonts w:ascii="Arial Narrow" w:hAnsi="Arial Narrow" w:cs="Arial"/>
                <w:b/>
                <w:sz w:val="18"/>
                <w:szCs w:val="18"/>
              </w:rPr>
              <w:t>PARTIDO VERDE ECOLOGISTA DE MÉXICO</w:t>
            </w:r>
          </w:p>
          <w:p w:rsidR="007A2E2D" w:rsidRDefault="007A2E2D" w:rsidP="007A2E2D">
            <w:pPr>
              <w:tabs>
                <w:tab w:val="left" w:pos="426"/>
                <w:tab w:val="left" w:pos="555"/>
                <w:tab w:val="center" w:pos="2233"/>
              </w:tabs>
              <w:ind w:right="-425"/>
              <w:jc w:val="center"/>
              <w:rPr>
                <w:rFonts w:ascii="Arial Narrow" w:hAnsi="Arial Narrow" w:cs="Arial"/>
                <w:b/>
                <w:sz w:val="18"/>
                <w:szCs w:val="18"/>
              </w:rPr>
            </w:pPr>
          </w:p>
          <w:p w:rsidR="007A2E2D" w:rsidRDefault="007A2E2D" w:rsidP="007A2E2D">
            <w:pPr>
              <w:tabs>
                <w:tab w:val="left" w:pos="426"/>
                <w:tab w:val="left" w:pos="555"/>
                <w:tab w:val="center" w:pos="2233"/>
              </w:tabs>
              <w:ind w:right="-425"/>
              <w:jc w:val="center"/>
              <w:rPr>
                <w:rFonts w:ascii="Arial Narrow" w:hAnsi="Arial Narrow" w:cs="Arial"/>
                <w:b/>
                <w:sz w:val="18"/>
                <w:szCs w:val="18"/>
              </w:rPr>
            </w:pPr>
          </w:p>
          <w:p w:rsidR="007A2E2D" w:rsidRPr="00203E69" w:rsidRDefault="007A2E2D" w:rsidP="007A2E2D">
            <w:pPr>
              <w:tabs>
                <w:tab w:val="left" w:pos="426"/>
                <w:tab w:val="left" w:pos="555"/>
                <w:tab w:val="center" w:pos="2233"/>
              </w:tabs>
              <w:ind w:right="-425"/>
              <w:jc w:val="center"/>
              <w:rPr>
                <w:rFonts w:ascii="Arial Narrow" w:hAnsi="Arial Narrow" w:cs="Arial"/>
                <w:b/>
                <w:sz w:val="18"/>
                <w:szCs w:val="18"/>
              </w:rPr>
            </w:pPr>
          </w:p>
          <w:p w:rsidR="007A2E2D"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r>
              <w:rPr>
                <w:rFonts w:ascii="Arial Narrow" w:hAnsi="Arial Narrow" w:cs="Arial"/>
                <w:b/>
                <w:bCs/>
                <w:color w:val="000000"/>
                <w:sz w:val="18"/>
                <w:szCs w:val="18"/>
                <w:lang w:val="es-MX"/>
              </w:rPr>
              <w:t>LIC. RICARDO GABRIEL BARAHONA RÍOS</w:t>
            </w:r>
          </w:p>
          <w:p w:rsidR="007A2E2D" w:rsidRPr="00203E69"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r>
              <w:rPr>
                <w:rFonts w:ascii="Arial Narrow" w:hAnsi="Arial Narrow" w:cs="Arial"/>
                <w:b/>
                <w:bCs/>
                <w:color w:val="000000"/>
                <w:sz w:val="18"/>
                <w:szCs w:val="18"/>
                <w:lang w:val="es-MX"/>
              </w:rPr>
              <w:t>PARTIDO NUEVA ALIANZA</w:t>
            </w:r>
          </w:p>
          <w:p w:rsidR="007A2E2D"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p>
          <w:p w:rsidR="007A2E2D"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p>
          <w:p w:rsidR="007A2E2D"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p>
          <w:p w:rsidR="007A2E2D" w:rsidRPr="00203E69" w:rsidRDefault="007A2E2D" w:rsidP="007A2E2D">
            <w:pPr>
              <w:tabs>
                <w:tab w:val="left" w:pos="426"/>
              </w:tabs>
              <w:ind w:right="-425"/>
              <w:jc w:val="center"/>
              <w:rPr>
                <w:rFonts w:ascii="Arial Narrow" w:hAnsi="Arial Narrow" w:cs="Arial"/>
                <w:b/>
                <w:sz w:val="18"/>
                <w:szCs w:val="18"/>
                <w:lang w:val="es-MX"/>
              </w:rPr>
            </w:pPr>
            <w:r>
              <w:rPr>
                <w:rFonts w:ascii="Arial Narrow" w:hAnsi="Arial Narrow" w:cs="Arial"/>
                <w:b/>
                <w:sz w:val="18"/>
                <w:szCs w:val="18"/>
                <w:lang w:val="es-MX"/>
              </w:rPr>
              <w:t>C. HUMBERTO ALEJANDRO RODRÍGUEZ GARCÍA</w:t>
            </w:r>
          </w:p>
          <w:p w:rsidR="007A2E2D" w:rsidRPr="00203E69" w:rsidRDefault="007A2E2D" w:rsidP="007A2E2D">
            <w:pPr>
              <w:tabs>
                <w:tab w:val="left" w:pos="426"/>
              </w:tabs>
              <w:ind w:right="-425"/>
              <w:jc w:val="center"/>
              <w:rPr>
                <w:rFonts w:ascii="Arial Narrow" w:hAnsi="Arial Narrow" w:cs="Arial"/>
                <w:b/>
                <w:sz w:val="18"/>
                <w:szCs w:val="18"/>
              </w:rPr>
            </w:pPr>
            <w:r>
              <w:rPr>
                <w:rFonts w:ascii="Arial Narrow" w:hAnsi="Arial Narrow" w:cs="Arial"/>
                <w:b/>
                <w:sz w:val="18"/>
                <w:szCs w:val="18"/>
                <w:lang w:val="es-MX"/>
              </w:rPr>
              <w:t>PARTIDO ENCUENTRO SOCIAL</w:t>
            </w:r>
          </w:p>
        </w:tc>
        <w:tc>
          <w:tcPr>
            <w:tcW w:w="5584" w:type="dxa"/>
          </w:tcPr>
          <w:p w:rsidR="007A2E2D" w:rsidRPr="00203E69"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r w:rsidRPr="00203E69">
              <w:rPr>
                <w:rFonts w:ascii="Arial Narrow" w:hAnsi="Arial Narrow" w:cs="Arial"/>
                <w:b/>
                <w:bCs/>
                <w:color w:val="000000"/>
                <w:sz w:val="18"/>
                <w:szCs w:val="18"/>
                <w:lang w:val="es-MX"/>
              </w:rPr>
              <w:t xml:space="preserve"> MARÍA DEL MAR TREJO PÉREZ</w:t>
            </w:r>
          </w:p>
          <w:p w:rsidR="007A2E2D" w:rsidRPr="00203E69" w:rsidRDefault="007A2E2D" w:rsidP="007A2E2D">
            <w:pPr>
              <w:tabs>
                <w:tab w:val="left" w:pos="426"/>
              </w:tabs>
              <w:ind w:right="-425"/>
              <w:jc w:val="center"/>
              <w:rPr>
                <w:rFonts w:ascii="Arial Narrow" w:hAnsi="Arial Narrow" w:cs="Arial"/>
                <w:b/>
                <w:bCs/>
                <w:color w:val="000000"/>
                <w:sz w:val="18"/>
                <w:szCs w:val="18"/>
                <w:lang w:val="es-MX"/>
              </w:rPr>
            </w:pPr>
            <w:r w:rsidRPr="00203E69">
              <w:rPr>
                <w:rFonts w:ascii="Arial Narrow" w:hAnsi="Arial Narrow" w:cs="Arial"/>
                <w:b/>
                <w:bCs/>
                <w:color w:val="000000"/>
                <w:sz w:val="18"/>
                <w:szCs w:val="18"/>
                <w:lang w:val="es-MX"/>
              </w:rPr>
              <w:t>CONSEJERA ELECTORAL</w:t>
            </w:r>
          </w:p>
          <w:p w:rsidR="007A2E2D" w:rsidRPr="00203E69" w:rsidRDefault="007A2E2D" w:rsidP="007A2E2D">
            <w:pPr>
              <w:tabs>
                <w:tab w:val="left" w:pos="426"/>
              </w:tabs>
              <w:ind w:right="-425"/>
              <w:jc w:val="center"/>
              <w:rPr>
                <w:rFonts w:ascii="Arial Narrow" w:hAnsi="Arial Narrow" w:cs="Arial"/>
                <w:b/>
                <w:sz w:val="18"/>
                <w:szCs w:val="18"/>
              </w:rPr>
            </w:pPr>
          </w:p>
          <w:p w:rsidR="007A2E2D" w:rsidRPr="00203E69" w:rsidRDefault="007A2E2D" w:rsidP="007A2E2D">
            <w:pPr>
              <w:tabs>
                <w:tab w:val="left" w:pos="426"/>
              </w:tabs>
              <w:ind w:right="-425"/>
              <w:jc w:val="center"/>
              <w:rPr>
                <w:rFonts w:ascii="Arial Narrow" w:hAnsi="Arial Narrow" w:cs="Arial"/>
                <w:b/>
                <w:bCs/>
                <w:color w:val="000000"/>
                <w:sz w:val="18"/>
                <w:szCs w:val="18"/>
                <w:lang w:val="es-MX"/>
              </w:rPr>
            </w:pPr>
          </w:p>
          <w:p w:rsidR="007A2E2D" w:rsidRPr="00203E69" w:rsidRDefault="007A2E2D" w:rsidP="007A2E2D">
            <w:pPr>
              <w:tabs>
                <w:tab w:val="left" w:pos="426"/>
              </w:tabs>
              <w:ind w:right="-425"/>
              <w:jc w:val="center"/>
              <w:rPr>
                <w:rFonts w:ascii="Arial Narrow" w:hAnsi="Arial Narrow" w:cs="Arial"/>
                <w:b/>
                <w:bCs/>
                <w:color w:val="000000"/>
                <w:sz w:val="18"/>
                <w:szCs w:val="18"/>
                <w:lang w:val="es-MX"/>
              </w:rPr>
            </w:pPr>
          </w:p>
          <w:p w:rsidR="007A2E2D" w:rsidRPr="00203E69" w:rsidRDefault="007A2E2D" w:rsidP="007A2E2D">
            <w:pPr>
              <w:tabs>
                <w:tab w:val="left" w:pos="426"/>
              </w:tabs>
              <w:spacing w:line="276" w:lineRule="auto"/>
              <w:ind w:right="-425"/>
              <w:jc w:val="center"/>
              <w:rPr>
                <w:rFonts w:ascii="Arial Narrow" w:hAnsi="Arial Narrow" w:cs="Arial"/>
                <w:b/>
                <w:sz w:val="18"/>
                <w:szCs w:val="18"/>
              </w:rPr>
            </w:pPr>
            <w:r>
              <w:rPr>
                <w:rFonts w:ascii="Arial Narrow" w:hAnsi="Arial Narrow" w:cs="Arial"/>
                <w:b/>
                <w:sz w:val="18"/>
                <w:szCs w:val="18"/>
              </w:rPr>
              <w:t>MTRO. GASPAR DANIEL ALEMAÑY ORTIZ</w:t>
            </w:r>
          </w:p>
          <w:p w:rsidR="007A2E2D" w:rsidRPr="00203E69"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r w:rsidRPr="00203E69">
              <w:rPr>
                <w:rFonts w:ascii="Arial Narrow" w:hAnsi="Arial Narrow" w:cs="Arial"/>
                <w:b/>
                <w:bCs/>
                <w:color w:val="000000"/>
                <w:sz w:val="18"/>
                <w:szCs w:val="18"/>
                <w:lang w:val="es-MX"/>
              </w:rPr>
              <w:t>PARTIDO REVOLUCIONARIO INSTITUCIONAL</w:t>
            </w:r>
          </w:p>
          <w:p w:rsidR="007A2E2D" w:rsidRPr="00203E69"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p>
          <w:p w:rsidR="007A2E2D"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p>
          <w:p w:rsidR="007A2E2D"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p>
          <w:p w:rsidR="007A2E2D" w:rsidRPr="00203E69"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r w:rsidRPr="00203E69">
              <w:rPr>
                <w:rFonts w:ascii="Arial Narrow" w:hAnsi="Arial Narrow" w:cs="Arial"/>
                <w:b/>
                <w:bCs/>
                <w:color w:val="000000"/>
                <w:sz w:val="18"/>
                <w:szCs w:val="18"/>
                <w:lang w:val="es-MX"/>
              </w:rPr>
              <w:t xml:space="preserve">C. </w:t>
            </w:r>
            <w:r>
              <w:rPr>
                <w:rFonts w:ascii="Arial Narrow" w:hAnsi="Arial Narrow" w:cs="Arial"/>
                <w:b/>
                <w:bCs/>
                <w:color w:val="000000"/>
                <w:sz w:val="18"/>
                <w:szCs w:val="18"/>
                <w:lang w:val="es-MX"/>
              </w:rPr>
              <w:t>JOSÉ JACINTO SOSA NOVELO</w:t>
            </w:r>
          </w:p>
          <w:p w:rsidR="007A2E2D" w:rsidRPr="00203E69"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r w:rsidRPr="00203E69">
              <w:rPr>
                <w:rFonts w:ascii="Arial Narrow" w:hAnsi="Arial Narrow" w:cs="Arial"/>
                <w:b/>
                <w:bCs/>
                <w:color w:val="000000"/>
                <w:sz w:val="18"/>
                <w:szCs w:val="18"/>
                <w:lang w:val="es-MX"/>
              </w:rPr>
              <w:t>PARTIDO DEL TRABAJO</w:t>
            </w:r>
          </w:p>
          <w:p w:rsidR="007A2E2D"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p>
          <w:p w:rsidR="007A2E2D"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p>
          <w:p w:rsidR="007A2E2D"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p>
          <w:p w:rsidR="007A2E2D" w:rsidRDefault="007A2E2D" w:rsidP="007A2E2D">
            <w:pPr>
              <w:tabs>
                <w:tab w:val="left" w:pos="426"/>
              </w:tabs>
              <w:spacing w:line="276" w:lineRule="auto"/>
              <w:ind w:right="-425"/>
              <w:jc w:val="center"/>
              <w:rPr>
                <w:rFonts w:ascii="Arial Narrow" w:hAnsi="Arial Narrow" w:cs="Arial"/>
                <w:b/>
                <w:bCs/>
                <w:color w:val="000000"/>
                <w:sz w:val="18"/>
                <w:szCs w:val="18"/>
                <w:lang w:val="es-MX"/>
              </w:rPr>
            </w:pPr>
            <w:r>
              <w:rPr>
                <w:rFonts w:ascii="Arial Narrow" w:hAnsi="Arial Narrow" w:cs="Arial"/>
                <w:b/>
                <w:bCs/>
                <w:color w:val="000000"/>
                <w:sz w:val="18"/>
                <w:szCs w:val="18"/>
                <w:lang w:val="es-MX"/>
              </w:rPr>
              <w:t>C. CONRADO SÁNCHEZ BARRAGÁN</w:t>
            </w:r>
          </w:p>
          <w:p w:rsidR="007A2E2D" w:rsidRPr="00203E69" w:rsidRDefault="007A2E2D" w:rsidP="007A2E2D">
            <w:pPr>
              <w:tabs>
                <w:tab w:val="left" w:pos="426"/>
              </w:tabs>
              <w:spacing w:line="276" w:lineRule="auto"/>
              <w:ind w:right="-425"/>
              <w:jc w:val="center"/>
              <w:rPr>
                <w:rFonts w:ascii="Arial Narrow" w:hAnsi="Arial Narrow" w:cs="Arial"/>
                <w:b/>
                <w:bCs/>
                <w:color w:val="000000"/>
                <w:sz w:val="18"/>
                <w:szCs w:val="18"/>
                <w:lang w:val="es-MX"/>
              </w:rPr>
            </w:pPr>
            <w:r>
              <w:rPr>
                <w:rFonts w:ascii="Arial Narrow" w:hAnsi="Arial Narrow" w:cs="Arial"/>
                <w:b/>
                <w:bCs/>
                <w:color w:val="000000"/>
                <w:sz w:val="18"/>
                <w:szCs w:val="18"/>
                <w:lang w:val="es-MX"/>
              </w:rPr>
              <w:t>PARTIDO MOVIMIENTO SOCIAL</w:t>
            </w:r>
          </w:p>
          <w:p w:rsidR="007A2E2D"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p>
          <w:p w:rsidR="007A2E2D" w:rsidRPr="00203E69"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p>
          <w:p w:rsidR="007A2E2D" w:rsidRPr="00203E69"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p>
          <w:p w:rsidR="007A2E2D" w:rsidRPr="00203E69"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r>
              <w:rPr>
                <w:rFonts w:ascii="Arial Narrow" w:hAnsi="Arial Narrow" w:cs="Arial"/>
                <w:b/>
                <w:bCs/>
                <w:color w:val="000000"/>
                <w:sz w:val="18"/>
                <w:szCs w:val="18"/>
                <w:lang w:val="es-MX"/>
              </w:rPr>
              <w:t>C. ELVIRA MORENO CORZO</w:t>
            </w:r>
          </w:p>
          <w:p w:rsidR="007A2E2D"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r w:rsidRPr="00203E69">
              <w:rPr>
                <w:rFonts w:ascii="Arial Narrow" w:hAnsi="Arial Narrow" w:cs="Arial"/>
                <w:b/>
                <w:bCs/>
                <w:color w:val="000000"/>
                <w:sz w:val="18"/>
                <w:szCs w:val="18"/>
                <w:lang w:val="es-MX"/>
              </w:rPr>
              <w:t>PARTIDO MORENA</w:t>
            </w:r>
          </w:p>
          <w:p w:rsidR="007A2E2D"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p>
          <w:p w:rsidR="007A2E2D" w:rsidRPr="00203E69" w:rsidRDefault="007A2E2D" w:rsidP="007A2E2D">
            <w:pPr>
              <w:tabs>
                <w:tab w:val="left" w:pos="426"/>
                <w:tab w:val="left" w:pos="555"/>
                <w:tab w:val="center" w:pos="2233"/>
              </w:tabs>
              <w:ind w:right="-425"/>
              <w:jc w:val="center"/>
              <w:rPr>
                <w:rFonts w:ascii="Arial Narrow" w:hAnsi="Arial Narrow" w:cs="Arial"/>
                <w:b/>
                <w:bCs/>
                <w:color w:val="000000"/>
                <w:sz w:val="18"/>
                <w:szCs w:val="18"/>
                <w:lang w:val="es-MX"/>
              </w:rPr>
            </w:pPr>
          </w:p>
        </w:tc>
      </w:tr>
    </w:tbl>
    <w:p w:rsidR="00C6191F" w:rsidRDefault="00C6191F" w:rsidP="00246988">
      <w:pPr>
        <w:tabs>
          <w:tab w:val="left" w:pos="426"/>
        </w:tabs>
        <w:spacing w:line="276" w:lineRule="auto"/>
        <w:ind w:right="-425"/>
        <w:jc w:val="both"/>
        <w:rPr>
          <w:rFonts w:ascii="Arial Narrow" w:hAnsi="Arial Narrow" w:cs="Arial"/>
          <w:bCs/>
          <w:color w:val="000000"/>
          <w:szCs w:val="24"/>
        </w:rPr>
      </w:pPr>
      <w:r w:rsidRPr="00BA3FEA">
        <w:rPr>
          <w:rFonts w:ascii="Arial Narrow" w:hAnsi="Arial Narrow" w:cs="Arial"/>
          <w:bCs/>
          <w:color w:val="000000"/>
          <w:szCs w:val="24"/>
        </w:rPr>
        <w:t xml:space="preserve">En cumplimiento del </w:t>
      </w:r>
      <w:r w:rsidRPr="00BA3FEA">
        <w:rPr>
          <w:rFonts w:ascii="Arial Narrow" w:hAnsi="Arial Narrow" w:cs="Arial"/>
          <w:b/>
          <w:bCs/>
          <w:color w:val="000000"/>
          <w:szCs w:val="24"/>
        </w:rPr>
        <w:t xml:space="preserve">punto número </w:t>
      </w:r>
      <w:r>
        <w:rPr>
          <w:rFonts w:ascii="Arial Narrow" w:hAnsi="Arial Narrow" w:cs="Arial"/>
          <w:b/>
          <w:bCs/>
          <w:color w:val="000000"/>
          <w:szCs w:val="24"/>
        </w:rPr>
        <w:t xml:space="preserve">6 </w:t>
      </w:r>
      <w:r w:rsidRPr="00BA3FEA">
        <w:rPr>
          <w:rFonts w:ascii="Arial Narrow" w:hAnsi="Arial Narrow" w:cs="Arial"/>
          <w:b/>
          <w:bCs/>
          <w:color w:val="000000"/>
          <w:szCs w:val="24"/>
        </w:rPr>
        <w:t>del orden del día</w:t>
      </w:r>
      <w:r w:rsidRPr="00BA3FEA">
        <w:rPr>
          <w:rFonts w:ascii="Arial Narrow" w:hAnsi="Arial Narrow" w:cs="Arial"/>
          <w:bCs/>
          <w:color w:val="000000"/>
          <w:szCs w:val="24"/>
        </w:rPr>
        <w:t xml:space="preserve">, </w:t>
      </w:r>
      <w:r w:rsidRPr="00BA3FEA">
        <w:rPr>
          <w:rFonts w:ascii="Arial Narrow" w:hAnsi="Arial Narrow" w:cs="Arial"/>
          <w:szCs w:val="24"/>
        </w:rPr>
        <w:t>la</w:t>
      </w:r>
      <w:r w:rsidRPr="00BA3FEA">
        <w:rPr>
          <w:rFonts w:ascii="Arial Narrow" w:hAnsi="Arial Narrow" w:cs="Arial"/>
          <w:b/>
          <w:szCs w:val="24"/>
        </w:rPr>
        <w:t xml:space="preserve"> Consejera President</w:t>
      </w:r>
      <w:r>
        <w:rPr>
          <w:rFonts w:ascii="Arial Narrow" w:hAnsi="Arial Narrow" w:cs="Arial"/>
          <w:b/>
          <w:szCs w:val="24"/>
        </w:rPr>
        <w:t>e</w:t>
      </w:r>
      <w:r w:rsidRPr="00BA3FEA">
        <w:rPr>
          <w:rFonts w:ascii="Arial Narrow" w:hAnsi="Arial Narrow" w:cs="Arial"/>
          <w:b/>
          <w:szCs w:val="24"/>
        </w:rPr>
        <w:t>,</w:t>
      </w:r>
      <w:r w:rsidRPr="00BA3FEA">
        <w:rPr>
          <w:rFonts w:ascii="Arial Narrow" w:hAnsi="Arial Narrow" w:cs="Arial"/>
          <w:szCs w:val="24"/>
        </w:rPr>
        <w:t xml:space="preserve"> </w:t>
      </w:r>
      <w:r w:rsidRPr="004B06CA">
        <w:rPr>
          <w:rFonts w:ascii="Arial Narrow" w:hAnsi="Arial Narrow" w:cs="Arial"/>
          <w:b/>
          <w:szCs w:val="24"/>
        </w:rPr>
        <w:t>Maestra</w:t>
      </w:r>
      <w:r>
        <w:rPr>
          <w:rFonts w:ascii="Arial Narrow" w:hAnsi="Arial Narrow" w:cs="Arial"/>
          <w:szCs w:val="24"/>
        </w:rPr>
        <w:t xml:space="preserve"> </w:t>
      </w:r>
      <w:r w:rsidRPr="00BA3FEA">
        <w:rPr>
          <w:rFonts w:ascii="Arial Narrow" w:hAnsi="Arial Narrow" w:cs="Arial"/>
          <w:b/>
          <w:szCs w:val="24"/>
        </w:rPr>
        <w:t>María de Lourdes Rosas Moya</w:t>
      </w:r>
      <w:r w:rsidRPr="00BA3FEA">
        <w:rPr>
          <w:rFonts w:ascii="Arial Narrow" w:hAnsi="Arial Narrow" w:cs="Arial"/>
          <w:bCs/>
          <w:color w:val="000000"/>
          <w:szCs w:val="24"/>
        </w:rPr>
        <w:t xml:space="preserve">, dio por clausurada la Sesión </w:t>
      </w:r>
      <w:r>
        <w:rPr>
          <w:rFonts w:ascii="Arial Narrow" w:hAnsi="Arial Narrow" w:cs="Arial"/>
          <w:bCs/>
          <w:color w:val="000000"/>
          <w:szCs w:val="24"/>
        </w:rPr>
        <w:t>Especial del día domingo 8 de julio d</w:t>
      </w:r>
      <w:r w:rsidRPr="00BA3FEA">
        <w:rPr>
          <w:rFonts w:ascii="Arial Narrow" w:hAnsi="Arial Narrow" w:cs="Arial"/>
          <w:bCs/>
          <w:color w:val="000000"/>
          <w:szCs w:val="24"/>
        </w:rPr>
        <w:t>e</w:t>
      </w:r>
      <w:r>
        <w:rPr>
          <w:rFonts w:ascii="Arial Narrow" w:hAnsi="Arial Narrow" w:cs="Arial"/>
          <w:bCs/>
          <w:color w:val="000000"/>
          <w:szCs w:val="24"/>
        </w:rPr>
        <w:t>l año</w:t>
      </w:r>
      <w:r w:rsidRPr="00BA3FEA">
        <w:rPr>
          <w:rFonts w:ascii="Arial Narrow" w:hAnsi="Arial Narrow" w:cs="Arial"/>
          <w:bCs/>
          <w:color w:val="000000"/>
          <w:szCs w:val="24"/>
        </w:rPr>
        <w:t xml:space="preserve"> dos mil </w:t>
      </w:r>
      <w:r>
        <w:rPr>
          <w:rFonts w:ascii="Arial Narrow" w:hAnsi="Arial Narrow" w:cs="Arial"/>
          <w:bCs/>
          <w:color w:val="000000"/>
          <w:szCs w:val="24"/>
        </w:rPr>
        <w:t>dieciocho</w:t>
      </w:r>
      <w:r w:rsidRPr="00BA3FEA">
        <w:rPr>
          <w:rFonts w:ascii="Arial Narrow" w:hAnsi="Arial Narrow" w:cs="Arial"/>
          <w:bCs/>
          <w:color w:val="000000"/>
          <w:szCs w:val="24"/>
        </w:rPr>
        <w:t xml:space="preserve">, siendo las </w:t>
      </w:r>
      <w:r>
        <w:rPr>
          <w:rFonts w:ascii="Arial Narrow" w:hAnsi="Arial Narrow" w:cs="Arial"/>
          <w:bCs/>
          <w:color w:val="000000"/>
          <w:szCs w:val="24"/>
        </w:rPr>
        <w:t xml:space="preserve">dieciséis </w:t>
      </w:r>
      <w:r w:rsidRPr="00BA3FEA">
        <w:rPr>
          <w:rFonts w:ascii="Arial Narrow" w:hAnsi="Arial Narrow" w:cs="Arial"/>
          <w:bCs/>
          <w:color w:val="000000"/>
          <w:szCs w:val="24"/>
        </w:rPr>
        <w:t xml:space="preserve">horas </w:t>
      </w:r>
      <w:r>
        <w:rPr>
          <w:rFonts w:ascii="Arial Narrow" w:hAnsi="Arial Narrow" w:cs="Arial"/>
          <w:bCs/>
          <w:color w:val="000000"/>
          <w:szCs w:val="24"/>
        </w:rPr>
        <w:t>con diez m</w:t>
      </w:r>
      <w:r w:rsidRPr="00BA3FEA">
        <w:rPr>
          <w:rFonts w:ascii="Arial Narrow" w:hAnsi="Arial Narrow" w:cs="Arial"/>
          <w:bCs/>
          <w:color w:val="000000"/>
          <w:szCs w:val="24"/>
        </w:rPr>
        <w:t>inuto</w:t>
      </w:r>
      <w:r>
        <w:rPr>
          <w:rFonts w:ascii="Arial Narrow" w:hAnsi="Arial Narrow" w:cs="Arial"/>
          <w:bCs/>
          <w:color w:val="000000"/>
          <w:szCs w:val="24"/>
        </w:rPr>
        <w:t>s</w:t>
      </w:r>
      <w:r w:rsidRPr="00BA3FEA">
        <w:rPr>
          <w:rFonts w:ascii="Arial Narrow" w:hAnsi="Arial Narrow" w:cs="Arial"/>
          <w:bCs/>
          <w:color w:val="000000"/>
          <w:szCs w:val="24"/>
        </w:rPr>
        <w:t xml:space="preserve">; manifestando lo siguiente: </w:t>
      </w:r>
      <w:r w:rsidRPr="00614F0B">
        <w:rPr>
          <w:rFonts w:ascii="Arial Narrow" w:hAnsi="Arial Narrow" w:cs="Arial"/>
          <w:bCs/>
          <w:color w:val="000000"/>
          <w:szCs w:val="24"/>
        </w:rPr>
        <w:t xml:space="preserve">“Con fundamento en el artículo 5, inciso d), del Reglamento de Sesiones de los Consejos del Instituto Electoral y </w:t>
      </w:r>
      <w:r>
        <w:rPr>
          <w:rFonts w:ascii="Arial Narrow" w:hAnsi="Arial Narrow" w:cs="Arial"/>
          <w:bCs/>
          <w:color w:val="000000"/>
          <w:szCs w:val="24"/>
        </w:rPr>
        <w:t xml:space="preserve">de </w:t>
      </w:r>
      <w:r w:rsidRPr="00614F0B">
        <w:rPr>
          <w:rFonts w:ascii="Arial Narrow" w:hAnsi="Arial Narrow" w:cs="Arial"/>
          <w:bCs/>
          <w:color w:val="000000"/>
          <w:szCs w:val="24"/>
        </w:rPr>
        <w:t>Participación Ciudadana de Yucatán y en cumplimiento del punto</w:t>
      </w:r>
      <w:r>
        <w:rPr>
          <w:rFonts w:ascii="Arial Narrow" w:hAnsi="Arial Narrow" w:cs="Arial"/>
          <w:bCs/>
          <w:color w:val="000000"/>
          <w:szCs w:val="24"/>
        </w:rPr>
        <w:t xml:space="preserve"> 6</w:t>
      </w:r>
      <w:r w:rsidRPr="00614F0B">
        <w:rPr>
          <w:rFonts w:ascii="Arial Narrow" w:hAnsi="Arial Narrow" w:cs="Arial"/>
          <w:bCs/>
          <w:color w:val="000000"/>
          <w:szCs w:val="24"/>
        </w:rPr>
        <w:t xml:space="preserve"> del orden del día, siendo las</w:t>
      </w:r>
      <w:r>
        <w:rPr>
          <w:rFonts w:ascii="Arial Narrow" w:hAnsi="Arial Narrow" w:cs="Arial"/>
          <w:bCs/>
          <w:color w:val="000000"/>
          <w:szCs w:val="24"/>
        </w:rPr>
        <w:t xml:space="preserve"> dieciséis </w:t>
      </w:r>
      <w:r w:rsidRPr="00614F0B">
        <w:rPr>
          <w:rFonts w:ascii="Arial Narrow" w:hAnsi="Arial Narrow" w:cs="Arial"/>
          <w:bCs/>
          <w:color w:val="000000"/>
          <w:szCs w:val="24"/>
        </w:rPr>
        <w:t xml:space="preserve">horas </w:t>
      </w:r>
      <w:r>
        <w:rPr>
          <w:rFonts w:ascii="Arial Narrow" w:hAnsi="Arial Narrow" w:cs="Arial"/>
          <w:bCs/>
          <w:color w:val="000000"/>
          <w:szCs w:val="24"/>
        </w:rPr>
        <w:t>con diez minutos</w:t>
      </w:r>
      <w:r w:rsidRPr="00614F0B">
        <w:rPr>
          <w:rFonts w:ascii="Arial Narrow" w:hAnsi="Arial Narrow" w:cs="Arial"/>
          <w:bCs/>
          <w:color w:val="000000"/>
          <w:szCs w:val="24"/>
        </w:rPr>
        <w:t xml:space="preserve">, </w:t>
      </w:r>
      <w:r>
        <w:rPr>
          <w:rFonts w:ascii="Arial Narrow" w:hAnsi="Arial Narrow" w:cs="Arial"/>
          <w:bCs/>
          <w:color w:val="000000"/>
          <w:szCs w:val="24"/>
        </w:rPr>
        <w:t xml:space="preserve">del día domingo ocho de julio del dos mil dieciocho, </w:t>
      </w:r>
      <w:r w:rsidRPr="00614F0B">
        <w:rPr>
          <w:rFonts w:ascii="Arial Narrow" w:hAnsi="Arial Narrow" w:cs="Arial"/>
          <w:bCs/>
          <w:color w:val="000000"/>
          <w:szCs w:val="24"/>
        </w:rPr>
        <w:t>declaro clausurada la presente Sesión E</w:t>
      </w:r>
      <w:r>
        <w:rPr>
          <w:rFonts w:ascii="Arial Narrow" w:hAnsi="Arial Narrow" w:cs="Arial"/>
          <w:bCs/>
          <w:color w:val="000000"/>
          <w:szCs w:val="24"/>
        </w:rPr>
        <w:t>s</w:t>
      </w:r>
      <w:r w:rsidR="00C223AE">
        <w:rPr>
          <w:rFonts w:ascii="Arial Narrow" w:hAnsi="Arial Narrow" w:cs="Arial"/>
          <w:bCs/>
          <w:color w:val="000000"/>
          <w:szCs w:val="24"/>
        </w:rPr>
        <w:t>p</w:t>
      </w:r>
      <w:r>
        <w:rPr>
          <w:rFonts w:ascii="Arial Narrow" w:hAnsi="Arial Narrow" w:cs="Arial"/>
          <w:bCs/>
          <w:color w:val="000000"/>
          <w:szCs w:val="24"/>
        </w:rPr>
        <w:t>ecial</w:t>
      </w:r>
      <w:r w:rsidRPr="00614F0B">
        <w:rPr>
          <w:rFonts w:ascii="Arial Narrow" w:hAnsi="Arial Narrow" w:cs="Arial"/>
          <w:bCs/>
          <w:color w:val="000000"/>
          <w:szCs w:val="24"/>
        </w:rPr>
        <w:t>, agradezco la honorable asistencia de las señoras y los señores Consejeros Electorales, de los representantes de los Partidos Políticos, de los medios de comunicación y del público en general</w:t>
      </w:r>
      <w:r>
        <w:rPr>
          <w:rFonts w:ascii="Arial Narrow" w:hAnsi="Arial Narrow" w:cs="Arial"/>
          <w:bCs/>
          <w:color w:val="000000"/>
          <w:szCs w:val="24"/>
        </w:rPr>
        <w:t>. Muchas Gracias</w:t>
      </w:r>
      <w:r w:rsidRPr="00614F0B">
        <w:rPr>
          <w:rFonts w:ascii="Arial Narrow" w:hAnsi="Arial Narrow" w:cs="Arial"/>
          <w:bCs/>
          <w:color w:val="000000"/>
          <w:szCs w:val="24"/>
        </w:rPr>
        <w:t>”.</w:t>
      </w:r>
    </w:p>
    <w:p w:rsidR="00C6191F" w:rsidRDefault="00C6191F" w:rsidP="00246988">
      <w:pPr>
        <w:tabs>
          <w:tab w:val="left" w:pos="426"/>
        </w:tabs>
        <w:autoSpaceDE w:val="0"/>
        <w:autoSpaceDN w:val="0"/>
        <w:adjustRightInd w:val="0"/>
        <w:spacing w:line="276" w:lineRule="auto"/>
        <w:ind w:right="-425"/>
        <w:jc w:val="both"/>
        <w:rPr>
          <w:rFonts w:ascii="Arial Narrow" w:hAnsi="Arial Narrow" w:cs="Arial"/>
          <w:szCs w:val="24"/>
        </w:rPr>
      </w:pPr>
    </w:p>
    <w:p w:rsidR="007A2E2D" w:rsidRDefault="007A2E2D" w:rsidP="00246988">
      <w:pPr>
        <w:tabs>
          <w:tab w:val="left" w:pos="426"/>
        </w:tabs>
        <w:ind w:right="-425"/>
        <w:jc w:val="both"/>
        <w:rPr>
          <w:rFonts w:ascii="Arial Narrow" w:hAnsi="Arial Narrow"/>
        </w:rPr>
      </w:pPr>
    </w:p>
    <w:p w:rsidR="00EE714F" w:rsidRDefault="00EE714F" w:rsidP="00246988">
      <w:pPr>
        <w:tabs>
          <w:tab w:val="left" w:pos="426"/>
        </w:tabs>
        <w:ind w:right="-425"/>
        <w:jc w:val="both"/>
        <w:rPr>
          <w:rFonts w:ascii="Arial Narrow" w:hAnsi="Arial Narrow"/>
        </w:rPr>
        <w:sectPr w:rsidR="00EE714F" w:rsidSect="00FD2F3F">
          <w:headerReference w:type="default" r:id="rId19"/>
          <w:footerReference w:type="default" r:id="rId20"/>
          <w:pgSz w:w="12240" w:h="15840"/>
          <w:pgMar w:top="1702" w:right="1608" w:bottom="1702" w:left="1276" w:header="425" w:footer="554" w:gutter="0"/>
          <w:cols w:space="708"/>
          <w:docGrid w:linePitch="360"/>
        </w:sectPr>
      </w:pPr>
    </w:p>
    <w:p w:rsidR="00EE714F" w:rsidRDefault="00EE714F" w:rsidP="00EE714F">
      <w:pPr>
        <w:jc w:val="center"/>
        <w:rPr>
          <w:rFonts w:cs="Arial"/>
          <w:b/>
          <w:lang w:val="es-MX"/>
        </w:rPr>
      </w:pPr>
      <w:r w:rsidRPr="0078755C">
        <w:rPr>
          <w:rFonts w:cs="Arial"/>
          <w:b/>
          <w:lang w:val="es-MX"/>
        </w:rPr>
        <w:lastRenderedPageBreak/>
        <w:t>CANDIDATOS DIPUTADOS REPRESENTACIÓN PROPORCIONAL</w:t>
      </w:r>
    </w:p>
    <w:p w:rsidR="00EE714F" w:rsidRPr="0078755C" w:rsidRDefault="00EE714F" w:rsidP="00EE714F">
      <w:pPr>
        <w:jc w:val="center"/>
        <w:rPr>
          <w:rFonts w:cs="Arial"/>
          <w:lang w:val="es-MX"/>
        </w:rPr>
      </w:pPr>
      <w:r w:rsidRPr="000865B8">
        <w:rPr>
          <w:rFonts w:cs="Arial"/>
          <w:b/>
          <w:highlight w:val="lightGray"/>
          <w:lang w:val="es-MX"/>
        </w:rPr>
        <w:t>PARTIDO ACCIÓN NACIONAL</w:t>
      </w:r>
    </w:p>
    <w:tbl>
      <w:tblPr>
        <w:tblStyle w:val="Tablaconcuadrcula"/>
        <w:tblW w:w="0" w:type="auto"/>
        <w:jc w:val="center"/>
        <w:tblLook w:val="04A0" w:firstRow="1" w:lastRow="0" w:firstColumn="1" w:lastColumn="0" w:noHBand="0" w:noVBand="1"/>
      </w:tblPr>
      <w:tblGrid>
        <w:gridCol w:w="846"/>
        <w:gridCol w:w="6095"/>
      </w:tblGrid>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ROSA ADRIANA DÍAZ LIZAMA</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 xml:space="preserve">ÁNGEL ANTONIO GONZÁLEZ ESCALANTE </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 xml:space="preserve">MIGUEL ESTEBAN RODRÍGUEZ BAQUEIRO </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 xml:space="preserve">JOSÉ FILIBERTO GARCÍA HERRERA </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KATHIA MARÍA BOLIO PINELO</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FRANCISCO JAVIER RODRÍGUEZ VADILLO</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MIGUEL ÁNGEL GUTIÉRREZ MACHADO</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ROBERTO CARLOS TOLOSA PENICHE</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GORETTY ENID OROZCO MEDINA</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AREMI BEATRIZ MENDOZA CUEVAS</w:t>
            </w:r>
          </w:p>
          <w:p w:rsidR="00EE714F" w:rsidRPr="0078755C" w:rsidRDefault="00EE714F" w:rsidP="00DE789E">
            <w:pPr>
              <w:rPr>
                <w:rFonts w:cs="Arial"/>
                <w:lang w:val="es-MX"/>
              </w:rPr>
            </w:pPr>
          </w:p>
        </w:tc>
      </w:tr>
    </w:tbl>
    <w:p w:rsidR="00EE714F" w:rsidRPr="00F911AE" w:rsidRDefault="00EE714F" w:rsidP="00EE714F">
      <w:pPr>
        <w:jc w:val="center"/>
        <w:rPr>
          <w:rFonts w:cs="Arial"/>
          <w:b/>
          <w:caps/>
          <w:lang w:val="es-MX"/>
        </w:rPr>
      </w:pPr>
    </w:p>
    <w:p w:rsidR="00EE714F" w:rsidRDefault="00EE714F" w:rsidP="00EE714F">
      <w:pPr>
        <w:jc w:val="center"/>
        <w:rPr>
          <w:rFonts w:cs="Arial"/>
          <w:b/>
          <w:caps/>
          <w:highlight w:val="lightGray"/>
          <w:lang w:val="es-MX"/>
        </w:rPr>
      </w:pPr>
    </w:p>
    <w:p w:rsidR="00EE714F" w:rsidRDefault="00EE714F" w:rsidP="00EE714F">
      <w:pPr>
        <w:jc w:val="center"/>
        <w:rPr>
          <w:rFonts w:cs="Arial"/>
          <w:b/>
          <w:caps/>
          <w:highlight w:val="lightGray"/>
          <w:lang w:val="es-MX"/>
        </w:rPr>
      </w:pPr>
    </w:p>
    <w:p w:rsidR="00EE714F" w:rsidRDefault="00EE714F" w:rsidP="00EE714F">
      <w:pPr>
        <w:jc w:val="center"/>
        <w:rPr>
          <w:rFonts w:cs="Arial"/>
          <w:b/>
          <w:caps/>
          <w:highlight w:val="lightGray"/>
          <w:lang w:val="es-MX"/>
        </w:rPr>
      </w:pPr>
    </w:p>
    <w:p w:rsidR="00EE714F" w:rsidRDefault="00EE714F" w:rsidP="00EE714F">
      <w:pPr>
        <w:jc w:val="center"/>
        <w:rPr>
          <w:rFonts w:cs="Arial"/>
          <w:b/>
          <w:caps/>
          <w:highlight w:val="lightGray"/>
          <w:lang w:val="es-MX"/>
        </w:rPr>
      </w:pPr>
    </w:p>
    <w:p w:rsidR="00EE714F" w:rsidRDefault="00EE714F" w:rsidP="00EE714F">
      <w:pPr>
        <w:jc w:val="center"/>
        <w:rPr>
          <w:rFonts w:cs="Arial"/>
          <w:b/>
          <w:caps/>
          <w:highlight w:val="lightGray"/>
          <w:lang w:val="es-MX"/>
        </w:rPr>
      </w:pPr>
    </w:p>
    <w:p w:rsidR="00EE714F" w:rsidRPr="00F911AE" w:rsidRDefault="00EE714F" w:rsidP="00EE714F">
      <w:pPr>
        <w:jc w:val="center"/>
        <w:rPr>
          <w:rFonts w:cs="Arial"/>
          <w:b/>
          <w:caps/>
          <w:lang w:val="es-MX"/>
        </w:rPr>
      </w:pPr>
      <w:r w:rsidRPr="00D350F2">
        <w:rPr>
          <w:rFonts w:cs="Arial"/>
          <w:b/>
          <w:caps/>
          <w:lang w:val="es-MX"/>
        </w:rPr>
        <w:t>el partido Revolucionario Institucional RE</w:t>
      </w:r>
      <w:r>
        <w:rPr>
          <w:rFonts w:cs="Arial"/>
          <w:b/>
          <w:caps/>
          <w:lang w:val="es-MX"/>
        </w:rPr>
        <w:t>B</w:t>
      </w:r>
      <w:r w:rsidRPr="00D350F2">
        <w:rPr>
          <w:rFonts w:cs="Arial"/>
          <w:b/>
          <w:caps/>
          <w:lang w:val="es-MX"/>
        </w:rPr>
        <w:t xml:space="preserve">ASO EL UMBRAL </w:t>
      </w:r>
      <w:proofErr w:type="gramStart"/>
      <w:r w:rsidRPr="00D350F2">
        <w:rPr>
          <w:rFonts w:cs="Arial"/>
          <w:b/>
          <w:caps/>
          <w:lang w:val="es-MX"/>
        </w:rPr>
        <w:t>DE  sobrerepreseNTACIÓN</w:t>
      </w:r>
      <w:proofErr w:type="gramEnd"/>
    </w:p>
    <w:p w:rsidR="00EE714F" w:rsidRDefault="00EE714F" w:rsidP="00EE714F">
      <w:pPr>
        <w:rPr>
          <w:rFonts w:cs="Arial"/>
          <w:lang w:val="es-MX"/>
        </w:rPr>
      </w:pPr>
    </w:p>
    <w:p w:rsidR="00EE714F" w:rsidRDefault="00EE714F" w:rsidP="00EE714F">
      <w:pPr>
        <w:rPr>
          <w:rFonts w:cs="Arial"/>
          <w:lang w:val="es-MX"/>
        </w:rPr>
      </w:pPr>
    </w:p>
    <w:p w:rsidR="00EE714F" w:rsidRDefault="00EE714F" w:rsidP="00EE714F">
      <w:pPr>
        <w:rPr>
          <w:rFonts w:cs="Arial"/>
          <w:lang w:val="es-MX"/>
        </w:rPr>
      </w:pPr>
    </w:p>
    <w:p w:rsidR="00EE714F" w:rsidRDefault="00EE714F" w:rsidP="00EE714F">
      <w:pPr>
        <w:jc w:val="center"/>
        <w:rPr>
          <w:rFonts w:cs="Arial"/>
          <w:b/>
          <w:highlight w:val="lightGray"/>
          <w:lang w:val="es-MX"/>
        </w:rPr>
      </w:pPr>
    </w:p>
    <w:p w:rsidR="00EE714F" w:rsidRDefault="00EE714F" w:rsidP="00EE714F">
      <w:pPr>
        <w:jc w:val="center"/>
        <w:rPr>
          <w:rFonts w:cs="Arial"/>
          <w:b/>
          <w:highlight w:val="lightGray"/>
          <w:lang w:val="es-MX"/>
        </w:rPr>
      </w:pPr>
    </w:p>
    <w:p w:rsidR="00EE714F" w:rsidRDefault="00EE714F" w:rsidP="00EE714F">
      <w:pPr>
        <w:jc w:val="center"/>
        <w:rPr>
          <w:rFonts w:cs="Arial"/>
          <w:b/>
          <w:highlight w:val="lightGray"/>
          <w:lang w:val="es-MX"/>
        </w:rPr>
      </w:pPr>
    </w:p>
    <w:p w:rsidR="00EE714F" w:rsidRDefault="00EE714F" w:rsidP="00EE714F">
      <w:pPr>
        <w:jc w:val="center"/>
        <w:rPr>
          <w:rFonts w:cs="Arial"/>
          <w:b/>
          <w:highlight w:val="lightGray"/>
          <w:lang w:val="es-MX"/>
        </w:rPr>
      </w:pPr>
    </w:p>
    <w:p w:rsidR="00EE714F" w:rsidRDefault="00EE714F" w:rsidP="00EE714F">
      <w:pPr>
        <w:jc w:val="center"/>
        <w:rPr>
          <w:rFonts w:cs="Arial"/>
          <w:b/>
          <w:highlight w:val="lightGray"/>
          <w:lang w:val="es-MX"/>
        </w:rPr>
      </w:pPr>
    </w:p>
    <w:p w:rsidR="00EE714F" w:rsidRDefault="00EE714F" w:rsidP="00EE714F">
      <w:pPr>
        <w:jc w:val="center"/>
        <w:rPr>
          <w:rFonts w:cs="Arial"/>
          <w:b/>
          <w:lang w:val="es-MX"/>
        </w:rPr>
      </w:pPr>
      <w:r w:rsidRPr="000865B8">
        <w:rPr>
          <w:rFonts w:cs="Arial"/>
          <w:b/>
          <w:highlight w:val="lightGray"/>
          <w:lang w:val="es-MX"/>
        </w:rPr>
        <w:t>PARTIDO DE LA REVOLUCIÓN DEMOCRÁTICA</w:t>
      </w:r>
    </w:p>
    <w:tbl>
      <w:tblPr>
        <w:tblStyle w:val="Tablaconcuadrcula"/>
        <w:tblW w:w="0" w:type="auto"/>
        <w:jc w:val="center"/>
        <w:tblLook w:val="04A0" w:firstRow="1" w:lastRow="0" w:firstColumn="1" w:lastColumn="0" w:noHBand="0" w:noVBand="1"/>
      </w:tblPr>
      <w:tblGrid>
        <w:gridCol w:w="846"/>
        <w:gridCol w:w="5528"/>
      </w:tblGrid>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MARIO ALEJANDRO CUEVAS MENA</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DOMINGA ADRIANA VARGAS LEÓN</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TERESITA DE JESÚS BORGES PASOS</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MARIO JOAQUÍN PALACIOS SEGURA</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FILIBERTO CANUL CHAC</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 xml:space="preserve">JIMY YAMIL AMBROSIO CAMARGO </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MARTHA LILIA DEL CARMEN SOLÍS CISNEROS</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JORGE ALBERTO CASTRO CARVAJAL</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ALBELTO ADONAY MENA MONFORTE</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LEONISE DEL SOCORRO OY CHAN</w:t>
            </w:r>
          </w:p>
          <w:p w:rsidR="00EE714F" w:rsidRPr="0078755C" w:rsidRDefault="00EE714F" w:rsidP="00DE789E">
            <w:pPr>
              <w:rPr>
                <w:rFonts w:cs="Arial"/>
                <w:lang w:val="es-MX"/>
              </w:rPr>
            </w:pPr>
          </w:p>
        </w:tc>
      </w:tr>
    </w:tbl>
    <w:p w:rsidR="00EE714F" w:rsidRDefault="00EE714F" w:rsidP="00EE714F">
      <w:pPr>
        <w:jc w:val="center"/>
        <w:rPr>
          <w:rFonts w:cs="Arial"/>
          <w:b/>
          <w:lang w:val="es-MX"/>
        </w:rPr>
      </w:pPr>
    </w:p>
    <w:p w:rsidR="00EE714F" w:rsidRDefault="00EE714F" w:rsidP="00EE714F">
      <w:pPr>
        <w:jc w:val="center"/>
        <w:rPr>
          <w:rFonts w:cs="Arial"/>
          <w:b/>
          <w:lang w:val="es-MX"/>
        </w:rPr>
      </w:pPr>
      <w:r>
        <w:rPr>
          <w:rFonts w:cs="Arial"/>
          <w:b/>
          <w:lang w:val="es-MX"/>
        </w:rPr>
        <w:t xml:space="preserve">PARTIDO VERDE ECOLOGISTA DE MÉXICO </w:t>
      </w:r>
    </w:p>
    <w:tbl>
      <w:tblPr>
        <w:tblStyle w:val="Tablaconcuadrcula"/>
        <w:tblW w:w="0" w:type="auto"/>
        <w:jc w:val="center"/>
        <w:tblLook w:val="04A0" w:firstRow="1" w:lastRow="0" w:firstColumn="1" w:lastColumn="0" w:noHBand="0" w:noVBand="1"/>
      </w:tblPr>
      <w:tblGrid>
        <w:gridCol w:w="846"/>
        <w:gridCol w:w="5670"/>
      </w:tblGrid>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HARRY GERARDO RODRÍGUEZ BOTELLO FIERRO</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MARÍA TERESA MOISÉS ESCALANTE</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FABIOLA MISHEL PÉREZ NAJERA</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LIZZETE JANICE ESCOBEDO SALAZAR</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FAUSTO JOSÉ PEREYRA CARMONA</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MARTIN ENRIQUE CASTILLO RUZ</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HORTENCIA DE GUADALUPE POLANCO ROJAS</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QUIRIAT NEFTALI ROSADO SCHRADER</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RANDY FERNANDO MÉNDEZ AGÜERO</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MIGUEL ANDRÉS DUARTE MANCILLA</w:t>
            </w:r>
          </w:p>
          <w:p w:rsidR="00EE714F" w:rsidRPr="0078755C" w:rsidRDefault="00EE714F" w:rsidP="00DE789E">
            <w:pPr>
              <w:rPr>
                <w:rFonts w:cs="Arial"/>
                <w:lang w:val="es-MX"/>
              </w:rPr>
            </w:pPr>
          </w:p>
        </w:tc>
      </w:tr>
    </w:tbl>
    <w:p w:rsidR="00EE714F" w:rsidRDefault="00EE714F" w:rsidP="00EE714F">
      <w:pPr>
        <w:jc w:val="center"/>
        <w:rPr>
          <w:rFonts w:cs="Arial"/>
          <w:b/>
          <w:lang w:val="es-MX"/>
        </w:rPr>
      </w:pPr>
    </w:p>
    <w:p w:rsidR="00EE714F" w:rsidRDefault="00EE714F" w:rsidP="00EE714F">
      <w:pPr>
        <w:jc w:val="center"/>
        <w:rPr>
          <w:rFonts w:cs="Arial"/>
          <w:b/>
          <w:lang w:val="es-MX"/>
        </w:rPr>
      </w:pPr>
    </w:p>
    <w:p w:rsidR="00EE714F" w:rsidRDefault="00EE714F" w:rsidP="00EE714F">
      <w:pPr>
        <w:jc w:val="center"/>
        <w:rPr>
          <w:rFonts w:cs="Arial"/>
          <w:b/>
          <w:lang w:val="es-MX"/>
        </w:rPr>
      </w:pPr>
      <w:r>
        <w:rPr>
          <w:rFonts w:cs="Arial"/>
          <w:b/>
          <w:lang w:val="es-MX"/>
        </w:rPr>
        <w:t xml:space="preserve">MOVIMIENTO CIUDADANO </w:t>
      </w:r>
    </w:p>
    <w:tbl>
      <w:tblPr>
        <w:tblStyle w:val="Tablaconcuadrcula"/>
        <w:tblW w:w="0" w:type="auto"/>
        <w:jc w:val="center"/>
        <w:tblLook w:val="04A0" w:firstRow="1" w:lastRow="0" w:firstColumn="1" w:lastColumn="0" w:noHBand="0" w:noVBand="1"/>
      </w:tblPr>
      <w:tblGrid>
        <w:gridCol w:w="846"/>
        <w:gridCol w:w="5528"/>
      </w:tblGrid>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SILVIA AMERICA LÓPEZ ESCOFFIE</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ZHAZIL LEONOR MÉNDEZ HERNANDEZ</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 xml:space="preserve">HUGO ADAN GONZÁLEZ CRESPO </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GIEZE AZUCENA NAAL MEDINA</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MARÍA DEL CARMEN XACUR SALAZAR</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RUBI GUADALUPE CANUL UC</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RODRIGO MENDOZA MARTÍNEZ</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ÁNGEL ANTONIO GONZÁLEZ ESCALANTE</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AMAIRANI ANAHI PIÑA ORDAZ</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JOSÉ FILIBERTO GARCÍA HERRERA</w:t>
            </w:r>
          </w:p>
          <w:p w:rsidR="00EE714F" w:rsidRPr="0078755C" w:rsidRDefault="00EE714F" w:rsidP="00DE789E">
            <w:pPr>
              <w:rPr>
                <w:rFonts w:cs="Arial"/>
                <w:lang w:val="es-MX"/>
              </w:rPr>
            </w:pPr>
          </w:p>
        </w:tc>
      </w:tr>
    </w:tbl>
    <w:p w:rsidR="00EE714F" w:rsidRDefault="00EE714F" w:rsidP="00EE714F">
      <w:pPr>
        <w:jc w:val="center"/>
        <w:rPr>
          <w:rFonts w:cs="Arial"/>
          <w:b/>
          <w:lang w:val="es-MX"/>
        </w:rPr>
      </w:pPr>
    </w:p>
    <w:p w:rsidR="00EE714F" w:rsidRDefault="00EE714F" w:rsidP="00EE714F">
      <w:pPr>
        <w:jc w:val="center"/>
        <w:rPr>
          <w:rFonts w:cs="Arial"/>
          <w:b/>
          <w:lang w:val="es-MX"/>
        </w:rPr>
      </w:pPr>
      <w:r>
        <w:rPr>
          <w:rFonts w:cs="Arial"/>
          <w:b/>
          <w:lang w:val="es-MX"/>
        </w:rPr>
        <w:t xml:space="preserve">PARTIDO NUEVA ALIANZA </w:t>
      </w:r>
    </w:p>
    <w:tbl>
      <w:tblPr>
        <w:tblStyle w:val="Tablaconcuadrcula"/>
        <w:tblW w:w="0" w:type="auto"/>
        <w:jc w:val="center"/>
        <w:tblLook w:val="04A0" w:firstRow="1" w:lastRow="0" w:firstColumn="1" w:lastColumn="0" w:noHBand="0" w:noVBand="1"/>
      </w:tblPr>
      <w:tblGrid>
        <w:gridCol w:w="846"/>
        <w:gridCol w:w="5528"/>
      </w:tblGrid>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LUIS MARÍA AGUILAR CASTILLO</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MARCOS NICOLAS RODRÍGUEZ RUZ</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SARA PATRICIA LARA PALMA</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MARTIN ENRIQUE CASTILLO RUZ</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CARLOS ALEJANDRO ORTIZ ROSADO</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 xml:space="preserve">VIDA ARAVARI GÓMEZ HERRERA </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ROCIO DEL CARMEN TORRES PÉREZ</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 xml:space="preserve">EFRAÍN ERNESTO AGUILAR GÓNGORA </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AREL ALFREDO RIOS CHAY</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MARIBEL DEL ROSARIO CHUC AYALA</w:t>
            </w:r>
          </w:p>
          <w:p w:rsidR="00EE714F" w:rsidRPr="0078755C" w:rsidRDefault="00EE714F" w:rsidP="00DE789E">
            <w:pPr>
              <w:rPr>
                <w:rFonts w:cs="Arial"/>
                <w:lang w:val="es-MX"/>
              </w:rPr>
            </w:pPr>
          </w:p>
        </w:tc>
      </w:tr>
    </w:tbl>
    <w:p w:rsidR="00EE714F" w:rsidRDefault="00EE714F" w:rsidP="00EE714F">
      <w:pPr>
        <w:jc w:val="center"/>
        <w:rPr>
          <w:rFonts w:cs="Arial"/>
          <w:b/>
          <w:lang w:val="es-MX"/>
        </w:rPr>
      </w:pPr>
    </w:p>
    <w:p w:rsidR="00EE714F" w:rsidRDefault="00EE714F" w:rsidP="00EE714F">
      <w:pPr>
        <w:jc w:val="center"/>
        <w:rPr>
          <w:rFonts w:cs="Arial"/>
          <w:b/>
          <w:lang w:val="es-MX"/>
        </w:rPr>
      </w:pPr>
    </w:p>
    <w:p w:rsidR="00EE714F" w:rsidRDefault="00EE714F" w:rsidP="00EE714F">
      <w:pPr>
        <w:jc w:val="center"/>
        <w:rPr>
          <w:rFonts w:cs="Arial"/>
          <w:b/>
          <w:lang w:val="es-MX"/>
        </w:rPr>
      </w:pPr>
      <w:r>
        <w:rPr>
          <w:rFonts w:cs="Arial"/>
          <w:b/>
          <w:lang w:val="es-MX"/>
        </w:rPr>
        <w:t>MORENA</w:t>
      </w:r>
    </w:p>
    <w:tbl>
      <w:tblPr>
        <w:tblStyle w:val="Tablaconcuadrcula"/>
        <w:tblW w:w="0" w:type="auto"/>
        <w:jc w:val="center"/>
        <w:tblLook w:val="04A0" w:firstRow="1" w:lastRow="0" w:firstColumn="1" w:lastColumn="0" w:noHBand="0" w:noVBand="1"/>
      </w:tblPr>
      <w:tblGrid>
        <w:gridCol w:w="846"/>
        <w:gridCol w:w="5039"/>
      </w:tblGrid>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LUIS HERMELINDO LOEZA PACHECO</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JOSÉ ANTONIO FIGUEROA JIMÉNEZ</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LETICIA GABRIELA EUAN MIS</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FÁTIMA DEL ROSARIO PERERA SALAZAR</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OMAR DAVID PÉREZ AVILÉS</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MARIA ADELA BALAM UC</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 xml:space="preserve">MAYRA GUADALUPE NAH DZUL </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ALBERTO NOLASCO SOSA</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LUIS JORGE MEDINA Y CASTRO</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LIZBETH BEATRIZ HERNANDEZ KANTUN</w:t>
            </w:r>
          </w:p>
          <w:p w:rsidR="00EE714F" w:rsidRPr="0078755C" w:rsidRDefault="00EE714F" w:rsidP="00DE789E">
            <w:pPr>
              <w:rPr>
                <w:rFonts w:cs="Arial"/>
                <w:lang w:val="es-MX"/>
              </w:rPr>
            </w:pPr>
          </w:p>
        </w:tc>
      </w:tr>
    </w:tbl>
    <w:p w:rsidR="00EE714F" w:rsidRDefault="00EE714F" w:rsidP="00EE714F">
      <w:pPr>
        <w:jc w:val="center"/>
        <w:rPr>
          <w:rFonts w:cs="Arial"/>
          <w:b/>
          <w:lang w:val="es-MX"/>
        </w:rPr>
      </w:pPr>
    </w:p>
    <w:p w:rsidR="00EE714F" w:rsidRPr="005E30D7" w:rsidRDefault="00EE714F" w:rsidP="00EE714F">
      <w:pPr>
        <w:jc w:val="center"/>
        <w:rPr>
          <w:rFonts w:cs="Arial"/>
          <w:b/>
          <w:lang w:val="es-MX"/>
        </w:rPr>
      </w:pPr>
    </w:p>
    <w:p w:rsidR="00EE714F" w:rsidRDefault="00EE714F" w:rsidP="00246988">
      <w:pPr>
        <w:tabs>
          <w:tab w:val="left" w:pos="426"/>
        </w:tabs>
        <w:ind w:right="-425"/>
        <w:jc w:val="both"/>
        <w:rPr>
          <w:rFonts w:ascii="Arial Narrow" w:hAnsi="Arial Narrow"/>
        </w:rPr>
        <w:sectPr w:rsidR="00EE714F" w:rsidSect="00A029D9">
          <w:headerReference w:type="default" r:id="rId21"/>
          <w:footerReference w:type="default" r:id="rId22"/>
          <w:pgSz w:w="12240" w:h="15840"/>
          <w:pgMar w:top="1843" w:right="1701" w:bottom="1417" w:left="1701" w:header="708" w:footer="708" w:gutter="0"/>
          <w:cols w:space="708"/>
          <w:docGrid w:linePitch="360"/>
        </w:sectPr>
      </w:pPr>
    </w:p>
    <w:p w:rsidR="00EE714F" w:rsidRDefault="00EE714F" w:rsidP="00EE714F">
      <w:pPr>
        <w:jc w:val="center"/>
        <w:rPr>
          <w:rFonts w:cs="Arial"/>
          <w:b/>
          <w:lang w:val="es-MX"/>
        </w:rPr>
      </w:pPr>
      <w:r w:rsidRPr="0078755C">
        <w:rPr>
          <w:rFonts w:cs="Arial"/>
          <w:b/>
          <w:lang w:val="es-MX"/>
        </w:rPr>
        <w:lastRenderedPageBreak/>
        <w:t>CANDIDATOS DIPUTADOS REPRESENTACIÓN PROPORCIONAL</w:t>
      </w:r>
    </w:p>
    <w:p w:rsidR="00EE714F" w:rsidRPr="0078755C" w:rsidRDefault="00EE714F" w:rsidP="00EE714F">
      <w:pPr>
        <w:jc w:val="center"/>
        <w:rPr>
          <w:rFonts w:cs="Arial"/>
          <w:lang w:val="es-MX"/>
        </w:rPr>
      </w:pPr>
      <w:r w:rsidRPr="000865B8">
        <w:rPr>
          <w:rFonts w:cs="Arial"/>
          <w:b/>
          <w:highlight w:val="lightGray"/>
          <w:lang w:val="es-MX"/>
        </w:rPr>
        <w:t>PARTIDO ACCIÓN NACIONAL</w:t>
      </w:r>
    </w:p>
    <w:tbl>
      <w:tblPr>
        <w:tblStyle w:val="Tablaconcuadrcula"/>
        <w:tblW w:w="0" w:type="auto"/>
        <w:jc w:val="center"/>
        <w:tblLook w:val="04A0" w:firstRow="1" w:lastRow="0" w:firstColumn="1" w:lastColumn="0" w:noHBand="0" w:noVBand="1"/>
      </w:tblPr>
      <w:tblGrid>
        <w:gridCol w:w="846"/>
        <w:gridCol w:w="6095"/>
      </w:tblGrid>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ROSA ADRIANA DÍAZ LIZAMA</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 xml:space="preserve">ÁNGEL ANTONIO GONZÁLEZ ESCALANTE </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 xml:space="preserve">MIGUEL ESTEBAN RODRÍGUEZ BAQUEIRO </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 xml:space="preserve">JOSÉ FILIBERTO GARCÍA HERRERA </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KATHIA MARÍA BOLIO PINELO</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FRANCISCO JAVIER RODRÍGUEZ VADILLO</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MIGUEL ÁNGEL GUTIÉRREZ MACHADO</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ROBERTO CARLOS TOLOSA PENICHE</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GORETTY ENID OROZCO MEDINA</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5"/>
              </w:numPr>
              <w:contextualSpacing/>
              <w:rPr>
                <w:rFonts w:cs="Arial"/>
              </w:rPr>
            </w:pPr>
          </w:p>
        </w:tc>
        <w:tc>
          <w:tcPr>
            <w:tcW w:w="6095" w:type="dxa"/>
          </w:tcPr>
          <w:p w:rsidR="00EE714F" w:rsidRDefault="00EE714F" w:rsidP="00DE789E">
            <w:pPr>
              <w:rPr>
                <w:rFonts w:cs="Arial"/>
                <w:lang w:val="es-MX"/>
              </w:rPr>
            </w:pPr>
            <w:r w:rsidRPr="0078755C">
              <w:rPr>
                <w:rFonts w:cs="Arial"/>
                <w:lang w:val="es-MX"/>
              </w:rPr>
              <w:t>AREMI BEATRIZ MENDOZA CUEVAS</w:t>
            </w:r>
          </w:p>
          <w:p w:rsidR="00EE714F" w:rsidRPr="0078755C" w:rsidRDefault="00EE714F" w:rsidP="00DE789E">
            <w:pPr>
              <w:rPr>
                <w:rFonts w:cs="Arial"/>
                <w:lang w:val="es-MX"/>
              </w:rPr>
            </w:pPr>
          </w:p>
        </w:tc>
      </w:tr>
    </w:tbl>
    <w:p w:rsidR="00EE714F" w:rsidRPr="00F911AE" w:rsidRDefault="00EE714F" w:rsidP="00EE714F">
      <w:pPr>
        <w:jc w:val="center"/>
        <w:rPr>
          <w:rFonts w:cs="Arial"/>
          <w:b/>
          <w:caps/>
          <w:lang w:val="es-MX"/>
        </w:rPr>
      </w:pPr>
    </w:p>
    <w:p w:rsidR="00EE714F" w:rsidRDefault="00EE714F" w:rsidP="00EE714F">
      <w:pPr>
        <w:jc w:val="center"/>
        <w:rPr>
          <w:rFonts w:cs="Arial"/>
          <w:b/>
          <w:caps/>
          <w:highlight w:val="lightGray"/>
          <w:lang w:val="es-MX"/>
        </w:rPr>
      </w:pPr>
    </w:p>
    <w:p w:rsidR="00EE714F" w:rsidRDefault="00EE714F" w:rsidP="00EE714F">
      <w:pPr>
        <w:jc w:val="center"/>
        <w:rPr>
          <w:rFonts w:cs="Arial"/>
          <w:b/>
          <w:caps/>
          <w:highlight w:val="lightGray"/>
          <w:lang w:val="es-MX"/>
        </w:rPr>
      </w:pPr>
    </w:p>
    <w:p w:rsidR="00EE714F" w:rsidRDefault="00EE714F" w:rsidP="00EE714F">
      <w:pPr>
        <w:jc w:val="center"/>
        <w:rPr>
          <w:rFonts w:cs="Arial"/>
          <w:b/>
          <w:caps/>
          <w:highlight w:val="lightGray"/>
          <w:lang w:val="es-MX"/>
        </w:rPr>
      </w:pPr>
    </w:p>
    <w:p w:rsidR="00EE714F" w:rsidRDefault="00EE714F" w:rsidP="00EE714F">
      <w:pPr>
        <w:jc w:val="center"/>
        <w:rPr>
          <w:rFonts w:cs="Arial"/>
          <w:b/>
          <w:caps/>
          <w:highlight w:val="lightGray"/>
          <w:lang w:val="es-MX"/>
        </w:rPr>
      </w:pPr>
    </w:p>
    <w:p w:rsidR="00EE714F" w:rsidRDefault="00EE714F" w:rsidP="00EE714F">
      <w:pPr>
        <w:jc w:val="center"/>
        <w:rPr>
          <w:rFonts w:cs="Arial"/>
          <w:b/>
          <w:caps/>
          <w:highlight w:val="lightGray"/>
          <w:lang w:val="es-MX"/>
        </w:rPr>
      </w:pPr>
    </w:p>
    <w:p w:rsidR="00EE714F" w:rsidRPr="00F911AE" w:rsidRDefault="00EE714F" w:rsidP="00EE714F">
      <w:pPr>
        <w:jc w:val="center"/>
        <w:rPr>
          <w:rFonts w:cs="Arial"/>
          <w:b/>
          <w:caps/>
          <w:lang w:val="es-MX"/>
        </w:rPr>
      </w:pPr>
      <w:r w:rsidRPr="00D350F2">
        <w:rPr>
          <w:rFonts w:cs="Arial"/>
          <w:b/>
          <w:caps/>
          <w:lang w:val="es-MX"/>
        </w:rPr>
        <w:t>el partido Revolucionario Institucional RE</w:t>
      </w:r>
      <w:r>
        <w:rPr>
          <w:rFonts w:cs="Arial"/>
          <w:b/>
          <w:caps/>
          <w:lang w:val="es-MX"/>
        </w:rPr>
        <w:t>B</w:t>
      </w:r>
      <w:r w:rsidRPr="00D350F2">
        <w:rPr>
          <w:rFonts w:cs="Arial"/>
          <w:b/>
          <w:caps/>
          <w:lang w:val="es-MX"/>
        </w:rPr>
        <w:t xml:space="preserve">ASO EL UMBRAL </w:t>
      </w:r>
      <w:proofErr w:type="gramStart"/>
      <w:r w:rsidRPr="00D350F2">
        <w:rPr>
          <w:rFonts w:cs="Arial"/>
          <w:b/>
          <w:caps/>
          <w:lang w:val="es-MX"/>
        </w:rPr>
        <w:t>DE  sobrerepreseNTACIÓN</w:t>
      </w:r>
      <w:proofErr w:type="gramEnd"/>
    </w:p>
    <w:p w:rsidR="00EE714F" w:rsidRDefault="00EE714F" w:rsidP="00EE714F">
      <w:pPr>
        <w:rPr>
          <w:rFonts w:cs="Arial"/>
          <w:lang w:val="es-MX"/>
        </w:rPr>
      </w:pPr>
    </w:p>
    <w:p w:rsidR="00EE714F" w:rsidRDefault="00EE714F" w:rsidP="00EE714F">
      <w:pPr>
        <w:rPr>
          <w:rFonts w:cs="Arial"/>
          <w:lang w:val="es-MX"/>
        </w:rPr>
      </w:pPr>
    </w:p>
    <w:p w:rsidR="00EE714F" w:rsidRDefault="00EE714F" w:rsidP="00EE714F">
      <w:pPr>
        <w:rPr>
          <w:rFonts w:cs="Arial"/>
          <w:lang w:val="es-MX"/>
        </w:rPr>
      </w:pPr>
    </w:p>
    <w:p w:rsidR="00EE714F" w:rsidRDefault="00EE714F" w:rsidP="00EE714F">
      <w:pPr>
        <w:jc w:val="center"/>
        <w:rPr>
          <w:rFonts w:cs="Arial"/>
          <w:b/>
          <w:highlight w:val="lightGray"/>
          <w:lang w:val="es-MX"/>
        </w:rPr>
      </w:pPr>
    </w:p>
    <w:p w:rsidR="00EE714F" w:rsidRDefault="00EE714F" w:rsidP="00EE714F">
      <w:pPr>
        <w:jc w:val="center"/>
        <w:rPr>
          <w:rFonts w:cs="Arial"/>
          <w:b/>
          <w:highlight w:val="lightGray"/>
          <w:lang w:val="es-MX"/>
        </w:rPr>
      </w:pPr>
    </w:p>
    <w:p w:rsidR="00EE714F" w:rsidRDefault="00EE714F" w:rsidP="00EE714F">
      <w:pPr>
        <w:jc w:val="center"/>
        <w:rPr>
          <w:rFonts w:cs="Arial"/>
          <w:b/>
          <w:highlight w:val="lightGray"/>
          <w:lang w:val="es-MX"/>
        </w:rPr>
      </w:pPr>
    </w:p>
    <w:p w:rsidR="00EE714F" w:rsidRDefault="00EE714F" w:rsidP="00EE714F">
      <w:pPr>
        <w:jc w:val="center"/>
        <w:rPr>
          <w:rFonts w:cs="Arial"/>
          <w:b/>
          <w:highlight w:val="lightGray"/>
          <w:lang w:val="es-MX"/>
        </w:rPr>
      </w:pPr>
    </w:p>
    <w:p w:rsidR="00EE714F" w:rsidRDefault="00EE714F" w:rsidP="00EE714F">
      <w:pPr>
        <w:jc w:val="center"/>
        <w:rPr>
          <w:rFonts w:cs="Arial"/>
          <w:b/>
          <w:highlight w:val="lightGray"/>
          <w:lang w:val="es-MX"/>
        </w:rPr>
      </w:pPr>
    </w:p>
    <w:p w:rsidR="00EE714F" w:rsidRDefault="00EE714F" w:rsidP="00EE714F">
      <w:pPr>
        <w:jc w:val="center"/>
        <w:rPr>
          <w:rFonts w:cs="Arial"/>
          <w:b/>
          <w:lang w:val="es-MX"/>
        </w:rPr>
      </w:pPr>
      <w:r w:rsidRPr="000865B8">
        <w:rPr>
          <w:rFonts w:cs="Arial"/>
          <w:b/>
          <w:highlight w:val="lightGray"/>
          <w:lang w:val="es-MX"/>
        </w:rPr>
        <w:t>PARTIDO DE LA REVOLUCIÓN DEMOCRÁTICA</w:t>
      </w:r>
    </w:p>
    <w:tbl>
      <w:tblPr>
        <w:tblStyle w:val="Tablaconcuadrcula"/>
        <w:tblW w:w="0" w:type="auto"/>
        <w:jc w:val="center"/>
        <w:tblLook w:val="04A0" w:firstRow="1" w:lastRow="0" w:firstColumn="1" w:lastColumn="0" w:noHBand="0" w:noVBand="1"/>
      </w:tblPr>
      <w:tblGrid>
        <w:gridCol w:w="846"/>
        <w:gridCol w:w="5528"/>
      </w:tblGrid>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MARIO ALEJANDRO CUEVAS MENA</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DOMINGA ADRIANA VARGAS LEÓN</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TERESITA DE JESÚS BORGES PASOS</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MARIO JOAQUÍN PALACIOS SEGURA</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FILIBERTO CANUL CHAC</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 xml:space="preserve">JIMY YAMIL AMBROSIO CAMARGO </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MARTHA LILIA DEL CARMEN SOLÍS CISNEROS</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JORGE ALBERTO CASTRO CARVAJAL</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ALBELTO ADONAY MENA MONFORTE</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6"/>
              </w:numPr>
              <w:contextualSpacing/>
              <w:rPr>
                <w:rFonts w:cs="Arial"/>
              </w:rPr>
            </w:pPr>
          </w:p>
        </w:tc>
        <w:tc>
          <w:tcPr>
            <w:tcW w:w="5528" w:type="dxa"/>
          </w:tcPr>
          <w:p w:rsidR="00EE714F" w:rsidRDefault="00EE714F" w:rsidP="00DE789E">
            <w:pPr>
              <w:rPr>
                <w:rFonts w:cs="Arial"/>
                <w:lang w:val="es-MX"/>
              </w:rPr>
            </w:pPr>
            <w:r>
              <w:rPr>
                <w:rFonts w:cs="Arial"/>
                <w:lang w:val="es-MX"/>
              </w:rPr>
              <w:t>LEONISE DEL SOCORRO OY CHAN</w:t>
            </w:r>
          </w:p>
          <w:p w:rsidR="00EE714F" w:rsidRPr="0078755C" w:rsidRDefault="00EE714F" w:rsidP="00DE789E">
            <w:pPr>
              <w:rPr>
                <w:rFonts w:cs="Arial"/>
                <w:lang w:val="es-MX"/>
              </w:rPr>
            </w:pPr>
          </w:p>
        </w:tc>
      </w:tr>
    </w:tbl>
    <w:p w:rsidR="00EE714F" w:rsidRDefault="00EE714F" w:rsidP="00EE714F">
      <w:pPr>
        <w:jc w:val="center"/>
        <w:rPr>
          <w:rFonts w:cs="Arial"/>
          <w:b/>
          <w:lang w:val="es-MX"/>
        </w:rPr>
      </w:pPr>
    </w:p>
    <w:p w:rsidR="00EE714F" w:rsidRDefault="00EE714F" w:rsidP="00EE714F">
      <w:pPr>
        <w:jc w:val="center"/>
        <w:rPr>
          <w:rFonts w:cs="Arial"/>
          <w:b/>
          <w:lang w:val="es-MX"/>
        </w:rPr>
      </w:pPr>
      <w:r>
        <w:rPr>
          <w:rFonts w:cs="Arial"/>
          <w:b/>
          <w:lang w:val="es-MX"/>
        </w:rPr>
        <w:t xml:space="preserve">PARTIDO VERDE ECOLOGISTA DE MÉXICO </w:t>
      </w:r>
    </w:p>
    <w:tbl>
      <w:tblPr>
        <w:tblStyle w:val="Tablaconcuadrcula"/>
        <w:tblW w:w="0" w:type="auto"/>
        <w:jc w:val="center"/>
        <w:tblLook w:val="04A0" w:firstRow="1" w:lastRow="0" w:firstColumn="1" w:lastColumn="0" w:noHBand="0" w:noVBand="1"/>
      </w:tblPr>
      <w:tblGrid>
        <w:gridCol w:w="846"/>
        <w:gridCol w:w="5670"/>
      </w:tblGrid>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HARRY GERARDO RODRÍGUEZ BOTELLO FIERRO</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MARÍA TERESA MOISÉS ESCALANTE</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FABIOLA MISHEL PÉREZ NAJERA</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LIZZETE JANICE ESCOBEDO SALAZAR</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FAUSTO JOSÉ PEREYRA CARMONA</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MARTIN ENRIQUE CASTILLO RUZ</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HORTENCIA DE GUADALUPE POLANCO ROJAS</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QUIRIAT NEFTALI ROSADO SCHRADER</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RANDY FERNANDO MÉNDEZ AGÜERO</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7"/>
              </w:numPr>
              <w:contextualSpacing/>
              <w:rPr>
                <w:rFonts w:cs="Arial"/>
              </w:rPr>
            </w:pPr>
          </w:p>
        </w:tc>
        <w:tc>
          <w:tcPr>
            <w:tcW w:w="5670" w:type="dxa"/>
          </w:tcPr>
          <w:p w:rsidR="00EE714F" w:rsidRDefault="00EE714F" w:rsidP="00DE789E">
            <w:pPr>
              <w:rPr>
                <w:rFonts w:cs="Arial"/>
                <w:lang w:val="es-MX"/>
              </w:rPr>
            </w:pPr>
            <w:r>
              <w:rPr>
                <w:rFonts w:cs="Arial"/>
                <w:lang w:val="es-MX"/>
              </w:rPr>
              <w:t>MIGUEL ANDRÉS DUARTE MANCILLA</w:t>
            </w:r>
          </w:p>
          <w:p w:rsidR="00EE714F" w:rsidRPr="0078755C" w:rsidRDefault="00EE714F" w:rsidP="00DE789E">
            <w:pPr>
              <w:rPr>
                <w:rFonts w:cs="Arial"/>
                <w:lang w:val="es-MX"/>
              </w:rPr>
            </w:pPr>
          </w:p>
        </w:tc>
      </w:tr>
    </w:tbl>
    <w:p w:rsidR="00EE714F" w:rsidRDefault="00EE714F" w:rsidP="00EE714F">
      <w:pPr>
        <w:jc w:val="center"/>
        <w:rPr>
          <w:rFonts w:cs="Arial"/>
          <w:b/>
          <w:lang w:val="es-MX"/>
        </w:rPr>
      </w:pPr>
    </w:p>
    <w:p w:rsidR="00EE714F" w:rsidRDefault="00EE714F" w:rsidP="00EE714F">
      <w:pPr>
        <w:jc w:val="center"/>
        <w:rPr>
          <w:rFonts w:cs="Arial"/>
          <w:b/>
          <w:lang w:val="es-MX"/>
        </w:rPr>
      </w:pPr>
    </w:p>
    <w:p w:rsidR="00EE714F" w:rsidRDefault="00EE714F" w:rsidP="00EE714F">
      <w:pPr>
        <w:jc w:val="center"/>
        <w:rPr>
          <w:rFonts w:cs="Arial"/>
          <w:b/>
          <w:lang w:val="es-MX"/>
        </w:rPr>
      </w:pPr>
      <w:r>
        <w:rPr>
          <w:rFonts w:cs="Arial"/>
          <w:b/>
          <w:lang w:val="es-MX"/>
        </w:rPr>
        <w:t xml:space="preserve">MOVIMIENTO CIUDADANO </w:t>
      </w:r>
    </w:p>
    <w:tbl>
      <w:tblPr>
        <w:tblStyle w:val="Tablaconcuadrcula"/>
        <w:tblW w:w="0" w:type="auto"/>
        <w:jc w:val="center"/>
        <w:tblLook w:val="04A0" w:firstRow="1" w:lastRow="0" w:firstColumn="1" w:lastColumn="0" w:noHBand="0" w:noVBand="1"/>
      </w:tblPr>
      <w:tblGrid>
        <w:gridCol w:w="846"/>
        <w:gridCol w:w="5528"/>
      </w:tblGrid>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SILVIA AMERICA LÓPEZ ESCOFFIE</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ZHAZIL LEONOR MÉNDEZ HERNANDEZ</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 xml:space="preserve">HUGO ADAN GONZÁLEZ CRESPO </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GIEZE AZUCENA NAAL MEDINA</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MARÍA DEL CARMEN XACUR SALAZAR</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RUBI GUADALUPE CANUL UC</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RODRIGO MENDOZA MARTÍNEZ</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ÁNGEL ANTONIO GONZÁLEZ ESCALANTE</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AMAIRANI ANAHI PIÑA ORDAZ</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8"/>
              </w:numPr>
              <w:contextualSpacing/>
              <w:rPr>
                <w:rFonts w:cs="Arial"/>
              </w:rPr>
            </w:pPr>
          </w:p>
        </w:tc>
        <w:tc>
          <w:tcPr>
            <w:tcW w:w="5528" w:type="dxa"/>
          </w:tcPr>
          <w:p w:rsidR="00EE714F" w:rsidRDefault="00EE714F" w:rsidP="00DE789E">
            <w:pPr>
              <w:rPr>
                <w:rFonts w:cs="Arial"/>
                <w:lang w:val="es-MX"/>
              </w:rPr>
            </w:pPr>
            <w:r>
              <w:rPr>
                <w:rFonts w:cs="Arial"/>
                <w:lang w:val="es-MX"/>
              </w:rPr>
              <w:t>JOSÉ FILIBERTO GARCÍA HERRERA</w:t>
            </w:r>
          </w:p>
          <w:p w:rsidR="00EE714F" w:rsidRPr="0078755C" w:rsidRDefault="00EE714F" w:rsidP="00DE789E">
            <w:pPr>
              <w:rPr>
                <w:rFonts w:cs="Arial"/>
                <w:lang w:val="es-MX"/>
              </w:rPr>
            </w:pPr>
          </w:p>
        </w:tc>
      </w:tr>
    </w:tbl>
    <w:p w:rsidR="00EE714F" w:rsidRDefault="00EE714F" w:rsidP="00EE714F">
      <w:pPr>
        <w:jc w:val="center"/>
        <w:rPr>
          <w:rFonts w:cs="Arial"/>
          <w:b/>
          <w:lang w:val="es-MX"/>
        </w:rPr>
      </w:pPr>
    </w:p>
    <w:p w:rsidR="00EE714F" w:rsidRDefault="00EE714F" w:rsidP="00EE714F">
      <w:pPr>
        <w:jc w:val="center"/>
        <w:rPr>
          <w:rFonts w:cs="Arial"/>
          <w:b/>
          <w:lang w:val="es-MX"/>
        </w:rPr>
      </w:pPr>
      <w:r>
        <w:rPr>
          <w:rFonts w:cs="Arial"/>
          <w:b/>
          <w:lang w:val="es-MX"/>
        </w:rPr>
        <w:t xml:space="preserve">PARTIDO NUEVA ALIANZA </w:t>
      </w:r>
    </w:p>
    <w:tbl>
      <w:tblPr>
        <w:tblStyle w:val="Tablaconcuadrcula"/>
        <w:tblW w:w="0" w:type="auto"/>
        <w:jc w:val="center"/>
        <w:tblLook w:val="04A0" w:firstRow="1" w:lastRow="0" w:firstColumn="1" w:lastColumn="0" w:noHBand="0" w:noVBand="1"/>
      </w:tblPr>
      <w:tblGrid>
        <w:gridCol w:w="846"/>
        <w:gridCol w:w="5528"/>
      </w:tblGrid>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LUIS MARÍA AGUILAR CASTILLO</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MARCOS NICOLAS RODRÍGUEZ RUZ</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SARA PATRICIA LARA PALMA</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MARTIN ENRIQUE CASTILLO RUZ</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CARLOS ALEJANDRO ORTIZ ROSADO</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 xml:space="preserve">VIDA ARAVARI GÓMEZ HERRERA </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ROCIO DEL CARMEN TORRES PÉREZ</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 xml:space="preserve">EFRAÍN ERNESTO AGUILAR GÓNGORA </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AREL ALFREDO RIOS CHAY</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9"/>
              </w:numPr>
              <w:contextualSpacing/>
              <w:rPr>
                <w:rFonts w:cs="Arial"/>
              </w:rPr>
            </w:pPr>
          </w:p>
        </w:tc>
        <w:tc>
          <w:tcPr>
            <w:tcW w:w="5528" w:type="dxa"/>
          </w:tcPr>
          <w:p w:rsidR="00EE714F" w:rsidRDefault="00EE714F" w:rsidP="00DE789E">
            <w:pPr>
              <w:rPr>
                <w:rFonts w:cs="Arial"/>
                <w:lang w:val="es-MX"/>
              </w:rPr>
            </w:pPr>
            <w:r>
              <w:rPr>
                <w:rFonts w:cs="Arial"/>
                <w:lang w:val="es-MX"/>
              </w:rPr>
              <w:t>MARIBEL DEL ROSARIO CHUC AYALA</w:t>
            </w:r>
          </w:p>
          <w:p w:rsidR="00EE714F" w:rsidRPr="0078755C" w:rsidRDefault="00EE714F" w:rsidP="00DE789E">
            <w:pPr>
              <w:rPr>
                <w:rFonts w:cs="Arial"/>
                <w:lang w:val="es-MX"/>
              </w:rPr>
            </w:pPr>
          </w:p>
        </w:tc>
      </w:tr>
    </w:tbl>
    <w:p w:rsidR="00EE714F" w:rsidRDefault="00EE714F" w:rsidP="00EE714F">
      <w:pPr>
        <w:jc w:val="center"/>
        <w:rPr>
          <w:rFonts w:cs="Arial"/>
          <w:b/>
          <w:lang w:val="es-MX"/>
        </w:rPr>
      </w:pPr>
    </w:p>
    <w:p w:rsidR="00EE714F" w:rsidRDefault="00EE714F" w:rsidP="00EE714F">
      <w:pPr>
        <w:jc w:val="center"/>
        <w:rPr>
          <w:rFonts w:cs="Arial"/>
          <w:b/>
          <w:lang w:val="es-MX"/>
        </w:rPr>
      </w:pPr>
    </w:p>
    <w:p w:rsidR="00EE714F" w:rsidRDefault="00EE714F" w:rsidP="00EE714F">
      <w:pPr>
        <w:jc w:val="center"/>
        <w:rPr>
          <w:rFonts w:cs="Arial"/>
          <w:b/>
          <w:lang w:val="es-MX"/>
        </w:rPr>
      </w:pPr>
      <w:r>
        <w:rPr>
          <w:rFonts w:cs="Arial"/>
          <w:b/>
          <w:lang w:val="es-MX"/>
        </w:rPr>
        <w:t>MORENA</w:t>
      </w:r>
    </w:p>
    <w:tbl>
      <w:tblPr>
        <w:tblStyle w:val="Tablaconcuadrcula"/>
        <w:tblW w:w="0" w:type="auto"/>
        <w:jc w:val="center"/>
        <w:tblLook w:val="04A0" w:firstRow="1" w:lastRow="0" w:firstColumn="1" w:lastColumn="0" w:noHBand="0" w:noVBand="1"/>
      </w:tblPr>
      <w:tblGrid>
        <w:gridCol w:w="846"/>
        <w:gridCol w:w="5039"/>
      </w:tblGrid>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LUIS HERMELINDO LOEZA PACHECO</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JOSÉ ANTONIO FIGUEROA JIMÉNEZ</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LETICIA GABRIELA EUAN MIS</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FÁTIMA DEL ROSARIO PERERA SALAZAR</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OMAR DAVID PÉREZ AVILÉS</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MARIA ADELA BALAM UC</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 xml:space="preserve">MAYRA GUADALUPE NAH DZUL </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ALBERTO NOLASCO SOSA</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LUIS JORGE MEDINA Y CASTRO</w:t>
            </w:r>
          </w:p>
          <w:p w:rsidR="00EE714F" w:rsidRPr="0078755C" w:rsidRDefault="00EE714F" w:rsidP="00DE789E">
            <w:pPr>
              <w:rPr>
                <w:rFonts w:cs="Arial"/>
                <w:lang w:val="es-MX"/>
              </w:rPr>
            </w:pPr>
          </w:p>
        </w:tc>
      </w:tr>
      <w:tr w:rsidR="00EE714F" w:rsidRPr="0078755C" w:rsidTr="00DE789E">
        <w:trPr>
          <w:jc w:val="center"/>
        </w:trPr>
        <w:tc>
          <w:tcPr>
            <w:tcW w:w="846" w:type="dxa"/>
          </w:tcPr>
          <w:p w:rsidR="00EE714F" w:rsidRPr="0078755C" w:rsidRDefault="00EE714F" w:rsidP="006743B7">
            <w:pPr>
              <w:pStyle w:val="Prrafodelista"/>
              <w:numPr>
                <w:ilvl w:val="0"/>
                <w:numId w:val="10"/>
              </w:numPr>
              <w:contextualSpacing/>
              <w:rPr>
                <w:rFonts w:cs="Arial"/>
              </w:rPr>
            </w:pPr>
          </w:p>
        </w:tc>
        <w:tc>
          <w:tcPr>
            <w:tcW w:w="5039" w:type="dxa"/>
          </w:tcPr>
          <w:p w:rsidR="00EE714F" w:rsidRDefault="00EE714F" w:rsidP="00DE789E">
            <w:pPr>
              <w:rPr>
                <w:rFonts w:cs="Arial"/>
                <w:lang w:val="es-MX"/>
              </w:rPr>
            </w:pPr>
            <w:r>
              <w:rPr>
                <w:rFonts w:cs="Arial"/>
                <w:lang w:val="es-MX"/>
              </w:rPr>
              <w:t>LIZBETH BEATRIZ HERNANDEZ KANTUN</w:t>
            </w:r>
          </w:p>
          <w:p w:rsidR="00EE714F" w:rsidRPr="0078755C" w:rsidRDefault="00EE714F" w:rsidP="00DE789E">
            <w:pPr>
              <w:rPr>
                <w:rFonts w:cs="Arial"/>
                <w:lang w:val="es-MX"/>
              </w:rPr>
            </w:pPr>
          </w:p>
        </w:tc>
      </w:tr>
    </w:tbl>
    <w:p w:rsidR="00EE714F" w:rsidRDefault="00EE714F" w:rsidP="00EE714F">
      <w:pPr>
        <w:jc w:val="center"/>
        <w:rPr>
          <w:rFonts w:cs="Arial"/>
          <w:b/>
          <w:lang w:val="es-MX"/>
        </w:rPr>
      </w:pPr>
    </w:p>
    <w:p w:rsidR="00EE714F" w:rsidRPr="005E30D7" w:rsidRDefault="00EE714F" w:rsidP="00EE714F">
      <w:pPr>
        <w:jc w:val="center"/>
        <w:rPr>
          <w:rFonts w:cs="Arial"/>
          <w:b/>
          <w:lang w:val="es-MX"/>
        </w:rPr>
      </w:pPr>
    </w:p>
    <w:p w:rsidR="00EE714F" w:rsidRDefault="00EE714F" w:rsidP="00246988">
      <w:pPr>
        <w:tabs>
          <w:tab w:val="left" w:pos="426"/>
        </w:tabs>
        <w:ind w:right="-425"/>
        <w:jc w:val="both"/>
        <w:rPr>
          <w:rFonts w:ascii="Arial Narrow" w:hAnsi="Arial Narrow"/>
        </w:rPr>
        <w:sectPr w:rsidR="00EE714F" w:rsidSect="00A029D9">
          <w:headerReference w:type="default" r:id="rId23"/>
          <w:pgSz w:w="12240" w:h="15840"/>
          <w:pgMar w:top="1843" w:right="1701" w:bottom="1417" w:left="1701" w:header="708" w:footer="708" w:gutter="0"/>
          <w:cols w:space="708"/>
          <w:docGrid w:linePitch="360"/>
        </w:sectPr>
      </w:pPr>
    </w:p>
    <w:tbl>
      <w:tblPr>
        <w:tblpPr w:leftFromText="141" w:rightFromText="141" w:horzAnchor="margin" w:tblpXSpec="center" w:tblpY="825"/>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953"/>
      </w:tblGrid>
      <w:tr w:rsidR="00EE714F" w:rsidRPr="00E62D31" w:rsidTr="00DE789E">
        <w:trPr>
          <w:trHeight w:val="465"/>
        </w:trPr>
        <w:tc>
          <w:tcPr>
            <w:tcW w:w="846" w:type="dxa"/>
          </w:tcPr>
          <w:p w:rsidR="00EE714F" w:rsidRPr="008528AF" w:rsidRDefault="00EE714F" w:rsidP="006743B7">
            <w:pPr>
              <w:pStyle w:val="Prrafodelista"/>
              <w:numPr>
                <w:ilvl w:val="0"/>
                <w:numId w:val="11"/>
              </w:numPr>
              <w:contextualSpacing/>
              <w:rPr>
                <w:rFonts w:cs="Arial"/>
                <w:color w:val="000000"/>
                <w:lang w:eastAsia="es-MX"/>
              </w:rPr>
            </w:pPr>
          </w:p>
        </w:tc>
        <w:tc>
          <w:tcPr>
            <w:tcW w:w="5953" w:type="dxa"/>
            <w:shd w:val="clear" w:color="auto" w:fill="auto"/>
            <w:vAlign w:val="bottom"/>
            <w:hideMark/>
          </w:tcPr>
          <w:p w:rsidR="00EE714F" w:rsidRPr="00E62D31" w:rsidRDefault="00EE714F" w:rsidP="00DE789E">
            <w:pPr>
              <w:rPr>
                <w:rFonts w:cs="Arial"/>
                <w:color w:val="000000"/>
                <w:lang w:val="es-MX" w:eastAsia="es-MX"/>
              </w:rPr>
            </w:pPr>
            <w:r w:rsidRPr="00E62D31">
              <w:rPr>
                <w:rFonts w:cs="Arial"/>
                <w:color w:val="000000"/>
                <w:lang w:val="es-MX" w:eastAsia="es-MX"/>
              </w:rPr>
              <w:t xml:space="preserve">ROSA ADRIANA </w:t>
            </w:r>
            <w:r w:rsidRPr="00BA1ADB">
              <w:rPr>
                <w:rFonts w:cs="Arial"/>
                <w:color w:val="000000"/>
                <w:lang w:val="es-MX" w:eastAsia="es-MX"/>
              </w:rPr>
              <w:t>DÍAZ</w:t>
            </w:r>
            <w:r w:rsidRPr="00E62D31">
              <w:rPr>
                <w:rFonts w:cs="Arial"/>
                <w:color w:val="000000"/>
                <w:lang w:val="es-MX" w:eastAsia="es-MX"/>
              </w:rPr>
              <w:t xml:space="preserve"> LIZAMA</w:t>
            </w:r>
          </w:p>
        </w:tc>
      </w:tr>
      <w:tr w:rsidR="00EE714F" w:rsidRPr="00E62D31" w:rsidTr="00DE789E">
        <w:trPr>
          <w:trHeight w:val="465"/>
        </w:trPr>
        <w:tc>
          <w:tcPr>
            <w:tcW w:w="846" w:type="dxa"/>
          </w:tcPr>
          <w:p w:rsidR="00EE714F" w:rsidRPr="008528AF" w:rsidRDefault="00EE714F" w:rsidP="006743B7">
            <w:pPr>
              <w:pStyle w:val="Prrafodelista"/>
              <w:numPr>
                <w:ilvl w:val="0"/>
                <w:numId w:val="11"/>
              </w:numPr>
              <w:contextualSpacing/>
              <w:rPr>
                <w:rFonts w:cs="Arial"/>
                <w:color w:val="000000"/>
                <w:lang w:eastAsia="es-MX"/>
              </w:rPr>
            </w:pPr>
          </w:p>
        </w:tc>
        <w:tc>
          <w:tcPr>
            <w:tcW w:w="5953" w:type="dxa"/>
            <w:shd w:val="clear" w:color="auto" w:fill="auto"/>
            <w:vAlign w:val="bottom"/>
            <w:hideMark/>
          </w:tcPr>
          <w:p w:rsidR="00EE714F" w:rsidRPr="00E62D31" w:rsidRDefault="00EE714F" w:rsidP="00DE789E">
            <w:pPr>
              <w:rPr>
                <w:rFonts w:cs="Arial"/>
                <w:color w:val="000000"/>
                <w:lang w:val="es-MX" w:eastAsia="es-MX"/>
              </w:rPr>
            </w:pPr>
            <w:r w:rsidRPr="00E62D31">
              <w:rPr>
                <w:rFonts w:cs="Arial"/>
                <w:color w:val="000000"/>
                <w:lang w:val="es-MX" w:eastAsia="es-MX"/>
              </w:rPr>
              <w:t xml:space="preserve">MIGUEL ESTEBAN </w:t>
            </w:r>
            <w:r w:rsidRPr="00BA1ADB">
              <w:rPr>
                <w:rFonts w:cs="Arial"/>
                <w:color w:val="000000"/>
                <w:lang w:val="es-MX" w:eastAsia="es-MX"/>
              </w:rPr>
              <w:t>RODRÍGUEZ</w:t>
            </w:r>
            <w:r w:rsidRPr="00E62D31">
              <w:rPr>
                <w:rFonts w:cs="Arial"/>
                <w:color w:val="000000"/>
                <w:lang w:val="es-MX" w:eastAsia="es-MX"/>
              </w:rPr>
              <w:t xml:space="preserve"> BAQUEIRO</w:t>
            </w:r>
          </w:p>
        </w:tc>
      </w:tr>
      <w:tr w:rsidR="00EE714F" w:rsidRPr="00E62D31" w:rsidTr="00DE789E">
        <w:trPr>
          <w:trHeight w:val="465"/>
        </w:trPr>
        <w:tc>
          <w:tcPr>
            <w:tcW w:w="846" w:type="dxa"/>
          </w:tcPr>
          <w:p w:rsidR="00EE714F" w:rsidRPr="008528AF" w:rsidRDefault="00EE714F" w:rsidP="006743B7">
            <w:pPr>
              <w:pStyle w:val="Prrafodelista"/>
              <w:numPr>
                <w:ilvl w:val="0"/>
                <w:numId w:val="11"/>
              </w:numPr>
              <w:contextualSpacing/>
              <w:rPr>
                <w:rFonts w:cs="Arial"/>
                <w:color w:val="000000"/>
                <w:lang w:eastAsia="es-MX"/>
              </w:rPr>
            </w:pPr>
          </w:p>
        </w:tc>
        <w:tc>
          <w:tcPr>
            <w:tcW w:w="5953" w:type="dxa"/>
            <w:shd w:val="clear" w:color="auto" w:fill="auto"/>
            <w:vAlign w:val="bottom"/>
            <w:hideMark/>
          </w:tcPr>
          <w:p w:rsidR="00EE714F" w:rsidRPr="00E62D31" w:rsidRDefault="00EE714F" w:rsidP="00DE789E">
            <w:pPr>
              <w:rPr>
                <w:rFonts w:cs="Arial"/>
                <w:color w:val="000000"/>
                <w:lang w:val="es-MX" w:eastAsia="es-MX"/>
              </w:rPr>
            </w:pPr>
            <w:r w:rsidRPr="00E62D31">
              <w:rPr>
                <w:rFonts w:cs="Arial"/>
                <w:color w:val="000000"/>
                <w:lang w:val="es-MX" w:eastAsia="es-MX"/>
              </w:rPr>
              <w:t>KATHIA MARIA BOLIO PINELO</w:t>
            </w:r>
          </w:p>
        </w:tc>
      </w:tr>
      <w:tr w:rsidR="00EE714F" w:rsidRPr="00E62D31" w:rsidTr="00DE789E">
        <w:trPr>
          <w:trHeight w:val="465"/>
        </w:trPr>
        <w:tc>
          <w:tcPr>
            <w:tcW w:w="846" w:type="dxa"/>
          </w:tcPr>
          <w:p w:rsidR="00EE714F" w:rsidRPr="008528AF" w:rsidRDefault="00EE714F" w:rsidP="006743B7">
            <w:pPr>
              <w:pStyle w:val="Prrafodelista"/>
              <w:numPr>
                <w:ilvl w:val="0"/>
                <w:numId w:val="11"/>
              </w:numPr>
              <w:contextualSpacing/>
              <w:rPr>
                <w:rFonts w:cs="Arial"/>
                <w:color w:val="000000"/>
                <w:lang w:eastAsia="es-MX"/>
              </w:rPr>
            </w:pPr>
          </w:p>
        </w:tc>
        <w:tc>
          <w:tcPr>
            <w:tcW w:w="5953" w:type="dxa"/>
            <w:shd w:val="clear" w:color="auto" w:fill="auto"/>
            <w:vAlign w:val="bottom"/>
            <w:hideMark/>
          </w:tcPr>
          <w:p w:rsidR="00EE714F" w:rsidRPr="00E62D31" w:rsidRDefault="00EE714F" w:rsidP="00DE789E">
            <w:pPr>
              <w:rPr>
                <w:rFonts w:cs="Arial"/>
                <w:color w:val="000000"/>
                <w:lang w:val="es-MX" w:eastAsia="es-MX"/>
              </w:rPr>
            </w:pPr>
            <w:r w:rsidRPr="00E62D31">
              <w:rPr>
                <w:rFonts w:cs="Arial"/>
                <w:color w:val="000000"/>
                <w:lang w:val="es-MX" w:eastAsia="es-MX"/>
              </w:rPr>
              <w:t xml:space="preserve">MIGUEL </w:t>
            </w:r>
            <w:r w:rsidRPr="00BA1ADB">
              <w:rPr>
                <w:rFonts w:cs="Arial"/>
                <w:color w:val="000000"/>
                <w:lang w:val="es-MX" w:eastAsia="es-MX"/>
              </w:rPr>
              <w:t>ÁNGEL</w:t>
            </w:r>
            <w:r w:rsidRPr="00E62D31">
              <w:rPr>
                <w:rFonts w:cs="Arial"/>
                <w:color w:val="000000"/>
                <w:lang w:val="es-MX" w:eastAsia="es-MX"/>
              </w:rPr>
              <w:t xml:space="preserve"> </w:t>
            </w:r>
            <w:r w:rsidRPr="00BA1ADB">
              <w:rPr>
                <w:rFonts w:cs="Arial"/>
                <w:color w:val="000000"/>
                <w:lang w:val="es-MX" w:eastAsia="es-MX"/>
              </w:rPr>
              <w:t>GUTIÉRREZ</w:t>
            </w:r>
            <w:r w:rsidRPr="00E62D31">
              <w:rPr>
                <w:rFonts w:cs="Arial"/>
                <w:color w:val="000000"/>
                <w:lang w:val="es-MX" w:eastAsia="es-MX"/>
              </w:rPr>
              <w:t xml:space="preserve"> MACHADO</w:t>
            </w:r>
          </w:p>
        </w:tc>
      </w:tr>
      <w:tr w:rsidR="00EE714F" w:rsidRPr="00E62D31" w:rsidTr="00DE789E">
        <w:trPr>
          <w:trHeight w:val="465"/>
        </w:trPr>
        <w:tc>
          <w:tcPr>
            <w:tcW w:w="846" w:type="dxa"/>
          </w:tcPr>
          <w:p w:rsidR="00EE714F" w:rsidRPr="008528AF" w:rsidRDefault="00EE714F" w:rsidP="006743B7">
            <w:pPr>
              <w:pStyle w:val="Prrafodelista"/>
              <w:numPr>
                <w:ilvl w:val="0"/>
                <w:numId w:val="11"/>
              </w:numPr>
              <w:contextualSpacing/>
              <w:rPr>
                <w:rFonts w:cs="Arial"/>
                <w:color w:val="000000"/>
                <w:lang w:eastAsia="es-MX"/>
              </w:rPr>
            </w:pPr>
          </w:p>
        </w:tc>
        <w:tc>
          <w:tcPr>
            <w:tcW w:w="5953" w:type="dxa"/>
            <w:shd w:val="clear" w:color="auto" w:fill="auto"/>
            <w:vAlign w:val="bottom"/>
            <w:hideMark/>
          </w:tcPr>
          <w:p w:rsidR="00EE714F" w:rsidRPr="00E62D31" w:rsidRDefault="00EE714F" w:rsidP="00DE789E">
            <w:pPr>
              <w:rPr>
                <w:rFonts w:cs="Arial"/>
                <w:color w:val="000000"/>
                <w:lang w:val="es-MX" w:eastAsia="es-MX"/>
              </w:rPr>
            </w:pPr>
            <w:r w:rsidRPr="00E62D31">
              <w:rPr>
                <w:rFonts w:cs="Arial"/>
                <w:color w:val="000000"/>
                <w:lang w:val="es-MX" w:eastAsia="es-MX"/>
              </w:rPr>
              <w:t>GORETTY ENID OROZCO MEDINA</w:t>
            </w:r>
          </w:p>
        </w:tc>
      </w:tr>
    </w:tbl>
    <w:p w:rsidR="00EE714F" w:rsidRPr="00BA1ADB" w:rsidRDefault="00EE714F" w:rsidP="00EE714F">
      <w:pPr>
        <w:jc w:val="center"/>
        <w:rPr>
          <w:rFonts w:cs="Arial"/>
          <w:b/>
          <w:bCs/>
          <w:color w:val="000000"/>
          <w:lang w:val="es-MX" w:eastAsia="es-MX"/>
        </w:rPr>
      </w:pPr>
      <w:r w:rsidRPr="00BA1ADB">
        <w:rPr>
          <w:rFonts w:cs="Arial"/>
          <w:b/>
          <w:bCs/>
          <w:color w:val="000000"/>
          <w:lang w:val="es-MX" w:eastAsia="es-MX"/>
        </w:rPr>
        <w:t>PARTIDO ACCIÓN NACIONAL</w:t>
      </w:r>
    </w:p>
    <w:p w:rsidR="00EE714F" w:rsidRPr="00BA1ADB" w:rsidRDefault="00EE714F" w:rsidP="00EE714F">
      <w:pPr>
        <w:jc w:val="center"/>
        <w:rPr>
          <w:rFonts w:cs="Arial"/>
          <w:b/>
          <w:bCs/>
          <w:color w:val="000000"/>
          <w:lang w:val="es-MX" w:eastAsia="es-MX"/>
        </w:rPr>
      </w:pPr>
    </w:p>
    <w:p w:rsidR="00EE714F" w:rsidRPr="00BA1ADB" w:rsidRDefault="00EE714F" w:rsidP="00EE714F">
      <w:pPr>
        <w:jc w:val="center"/>
        <w:rPr>
          <w:rFonts w:cs="Arial"/>
          <w:b/>
          <w:bCs/>
          <w:color w:val="000000"/>
          <w:lang w:val="es-MX" w:eastAsia="es-MX"/>
        </w:rPr>
      </w:pPr>
    </w:p>
    <w:p w:rsidR="00EE714F" w:rsidRPr="00BA1ADB" w:rsidRDefault="00EE714F" w:rsidP="00EE714F">
      <w:pPr>
        <w:jc w:val="center"/>
        <w:rPr>
          <w:rFonts w:cs="Arial"/>
          <w:b/>
          <w:bCs/>
          <w:color w:val="000000"/>
          <w:lang w:val="es-MX" w:eastAsia="es-MX"/>
        </w:rPr>
      </w:pPr>
    </w:p>
    <w:p w:rsidR="00EE714F" w:rsidRPr="00BA1ADB" w:rsidRDefault="00EE714F" w:rsidP="00EE714F">
      <w:pPr>
        <w:jc w:val="center"/>
        <w:rPr>
          <w:rFonts w:cs="Arial"/>
          <w:b/>
          <w:bCs/>
          <w:color w:val="000000"/>
          <w:lang w:val="es-MX" w:eastAsia="es-MX"/>
        </w:rPr>
      </w:pPr>
    </w:p>
    <w:p w:rsidR="00EE714F" w:rsidRPr="00BA1ADB" w:rsidRDefault="00EE714F" w:rsidP="00EE714F">
      <w:pPr>
        <w:jc w:val="center"/>
        <w:rPr>
          <w:rFonts w:cs="Arial"/>
          <w:b/>
          <w:bCs/>
          <w:color w:val="000000"/>
          <w:lang w:val="es-MX" w:eastAsia="es-MX"/>
        </w:rPr>
      </w:pPr>
    </w:p>
    <w:p w:rsidR="00EE714F" w:rsidRPr="00BA1ADB" w:rsidRDefault="00EE714F" w:rsidP="00EE714F">
      <w:pPr>
        <w:jc w:val="center"/>
        <w:rPr>
          <w:rFonts w:cs="Arial"/>
          <w:b/>
          <w:bCs/>
          <w:caps/>
          <w:color w:val="000000"/>
          <w:lang w:val="es-MX" w:eastAsia="es-MX"/>
        </w:rPr>
      </w:pPr>
    </w:p>
    <w:p w:rsidR="00EE714F" w:rsidRPr="00BA1ADB" w:rsidRDefault="00EE714F" w:rsidP="00EE714F">
      <w:pPr>
        <w:jc w:val="center"/>
        <w:rPr>
          <w:rFonts w:cs="Arial"/>
          <w:b/>
          <w:bCs/>
          <w:caps/>
          <w:color w:val="000000"/>
          <w:lang w:val="es-MX" w:eastAsia="es-MX"/>
        </w:rPr>
      </w:pPr>
      <w:r w:rsidRPr="00BA1ADB">
        <w:rPr>
          <w:rFonts w:cs="Arial"/>
          <w:b/>
          <w:bCs/>
          <w:caps/>
          <w:color w:val="000000"/>
          <w:lang w:val="es-MX" w:eastAsia="es-MX"/>
        </w:rPr>
        <w:t xml:space="preserve">Partido Revolucionario Institucional </w:t>
      </w:r>
    </w:p>
    <w:tbl>
      <w:tblPr>
        <w:tblW w:w="680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5954"/>
      </w:tblGrid>
      <w:tr w:rsidR="00EE714F" w:rsidRPr="00BA1ADB" w:rsidTr="00DE789E">
        <w:trPr>
          <w:trHeight w:val="465"/>
        </w:trPr>
        <w:tc>
          <w:tcPr>
            <w:tcW w:w="850" w:type="dxa"/>
          </w:tcPr>
          <w:p w:rsidR="00EE714F" w:rsidRPr="008528AF" w:rsidRDefault="00EE714F" w:rsidP="006743B7">
            <w:pPr>
              <w:pStyle w:val="Prrafodelista"/>
              <w:numPr>
                <w:ilvl w:val="0"/>
                <w:numId w:val="12"/>
              </w:numPr>
              <w:spacing w:after="160" w:line="259" w:lineRule="auto"/>
              <w:contextualSpacing/>
            </w:pPr>
          </w:p>
        </w:tc>
        <w:tc>
          <w:tcPr>
            <w:tcW w:w="5954" w:type="dxa"/>
            <w:shd w:val="clear" w:color="auto" w:fill="auto"/>
            <w:vAlign w:val="bottom"/>
            <w:hideMark/>
          </w:tcPr>
          <w:p w:rsidR="00EE714F" w:rsidRPr="00BA1ADB" w:rsidRDefault="00EE714F" w:rsidP="00DE789E">
            <w:pPr>
              <w:rPr>
                <w:rFonts w:cs="Arial"/>
              </w:rPr>
            </w:pPr>
            <w:r w:rsidRPr="00BA1ADB">
              <w:rPr>
                <w:rFonts w:cs="Arial"/>
              </w:rPr>
              <w:t>FRANCISCO ALBERTO TORRES RIVAS</w:t>
            </w:r>
          </w:p>
        </w:tc>
      </w:tr>
      <w:tr w:rsidR="00EE714F" w:rsidRPr="00BA1ADB" w:rsidTr="00DE789E">
        <w:trPr>
          <w:trHeight w:val="465"/>
        </w:trPr>
        <w:tc>
          <w:tcPr>
            <w:tcW w:w="850" w:type="dxa"/>
          </w:tcPr>
          <w:p w:rsidR="00EE714F" w:rsidRPr="008528AF" w:rsidRDefault="00EE714F" w:rsidP="006743B7">
            <w:pPr>
              <w:pStyle w:val="Prrafodelista"/>
              <w:numPr>
                <w:ilvl w:val="0"/>
                <w:numId w:val="12"/>
              </w:numPr>
              <w:spacing w:after="160" w:line="259" w:lineRule="auto"/>
              <w:contextualSpacing/>
            </w:pPr>
          </w:p>
        </w:tc>
        <w:tc>
          <w:tcPr>
            <w:tcW w:w="5954" w:type="dxa"/>
            <w:shd w:val="clear" w:color="auto" w:fill="auto"/>
            <w:vAlign w:val="bottom"/>
            <w:hideMark/>
          </w:tcPr>
          <w:p w:rsidR="00EE714F" w:rsidRPr="00BA1ADB" w:rsidRDefault="00EE714F" w:rsidP="00DE789E">
            <w:pPr>
              <w:rPr>
                <w:rFonts w:cs="Arial"/>
              </w:rPr>
            </w:pPr>
            <w:r w:rsidRPr="00BA1ADB">
              <w:rPr>
                <w:rFonts w:cs="Arial"/>
              </w:rPr>
              <w:t>MELBA DEL ROSARIO ABRAHAM HOYOS</w:t>
            </w:r>
          </w:p>
        </w:tc>
      </w:tr>
      <w:tr w:rsidR="00EE714F" w:rsidRPr="00BA1ADB" w:rsidTr="00DE789E">
        <w:trPr>
          <w:trHeight w:val="465"/>
        </w:trPr>
        <w:tc>
          <w:tcPr>
            <w:tcW w:w="850" w:type="dxa"/>
          </w:tcPr>
          <w:p w:rsidR="00EE714F" w:rsidRPr="008528AF" w:rsidRDefault="00EE714F" w:rsidP="006743B7">
            <w:pPr>
              <w:pStyle w:val="Prrafodelista"/>
              <w:numPr>
                <w:ilvl w:val="0"/>
                <w:numId w:val="12"/>
              </w:numPr>
              <w:spacing w:after="160" w:line="259" w:lineRule="auto"/>
              <w:contextualSpacing/>
            </w:pPr>
          </w:p>
        </w:tc>
        <w:tc>
          <w:tcPr>
            <w:tcW w:w="5954" w:type="dxa"/>
            <w:shd w:val="clear" w:color="auto" w:fill="auto"/>
            <w:vAlign w:val="bottom"/>
            <w:hideMark/>
          </w:tcPr>
          <w:p w:rsidR="00EE714F" w:rsidRPr="00BA1ADB" w:rsidRDefault="00EE714F" w:rsidP="00DE789E">
            <w:pPr>
              <w:rPr>
                <w:rFonts w:cs="Arial"/>
              </w:rPr>
            </w:pPr>
            <w:r w:rsidRPr="00BA1ADB">
              <w:rPr>
                <w:rFonts w:cs="Arial"/>
              </w:rPr>
              <w:t>ARTURO JOSÉ PATRÓN CERVERA</w:t>
            </w:r>
          </w:p>
        </w:tc>
      </w:tr>
      <w:tr w:rsidR="00EE714F" w:rsidRPr="00BA1ADB" w:rsidTr="00DE789E">
        <w:trPr>
          <w:trHeight w:val="465"/>
        </w:trPr>
        <w:tc>
          <w:tcPr>
            <w:tcW w:w="850" w:type="dxa"/>
          </w:tcPr>
          <w:p w:rsidR="00EE714F" w:rsidRPr="008528AF" w:rsidRDefault="00EE714F" w:rsidP="006743B7">
            <w:pPr>
              <w:pStyle w:val="Prrafodelista"/>
              <w:numPr>
                <w:ilvl w:val="0"/>
                <w:numId w:val="12"/>
              </w:numPr>
              <w:spacing w:after="160" w:line="259" w:lineRule="auto"/>
              <w:contextualSpacing/>
            </w:pPr>
          </w:p>
        </w:tc>
        <w:tc>
          <w:tcPr>
            <w:tcW w:w="5954" w:type="dxa"/>
            <w:shd w:val="clear" w:color="auto" w:fill="auto"/>
            <w:vAlign w:val="bottom"/>
            <w:hideMark/>
          </w:tcPr>
          <w:p w:rsidR="00EE714F" w:rsidRPr="00BA1ADB" w:rsidRDefault="00EE714F" w:rsidP="00DE789E">
            <w:pPr>
              <w:rPr>
                <w:rFonts w:cs="Arial"/>
              </w:rPr>
            </w:pPr>
            <w:r w:rsidRPr="00BA1ADB">
              <w:rPr>
                <w:rFonts w:cs="Arial"/>
              </w:rPr>
              <w:t>EMILIA CONCEPCIÓN HERRERA TRUEBA</w:t>
            </w:r>
          </w:p>
        </w:tc>
      </w:tr>
      <w:tr w:rsidR="00EE714F" w:rsidRPr="00BA1ADB" w:rsidTr="00DE789E">
        <w:trPr>
          <w:trHeight w:val="465"/>
        </w:trPr>
        <w:tc>
          <w:tcPr>
            <w:tcW w:w="850" w:type="dxa"/>
          </w:tcPr>
          <w:p w:rsidR="00EE714F" w:rsidRPr="008528AF" w:rsidRDefault="00EE714F" w:rsidP="006743B7">
            <w:pPr>
              <w:pStyle w:val="Prrafodelista"/>
              <w:numPr>
                <w:ilvl w:val="0"/>
                <w:numId w:val="12"/>
              </w:numPr>
              <w:spacing w:after="160" w:line="259" w:lineRule="auto"/>
              <w:contextualSpacing/>
            </w:pPr>
          </w:p>
        </w:tc>
        <w:tc>
          <w:tcPr>
            <w:tcW w:w="5954" w:type="dxa"/>
            <w:shd w:val="clear" w:color="auto" w:fill="auto"/>
            <w:vAlign w:val="bottom"/>
            <w:hideMark/>
          </w:tcPr>
          <w:p w:rsidR="00EE714F" w:rsidRPr="00BA1ADB" w:rsidRDefault="00EE714F" w:rsidP="00DE789E">
            <w:pPr>
              <w:rPr>
                <w:rFonts w:cs="Arial"/>
              </w:rPr>
            </w:pPr>
            <w:r w:rsidRPr="00BA1ADB">
              <w:rPr>
                <w:rFonts w:cs="Arial"/>
              </w:rPr>
              <w:t>WILBERTH MARTIN CERVANTES EK</w:t>
            </w:r>
          </w:p>
        </w:tc>
      </w:tr>
    </w:tbl>
    <w:p w:rsidR="00EE714F" w:rsidRPr="00BA1ADB" w:rsidRDefault="00EE714F" w:rsidP="00EE714F">
      <w:pPr>
        <w:jc w:val="center"/>
        <w:rPr>
          <w:rFonts w:cs="Arial"/>
          <w:b/>
          <w:caps/>
        </w:rPr>
      </w:pPr>
    </w:p>
    <w:p w:rsidR="00EE714F" w:rsidRPr="00BA1ADB" w:rsidRDefault="00EE714F" w:rsidP="00EE714F">
      <w:pPr>
        <w:jc w:val="center"/>
        <w:rPr>
          <w:rFonts w:cs="Arial"/>
          <w:b/>
          <w:caps/>
        </w:rPr>
      </w:pPr>
      <w:r w:rsidRPr="00BA1ADB">
        <w:rPr>
          <w:rFonts w:cs="Arial"/>
          <w:b/>
          <w:caps/>
        </w:rPr>
        <w:t xml:space="preserve">Partido de la Revolución Democrática </w:t>
      </w:r>
    </w:p>
    <w:tbl>
      <w:tblPr>
        <w:tblW w:w="680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5954"/>
      </w:tblGrid>
      <w:tr w:rsidR="00EE714F" w:rsidRPr="006F22F7" w:rsidTr="00DE789E">
        <w:trPr>
          <w:trHeight w:val="465"/>
        </w:trPr>
        <w:tc>
          <w:tcPr>
            <w:tcW w:w="850" w:type="dxa"/>
          </w:tcPr>
          <w:p w:rsidR="00EE714F" w:rsidRPr="00141F62" w:rsidRDefault="00EE714F" w:rsidP="006743B7">
            <w:pPr>
              <w:pStyle w:val="Prrafodelista"/>
              <w:numPr>
                <w:ilvl w:val="0"/>
                <w:numId w:val="13"/>
              </w:numPr>
              <w:contextualSpacing/>
              <w:rPr>
                <w:rFonts w:cs="Arial"/>
                <w:color w:val="000000"/>
                <w:lang w:eastAsia="es-MX"/>
              </w:rPr>
            </w:pPr>
          </w:p>
        </w:tc>
        <w:tc>
          <w:tcPr>
            <w:tcW w:w="5954" w:type="dxa"/>
            <w:shd w:val="clear" w:color="auto" w:fill="auto"/>
            <w:vAlign w:val="bottom"/>
            <w:hideMark/>
          </w:tcPr>
          <w:p w:rsidR="00EE714F" w:rsidRDefault="00EE714F" w:rsidP="00DE789E">
            <w:pPr>
              <w:rPr>
                <w:rFonts w:cs="Arial"/>
                <w:color w:val="000000"/>
                <w:lang w:val="es-MX" w:eastAsia="es-MX"/>
              </w:rPr>
            </w:pPr>
            <w:r w:rsidRPr="006F22F7">
              <w:rPr>
                <w:rFonts w:cs="Arial"/>
                <w:color w:val="000000"/>
                <w:lang w:val="es-MX" w:eastAsia="es-MX"/>
              </w:rPr>
              <w:t>MARIO ALEJANDRO CUEVAS MENA</w:t>
            </w:r>
          </w:p>
          <w:p w:rsidR="00EE714F" w:rsidRPr="006F22F7" w:rsidRDefault="00EE714F" w:rsidP="00DE789E">
            <w:pPr>
              <w:rPr>
                <w:rFonts w:cs="Arial"/>
                <w:color w:val="000000"/>
                <w:lang w:val="es-MX" w:eastAsia="es-MX"/>
              </w:rPr>
            </w:pPr>
          </w:p>
        </w:tc>
      </w:tr>
      <w:tr w:rsidR="00EE714F" w:rsidRPr="006F22F7" w:rsidTr="00DE789E">
        <w:trPr>
          <w:trHeight w:val="465"/>
        </w:trPr>
        <w:tc>
          <w:tcPr>
            <w:tcW w:w="850" w:type="dxa"/>
          </w:tcPr>
          <w:p w:rsidR="00EE714F" w:rsidRPr="00141F62" w:rsidRDefault="00EE714F" w:rsidP="006743B7">
            <w:pPr>
              <w:pStyle w:val="Prrafodelista"/>
              <w:numPr>
                <w:ilvl w:val="0"/>
                <w:numId w:val="13"/>
              </w:numPr>
              <w:contextualSpacing/>
              <w:rPr>
                <w:rFonts w:cs="Arial"/>
                <w:color w:val="000000"/>
                <w:lang w:eastAsia="es-MX"/>
              </w:rPr>
            </w:pPr>
          </w:p>
        </w:tc>
        <w:tc>
          <w:tcPr>
            <w:tcW w:w="5954" w:type="dxa"/>
            <w:shd w:val="clear" w:color="auto" w:fill="auto"/>
            <w:vAlign w:val="bottom"/>
            <w:hideMark/>
          </w:tcPr>
          <w:p w:rsidR="00EE714F" w:rsidRDefault="00EE714F" w:rsidP="00DE789E">
            <w:pPr>
              <w:rPr>
                <w:rFonts w:cs="Arial"/>
                <w:color w:val="000000"/>
                <w:lang w:val="es-MX" w:eastAsia="es-MX"/>
              </w:rPr>
            </w:pPr>
            <w:r w:rsidRPr="006F22F7">
              <w:rPr>
                <w:rFonts w:cs="Arial"/>
                <w:color w:val="000000"/>
                <w:lang w:val="es-MX" w:eastAsia="es-MX"/>
              </w:rPr>
              <w:t xml:space="preserve">TERESITA DE </w:t>
            </w:r>
            <w:r w:rsidRPr="00BA1ADB">
              <w:rPr>
                <w:rFonts w:cs="Arial"/>
                <w:color w:val="000000"/>
                <w:lang w:val="es-MX" w:eastAsia="es-MX"/>
              </w:rPr>
              <w:t>JESÚS</w:t>
            </w:r>
            <w:r w:rsidRPr="006F22F7">
              <w:rPr>
                <w:rFonts w:cs="Arial"/>
                <w:color w:val="000000"/>
                <w:lang w:val="es-MX" w:eastAsia="es-MX"/>
              </w:rPr>
              <w:t xml:space="preserve"> BORGES PASOS</w:t>
            </w:r>
          </w:p>
          <w:p w:rsidR="00EE714F" w:rsidRPr="006F22F7" w:rsidRDefault="00EE714F" w:rsidP="00DE789E">
            <w:pPr>
              <w:rPr>
                <w:rFonts w:cs="Arial"/>
                <w:color w:val="000000"/>
                <w:lang w:val="es-MX" w:eastAsia="es-MX"/>
              </w:rPr>
            </w:pPr>
          </w:p>
        </w:tc>
      </w:tr>
      <w:tr w:rsidR="00EE714F" w:rsidRPr="006F22F7" w:rsidTr="00DE789E">
        <w:trPr>
          <w:trHeight w:val="465"/>
        </w:trPr>
        <w:tc>
          <w:tcPr>
            <w:tcW w:w="850" w:type="dxa"/>
          </w:tcPr>
          <w:p w:rsidR="00EE714F" w:rsidRPr="00141F62" w:rsidRDefault="00EE714F" w:rsidP="006743B7">
            <w:pPr>
              <w:pStyle w:val="Prrafodelista"/>
              <w:numPr>
                <w:ilvl w:val="0"/>
                <w:numId w:val="13"/>
              </w:numPr>
              <w:contextualSpacing/>
              <w:rPr>
                <w:rFonts w:cs="Arial"/>
                <w:color w:val="000000"/>
                <w:lang w:eastAsia="es-MX"/>
              </w:rPr>
            </w:pPr>
          </w:p>
        </w:tc>
        <w:tc>
          <w:tcPr>
            <w:tcW w:w="5954" w:type="dxa"/>
            <w:shd w:val="clear" w:color="auto" w:fill="auto"/>
            <w:vAlign w:val="bottom"/>
            <w:hideMark/>
          </w:tcPr>
          <w:p w:rsidR="00EE714F" w:rsidRDefault="00EE714F" w:rsidP="00DE789E">
            <w:pPr>
              <w:rPr>
                <w:rFonts w:cs="Arial"/>
                <w:color w:val="000000"/>
                <w:lang w:val="es-MX" w:eastAsia="es-MX"/>
              </w:rPr>
            </w:pPr>
            <w:r w:rsidRPr="006F22F7">
              <w:rPr>
                <w:rFonts w:cs="Arial"/>
                <w:color w:val="000000"/>
                <w:lang w:val="es-MX" w:eastAsia="es-MX"/>
              </w:rPr>
              <w:t>FILIBERTO CANUL CHAC</w:t>
            </w:r>
          </w:p>
          <w:p w:rsidR="00EE714F" w:rsidRPr="006F22F7" w:rsidRDefault="00EE714F" w:rsidP="00DE789E">
            <w:pPr>
              <w:rPr>
                <w:rFonts w:cs="Arial"/>
                <w:color w:val="000000"/>
                <w:lang w:val="es-MX" w:eastAsia="es-MX"/>
              </w:rPr>
            </w:pPr>
          </w:p>
        </w:tc>
      </w:tr>
      <w:tr w:rsidR="00EE714F" w:rsidRPr="006F22F7" w:rsidTr="00DE789E">
        <w:trPr>
          <w:trHeight w:val="465"/>
        </w:trPr>
        <w:tc>
          <w:tcPr>
            <w:tcW w:w="850" w:type="dxa"/>
          </w:tcPr>
          <w:p w:rsidR="00EE714F" w:rsidRPr="00141F62" w:rsidRDefault="00EE714F" w:rsidP="006743B7">
            <w:pPr>
              <w:pStyle w:val="Prrafodelista"/>
              <w:numPr>
                <w:ilvl w:val="0"/>
                <w:numId w:val="13"/>
              </w:numPr>
              <w:contextualSpacing/>
              <w:rPr>
                <w:rFonts w:cs="Arial"/>
                <w:color w:val="000000"/>
                <w:lang w:eastAsia="es-MX"/>
              </w:rPr>
            </w:pPr>
          </w:p>
        </w:tc>
        <w:tc>
          <w:tcPr>
            <w:tcW w:w="5954" w:type="dxa"/>
            <w:shd w:val="clear" w:color="auto" w:fill="auto"/>
            <w:vAlign w:val="bottom"/>
            <w:hideMark/>
          </w:tcPr>
          <w:p w:rsidR="00EE714F" w:rsidRDefault="00EE714F" w:rsidP="00DE789E">
            <w:pPr>
              <w:rPr>
                <w:rFonts w:cs="Arial"/>
                <w:color w:val="000000"/>
                <w:lang w:val="es-MX" w:eastAsia="es-MX"/>
              </w:rPr>
            </w:pPr>
            <w:r w:rsidRPr="006F22F7">
              <w:rPr>
                <w:rFonts w:cs="Arial"/>
                <w:color w:val="000000"/>
                <w:lang w:val="es-MX" w:eastAsia="es-MX"/>
              </w:rPr>
              <w:t xml:space="preserve">MARTHA LILIA DEL CARMEN </w:t>
            </w:r>
            <w:r w:rsidRPr="00BA1ADB">
              <w:rPr>
                <w:rFonts w:cs="Arial"/>
                <w:color w:val="000000"/>
                <w:lang w:val="es-MX" w:eastAsia="es-MX"/>
              </w:rPr>
              <w:t>SOLÍS</w:t>
            </w:r>
            <w:r w:rsidRPr="006F22F7">
              <w:rPr>
                <w:rFonts w:cs="Arial"/>
                <w:color w:val="000000"/>
                <w:lang w:val="es-MX" w:eastAsia="es-MX"/>
              </w:rPr>
              <w:t xml:space="preserve"> CISNEROS</w:t>
            </w:r>
          </w:p>
          <w:p w:rsidR="00EE714F" w:rsidRPr="006F22F7" w:rsidRDefault="00EE714F" w:rsidP="00DE789E">
            <w:pPr>
              <w:rPr>
                <w:rFonts w:cs="Arial"/>
                <w:color w:val="000000"/>
                <w:lang w:val="es-MX" w:eastAsia="es-MX"/>
              </w:rPr>
            </w:pPr>
          </w:p>
        </w:tc>
      </w:tr>
      <w:tr w:rsidR="00EE714F" w:rsidRPr="006F22F7" w:rsidTr="00DE789E">
        <w:trPr>
          <w:trHeight w:val="465"/>
        </w:trPr>
        <w:tc>
          <w:tcPr>
            <w:tcW w:w="850" w:type="dxa"/>
          </w:tcPr>
          <w:p w:rsidR="00EE714F" w:rsidRPr="00141F62" w:rsidRDefault="00EE714F" w:rsidP="006743B7">
            <w:pPr>
              <w:pStyle w:val="Prrafodelista"/>
              <w:numPr>
                <w:ilvl w:val="0"/>
                <w:numId w:val="13"/>
              </w:numPr>
              <w:contextualSpacing/>
              <w:rPr>
                <w:rFonts w:cs="Arial"/>
                <w:color w:val="000000"/>
                <w:lang w:eastAsia="es-MX"/>
              </w:rPr>
            </w:pPr>
          </w:p>
        </w:tc>
        <w:tc>
          <w:tcPr>
            <w:tcW w:w="5954" w:type="dxa"/>
            <w:shd w:val="clear" w:color="auto" w:fill="auto"/>
            <w:vAlign w:val="bottom"/>
            <w:hideMark/>
          </w:tcPr>
          <w:p w:rsidR="00EE714F" w:rsidRDefault="00EE714F" w:rsidP="00DE789E">
            <w:pPr>
              <w:rPr>
                <w:rFonts w:cs="Arial"/>
                <w:color w:val="000000"/>
                <w:lang w:val="es-MX" w:eastAsia="es-MX"/>
              </w:rPr>
            </w:pPr>
            <w:r w:rsidRPr="006F22F7">
              <w:rPr>
                <w:rFonts w:cs="Arial"/>
                <w:color w:val="000000"/>
                <w:lang w:val="es-MX" w:eastAsia="es-MX"/>
              </w:rPr>
              <w:t>ALBELTO ADONAY MENA MONFORTE</w:t>
            </w:r>
          </w:p>
          <w:p w:rsidR="00EE714F" w:rsidRPr="006F22F7" w:rsidRDefault="00EE714F" w:rsidP="00DE789E">
            <w:pPr>
              <w:rPr>
                <w:rFonts w:cs="Arial"/>
                <w:color w:val="000000"/>
                <w:lang w:val="es-MX" w:eastAsia="es-MX"/>
              </w:rPr>
            </w:pPr>
          </w:p>
        </w:tc>
      </w:tr>
    </w:tbl>
    <w:p w:rsidR="00EE714F" w:rsidRDefault="00EE714F" w:rsidP="00EE714F">
      <w:pPr>
        <w:jc w:val="center"/>
        <w:rPr>
          <w:rFonts w:cs="Arial"/>
          <w:b/>
        </w:rPr>
      </w:pPr>
    </w:p>
    <w:p w:rsidR="00EE714F" w:rsidRDefault="00EE714F" w:rsidP="00EE714F">
      <w:pPr>
        <w:jc w:val="center"/>
        <w:rPr>
          <w:rFonts w:cs="Arial"/>
          <w:b/>
        </w:rPr>
      </w:pPr>
    </w:p>
    <w:p w:rsidR="00EE714F" w:rsidRDefault="00EE714F" w:rsidP="00EE714F">
      <w:pPr>
        <w:jc w:val="center"/>
        <w:rPr>
          <w:rFonts w:cs="Arial"/>
          <w:b/>
        </w:rPr>
      </w:pPr>
    </w:p>
    <w:p w:rsidR="00EE714F" w:rsidRDefault="00EE714F" w:rsidP="00EE714F">
      <w:pPr>
        <w:jc w:val="center"/>
        <w:rPr>
          <w:rFonts w:cs="Arial"/>
          <w:b/>
        </w:rPr>
      </w:pPr>
    </w:p>
    <w:p w:rsidR="00EE714F" w:rsidRDefault="00EE714F" w:rsidP="00EE714F">
      <w:pPr>
        <w:jc w:val="center"/>
        <w:rPr>
          <w:rFonts w:cs="Arial"/>
          <w:b/>
        </w:rPr>
      </w:pPr>
    </w:p>
    <w:p w:rsidR="00EE714F" w:rsidRDefault="00EE714F" w:rsidP="00EE714F">
      <w:pPr>
        <w:jc w:val="center"/>
        <w:rPr>
          <w:rFonts w:cs="Arial"/>
          <w:b/>
        </w:rPr>
      </w:pPr>
    </w:p>
    <w:p w:rsidR="00EE714F" w:rsidRPr="00BA1ADB" w:rsidRDefault="00EE714F" w:rsidP="00EE714F">
      <w:pPr>
        <w:jc w:val="center"/>
        <w:rPr>
          <w:rFonts w:cs="Arial"/>
          <w:b/>
        </w:rPr>
      </w:pPr>
    </w:p>
    <w:p w:rsidR="00EE714F" w:rsidRPr="00BA1ADB" w:rsidRDefault="00EE714F" w:rsidP="00EE714F">
      <w:pPr>
        <w:jc w:val="center"/>
        <w:rPr>
          <w:rFonts w:cs="Arial"/>
          <w:b/>
          <w:caps/>
        </w:rPr>
      </w:pPr>
      <w:r w:rsidRPr="00BA1ADB">
        <w:rPr>
          <w:rFonts w:cs="Arial"/>
          <w:b/>
          <w:caps/>
        </w:rPr>
        <w:t xml:space="preserve">Partido Verde Ecologista de México </w:t>
      </w:r>
    </w:p>
    <w:tbl>
      <w:tblPr>
        <w:tblW w:w="784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6990"/>
      </w:tblGrid>
      <w:tr w:rsidR="00EE714F" w:rsidRPr="0071625D" w:rsidTr="00DE789E">
        <w:trPr>
          <w:trHeight w:val="465"/>
        </w:trPr>
        <w:tc>
          <w:tcPr>
            <w:tcW w:w="850" w:type="dxa"/>
          </w:tcPr>
          <w:p w:rsidR="00EE714F" w:rsidRPr="00141F62" w:rsidRDefault="00EE714F" w:rsidP="006743B7">
            <w:pPr>
              <w:pStyle w:val="Prrafodelista"/>
              <w:numPr>
                <w:ilvl w:val="0"/>
                <w:numId w:val="14"/>
              </w:numPr>
              <w:contextualSpacing/>
              <w:rPr>
                <w:rFonts w:cs="Arial"/>
                <w:color w:val="000000"/>
                <w:lang w:eastAsia="es-MX"/>
              </w:rPr>
            </w:pPr>
          </w:p>
        </w:tc>
        <w:tc>
          <w:tcPr>
            <w:tcW w:w="6990" w:type="dxa"/>
            <w:shd w:val="clear" w:color="auto" w:fill="auto"/>
            <w:vAlign w:val="bottom"/>
            <w:hideMark/>
          </w:tcPr>
          <w:p w:rsidR="00EE714F" w:rsidRDefault="00EE714F" w:rsidP="00DE789E">
            <w:pPr>
              <w:rPr>
                <w:rFonts w:cs="Arial"/>
                <w:color w:val="000000"/>
                <w:lang w:val="es-MX" w:eastAsia="es-MX"/>
              </w:rPr>
            </w:pPr>
            <w:r w:rsidRPr="0071625D">
              <w:rPr>
                <w:rFonts w:cs="Arial"/>
                <w:color w:val="000000"/>
                <w:lang w:val="es-MX" w:eastAsia="es-MX"/>
              </w:rPr>
              <w:t xml:space="preserve">HARRY GERARDO </w:t>
            </w:r>
            <w:r w:rsidRPr="00BA1ADB">
              <w:rPr>
                <w:rFonts w:cs="Arial"/>
                <w:color w:val="000000"/>
                <w:lang w:val="es-MX" w:eastAsia="es-MX"/>
              </w:rPr>
              <w:t>RODRÍGUEZ</w:t>
            </w:r>
            <w:r w:rsidRPr="0071625D">
              <w:rPr>
                <w:rFonts w:cs="Arial"/>
                <w:color w:val="000000"/>
                <w:lang w:val="es-MX" w:eastAsia="es-MX"/>
              </w:rPr>
              <w:t xml:space="preserve"> BOTELLO FIERRO</w:t>
            </w:r>
          </w:p>
          <w:p w:rsidR="00EE714F" w:rsidRPr="0071625D" w:rsidRDefault="00EE714F" w:rsidP="00DE789E">
            <w:pPr>
              <w:rPr>
                <w:rFonts w:cs="Arial"/>
                <w:color w:val="000000"/>
                <w:lang w:val="es-MX" w:eastAsia="es-MX"/>
              </w:rPr>
            </w:pPr>
          </w:p>
        </w:tc>
      </w:tr>
      <w:tr w:rsidR="00EE714F" w:rsidRPr="0071625D" w:rsidTr="00DE789E">
        <w:trPr>
          <w:trHeight w:val="465"/>
        </w:trPr>
        <w:tc>
          <w:tcPr>
            <w:tcW w:w="850" w:type="dxa"/>
          </w:tcPr>
          <w:p w:rsidR="00EE714F" w:rsidRPr="00141F62" w:rsidRDefault="00EE714F" w:rsidP="006743B7">
            <w:pPr>
              <w:pStyle w:val="Prrafodelista"/>
              <w:numPr>
                <w:ilvl w:val="0"/>
                <w:numId w:val="14"/>
              </w:numPr>
              <w:contextualSpacing/>
              <w:rPr>
                <w:rFonts w:cs="Arial"/>
                <w:color w:val="000000"/>
                <w:lang w:eastAsia="es-MX"/>
              </w:rPr>
            </w:pPr>
          </w:p>
        </w:tc>
        <w:tc>
          <w:tcPr>
            <w:tcW w:w="6990" w:type="dxa"/>
            <w:shd w:val="clear" w:color="auto" w:fill="auto"/>
            <w:vAlign w:val="bottom"/>
            <w:hideMark/>
          </w:tcPr>
          <w:p w:rsidR="00EE714F" w:rsidRDefault="00EE714F" w:rsidP="00DE789E">
            <w:pPr>
              <w:rPr>
                <w:rFonts w:cs="Arial"/>
                <w:color w:val="000000"/>
                <w:lang w:val="es-MX" w:eastAsia="es-MX"/>
              </w:rPr>
            </w:pPr>
            <w:r w:rsidRPr="0071625D">
              <w:rPr>
                <w:rFonts w:cs="Arial"/>
                <w:color w:val="000000"/>
                <w:lang w:val="es-MX" w:eastAsia="es-MX"/>
              </w:rPr>
              <w:t>FABIOLA MISHEL PEREZ NAJERA</w:t>
            </w:r>
          </w:p>
          <w:p w:rsidR="00EE714F" w:rsidRPr="0071625D" w:rsidRDefault="00EE714F" w:rsidP="00DE789E">
            <w:pPr>
              <w:rPr>
                <w:rFonts w:cs="Arial"/>
                <w:color w:val="000000"/>
                <w:lang w:val="es-MX" w:eastAsia="es-MX"/>
              </w:rPr>
            </w:pPr>
          </w:p>
        </w:tc>
      </w:tr>
      <w:tr w:rsidR="00EE714F" w:rsidRPr="0071625D" w:rsidTr="00DE789E">
        <w:trPr>
          <w:trHeight w:val="465"/>
        </w:trPr>
        <w:tc>
          <w:tcPr>
            <w:tcW w:w="850" w:type="dxa"/>
          </w:tcPr>
          <w:p w:rsidR="00EE714F" w:rsidRPr="00141F62" w:rsidRDefault="00EE714F" w:rsidP="006743B7">
            <w:pPr>
              <w:pStyle w:val="Prrafodelista"/>
              <w:numPr>
                <w:ilvl w:val="0"/>
                <w:numId w:val="14"/>
              </w:numPr>
              <w:contextualSpacing/>
              <w:rPr>
                <w:rFonts w:cs="Arial"/>
                <w:color w:val="000000"/>
                <w:lang w:eastAsia="es-MX"/>
              </w:rPr>
            </w:pPr>
          </w:p>
        </w:tc>
        <w:tc>
          <w:tcPr>
            <w:tcW w:w="6990" w:type="dxa"/>
            <w:shd w:val="clear" w:color="auto" w:fill="auto"/>
            <w:vAlign w:val="bottom"/>
            <w:hideMark/>
          </w:tcPr>
          <w:p w:rsidR="00EE714F" w:rsidRDefault="00EE714F" w:rsidP="00DE789E">
            <w:pPr>
              <w:rPr>
                <w:rFonts w:cs="Arial"/>
                <w:color w:val="000000"/>
                <w:lang w:val="es-MX" w:eastAsia="es-MX"/>
              </w:rPr>
            </w:pPr>
            <w:r w:rsidRPr="0071625D">
              <w:rPr>
                <w:rFonts w:cs="Arial"/>
                <w:color w:val="000000"/>
                <w:lang w:val="es-MX" w:eastAsia="es-MX"/>
              </w:rPr>
              <w:t>FAUSTO JOSE PEREYRA CARMONA</w:t>
            </w:r>
          </w:p>
          <w:p w:rsidR="00EE714F" w:rsidRPr="0071625D" w:rsidRDefault="00EE714F" w:rsidP="00DE789E">
            <w:pPr>
              <w:rPr>
                <w:rFonts w:cs="Arial"/>
                <w:color w:val="000000"/>
                <w:lang w:val="es-MX" w:eastAsia="es-MX"/>
              </w:rPr>
            </w:pPr>
          </w:p>
        </w:tc>
      </w:tr>
      <w:tr w:rsidR="00EE714F" w:rsidRPr="0071625D" w:rsidTr="00DE789E">
        <w:trPr>
          <w:trHeight w:val="465"/>
        </w:trPr>
        <w:tc>
          <w:tcPr>
            <w:tcW w:w="850" w:type="dxa"/>
          </w:tcPr>
          <w:p w:rsidR="00EE714F" w:rsidRPr="00141F62" w:rsidRDefault="00EE714F" w:rsidP="006743B7">
            <w:pPr>
              <w:pStyle w:val="Prrafodelista"/>
              <w:numPr>
                <w:ilvl w:val="0"/>
                <w:numId w:val="14"/>
              </w:numPr>
              <w:contextualSpacing/>
              <w:rPr>
                <w:rFonts w:cs="Arial"/>
                <w:color w:val="000000"/>
                <w:lang w:eastAsia="es-MX"/>
              </w:rPr>
            </w:pPr>
          </w:p>
        </w:tc>
        <w:tc>
          <w:tcPr>
            <w:tcW w:w="6990" w:type="dxa"/>
            <w:shd w:val="clear" w:color="auto" w:fill="auto"/>
            <w:vAlign w:val="bottom"/>
            <w:hideMark/>
          </w:tcPr>
          <w:p w:rsidR="00EE714F" w:rsidRDefault="00EE714F" w:rsidP="00DE789E">
            <w:pPr>
              <w:rPr>
                <w:rFonts w:cs="Arial"/>
                <w:color w:val="000000"/>
                <w:lang w:val="es-MX" w:eastAsia="es-MX"/>
              </w:rPr>
            </w:pPr>
            <w:r w:rsidRPr="0071625D">
              <w:rPr>
                <w:rFonts w:cs="Arial"/>
                <w:color w:val="000000"/>
                <w:lang w:val="es-MX" w:eastAsia="es-MX"/>
              </w:rPr>
              <w:t>HORTENCIA DE GUADALUPE POLANCO ROJAS</w:t>
            </w:r>
          </w:p>
          <w:p w:rsidR="00EE714F" w:rsidRPr="0071625D" w:rsidRDefault="00EE714F" w:rsidP="00DE789E">
            <w:pPr>
              <w:rPr>
                <w:rFonts w:cs="Arial"/>
                <w:color w:val="000000"/>
                <w:lang w:val="es-MX" w:eastAsia="es-MX"/>
              </w:rPr>
            </w:pPr>
          </w:p>
        </w:tc>
      </w:tr>
      <w:tr w:rsidR="00EE714F" w:rsidRPr="0071625D" w:rsidTr="00DE789E">
        <w:trPr>
          <w:trHeight w:val="465"/>
        </w:trPr>
        <w:tc>
          <w:tcPr>
            <w:tcW w:w="850" w:type="dxa"/>
          </w:tcPr>
          <w:p w:rsidR="00EE714F" w:rsidRPr="00141F62" w:rsidRDefault="00EE714F" w:rsidP="006743B7">
            <w:pPr>
              <w:pStyle w:val="Prrafodelista"/>
              <w:numPr>
                <w:ilvl w:val="0"/>
                <w:numId w:val="14"/>
              </w:numPr>
              <w:contextualSpacing/>
              <w:rPr>
                <w:rFonts w:cs="Arial"/>
                <w:color w:val="000000"/>
                <w:lang w:eastAsia="es-MX"/>
              </w:rPr>
            </w:pPr>
          </w:p>
        </w:tc>
        <w:tc>
          <w:tcPr>
            <w:tcW w:w="6990" w:type="dxa"/>
            <w:shd w:val="clear" w:color="auto" w:fill="auto"/>
            <w:vAlign w:val="bottom"/>
            <w:hideMark/>
          </w:tcPr>
          <w:p w:rsidR="00EE714F" w:rsidRDefault="00EE714F" w:rsidP="00DE789E">
            <w:pPr>
              <w:rPr>
                <w:rFonts w:cs="Arial"/>
                <w:color w:val="000000"/>
                <w:lang w:val="es-MX" w:eastAsia="es-MX"/>
              </w:rPr>
            </w:pPr>
            <w:r w:rsidRPr="0071625D">
              <w:rPr>
                <w:rFonts w:cs="Arial"/>
                <w:color w:val="000000"/>
                <w:lang w:val="es-MX" w:eastAsia="es-MX"/>
              </w:rPr>
              <w:t>RANDY FERNANDO MENDEZ AGÜERO</w:t>
            </w:r>
          </w:p>
          <w:p w:rsidR="00EE714F" w:rsidRPr="0071625D" w:rsidRDefault="00EE714F" w:rsidP="00DE789E">
            <w:pPr>
              <w:rPr>
                <w:rFonts w:cs="Arial"/>
                <w:color w:val="000000"/>
                <w:lang w:val="es-MX" w:eastAsia="es-MX"/>
              </w:rPr>
            </w:pPr>
          </w:p>
        </w:tc>
      </w:tr>
    </w:tbl>
    <w:p w:rsidR="00EE714F" w:rsidRPr="00BA1ADB" w:rsidRDefault="00EE714F" w:rsidP="00EE714F">
      <w:pPr>
        <w:jc w:val="center"/>
        <w:rPr>
          <w:rFonts w:cs="Arial"/>
          <w:caps/>
        </w:rPr>
      </w:pPr>
    </w:p>
    <w:p w:rsidR="00EE714F" w:rsidRPr="00BA1ADB" w:rsidRDefault="00EE714F" w:rsidP="00EE714F">
      <w:pPr>
        <w:jc w:val="center"/>
        <w:rPr>
          <w:rFonts w:cs="Arial"/>
          <w:b/>
          <w:caps/>
        </w:rPr>
      </w:pPr>
      <w:r w:rsidRPr="00BA1ADB">
        <w:rPr>
          <w:rFonts w:cs="Arial"/>
          <w:b/>
          <w:caps/>
        </w:rPr>
        <w:t xml:space="preserve">Movimiento Ciudadano </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6946"/>
      </w:tblGrid>
      <w:tr w:rsidR="00EE714F" w:rsidRPr="00DF3ED6" w:rsidTr="00DE789E">
        <w:trPr>
          <w:trHeight w:val="465"/>
        </w:trPr>
        <w:tc>
          <w:tcPr>
            <w:tcW w:w="992" w:type="dxa"/>
          </w:tcPr>
          <w:p w:rsidR="00EE714F" w:rsidRPr="00141F62" w:rsidRDefault="00EE714F" w:rsidP="006743B7">
            <w:pPr>
              <w:pStyle w:val="Prrafodelista"/>
              <w:numPr>
                <w:ilvl w:val="0"/>
                <w:numId w:val="15"/>
              </w:numPr>
              <w:contextualSpacing/>
              <w:rPr>
                <w:rFonts w:cs="Arial"/>
                <w:color w:val="000000"/>
                <w:lang w:eastAsia="es-MX"/>
              </w:rPr>
            </w:pPr>
          </w:p>
        </w:tc>
        <w:tc>
          <w:tcPr>
            <w:tcW w:w="6946" w:type="dxa"/>
            <w:shd w:val="clear" w:color="auto" w:fill="auto"/>
            <w:vAlign w:val="bottom"/>
            <w:hideMark/>
          </w:tcPr>
          <w:p w:rsidR="00EE714F" w:rsidRPr="00DF3ED6" w:rsidRDefault="00EE714F" w:rsidP="00DE789E">
            <w:pPr>
              <w:rPr>
                <w:rFonts w:cs="Arial"/>
                <w:color w:val="000000"/>
                <w:lang w:val="es-MX" w:eastAsia="es-MX"/>
              </w:rPr>
            </w:pPr>
            <w:r w:rsidRPr="00DF3ED6">
              <w:rPr>
                <w:rFonts w:cs="Arial"/>
                <w:color w:val="000000"/>
                <w:lang w:val="es-MX" w:eastAsia="es-MX"/>
              </w:rPr>
              <w:t>SILVIA AMERICA LOPEZ ESCOFFIE</w:t>
            </w:r>
          </w:p>
        </w:tc>
      </w:tr>
      <w:tr w:rsidR="00EE714F" w:rsidRPr="00DF3ED6" w:rsidTr="00DE789E">
        <w:trPr>
          <w:trHeight w:val="465"/>
        </w:trPr>
        <w:tc>
          <w:tcPr>
            <w:tcW w:w="992" w:type="dxa"/>
          </w:tcPr>
          <w:p w:rsidR="00EE714F" w:rsidRPr="00141F62" w:rsidRDefault="00EE714F" w:rsidP="006743B7">
            <w:pPr>
              <w:pStyle w:val="Prrafodelista"/>
              <w:numPr>
                <w:ilvl w:val="0"/>
                <w:numId w:val="15"/>
              </w:numPr>
              <w:contextualSpacing/>
              <w:rPr>
                <w:rFonts w:cs="Arial"/>
                <w:color w:val="000000"/>
                <w:lang w:eastAsia="es-MX"/>
              </w:rPr>
            </w:pPr>
          </w:p>
        </w:tc>
        <w:tc>
          <w:tcPr>
            <w:tcW w:w="6946" w:type="dxa"/>
            <w:shd w:val="clear" w:color="auto" w:fill="auto"/>
            <w:vAlign w:val="bottom"/>
            <w:hideMark/>
          </w:tcPr>
          <w:p w:rsidR="00EE714F" w:rsidRPr="00DF3ED6" w:rsidRDefault="00EE714F" w:rsidP="00DE789E">
            <w:pPr>
              <w:rPr>
                <w:rFonts w:cs="Arial"/>
                <w:color w:val="000000"/>
                <w:lang w:val="es-MX" w:eastAsia="es-MX"/>
              </w:rPr>
            </w:pPr>
            <w:r w:rsidRPr="00DF3ED6">
              <w:rPr>
                <w:rFonts w:cs="Arial"/>
                <w:color w:val="000000"/>
                <w:lang w:val="es-MX" w:eastAsia="es-MX"/>
              </w:rPr>
              <w:t xml:space="preserve">HUGO ADAN </w:t>
            </w:r>
            <w:r w:rsidRPr="00BA1ADB">
              <w:rPr>
                <w:rFonts w:cs="Arial"/>
                <w:color w:val="000000"/>
                <w:lang w:val="es-MX" w:eastAsia="es-MX"/>
              </w:rPr>
              <w:t>GONZÁLEZ</w:t>
            </w:r>
            <w:r w:rsidRPr="00DF3ED6">
              <w:rPr>
                <w:rFonts w:cs="Arial"/>
                <w:color w:val="000000"/>
                <w:lang w:val="es-MX" w:eastAsia="es-MX"/>
              </w:rPr>
              <w:t xml:space="preserve"> CRESPO</w:t>
            </w:r>
          </w:p>
        </w:tc>
      </w:tr>
      <w:tr w:rsidR="00EE714F" w:rsidRPr="00DF3ED6" w:rsidTr="00DE789E">
        <w:trPr>
          <w:trHeight w:val="465"/>
        </w:trPr>
        <w:tc>
          <w:tcPr>
            <w:tcW w:w="992" w:type="dxa"/>
          </w:tcPr>
          <w:p w:rsidR="00EE714F" w:rsidRPr="00141F62" w:rsidRDefault="00EE714F" w:rsidP="006743B7">
            <w:pPr>
              <w:pStyle w:val="Prrafodelista"/>
              <w:numPr>
                <w:ilvl w:val="0"/>
                <w:numId w:val="15"/>
              </w:numPr>
              <w:contextualSpacing/>
              <w:rPr>
                <w:rFonts w:cs="Arial"/>
                <w:color w:val="000000"/>
                <w:lang w:eastAsia="es-MX"/>
              </w:rPr>
            </w:pPr>
          </w:p>
        </w:tc>
        <w:tc>
          <w:tcPr>
            <w:tcW w:w="6946" w:type="dxa"/>
            <w:shd w:val="clear" w:color="auto" w:fill="auto"/>
            <w:vAlign w:val="bottom"/>
            <w:hideMark/>
          </w:tcPr>
          <w:p w:rsidR="00EE714F" w:rsidRPr="00DF3ED6" w:rsidRDefault="00EE714F" w:rsidP="00DE789E">
            <w:pPr>
              <w:rPr>
                <w:rFonts w:cs="Arial"/>
                <w:color w:val="000000"/>
                <w:lang w:val="es-MX" w:eastAsia="es-MX"/>
              </w:rPr>
            </w:pPr>
            <w:r w:rsidRPr="00DF3ED6">
              <w:rPr>
                <w:rFonts w:cs="Arial"/>
                <w:color w:val="000000"/>
                <w:lang w:val="es-MX" w:eastAsia="es-MX"/>
              </w:rPr>
              <w:t>MARIA DEL CARMEN XACUR SALAZAR</w:t>
            </w:r>
          </w:p>
        </w:tc>
      </w:tr>
      <w:tr w:rsidR="00EE714F" w:rsidRPr="00DF3ED6" w:rsidTr="00DE789E">
        <w:trPr>
          <w:trHeight w:val="465"/>
        </w:trPr>
        <w:tc>
          <w:tcPr>
            <w:tcW w:w="992" w:type="dxa"/>
          </w:tcPr>
          <w:p w:rsidR="00EE714F" w:rsidRPr="00141F62" w:rsidRDefault="00EE714F" w:rsidP="006743B7">
            <w:pPr>
              <w:pStyle w:val="Prrafodelista"/>
              <w:numPr>
                <w:ilvl w:val="0"/>
                <w:numId w:val="15"/>
              </w:numPr>
              <w:contextualSpacing/>
              <w:rPr>
                <w:rFonts w:cs="Arial"/>
                <w:color w:val="000000"/>
                <w:lang w:eastAsia="es-MX"/>
              </w:rPr>
            </w:pPr>
          </w:p>
        </w:tc>
        <w:tc>
          <w:tcPr>
            <w:tcW w:w="6946" w:type="dxa"/>
            <w:shd w:val="clear" w:color="auto" w:fill="auto"/>
            <w:vAlign w:val="bottom"/>
            <w:hideMark/>
          </w:tcPr>
          <w:p w:rsidR="00EE714F" w:rsidRPr="00DF3ED6" w:rsidRDefault="00EE714F" w:rsidP="00DE789E">
            <w:pPr>
              <w:rPr>
                <w:rFonts w:cs="Arial"/>
                <w:color w:val="000000"/>
                <w:lang w:val="es-MX" w:eastAsia="es-MX"/>
              </w:rPr>
            </w:pPr>
            <w:r w:rsidRPr="00DF3ED6">
              <w:rPr>
                <w:rFonts w:cs="Arial"/>
                <w:color w:val="000000"/>
                <w:lang w:val="es-MX" w:eastAsia="es-MX"/>
              </w:rPr>
              <w:t xml:space="preserve">RODRIGO MENDOZA </w:t>
            </w:r>
            <w:r w:rsidRPr="00BA1ADB">
              <w:rPr>
                <w:rFonts w:cs="Arial"/>
                <w:color w:val="000000"/>
                <w:lang w:val="es-MX" w:eastAsia="es-MX"/>
              </w:rPr>
              <w:t>MARTÍNEZ</w:t>
            </w:r>
          </w:p>
        </w:tc>
      </w:tr>
      <w:tr w:rsidR="00EE714F" w:rsidRPr="00DF3ED6" w:rsidTr="00DE789E">
        <w:trPr>
          <w:trHeight w:val="465"/>
        </w:trPr>
        <w:tc>
          <w:tcPr>
            <w:tcW w:w="992" w:type="dxa"/>
          </w:tcPr>
          <w:p w:rsidR="00EE714F" w:rsidRPr="00141F62" w:rsidRDefault="00EE714F" w:rsidP="006743B7">
            <w:pPr>
              <w:pStyle w:val="Prrafodelista"/>
              <w:numPr>
                <w:ilvl w:val="0"/>
                <w:numId w:val="15"/>
              </w:numPr>
              <w:contextualSpacing/>
              <w:rPr>
                <w:rFonts w:cs="Arial"/>
                <w:color w:val="000000"/>
                <w:lang w:eastAsia="es-MX"/>
              </w:rPr>
            </w:pPr>
          </w:p>
        </w:tc>
        <w:tc>
          <w:tcPr>
            <w:tcW w:w="6946" w:type="dxa"/>
            <w:shd w:val="clear" w:color="auto" w:fill="auto"/>
            <w:vAlign w:val="bottom"/>
            <w:hideMark/>
          </w:tcPr>
          <w:p w:rsidR="00EE714F" w:rsidRPr="00DF3ED6" w:rsidRDefault="00EE714F" w:rsidP="00DE789E">
            <w:pPr>
              <w:rPr>
                <w:rFonts w:cs="Arial"/>
                <w:color w:val="000000"/>
                <w:lang w:val="es-MX" w:eastAsia="es-MX"/>
              </w:rPr>
            </w:pPr>
            <w:r w:rsidRPr="00DF3ED6">
              <w:rPr>
                <w:rFonts w:cs="Arial"/>
                <w:color w:val="000000"/>
                <w:lang w:val="es-MX" w:eastAsia="es-MX"/>
              </w:rPr>
              <w:t>AMAIRANI ANAHI PIÑA ORDAZ</w:t>
            </w:r>
          </w:p>
        </w:tc>
      </w:tr>
    </w:tbl>
    <w:p w:rsidR="00EE714F" w:rsidRPr="00BA1ADB" w:rsidRDefault="00EE714F" w:rsidP="00EE714F">
      <w:pPr>
        <w:jc w:val="center"/>
        <w:rPr>
          <w:rFonts w:cs="Arial"/>
        </w:rPr>
      </w:pPr>
    </w:p>
    <w:p w:rsidR="00EE714F" w:rsidRPr="00BA1ADB" w:rsidRDefault="00EE714F" w:rsidP="00EE714F">
      <w:pPr>
        <w:jc w:val="center"/>
        <w:rPr>
          <w:rFonts w:cs="Arial"/>
          <w:b/>
          <w:caps/>
        </w:rPr>
      </w:pPr>
      <w:r w:rsidRPr="00BA1ADB">
        <w:rPr>
          <w:rFonts w:cs="Arial"/>
          <w:b/>
          <w:caps/>
        </w:rPr>
        <w:t xml:space="preserve">Partido Nueva Alianza </w:t>
      </w:r>
    </w:p>
    <w:tbl>
      <w:tblPr>
        <w:tblW w:w="784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6990"/>
      </w:tblGrid>
      <w:tr w:rsidR="00EE714F" w:rsidRPr="00DF3ED6" w:rsidTr="00DE789E">
        <w:trPr>
          <w:trHeight w:val="465"/>
        </w:trPr>
        <w:tc>
          <w:tcPr>
            <w:tcW w:w="850" w:type="dxa"/>
          </w:tcPr>
          <w:p w:rsidR="00EE714F" w:rsidRPr="000A5669" w:rsidRDefault="00EE714F" w:rsidP="006743B7">
            <w:pPr>
              <w:pStyle w:val="Prrafodelista"/>
              <w:numPr>
                <w:ilvl w:val="0"/>
                <w:numId w:val="16"/>
              </w:numPr>
              <w:contextualSpacing/>
              <w:rPr>
                <w:rFonts w:cs="Arial"/>
                <w:color w:val="000000"/>
                <w:lang w:eastAsia="es-MX"/>
              </w:rPr>
            </w:pPr>
          </w:p>
        </w:tc>
        <w:tc>
          <w:tcPr>
            <w:tcW w:w="6990" w:type="dxa"/>
            <w:shd w:val="clear" w:color="auto" w:fill="auto"/>
            <w:vAlign w:val="bottom"/>
            <w:hideMark/>
          </w:tcPr>
          <w:p w:rsidR="00EE714F" w:rsidRDefault="00EE714F" w:rsidP="00DE789E">
            <w:pPr>
              <w:rPr>
                <w:rFonts w:cs="Arial"/>
                <w:color w:val="000000"/>
                <w:lang w:val="es-MX" w:eastAsia="es-MX"/>
              </w:rPr>
            </w:pPr>
            <w:r w:rsidRPr="00DF3ED6">
              <w:rPr>
                <w:rFonts w:cs="Arial"/>
                <w:color w:val="000000"/>
                <w:lang w:val="es-MX" w:eastAsia="es-MX"/>
              </w:rPr>
              <w:t xml:space="preserve">LUIS </w:t>
            </w:r>
            <w:r w:rsidRPr="00BA1ADB">
              <w:rPr>
                <w:rFonts w:cs="Arial"/>
                <w:color w:val="000000"/>
                <w:lang w:val="es-MX" w:eastAsia="es-MX"/>
              </w:rPr>
              <w:t>MARÍA</w:t>
            </w:r>
            <w:r w:rsidRPr="00DF3ED6">
              <w:rPr>
                <w:rFonts w:cs="Arial"/>
                <w:color w:val="000000"/>
                <w:lang w:val="es-MX" w:eastAsia="es-MX"/>
              </w:rPr>
              <w:t xml:space="preserve"> AGUILAR CASTILLO</w:t>
            </w:r>
          </w:p>
          <w:p w:rsidR="00EE714F" w:rsidRPr="00DF3ED6" w:rsidRDefault="00EE714F" w:rsidP="00DE789E">
            <w:pPr>
              <w:rPr>
                <w:rFonts w:cs="Arial"/>
                <w:color w:val="000000"/>
                <w:lang w:val="es-MX" w:eastAsia="es-MX"/>
              </w:rPr>
            </w:pPr>
          </w:p>
        </w:tc>
      </w:tr>
      <w:tr w:rsidR="00EE714F" w:rsidRPr="00DF3ED6" w:rsidTr="00DE789E">
        <w:trPr>
          <w:trHeight w:val="465"/>
        </w:trPr>
        <w:tc>
          <w:tcPr>
            <w:tcW w:w="850" w:type="dxa"/>
          </w:tcPr>
          <w:p w:rsidR="00EE714F" w:rsidRPr="000A5669" w:rsidRDefault="00EE714F" w:rsidP="006743B7">
            <w:pPr>
              <w:pStyle w:val="Prrafodelista"/>
              <w:numPr>
                <w:ilvl w:val="0"/>
                <w:numId w:val="16"/>
              </w:numPr>
              <w:contextualSpacing/>
              <w:rPr>
                <w:rFonts w:cs="Arial"/>
                <w:color w:val="000000"/>
                <w:lang w:eastAsia="es-MX"/>
              </w:rPr>
            </w:pPr>
          </w:p>
        </w:tc>
        <w:tc>
          <w:tcPr>
            <w:tcW w:w="6990" w:type="dxa"/>
            <w:shd w:val="clear" w:color="auto" w:fill="auto"/>
            <w:vAlign w:val="bottom"/>
            <w:hideMark/>
          </w:tcPr>
          <w:p w:rsidR="00EE714F" w:rsidRDefault="00EE714F" w:rsidP="00DE789E">
            <w:pPr>
              <w:rPr>
                <w:rFonts w:cs="Arial"/>
                <w:color w:val="000000"/>
                <w:lang w:val="es-MX" w:eastAsia="es-MX"/>
              </w:rPr>
            </w:pPr>
            <w:r w:rsidRPr="00DF3ED6">
              <w:rPr>
                <w:rFonts w:cs="Arial"/>
                <w:color w:val="000000"/>
                <w:lang w:val="es-MX" w:eastAsia="es-MX"/>
              </w:rPr>
              <w:t>SARA PATRICIA LARA PALMA</w:t>
            </w:r>
          </w:p>
          <w:p w:rsidR="00EE714F" w:rsidRPr="00DF3ED6" w:rsidRDefault="00EE714F" w:rsidP="00DE789E">
            <w:pPr>
              <w:rPr>
                <w:rFonts w:cs="Arial"/>
                <w:color w:val="000000"/>
                <w:lang w:val="es-MX" w:eastAsia="es-MX"/>
              </w:rPr>
            </w:pPr>
          </w:p>
        </w:tc>
      </w:tr>
      <w:tr w:rsidR="00EE714F" w:rsidRPr="00DF3ED6" w:rsidTr="00DE789E">
        <w:trPr>
          <w:trHeight w:val="465"/>
        </w:trPr>
        <w:tc>
          <w:tcPr>
            <w:tcW w:w="850" w:type="dxa"/>
          </w:tcPr>
          <w:p w:rsidR="00EE714F" w:rsidRPr="000A5669" w:rsidRDefault="00EE714F" w:rsidP="006743B7">
            <w:pPr>
              <w:pStyle w:val="Prrafodelista"/>
              <w:numPr>
                <w:ilvl w:val="0"/>
                <w:numId w:val="16"/>
              </w:numPr>
              <w:contextualSpacing/>
              <w:rPr>
                <w:rFonts w:cs="Arial"/>
                <w:color w:val="000000"/>
                <w:lang w:eastAsia="es-MX"/>
              </w:rPr>
            </w:pPr>
          </w:p>
        </w:tc>
        <w:tc>
          <w:tcPr>
            <w:tcW w:w="6990" w:type="dxa"/>
            <w:shd w:val="clear" w:color="auto" w:fill="auto"/>
            <w:vAlign w:val="bottom"/>
            <w:hideMark/>
          </w:tcPr>
          <w:p w:rsidR="00EE714F" w:rsidRDefault="00EE714F" w:rsidP="00DE789E">
            <w:pPr>
              <w:rPr>
                <w:rFonts w:cs="Arial"/>
                <w:color w:val="000000"/>
                <w:lang w:val="es-MX" w:eastAsia="es-MX"/>
              </w:rPr>
            </w:pPr>
            <w:r w:rsidRPr="00DF3ED6">
              <w:rPr>
                <w:rFonts w:cs="Arial"/>
                <w:color w:val="000000"/>
                <w:lang w:val="es-MX" w:eastAsia="es-MX"/>
              </w:rPr>
              <w:t>CARLOS ALEJANDRO ORTIZ ROSADO</w:t>
            </w:r>
          </w:p>
          <w:p w:rsidR="00EE714F" w:rsidRPr="00DF3ED6" w:rsidRDefault="00EE714F" w:rsidP="00DE789E">
            <w:pPr>
              <w:rPr>
                <w:rFonts w:cs="Arial"/>
                <w:color w:val="000000"/>
                <w:lang w:val="es-MX" w:eastAsia="es-MX"/>
              </w:rPr>
            </w:pPr>
          </w:p>
        </w:tc>
      </w:tr>
      <w:tr w:rsidR="00EE714F" w:rsidRPr="00DF3ED6" w:rsidTr="00DE789E">
        <w:trPr>
          <w:trHeight w:val="465"/>
        </w:trPr>
        <w:tc>
          <w:tcPr>
            <w:tcW w:w="850" w:type="dxa"/>
          </w:tcPr>
          <w:p w:rsidR="00EE714F" w:rsidRPr="000A5669" w:rsidRDefault="00EE714F" w:rsidP="006743B7">
            <w:pPr>
              <w:pStyle w:val="Prrafodelista"/>
              <w:numPr>
                <w:ilvl w:val="0"/>
                <w:numId w:val="16"/>
              </w:numPr>
              <w:contextualSpacing/>
              <w:rPr>
                <w:rFonts w:cs="Arial"/>
                <w:color w:val="000000"/>
                <w:lang w:eastAsia="es-MX"/>
              </w:rPr>
            </w:pPr>
          </w:p>
        </w:tc>
        <w:tc>
          <w:tcPr>
            <w:tcW w:w="6990" w:type="dxa"/>
            <w:shd w:val="clear" w:color="auto" w:fill="auto"/>
            <w:vAlign w:val="bottom"/>
            <w:hideMark/>
          </w:tcPr>
          <w:p w:rsidR="00EE714F" w:rsidRDefault="00EE714F" w:rsidP="00DE789E">
            <w:pPr>
              <w:rPr>
                <w:rFonts w:cs="Arial"/>
                <w:color w:val="000000"/>
                <w:lang w:val="es-MX" w:eastAsia="es-MX"/>
              </w:rPr>
            </w:pPr>
            <w:r w:rsidRPr="00DF3ED6">
              <w:rPr>
                <w:rFonts w:cs="Arial"/>
                <w:color w:val="000000"/>
                <w:lang w:val="es-MX" w:eastAsia="es-MX"/>
              </w:rPr>
              <w:t xml:space="preserve">ROCIO DEL CARMEN TORRES </w:t>
            </w:r>
            <w:r w:rsidRPr="00BA1ADB">
              <w:rPr>
                <w:rFonts w:cs="Arial"/>
                <w:color w:val="000000"/>
                <w:lang w:val="es-MX" w:eastAsia="es-MX"/>
              </w:rPr>
              <w:t>PÉREZ</w:t>
            </w:r>
          </w:p>
          <w:p w:rsidR="00EE714F" w:rsidRPr="00DF3ED6" w:rsidRDefault="00EE714F" w:rsidP="00DE789E">
            <w:pPr>
              <w:rPr>
                <w:rFonts w:cs="Arial"/>
                <w:color w:val="000000"/>
                <w:lang w:val="es-MX" w:eastAsia="es-MX"/>
              </w:rPr>
            </w:pPr>
          </w:p>
        </w:tc>
      </w:tr>
      <w:tr w:rsidR="00EE714F" w:rsidRPr="00DF3ED6" w:rsidTr="00DE789E">
        <w:trPr>
          <w:trHeight w:val="465"/>
        </w:trPr>
        <w:tc>
          <w:tcPr>
            <w:tcW w:w="850" w:type="dxa"/>
          </w:tcPr>
          <w:p w:rsidR="00EE714F" w:rsidRPr="000A5669" w:rsidRDefault="00EE714F" w:rsidP="006743B7">
            <w:pPr>
              <w:pStyle w:val="Prrafodelista"/>
              <w:numPr>
                <w:ilvl w:val="0"/>
                <w:numId w:val="16"/>
              </w:numPr>
              <w:contextualSpacing/>
              <w:rPr>
                <w:rFonts w:cs="Arial"/>
                <w:color w:val="000000"/>
                <w:lang w:eastAsia="es-MX"/>
              </w:rPr>
            </w:pPr>
          </w:p>
        </w:tc>
        <w:tc>
          <w:tcPr>
            <w:tcW w:w="6990" w:type="dxa"/>
            <w:shd w:val="clear" w:color="auto" w:fill="auto"/>
            <w:vAlign w:val="bottom"/>
            <w:hideMark/>
          </w:tcPr>
          <w:p w:rsidR="00EE714F" w:rsidRDefault="00EE714F" w:rsidP="00DE789E">
            <w:pPr>
              <w:rPr>
                <w:rFonts w:cs="Arial"/>
                <w:color w:val="000000"/>
                <w:lang w:val="es-MX" w:eastAsia="es-MX"/>
              </w:rPr>
            </w:pPr>
            <w:r w:rsidRPr="00DF3ED6">
              <w:rPr>
                <w:rFonts w:cs="Arial"/>
                <w:color w:val="000000"/>
                <w:lang w:val="es-MX" w:eastAsia="es-MX"/>
              </w:rPr>
              <w:t>AREL ALFREDO RIOS CHAY</w:t>
            </w:r>
          </w:p>
          <w:p w:rsidR="00EE714F" w:rsidRPr="00DF3ED6" w:rsidRDefault="00EE714F" w:rsidP="00DE789E">
            <w:pPr>
              <w:rPr>
                <w:rFonts w:cs="Arial"/>
                <w:color w:val="000000"/>
                <w:lang w:val="es-MX" w:eastAsia="es-MX"/>
              </w:rPr>
            </w:pPr>
          </w:p>
        </w:tc>
      </w:tr>
    </w:tbl>
    <w:p w:rsidR="00EE714F" w:rsidRPr="00BA1ADB" w:rsidRDefault="00EE714F" w:rsidP="00EE714F">
      <w:pPr>
        <w:jc w:val="center"/>
        <w:rPr>
          <w:rFonts w:cs="Arial"/>
          <w:b/>
        </w:rPr>
      </w:pPr>
    </w:p>
    <w:p w:rsidR="00EE714F" w:rsidRPr="00BA1ADB" w:rsidRDefault="00EE714F" w:rsidP="00EE714F">
      <w:pPr>
        <w:jc w:val="center"/>
        <w:rPr>
          <w:rFonts w:cs="Arial"/>
          <w:b/>
        </w:rPr>
      </w:pPr>
    </w:p>
    <w:p w:rsidR="00EE714F" w:rsidRPr="00BA1ADB" w:rsidRDefault="00EE714F" w:rsidP="00EE714F">
      <w:pPr>
        <w:jc w:val="center"/>
        <w:rPr>
          <w:rFonts w:cs="Arial"/>
          <w:b/>
        </w:rPr>
      </w:pPr>
    </w:p>
    <w:p w:rsidR="00EE714F" w:rsidRPr="00BA1ADB" w:rsidRDefault="00EE714F" w:rsidP="00EE714F">
      <w:pPr>
        <w:jc w:val="center"/>
        <w:rPr>
          <w:rFonts w:cs="Arial"/>
          <w:b/>
        </w:rPr>
      </w:pPr>
    </w:p>
    <w:p w:rsidR="00EE714F" w:rsidRPr="00BA1ADB" w:rsidRDefault="00EE714F" w:rsidP="00EE714F">
      <w:pPr>
        <w:jc w:val="center"/>
        <w:rPr>
          <w:rFonts w:cs="Arial"/>
          <w:b/>
        </w:rPr>
      </w:pPr>
      <w:r w:rsidRPr="00BA1ADB">
        <w:rPr>
          <w:rFonts w:cs="Arial"/>
          <w:b/>
        </w:rPr>
        <w:t>MORENA</w:t>
      </w:r>
    </w:p>
    <w:tbl>
      <w:tblPr>
        <w:tblW w:w="784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6990"/>
      </w:tblGrid>
      <w:tr w:rsidR="00EE714F" w:rsidRPr="00DF3ED6" w:rsidTr="00DE789E">
        <w:trPr>
          <w:trHeight w:val="465"/>
        </w:trPr>
        <w:tc>
          <w:tcPr>
            <w:tcW w:w="850" w:type="dxa"/>
          </w:tcPr>
          <w:p w:rsidR="00EE714F" w:rsidRPr="000A5669" w:rsidRDefault="00EE714F" w:rsidP="006743B7">
            <w:pPr>
              <w:pStyle w:val="Prrafodelista"/>
              <w:numPr>
                <w:ilvl w:val="0"/>
                <w:numId w:val="17"/>
              </w:numPr>
              <w:contextualSpacing/>
              <w:rPr>
                <w:rFonts w:cs="Arial"/>
                <w:color w:val="000000"/>
                <w:lang w:eastAsia="es-MX"/>
              </w:rPr>
            </w:pPr>
          </w:p>
        </w:tc>
        <w:tc>
          <w:tcPr>
            <w:tcW w:w="6990" w:type="dxa"/>
            <w:shd w:val="clear" w:color="auto" w:fill="auto"/>
            <w:vAlign w:val="bottom"/>
            <w:hideMark/>
          </w:tcPr>
          <w:p w:rsidR="00EE714F" w:rsidRDefault="00EE714F" w:rsidP="00DE789E">
            <w:pPr>
              <w:rPr>
                <w:rFonts w:cs="Arial"/>
                <w:color w:val="000000"/>
                <w:lang w:val="es-MX" w:eastAsia="es-MX"/>
              </w:rPr>
            </w:pPr>
            <w:r w:rsidRPr="00DF3ED6">
              <w:rPr>
                <w:rFonts w:cs="Arial"/>
                <w:color w:val="000000"/>
                <w:lang w:val="es-MX" w:eastAsia="es-MX"/>
              </w:rPr>
              <w:t>LUIS HERMELINDO LOEZA PACHECO</w:t>
            </w:r>
          </w:p>
          <w:p w:rsidR="00EE714F" w:rsidRPr="00DF3ED6" w:rsidRDefault="00EE714F" w:rsidP="00DE789E">
            <w:pPr>
              <w:rPr>
                <w:rFonts w:cs="Arial"/>
                <w:color w:val="000000"/>
                <w:lang w:val="es-MX" w:eastAsia="es-MX"/>
              </w:rPr>
            </w:pPr>
          </w:p>
        </w:tc>
      </w:tr>
      <w:tr w:rsidR="00EE714F" w:rsidRPr="00DF3ED6" w:rsidTr="00DE789E">
        <w:trPr>
          <w:trHeight w:val="465"/>
        </w:trPr>
        <w:tc>
          <w:tcPr>
            <w:tcW w:w="850" w:type="dxa"/>
          </w:tcPr>
          <w:p w:rsidR="00EE714F" w:rsidRPr="000A5669" w:rsidRDefault="00EE714F" w:rsidP="006743B7">
            <w:pPr>
              <w:pStyle w:val="Prrafodelista"/>
              <w:numPr>
                <w:ilvl w:val="0"/>
                <w:numId w:val="17"/>
              </w:numPr>
              <w:contextualSpacing/>
              <w:rPr>
                <w:rFonts w:cs="Arial"/>
                <w:color w:val="000000"/>
                <w:lang w:eastAsia="es-MX"/>
              </w:rPr>
            </w:pPr>
          </w:p>
        </w:tc>
        <w:tc>
          <w:tcPr>
            <w:tcW w:w="6990" w:type="dxa"/>
            <w:shd w:val="clear" w:color="auto" w:fill="auto"/>
            <w:vAlign w:val="bottom"/>
            <w:hideMark/>
          </w:tcPr>
          <w:p w:rsidR="00EE714F" w:rsidRDefault="00EE714F" w:rsidP="00DE789E">
            <w:pPr>
              <w:rPr>
                <w:rFonts w:cs="Arial"/>
                <w:color w:val="000000"/>
                <w:lang w:val="es-MX" w:eastAsia="es-MX"/>
              </w:rPr>
            </w:pPr>
            <w:r w:rsidRPr="00DF3ED6">
              <w:rPr>
                <w:rFonts w:cs="Arial"/>
                <w:color w:val="000000"/>
                <w:lang w:val="es-MX" w:eastAsia="es-MX"/>
              </w:rPr>
              <w:t>LETICIA GABRIELA EUAN MIS</w:t>
            </w:r>
          </w:p>
          <w:p w:rsidR="00EE714F" w:rsidRPr="00DF3ED6" w:rsidRDefault="00EE714F" w:rsidP="00DE789E">
            <w:pPr>
              <w:rPr>
                <w:rFonts w:cs="Arial"/>
                <w:color w:val="000000"/>
                <w:lang w:val="es-MX" w:eastAsia="es-MX"/>
              </w:rPr>
            </w:pPr>
          </w:p>
        </w:tc>
      </w:tr>
      <w:tr w:rsidR="00EE714F" w:rsidRPr="00DF3ED6" w:rsidTr="00DE789E">
        <w:trPr>
          <w:trHeight w:val="465"/>
        </w:trPr>
        <w:tc>
          <w:tcPr>
            <w:tcW w:w="850" w:type="dxa"/>
          </w:tcPr>
          <w:p w:rsidR="00EE714F" w:rsidRPr="000A5669" w:rsidRDefault="00EE714F" w:rsidP="006743B7">
            <w:pPr>
              <w:pStyle w:val="Prrafodelista"/>
              <w:numPr>
                <w:ilvl w:val="0"/>
                <w:numId w:val="17"/>
              </w:numPr>
              <w:contextualSpacing/>
              <w:rPr>
                <w:rFonts w:cs="Arial"/>
                <w:color w:val="000000"/>
                <w:lang w:eastAsia="es-MX"/>
              </w:rPr>
            </w:pPr>
          </w:p>
        </w:tc>
        <w:tc>
          <w:tcPr>
            <w:tcW w:w="6990" w:type="dxa"/>
            <w:shd w:val="clear" w:color="auto" w:fill="auto"/>
            <w:vAlign w:val="bottom"/>
            <w:hideMark/>
          </w:tcPr>
          <w:p w:rsidR="00EE714F" w:rsidRDefault="00EE714F" w:rsidP="00DE789E">
            <w:pPr>
              <w:rPr>
                <w:rFonts w:cs="Arial"/>
                <w:color w:val="000000"/>
                <w:lang w:val="es-MX" w:eastAsia="es-MX"/>
              </w:rPr>
            </w:pPr>
            <w:r w:rsidRPr="00DF3ED6">
              <w:rPr>
                <w:rFonts w:cs="Arial"/>
                <w:color w:val="000000"/>
                <w:lang w:val="es-MX" w:eastAsia="es-MX"/>
              </w:rPr>
              <w:t xml:space="preserve">OMAR DAVID </w:t>
            </w:r>
            <w:r w:rsidRPr="00BA1ADB">
              <w:rPr>
                <w:rFonts w:cs="Arial"/>
                <w:color w:val="000000"/>
                <w:lang w:val="es-MX" w:eastAsia="es-MX"/>
              </w:rPr>
              <w:t>PÉREZ</w:t>
            </w:r>
            <w:r w:rsidRPr="00DF3ED6">
              <w:rPr>
                <w:rFonts w:cs="Arial"/>
                <w:color w:val="000000"/>
                <w:lang w:val="es-MX" w:eastAsia="es-MX"/>
              </w:rPr>
              <w:t xml:space="preserve"> AVILES</w:t>
            </w:r>
          </w:p>
          <w:p w:rsidR="00EE714F" w:rsidRPr="00DF3ED6" w:rsidRDefault="00EE714F" w:rsidP="00DE789E">
            <w:pPr>
              <w:rPr>
                <w:rFonts w:cs="Arial"/>
                <w:color w:val="000000"/>
                <w:lang w:val="es-MX" w:eastAsia="es-MX"/>
              </w:rPr>
            </w:pPr>
          </w:p>
        </w:tc>
      </w:tr>
      <w:tr w:rsidR="00EE714F" w:rsidRPr="00DF3ED6" w:rsidTr="00DE789E">
        <w:trPr>
          <w:trHeight w:val="465"/>
        </w:trPr>
        <w:tc>
          <w:tcPr>
            <w:tcW w:w="850" w:type="dxa"/>
          </w:tcPr>
          <w:p w:rsidR="00EE714F" w:rsidRPr="000A5669" w:rsidRDefault="00EE714F" w:rsidP="006743B7">
            <w:pPr>
              <w:pStyle w:val="Prrafodelista"/>
              <w:numPr>
                <w:ilvl w:val="0"/>
                <w:numId w:val="17"/>
              </w:numPr>
              <w:contextualSpacing/>
              <w:rPr>
                <w:rFonts w:cs="Arial"/>
                <w:color w:val="000000"/>
                <w:lang w:eastAsia="es-MX"/>
              </w:rPr>
            </w:pPr>
          </w:p>
        </w:tc>
        <w:tc>
          <w:tcPr>
            <w:tcW w:w="6990" w:type="dxa"/>
            <w:shd w:val="clear" w:color="auto" w:fill="auto"/>
            <w:vAlign w:val="bottom"/>
            <w:hideMark/>
          </w:tcPr>
          <w:p w:rsidR="00EE714F" w:rsidRDefault="00EE714F" w:rsidP="00DE789E">
            <w:pPr>
              <w:rPr>
                <w:rFonts w:cs="Arial"/>
                <w:color w:val="000000"/>
                <w:lang w:val="es-MX" w:eastAsia="es-MX"/>
              </w:rPr>
            </w:pPr>
            <w:r w:rsidRPr="00DF3ED6">
              <w:rPr>
                <w:rFonts w:cs="Arial"/>
                <w:color w:val="000000"/>
                <w:lang w:val="es-MX" w:eastAsia="es-MX"/>
              </w:rPr>
              <w:t>MAYRA GUADALUPE NAH DZUL</w:t>
            </w:r>
          </w:p>
          <w:p w:rsidR="00EE714F" w:rsidRPr="00DF3ED6" w:rsidRDefault="00EE714F" w:rsidP="00DE789E">
            <w:pPr>
              <w:rPr>
                <w:rFonts w:cs="Arial"/>
                <w:color w:val="000000"/>
                <w:lang w:val="es-MX" w:eastAsia="es-MX"/>
              </w:rPr>
            </w:pPr>
          </w:p>
        </w:tc>
      </w:tr>
      <w:tr w:rsidR="00EE714F" w:rsidRPr="00DF3ED6" w:rsidTr="00DE789E">
        <w:trPr>
          <w:trHeight w:val="465"/>
        </w:trPr>
        <w:tc>
          <w:tcPr>
            <w:tcW w:w="850" w:type="dxa"/>
          </w:tcPr>
          <w:p w:rsidR="00EE714F" w:rsidRPr="000A5669" w:rsidRDefault="00EE714F" w:rsidP="006743B7">
            <w:pPr>
              <w:pStyle w:val="Prrafodelista"/>
              <w:numPr>
                <w:ilvl w:val="0"/>
                <w:numId w:val="17"/>
              </w:numPr>
              <w:contextualSpacing/>
              <w:rPr>
                <w:rFonts w:cs="Arial"/>
                <w:color w:val="000000"/>
                <w:lang w:eastAsia="es-MX"/>
              </w:rPr>
            </w:pPr>
          </w:p>
        </w:tc>
        <w:tc>
          <w:tcPr>
            <w:tcW w:w="6990" w:type="dxa"/>
            <w:shd w:val="clear" w:color="auto" w:fill="auto"/>
            <w:vAlign w:val="bottom"/>
            <w:hideMark/>
          </w:tcPr>
          <w:p w:rsidR="00EE714F" w:rsidRDefault="00EE714F" w:rsidP="00DE789E">
            <w:pPr>
              <w:rPr>
                <w:rFonts w:cs="Arial"/>
                <w:color w:val="000000"/>
                <w:lang w:val="es-MX" w:eastAsia="es-MX"/>
              </w:rPr>
            </w:pPr>
            <w:r w:rsidRPr="00DF3ED6">
              <w:rPr>
                <w:rFonts w:cs="Arial"/>
                <w:color w:val="000000"/>
                <w:lang w:val="es-MX" w:eastAsia="es-MX"/>
              </w:rPr>
              <w:t>LUIS JORGE MEDINA Y CASTRO</w:t>
            </w:r>
          </w:p>
          <w:p w:rsidR="00EE714F" w:rsidRPr="00DF3ED6" w:rsidRDefault="00EE714F" w:rsidP="00DE789E">
            <w:pPr>
              <w:rPr>
                <w:rFonts w:cs="Arial"/>
                <w:color w:val="000000"/>
                <w:lang w:val="es-MX" w:eastAsia="es-MX"/>
              </w:rPr>
            </w:pPr>
          </w:p>
        </w:tc>
      </w:tr>
    </w:tbl>
    <w:p w:rsidR="00EE714F" w:rsidRPr="00BA1ADB" w:rsidRDefault="00EE714F" w:rsidP="00EE714F">
      <w:pPr>
        <w:jc w:val="center"/>
        <w:rPr>
          <w:rFonts w:cs="Arial"/>
        </w:rPr>
      </w:pPr>
    </w:p>
    <w:p w:rsidR="00EE714F" w:rsidRDefault="00EE714F" w:rsidP="00246988">
      <w:pPr>
        <w:tabs>
          <w:tab w:val="left" w:pos="426"/>
        </w:tabs>
        <w:ind w:right="-425"/>
        <w:jc w:val="both"/>
        <w:rPr>
          <w:rFonts w:ascii="Arial Narrow" w:hAnsi="Arial Narrow"/>
        </w:rPr>
        <w:sectPr w:rsidR="00EE714F" w:rsidSect="00CE1B8B">
          <w:headerReference w:type="default" r:id="rId24"/>
          <w:pgSz w:w="12240" w:h="15840"/>
          <w:pgMar w:top="2553" w:right="1701" w:bottom="1276" w:left="1701" w:header="1843" w:footer="708" w:gutter="0"/>
          <w:cols w:space="708"/>
          <w:docGrid w:linePitch="360"/>
        </w:sectPr>
      </w:pPr>
    </w:p>
    <w:p w:rsidR="00EE714F" w:rsidRPr="00A91967" w:rsidRDefault="00EE714F" w:rsidP="00EE714F">
      <w:pPr>
        <w:jc w:val="center"/>
        <w:rPr>
          <w:rFonts w:cs="Arial"/>
          <w:b/>
          <w:bCs/>
          <w:color w:val="000000"/>
          <w:lang w:val="es-MX" w:eastAsia="es-MX"/>
        </w:rPr>
      </w:pPr>
      <w:r w:rsidRPr="00A91967">
        <w:rPr>
          <w:rFonts w:cs="Arial"/>
          <w:b/>
          <w:bCs/>
          <w:color w:val="000000"/>
          <w:lang w:val="es-MX" w:eastAsia="es-MX"/>
        </w:rPr>
        <w:lastRenderedPageBreak/>
        <w:t>PARTIDO ACCIÓN NACIONAL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2"/>
        <w:gridCol w:w="883"/>
        <w:gridCol w:w="2268"/>
        <w:gridCol w:w="5082"/>
        <w:gridCol w:w="1201"/>
      </w:tblGrid>
      <w:tr w:rsidR="00EE714F" w:rsidRPr="00780873" w:rsidTr="00DE789E">
        <w:trPr>
          <w:trHeight w:val="414"/>
          <w:jc w:val="center"/>
        </w:trPr>
        <w:tc>
          <w:tcPr>
            <w:tcW w:w="374" w:type="pct"/>
            <w:shd w:val="clear" w:color="auto" w:fill="auto"/>
            <w:noWrap/>
            <w:vAlign w:val="bottom"/>
            <w:hideMark/>
          </w:tcPr>
          <w:p w:rsidR="00EE714F" w:rsidRPr="00780873" w:rsidRDefault="00EE714F" w:rsidP="00DE789E">
            <w:r w:rsidRPr="00780873">
              <w:t>1</w:t>
            </w:r>
          </w:p>
        </w:tc>
        <w:tc>
          <w:tcPr>
            <w:tcW w:w="433" w:type="pct"/>
            <w:vMerge w:val="restart"/>
            <w:shd w:val="clear" w:color="auto" w:fill="auto"/>
            <w:noWrap/>
            <w:vAlign w:val="center"/>
            <w:hideMark/>
          </w:tcPr>
          <w:p w:rsidR="00EE714F" w:rsidRDefault="00EE714F" w:rsidP="00DE789E">
            <w:r w:rsidRPr="00780873">
              <w:t>XV</w:t>
            </w:r>
          </w:p>
          <w:p w:rsidR="00EE714F" w:rsidRPr="00780873" w:rsidRDefault="00EE714F" w:rsidP="00DE789E"/>
        </w:tc>
        <w:tc>
          <w:tcPr>
            <w:tcW w:w="1112" w:type="pct"/>
            <w:shd w:val="clear" w:color="auto" w:fill="auto"/>
            <w:vAlign w:val="bottom"/>
            <w:hideMark/>
          </w:tcPr>
          <w:p w:rsidR="00EE714F" w:rsidRPr="00780873" w:rsidRDefault="00EE714F" w:rsidP="00DE789E">
            <w:r w:rsidRPr="00780873">
              <w:t>PROPIETARIO</w:t>
            </w:r>
          </w:p>
        </w:tc>
        <w:tc>
          <w:tcPr>
            <w:tcW w:w="2492" w:type="pct"/>
            <w:shd w:val="clear" w:color="auto" w:fill="auto"/>
            <w:vAlign w:val="bottom"/>
            <w:hideMark/>
          </w:tcPr>
          <w:p w:rsidR="00EE714F" w:rsidRPr="00780873" w:rsidRDefault="00EE714F" w:rsidP="00DE789E">
            <w:r w:rsidRPr="00780873">
              <w:t>ÁNGEL ANTONIO GONZÁLEZ ESCALANTE</w:t>
            </w:r>
          </w:p>
        </w:tc>
        <w:tc>
          <w:tcPr>
            <w:tcW w:w="589" w:type="pct"/>
            <w:shd w:val="clear" w:color="auto" w:fill="auto"/>
            <w:vAlign w:val="bottom"/>
            <w:hideMark/>
          </w:tcPr>
          <w:p w:rsidR="00EE714F" w:rsidRPr="00780873" w:rsidRDefault="00EE714F" w:rsidP="00DE789E">
            <w:r w:rsidRPr="00780873">
              <w:t>8.135</w:t>
            </w:r>
            <w:r>
              <w:t>3</w:t>
            </w:r>
            <w:r w:rsidRPr="00780873">
              <w:t>%</w:t>
            </w:r>
          </w:p>
        </w:tc>
      </w:tr>
      <w:tr w:rsidR="00EE714F" w:rsidRPr="00780873" w:rsidTr="00DE789E">
        <w:trPr>
          <w:trHeight w:val="484"/>
          <w:jc w:val="center"/>
        </w:trPr>
        <w:tc>
          <w:tcPr>
            <w:tcW w:w="374" w:type="pct"/>
            <w:shd w:val="clear" w:color="auto" w:fill="auto"/>
            <w:noWrap/>
            <w:vAlign w:val="bottom"/>
            <w:hideMark/>
          </w:tcPr>
          <w:p w:rsidR="00EE714F" w:rsidRPr="00780873" w:rsidRDefault="00EE714F" w:rsidP="00DE789E"/>
        </w:tc>
        <w:tc>
          <w:tcPr>
            <w:tcW w:w="433" w:type="pct"/>
            <w:vMerge/>
            <w:vAlign w:val="center"/>
            <w:hideMark/>
          </w:tcPr>
          <w:p w:rsidR="00EE714F" w:rsidRPr="00780873" w:rsidRDefault="00EE714F" w:rsidP="00DE789E"/>
        </w:tc>
        <w:tc>
          <w:tcPr>
            <w:tcW w:w="1112" w:type="pct"/>
            <w:shd w:val="clear" w:color="auto" w:fill="auto"/>
            <w:vAlign w:val="bottom"/>
          </w:tcPr>
          <w:p w:rsidR="00EE714F" w:rsidRPr="00780873" w:rsidRDefault="00EE714F" w:rsidP="00DE789E"/>
        </w:tc>
        <w:tc>
          <w:tcPr>
            <w:tcW w:w="2492" w:type="pct"/>
            <w:shd w:val="clear" w:color="auto" w:fill="auto"/>
            <w:vAlign w:val="bottom"/>
          </w:tcPr>
          <w:p w:rsidR="00EE714F" w:rsidRPr="00780873" w:rsidRDefault="00EE714F" w:rsidP="00DE789E"/>
        </w:tc>
        <w:tc>
          <w:tcPr>
            <w:tcW w:w="589" w:type="pct"/>
            <w:shd w:val="clear" w:color="auto" w:fill="auto"/>
            <w:vAlign w:val="bottom"/>
            <w:hideMark/>
          </w:tcPr>
          <w:p w:rsidR="00EE714F" w:rsidRPr="00780873" w:rsidRDefault="00EE714F" w:rsidP="00DE789E">
            <w:r w:rsidRPr="00780873">
              <w:t> </w:t>
            </w:r>
          </w:p>
        </w:tc>
      </w:tr>
      <w:tr w:rsidR="00EE714F" w:rsidRPr="00780873" w:rsidTr="00DE789E">
        <w:trPr>
          <w:trHeight w:val="420"/>
          <w:jc w:val="center"/>
        </w:trPr>
        <w:tc>
          <w:tcPr>
            <w:tcW w:w="374" w:type="pct"/>
            <w:shd w:val="clear" w:color="auto" w:fill="auto"/>
            <w:noWrap/>
            <w:vAlign w:val="bottom"/>
            <w:hideMark/>
          </w:tcPr>
          <w:p w:rsidR="00EE714F" w:rsidRPr="00780873" w:rsidRDefault="00EE714F" w:rsidP="00DE789E">
            <w:r w:rsidRPr="00780873">
              <w:t>2</w:t>
            </w:r>
          </w:p>
        </w:tc>
        <w:tc>
          <w:tcPr>
            <w:tcW w:w="433" w:type="pct"/>
            <w:vMerge w:val="restart"/>
            <w:shd w:val="clear" w:color="auto" w:fill="auto"/>
            <w:noWrap/>
            <w:vAlign w:val="center"/>
            <w:hideMark/>
          </w:tcPr>
          <w:p w:rsidR="00EE714F" w:rsidRPr="00780873" w:rsidRDefault="00EE714F" w:rsidP="00DE789E">
            <w:r w:rsidRPr="00780873">
              <w:t>VIII</w:t>
            </w:r>
          </w:p>
        </w:tc>
        <w:tc>
          <w:tcPr>
            <w:tcW w:w="1112" w:type="pct"/>
            <w:shd w:val="clear" w:color="auto" w:fill="auto"/>
            <w:vAlign w:val="bottom"/>
            <w:hideMark/>
          </w:tcPr>
          <w:p w:rsidR="00EE714F" w:rsidRPr="00780873" w:rsidRDefault="00EE714F" w:rsidP="00DE789E">
            <w:r w:rsidRPr="00780873">
              <w:t>PROPIETARIO</w:t>
            </w:r>
          </w:p>
        </w:tc>
        <w:tc>
          <w:tcPr>
            <w:tcW w:w="2492" w:type="pct"/>
            <w:shd w:val="clear" w:color="auto" w:fill="auto"/>
            <w:vAlign w:val="bottom"/>
            <w:hideMark/>
          </w:tcPr>
          <w:p w:rsidR="00EE714F" w:rsidRPr="00780873" w:rsidRDefault="00EE714F" w:rsidP="00DE789E">
            <w:r w:rsidRPr="00780873">
              <w:t>JOSÉ FILIBERTO GARCÍA HERRERA</w:t>
            </w:r>
          </w:p>
        </w:tc>
        <w:tc>
          <w:tcPr>
            <w:tcW w:w="589" w:type="pct"/>
            <w:shd w:val="clear" w:color="auto" w:fill="auto"/>
            <w:vAlign w:val="bottom"/>
            <w:hideMark/>
          </w:tcPr>
          <w:p w:rsidR="00EE714F" w:rsidRPr="00780873" w:rsidRDefault="00EE714F" w:rsidP="00DE789E">
            <w:r w:rsidRPr="00780873">
              <w:t>6.4703%</w:t>
            </w:r>
          </w:p>
        </w:tc>
      </w:tr>
      <w:tr w:rsidR="00EE714F" w:rsidRPr="00780873" w:rsidTr="00DE789E">
        <w:trPr>
          <w:trHeight w:val="472"/>
          <w:jc w:val="center"/>
        </w:trPr>
        <w:tc>
          <w:tcPr>
            <w:tcW w:w="374" w:type="pct"/>
            <w:shd w:val="clear" w:color="auto" w:fill="auto"/>
            <w:noWrap/>
            <w:vAlign w:val="bottom"/>
            <w:hideMark/>
          </w:tcPr>
          <w:p w:rsidR="00EE714F" w:rsidRPr="00780873" w:rsidRDefault="00EE714F" w:rsidP="00DE789E"/>
        </w:tc>
        <w:tc>
          <w:tcPr>
            <w:tcW w:w="433" w:type="pct"/>
            <w:vMerge/>
            <w:vAlign w:val="center"/>
            <w:hideMark/>
          </w:tcPr>
          <w:p w:rsidR="00EE714F" w:rsidRPr="00780873" w:rsidRDefault="00EE714F" w:rsidP="00DE789E"/>
        </w:tc>
        <w:tc>
          <w:tcPr>
            <w:tcW w:w="1112" w:type="pct"/>
            <w:shd w:val="clear" w:color="auto" w:fill="auto"/>
            <w:vAlign w:val="bottom"/>
          </w:tcPr>
          <w:p w:rsidR="00EE714F" w:rsidRPr="00780873" w:rsidRDefault="00EE714F" w:rsidP="00DE789E"/>
        </w:tc>
        <w:tc>
          <w:tcPr>
            <w:tcW w:w="2492" w:type="pct"/>
            <w:shd w:val="clear" w:color="auto" w:fill="auto"/>
            <w:vAlign w:val="bottom"/>
          </w:tcPr>
          <w:p w:rsidR="00EE714F" w:rsidRPr="00780873" w:rsidRDefault="00EE714F" w:rsidP="00DE789E"/>
        </w:tc>
        <w:tc>
          <w:tcPr>
            <w:tcW w:w="589" w:type="pct"/>
            <w:shd w:val="clear" w:color="auto" w:fill="auto"/>
            <w:vAlign w:val="bottom"/>
            <w:hideMark/>
          </w:tcPr>
          <w:p w:rsidR="00EE714F" w:rsidRPr="00780873" w:rsidRDefault="00EE714F" w:rsidP="00DE789E">
            <w:r w:rsidRPr="00780873">
              <w:t> </w:t>
            </w:r>
          </w:p>
        </w:tc>
      </w:tr>
      <w:tr w:rsidR="00EE714F" w:rsidRPr="00780873" w:rsidTr="00DE789E">
        <w:trPr>
          <w:trHeight w:val="370"/>
          <w:jc w:val="center"/>
        </w:trPr>
        <w:tc>
          <w:tcPr>
            <w:tcW w:w="374" w:type="pct"/>
            <w:shd w:val="clear" w:color="auto" w:fill="auto"/>
            <w:noWrap/>
            <w:vAlign w:val="bottom"/>
            <w:hideMark/>
          </w:tcPr>
          <w:p w:rsidR="00EE714F" w:rsidRPr="00780873" w:rsidRDefault="00EE714F" w:rsidP="00DE789E">
            <w:r w:rsidRPr="00780873">
              <w:t>3</w:t>
            </w:r>
          </w:p>
        </w:tc>
        <w:tc>
          <w:tcPr>
            <w:tcW w:w="433" w:type="pct"/>
            <w:vMerge w:val="restart"/>
            <w:shd w:val="clear" w:color="auto" w:fill="auto"/>
            <w:noWrap/>
            <w:vAlign w:val="center"/>
            <w:hideMark/>
          </w:tcPr>
          <w:p w:rsidR="00EE714F" w:rsidRPr="00780873" w:rsidRDefault="00EE714F" w:rsidP="00DE789E">
            <w:r w:rsidRPr="00780873">
              <w:t>III</w:t>
            </w:r>
          </w:p>
        </w:tc>
        <w:tc>
          <w:tcPr>
            <w:tcW w:w="1112" w:type="pct"/>
            <w:shd w:val="clear" w:color="auto" w:fill="auto"/>
            <w:vAlign w:val="bottom"/>
            <w:hideMark/>
          </w:tcPr>
          <w:p w:rsidR="00EE714F" w:rsidRPr="00780873" w:rsidRDefault="00EE714F" w:rsidP="00DE789E">
            <w:r w:rsidRPr="00780873">
              <w:t>PROPIETARIO</w:t>
            </w:r>
          </w:p>
        </w:tc>
        <w:tc>
          <w:tcPr>
            <w:tcW w:w="2492" w:type="pct"/>
            <w:shd w:val="clear" w:color="auto" w:fill="auto"/>
            <w:vAlign w:val="bottom"/>
            <w:hideMark/>
          </w:tcPr>
          <w:p w:rsidR="00EE714F" w:rsidRPr="00780873" w:rsidRDefault="00EE714F" w:rsidP="00DE789E">
            <w:r w:rsidRPr="00780873">
              <w:t>FRANCISCO JAVIER RODRÍGUEZ VADILLO</w:t>
            </w:r>
          </w:p>
        </w:tc>
        <w:tc>
          <w:tcPr>
            <w:tcW w:w="589" w:type="pct"/>
            <w:shd w:val="clear" w:color="auto" w:fill="auto"/>
            <w:vAlign w:val="bottom"/>
            <w:hideMark/>
          </w:tcPr>
          <w:p w:rsidR="00EE714F" w:rsidRPr="00780873" w:rsidRDefault="00EE714F" w:rsidP="00DE789E">
            <w:r w:rsidRPr="00780873">
              <w:t>6.4049%</w:t>
            </w:r>
          </w:p>
        </w:tc>
      </w:tr>
      <w:tr w:rsidR="00EE714F" w:rsidRPr="00780873" w:rsidTr="00DE789E">
        <w:trPr>
          <w:trHeight w:val="319"/>
          <w:jc w:val="center"/>
        </w:trPr>
        <w:tc>
          <w:tcPr>
            <w:tcW w:w="374" w:type="pct"/>
            <w:shd w:val="clear" w:color="auto" w:fill="auto"/>
            <w:noWrap/>
            <w:vAlign w:val="bottom"/>
            <w:hideMark/>
          </w:tcPr>
          <w:p w:rsidR="00EE714F" w:rsidRPr="00780873" w:rsidRDefault="00EE714F" w:rsidP="00DE789E"/>
        </w:tc>
        <w:tc>
          <w:tcPr>
            <w:tcW w:w="433" w:type="pct"/>
            <w:vMerge/>
            <w:vAlign w:val="center"/>
            <w:hideMark/>
          </w:tcPr>
          <w:p w:rsidR="00EE714F" w:rsidRPr="00780873" w:rsidRDefault="00EE714F" w:rsidP="00DE789E"/>
        </w:tc>
        <w:tc>
          <w:tcPr>
            <w:tcW w:w="1112" w:type="pct"/>
            <w:shd w:val="clear" w:color="auto" w:fill="auto"/>
            <w:vAlign w:val="bottom"/>
          </w:tcPr>
          <w:p w:rsidR="00EE714F" w:rsidRPr="00780873" w:rsidRDefault="00EE714F" w:rsidP="00DE789E"/>
        </w:tc>
        <w:tc>
          <w:tcPr>
            <w:tcW w:w="2492" w:type="pct"/>
            <w:shd w:val="clear" w:color="auto" w:fill="auto"/>
            <w:vAlign w:val="bottom"/>
          </w:tcPr>
          <w:p w:rsidR="00EE714F" w:rsidRPr="00780873" w:rsidRDefault="00EE714F" w:rsidP="00DE789E"/>
        </w:tc>
        <w:tc>
          <w:tcPr>
            <w:tcW w:w="589" w:type="pct"/>
            <w:shd w:val="clear" w:color="auto" w:fill="auto"/>
            <w:vAlign w:val="bottom"/>
            <w:hideMark/>
          </w:tcPr>
          <w:p w:rsidR="00EE714F" w:rsidRPr="00780873" w:rsidRDefault="00EE714F" w:rsidP="00DE789E">
            <w:r w:rsidRPr="00780873">
              <w:t> </w:t>
            </w:r>
          </w:p>
        </w:tc>
      </w:tr>
      <w:tr w:rsidR="00EE714F" w:rsidRPr="00780873" w:rsidTr="00DE789E">
        <w:trPr>
          <w:trHeight w:val="142"/>
          <w:jc w:val="center"/>
        </w:trPr>
        <w:tc>
          <w:tcPr>
            <w:tcW w:w="374" w:type="pct"/>
            <w:shd w:val="clear" w:color="auto" w:fill="auto"/>
            <w:noWrap/>
            <w:vAlign w:val="bottom"/>
            <w:hideMark/>
          </w:tcPr>
          <w:p w:rsidR="00EE714F" w:rsidRPr="00780873" w:rsidRDefault="00EE714F" w:rsidP="00DE789E">
            <w:r w:rsidRPr="00780873">
              <w:t>4</w:t>
            </w:r>
          </w:p>
        </w:tc>
        <w:tc>
          <w:tcPr>
            <w:tcW w:w="433" w:type="pct"/>
            <w:vMerge w:val="restart"/>
            <w:shd w:val="clear" w:color="auto" w:fill="auto"/>
            <w:noWrap/>
            <w:vAlign w:val="center"/>
            <w:hideMark/>
          </w:tcPr>
          <w:p w:rsidR="00EE714F" w:rsidRPr="00780873" w:rsidRDefault="00EE714F" w:rsidP="00DE789E">
            <w:r w:rsidRPr="00780873">
              <w:t>XII</w:t>
            </w:r>
          </w:p>
        </w:tc>
        <w:tc>
          <w:tcPr>
            <w:tcW w:w="1112" w:type="pct"/>
            <w:shd w:val="clear" w:color="auto" w:fill="auto"/>
            <w:vAlign w:val="bottom"/>
            <w:hideMark/>
          </w:tcPr>
          <w:p w:rsidR="00EE714F" w:rsidRPr="00780873" w:rsidRDefault="00EE714F" w:rsidP="00DE789E">
            <w:r w:rsidRPr="00780873">
              <w:t>PROPIETARIO</w:t>
            </w:r>
          </w:p>
        </w:tc>
        <w:tc>
          <w:tcPr>
            <w:tcW w:w="2492" w:type="pct"/>
            <w:shd w:val="clear" w:color="auto" w:fill="auto"/>
            <w:vAlign w:val="bottom"/>
            <w:hideMark/>
          </w:tcPr>
          <w:p w:rsidR="00EE714F" w:rsidRPr="00780873" w:rsidRDefault="00EE714F" w:rsidP="00DE789E">
            <w:r w:rsidRPr="00780873">
              <w:t>ROBERTO CARLOS TOLOSA PENICHE</w:t>
            </w:r>
          </w:p>
        </w:tc>
        <w:tc>
          <w:tcPr>
            <w:tcW w:w="589" w:type="pct"/>
            <w:shd w:val="clear" w:color="auto" w:fill="auto"/>
            <w:vAlign w:val="bottom"/>
            <w:hideMark/>
          </w:tcPr>
          <w:p w:rsidR="00EE714F" w:rsidRPr="00780873" w:rsidRDefault="00EE714F" w:rsidP="00DE789E">
            <w:r w:rsidRPr="00780873">
              <w:t>6.3403%</w:t>
            </w:r>
          </w:p>
        </w:tc>
      </w:tr>
      <w:tr w:rsidR="00EE714F" w:rsidRPr="00780873" w:rsidTr="00DE789E">
        <w:trPr>
          <w:trHeight w:val="278"/>
          <w:jc w:val="center"/>
        </w:trPr>
        <w:tc>
          <w:tcPr>
            <w:tcW w:w="374" w:type="pct"/>
            <w:shd w:val="clear" w:color="auto" w:fill="auto"/>
            <w:noWrap/>
            <w:vAlign w:val="bottom"/>
            <w:hideMark/>
          </w:tcPr>
          <w:p w:rsidR="00EE714F" w:rsidRPr="00780873" w:rsidRDefault="00EE714F" w:rsidP="00DE789E"/>
        </w:tc>
        <w:tc>
          <w:tcPr>
            <w:tcW w:w="433" w:type="pct"/>
            <w:vMerge/>
            <w:vAlign w:val="center"/>
            <w:hideMark/>
          </w:tcPr>
          <w:p w:rsidR="00EE714F" w:rsidRPr="00780873" w:rsidRDefault="00EE714F" w:rsidP="00DE789E"/>
        </w:tc>
        <w:tc>
          <w:tcPr>
            <w:tcW w:w="1112" w:type="pct"/>
            <w:shd w:val="clear" w:color="auto" w:fill="auto"/>
            <w:vAlign w:val="bottom"/>
          </w:tcPr>
          <w:p w:rsidR="00EE714F" w:rsidRPr="00780873" w:rsidRDefault="00EE714F" w:rsidP="00DE789E"/>
        </w:tc>
        <w:tc>
          <w:tcPr>
            <w:tcW w:w="2492" w:type="pct"/>
            <w:shd w:val="clear" w:color="auto" w:fill="auto"/>
            <w:vAlign w:val="bottom"/>
          </w:tcPr>
          <w:p w:rsidR="00EE714F" w:rsidRPr="00780873" w:rsidRDefault="00EE714F" w:rsidP="00DE789E"/>
        </w:tc>
        <w:tc>
          <w:tcPr>
            <w:tcW w:w="589" w:type="pct"/>
            <w:shd w:val="clear" w:color="auto" w:fill="auto"/>
            <w:vAlign w:val="bottom"/>
            <w:hideMark/>
          </w:tcPr>
          <w:p w:rsidR="00EE714F" w:rsidRPr="00780873" w:rsidRDefault="00EE714F" w:rsidP="00DE789E">
            <w:r w:rsidRPr="00780873">
              <w:t> </w:t>
            </w:r>
          </w:p>
        </w:tc>
      </w:tr>
      <w:tr w:rsidR="00EE714F" w:rsidRPr="00780873" w:rsidTr="00DE789E">
        <w:trPr>
          <w:trHeight w:val="211"/>
          <w:jc w:val="center"/>
        </w:trPr>
        <w:tc>
          <w:tcPr>
            <w:tcW w:w="374" w:type="pct"/>
            <w:shd w:val="clear" w:color="auto" w:fill="auto"/>
            <w:noWrap/>
            <w:vAlign w:val="bottom"/>
            <w:hideMark/>
          </w:tcPr>
          <w:p w:rsidR="00EE714F" w:rsidRPr="00780873" w:rsidRDefault="00EE714F" w:rsidP="00DE789E">
            <w:r w:rsidRPr="00780873">
              <w:t>5</w:t>
            </w:r>
          </w:p>
        </w:tc>
        <w:tc>
          <w:tcPr>
            <w:tcW w:w="433" w:type="pct"/>
            <w:vMerge w:val="restart"/>
            <w:shd w:val="clear" w:color="auto" w:fill="auto"/>
            <w:noWrap/>
            <w:vAlign w:val="center"/>
            <w:hideMark/>
          </w:tcPr>
          <w:p w:rsidR="00EE714F" w:rsidRPr="00780873" w:rsidRDefault="00EE714F" w:rsidP="00DE789E">
            <w:r w:rsidRPr="00780873">
              <w:t>IX</w:t>
            </w:r>
          </w:p>
        </w:tc>
        <w:tc>
          <w:tcPr>
            <w:tcW w:w="1112" w:type="pct"/>
            <w:shd w:val="clear" w:color="auto" w:fill="auto"/>
            <w:vAlign w:val="bottom"/>
            <w:hideMark/>
          </w:tcPr>
          <w:p w:rsidR="00EE714F" w:rsidRPr="00780873" w:rsidRDefault="00EE714F" w:rsidP="00DE789E">
            <w:r w:rsidRPr="00780873">
              <w:t>PROPIETARIO</w:t>
            </w:r>
          </w:p>
        </w:tc>
        <w:tc>
          <w:tcPr>
            <w:tcW w:w="2492" w:type="pct"/>
            <w:shd w:val="clear" w:color="auto" w:fill="auto"/>
            <w:vAlign w:val="bottom"/>
            <w:hideMark/>
          </w:tcPr>
          <w:p w:rsidR="00EE714F" w:rsidRPr="00780873" w:rsidRDefault="00EE714F" w:rsidP="00DE789E">
            <w:r w:rsidRPr="00780873">
              <w:t>AREMY BEATRIZ MENDOZA CUEVAS</w:t>
            </w:r>
          </w:p>
        </w:tc>
        <w:tc>
          <w:tcPr>
            <w:tcW w:w="589" w:type="pct"/>
            <w:shd w:val="clear" w:color="auto" w:fill="auto"/>
            <w:vAlign w:val="bottom"/>
            <w:hideMark/>
          </w:tcPr>
          <w:p w:rsidR="00EE714F" w:rsidRPr="00780873" w:rsidRDefault="00EE714F" w:rsidP="00DE789E">
            <w:r w:rsidRPr="00780873">
              <w:t>6.2966%</w:t>
            </w:r>
          </w:p>
        </w:tc>
      </w:tr>
      <w:tr w:rsidR="00EE714F" w:rsidRPr="00780873" w:rsidTr="00DE789E">
        <w:trPr>
          <w:trHeight w:val="189"/>
          <w:jc w:val="center"/>
        </w:trPr>
        <w:tc>
          <w:tcPr>
            <w:tcW w:w="374" w:type="pct"/>
            <w:shd w:val="clear" w:color="auto" w:fill="auto"/>
            <w:noWrap/>
            <w:vAlign w:val="bottom"/>
            <w:hideMark/>
          </w:tcPr>
          <w:p w:rsidR="00EE714F" w:rsidRPr="00780873" w:rsidRDefault="00EE714F" w:rsidP="00DE789E"/>
        </w:tc>
        <w:tc>
          <w:tcPr>
            <w:tcW w:w="433" w:type="pct"/>
            <w:vMerge/>
            <w:vAlign w:val="center"/>
            <w:hideMark/>
          </w:tcPr>
          <w:p w:rsidR="00EE714F" w:rsidRPr="00780873" w:rsidRDefault="00EE714F" w:rsidP="00DE789E"/>
        </w:tc>
        <w:tc>
          <w:tcPr>
            <w:tcW w:w="1112" w:type="pct"/>
            <w:shd w:val="clear" w:color="auto" w:fill="auto"/>
            <w:vAlign w:val="bottom"/>
          </w:tcPr>
          <w:p w:rsidR="00EE714F" w:rsidRPr="00780873" w:rsidRDefault="00EE714F" w:rsidP="00DE789E"/>
        </w:tc>
        <w:tc>
          <w:tcPr>
            <w:tcW w:w="2492" w:type="pct"/>
            <w:shd w:val="clear" w:color="auto" w:fill="auto"/>
            <w:vAlign w:val="bottom"/>
          </w:tcPr>
          <w:p w:rsidR="00EE714F" w:rsidRPr="00780873" w:rsidRDefault="00EE714F" w:rsidP="00DE789E"/>
        </w:tc>
        <w:tc>
          <w:tcPr>
            <w:tcW w:w="589" w:type="pct"/>
            <w:shd w:val="clear" w:color="auto" w:fill="auto"/>
            <w:vAlign w:val="bottom"/>
            <w:hideMark/>
          </w:tcPr>
          <w:p w:rsidR="00EE714F" w:rsidRPr="00780873" w:rsidRDefault="00EE714F" w:rsidP="00DE789E">
            <w:r w:rsidRPr="00780873">
              <w:t> </w:t>
            </w:r>
          </w:p>
        </w:tc>
      </w:tr>
    </w:tbl>
    <w:p w:rsidR="00EE714F" w:rsidRDefault="00EE714F" w:rsidP="00EE714F">
      <w:pPr>
        <w:jc w:val="center"/>
        <w:rPr>
          <w:rFonts w:cs="Arial"/>
          <w:b/>
          <w:caps/>
        </w:rPr>
      </w:pPr>
    </w:p>
    <w:p w:rsidR="00EE714F" w:rsidRDefault="00EE714F" w:rsidP="00EE714F">
      <w:pPr>
        <w:jc w:val="center"/>
        <w:rPr>
          <w:rFonts w:cs="Arial"/>
          <w:b/>
          <w:caps/>
        </w:rPr>
      </w:pPr>
      <w:r>
        <w:rPr>
          <w:rFonts w:cs="Arial"/>
          <w:b/>
          <w:caps/>
        </w:rPr>
        <w:t>PARTIDO REVOLUCIONARIO INSTITUCIONAL</w:t>
      </w:r>
    </w:p>
    <w:p w:rsidR="00EE714F" w:rsidRPr="00463CFE" w:rsidRDefault="00EE714F" w:rsidP="00EE714F">
      <w:pPr>
        <w:jc w:val="center"/>
        <w:rPr>
          <w:rFonts w:cs="Arial"/>
          <w:b/>
          <w:caps/>
          <w:sz w:val="20"/>
        </w:rPr>
      </w:pPr>
      <w:r w:rsidRPr="00463CFE">
        <w:rPr>
          <w:rFonts w:cs="Arial"/>
          <w:b/>
          <w:caps/>
          <w:sz w:val="20"/>
        </w:rPr>
        <w:t>SIN DERECHO EN VIRTUD DE HABER ALCANZADO SU UMBRAL DE SOBREREPRESENTACIÓN</w:t>
      </w:r>
    </w:p>
    <w:p w:rsidR="00EE714F" w:rsidRDefault="00EE714F" w:rsidP="00EE714F">
      <w:pPr>
        <w:jc w:val="center"/>
        <w:rPr>
          <w:rFonts w:cs="Arial"/>
          <w:b/>
          <w:caps/>
        </w:rPr>
      </w:pPr>
    </w:p>
    <w:p w:rsidR="00EE714F" w:rsidRPr="00A91967" w:rsidRDefault="00EE714F" w:rsidP="00EE714F">
      <w:pPr>
        <w:jc w:val="center"/>
        <w:rPr>
          <w:rFonts w:cs="Arial"/>
          <w:b/>
          <w:caps/>
        </w:rPr>
      </w:pPr>
      <w:r w:rsidRPr="00A91967">
        <w:rPr>
          <w:rFonts w:cs="Arial"/>
          <w:b/>
          <w:caps/>
        </w:rPr>
        <w:t xml:space="preserve">Partido de la Revolución Democrática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850"/>
        <w:gridCol w:w="1985"/>
        <w:gridCol w:w="4819"/>
        <w:gridCol w:w="1560"/>
      </w:tblGrid>
      <w:tr w:rsidR="00EE714F" w:rsidRPr="00B37C50" w:rsidTr="00DE789E">
        <w:trPr>
          <w:trHeight w:val="408"/>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t>1</w:t>
            </w:r>
          </w:p>
        </w:tc>
        <w:tc>
          <w:tcPr>
            <w:tcW w:w="850" w:type="dxa"/>
            <w:vMerge w:val="restart"/>
            <w:shd w:val="clear" w:color="auto" w:fill="auto"/>
            <w:noWrap/>
            <w:vAlign w:val="center"/>
            <w:hideMark/>
          </w:tcPr>
          <w:p w:rsidR="00EE714F" w:rsidRPr="0001581E" w:rsidRDefault="00EE714F" w:rsidP="00DE789E">
            <w:pPr>
              <w:jc w:val="center"/>
              <w:rPr>
                <w:rFonts w:cs="Arial"/>
                <w:bCs/>
                <w:color w:val="000000"/>
                <w:lang w:val="es-MX" w:eastAsia="es-MX"/>
              </w:rPr>
            </w:pPr>
            <w:r w:rsidRPr="0001581E">
              <w:rPr>
                <w:rFonts w:cs="Arial"/>
                <w:bCs/>
                <w:color w:val="000000"/>
                <w:lang w:val="es-MX" w:eastAsia="es-MX"/>
              </w:rPr>
              <w:t>XII</w:t>
            </w:r>
          </w:p>
        </w:tc>
        <w:tc>
          <w:tcPr>
            <w:tcW w:w="1985" w:type="dxa"/>
            <w:shd w:val="clear" w:color="auto" w:fill="auto"/>
            <w:vAlign w:val="bottom"/>
            <w:hideMark/>
          </w:tcPr>
          <w:p w:rsidR="00EE714F" w:rsidRPr="0001581E" w:rsidRDefault="00EE714F" w:rsidP="00DE789E">
            <w:pPr>
              <w:rPr>
                <w:rFonts w:cs="Arial"/>
                <w:bCs/>
                <w:color w:val="000000"/>
                <w:lang w:val="es-MX" w:eastAsia="es-MX"/>
              </w:rPr>
            </w:pPr>
            <w:r w:rsidRPr="0001581E">
              <w:rPr>
                <w:rFonts w:cs="Arial"/>
                <w:bCs/>
                <w:color w:val="000000"/>
                <w:lang w:val="es-MX" w:eastAsia="es-MX"/>
              </w:rPr>
              <w:t>propietario</w:t>
            </w:r>
          </w:p>
        </w:tc>
        <w:tc>
          <w:tcPr>
            <w:tcW w:w="4819" w:type="dxa"/>
            <w:shd w:val="clear" w:color="auto" w:fill="auto"/>
            <w:vAlign w:val="bottom"/>
            <w:hideMark/>
          </w:tcPr>
          <w:p w:rsidR="00EE714F" w:rsidRPr="0001581E" w:rsidRDefault="00EE714F" w:rsidP="00DE789E">
            <w:pPr>
              <w:rPr>
                <w:rFonts w:cs="Arial"/>
                <w:color w:val="000000"/>
                <w:lang w:val="es-MX" w:eastAsia="es-MX"/>
              </w:rPr>
            </w:pPr>
            <w:r w:rsidRPr="0001581E">
              <w:rPr>
                <w:rFonts w:cs="Arial"/>
                <w:color w:val="000000"/>
                <w:lang w:val="es-MX" w:eastAsia="es-MX"/>
              </w:rPr>
              <w:t>DOMINGA ADRIANA VARGAS LEON</w:t>
            </w:r>
          </w:p>
        </w:tc>
        <w:tc>
          <w:tcPr>
            <w:tcW w:w="1560" w:type="dxa"/>
            <w:shd w:val="clear" w:color="auto" w:fill="auto"/>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t>23.6127%</w:t>
            </w:r>
          </w:p>
        </w:tc>
      </w:tr>
      <w:tr w:rsidR="00EE714F" w:rsidRPr="00B37C50" w:rsidTr="00DE789E">
        <w:trPr>
          <w:trHeight w:val="384"/>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p>
        </w:tc>
        <w:tc>
          <w:tcPr>
            <w:tcW w:w="850" w:type="dxa"/>
            <w:vMerge/>
            <w:vAlign w:val="center"/>
            <w:hideMark/>
          </w:tcPr>
          <w:p w:rsidR="00EE714F" w:rsidRPr="0001581E" w:rsidRDefault="00EE714F" w:rsidP="00DE789E">
            <w:pPr>
              <w:rPr>
                <w:rFonts w:cs="Arial"/>
                <w:bCs/>
                <w:color w:val="000000"/>
                <w:lang w:val="es-MX" w:eastAsia="es-MX"/>
              </w:rPr>
            </w:pPr>
          </w:p>
        </w:tc>
        <w:tc>
          <w:tcPr>
            <w:tcW w:w="1985" w:type="dxa"/>
            <w:shd w:val="clear" w:color="auto" w:fill="auto"/>
            <w:vAlign w:val="bottom"/>
            <w:hideMark/>
          </w:tcPr>
          <w:p w:rsidR="00EE714F" w:rsidRPr="0001581E" w:rsidRDefault="00EE714F" w:rsidP="00DE789E">
            <w:pPr>
              <w:rPr>
                <w:rFonts w:cs="Arial"/>
                <w:bCs/>
                <w:color w:val="000000"/>
                <w:lang w:val="es-MX" w:eastAsia="es-MX"/>
              </w:rPr>
            </w:pPr>
          </w:p>
        </w:tc>
        <w:tc>
          <w:tcPr>
            <w:tcW w:w="4819" w:type="dxa"/>
            <w:shd w:val="clear" w:color="auto" w:fill="auto"/>
            <w:vAlign w:val="bottom"/>
            <w:hideMark/>
          </w:tcPr>
          <w:p w:rsidR="00EE714F" w:rsidRPr="0001581E" w:rsidRDefault="00EE714F" w:rsidP="00DE789E">
            <w:pPr>
              <w:rPr>
                <w:rFonts w:cs="Arial"/>
                <w:color w:val="000000"/>
                <w:lang w:val="es-MX" w:eastAsia="es-MX"/>
              </w:rPr>
            </w:pPr>
          </w:p>
        </w:tc>
        <w:tc>
          <w:tcPr>
            <w:tcW w:w="1560" w:type="dxa"/>
            <w:shd w:val="clear" w:color="auto" w:fill="auto"/>
            <w:vAlign w:val="bottom"/>
            <w:hideMark/>
          </w:tcPr>
          <w:p w:rsidR="00EE714F" w:rsidRPr="0001581E" w:rsidRDefault="00EE714F" w:rsidP="00DE789E">
            <w:pPr>
              <w:rPr>
                <w:rFonts w:cs="Arial"/>
                <w:color w:val="000000"/>
                <w:lang w:val="es-MX" w:eastAsia="es-MX"/>
              </w:rPr>
            </w:pPr>
            <w:r w:rsidRPr="0001581E">
              <w:rPr>
                <w:rFonts w:cs="Arial"/>
                <w:color w:val="000000"/>
                <w:lang w:val="es-MX" w:eastAsia="es-MX"/>
              </w:rPr>
              <w:t> </w:t>
            </w:r>
          </w:p>
        </w:tc>
      </w:tr>
      <w:tr w:rsidR="00EE714F" w:rsidRPr="00B37C50" w:rsidTr="00DE789E">
        <w:trPr>
          <w:trHeight w:val="462"/>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t>2</w:t>
            </w:r>
          </w:p>
        </w:tc>
        <w:tc>
          <w:tcPr>
            <w:tcW w:w="850" w:type="dxa"/>
            <w:vMerge w:val="restart"/>
            <w:shd w:val="clear" w:color="auto" w:fill="auto"/>
            <w:noWrap/>
            <w:vAlign w:val="center"/>
            <w:hideMark/>
          </w:tcPr>
          <w:p w:rsidR="00EE714F" w:rsidRPr="0001581E" w:rsidRDefault="00EE714F" w:rsidP="00DE789E">
            <w:pPr>
              <w:jc w:val="center"/>
              <w:rPr>
                <w:rFonts w:cs="Arial"/>
                <w:bCs/>
                <w:color w:val="000000"/>
                <w:lang w:val="es-MX" w:eastAsia="es-MX"/>
              </w:rPr>
            </w:pPr>
            <w:r w:rsidRPr="0001581E">
              <w:rPr>
                <w:rFonts w:cs="Arial"/>
                <w:bCs/>
                <w:color w:val="000000"/>
                <w:lang w:val="es-MX" w:eastAsia="es-MX"/>
              </w:rPr>
              <w:t>XIII</w:t>
            </w:r>
          </w:p>
        </w:tc>
        <w:tc>
          <w:tcPr>
            <w:tcW w:w="1985" w:type="dxa"/>
            <w:shd w:val="clear" w:color="auto" w:fill="auto"/>
            <w:vAlign w:val="bottom"/>
            <w:hideMark/>
          </w:tcPr>
          <w:p w:rsidR="00EE714F" w:rsidRPr="0001581E" w:rsidRDefault="00EE714F" w:rsidP="00DE789E">
            <w:pPr>
              <w:rPr>
                <w:rFonts w:cs="Arial"/>
                <w:bCs/>
                <w:color w:val="000000"/>
                <w:lang w:val="es-MX" w:eastAsia="es-MX"/>
              </w:rPr>
            </w:pPr>
            <w:r w:rsidRPr="0001581E">
              <w:rPr>
                <w:rFonts w:cs="Arial"/>
                <w:bCs/>
                <w:color w:val="000000"/>
                <w:lang w:val="es-MX" w:eastAsia="es-MX"/>
              </w:rPr>
              <w:t>propietario</w:t>
            </w:r>
          </w:p>
        </w:tc>
        <w:tc>
          <w:tcPr>
            <w:tcW w:w="4819" w:type="dxa"/>
            <w:shd w:val="clear" w:color="auto" w:fill="auto"/>
            <w:vAlign w:val="bottom"/>
            <w:hideMark/>
          </w:tcPr>
          <w:p w:rsidR="00EE714F" w:rsidRPr="0001581E" w:rsidRDefault="00EE714F" w:rsidP="00DE789E">
            <w:pPr>
              <w:rPr>
                <w:rFonts w:cs="Arial"/>
                <w:color w:val="000000"/>
                <w:lang w:val="es-MX" w:eastAsia="es-MX"/>
              </w:rPr>
            </w:pPr>
            <w:r w:rsidRPr="0001581E">
              <w:rPr>
                <w:rFonts w:cs="Arial"/>
                <w:color w:val="000000"/>
                <w:lang w:val="es-MX" w:eastAsia="es-MX"/>
              </w:rPr>
              <w:t>MARIO JOAQUIN PALACIOS SEGURA</w:t>
            </w:r>
          </w:p>
        </w:tc>
        <w:tc>
          <w:tcPr>
            <w:tcW w:w="1560" w:type="dxa"/>
            <w:shd w:val="clear" w:color="auto" w:fill="auto"/>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t>20.1619%</w:t>
            </w:r>
          </w:p>
        </w:tc>
      </w:tr>
      <w:tr w:rsidR="00EE714F" w:rsidRPr="00B37C50" w:rsidTr="00DE789E">
        <w:trPr>
          <w:trHeight w:val="398"/>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p>
        </w:tc>
        <w:tc>
          <w:tcPr>
            <w:tcW w:w="850" w:type="dxa"/>
            <w:vMerge/>
            <w:vAlign w:val="center"/>
            <w:hideMark/>
          </w:tcPr>
          <w:p w:rsidR="00EE714F" w:rsidRPr="0001581E" w:rsidRDefault="00EE714F" w:rsidP="00DE789E">
            <w:pPr>
              <w:rPr>
                <w:rFonts w:cs="Arial"/>
                <w:bCs/>
                <w:color w:val="000000"/>
                <w:lang w:val="es-MX" w:eastAsia="es-MX"/>
              </w:rPr>
            </w:pPr>
          </w:p>
        </w:tc>
        <w:tc>
          <w:tcPr>
            <w:tcW w:w="1985" w:type="dxa"/>
            <w:shd w:val="clear" w:color="auto" w:fill="auto"/>
            <w:vAlign w:val="bottom"/>
          </w:tcPr>
          <w:p w:rsidR="00EE714F" w:rsidRPr="0001581E" w:rsidRDefault="00EE714F" w:rsidP="00DE789E">
            <w:pPr>
              <w:rPr>
                <w:rFonts w:cs="Arial"/>
                <w:bCs/>
                <w:color w:val="000000"/>
                <w:lang w:val="es-MX" w:eastAsia="es-MX"/>
              </w:rPr>
            </w:pPr>
          </w:p>
        </w:tc>
        <w:tc>
          <w:tcPr>
            <w:tcW w:w="4819" w:type="dxa"/>
            <w:shd w:val="clear" w:color="auto" w:fill="auto"/>
            <w:vAlign w:val="bottom"/>
          </w:tcPr>
          <w:p w:rsidR="00EE714F" w:rsidRPr="0001581E" w:rsidRDefault="00EE714F" w:rsidP="00DE789E">
            <w:pPr>
              <w:rPr>
                <w:rFonts w:cs="Arial"/>
                <w:color w:val="000000"/>
                <w:lang w:val="es-MX" w:eastAsia="es-MX"/>
              </w:rPr>
            </w:pPr>
          </w:p>
        </w:tc>
        <w:tc>
          <w:tcPr>
            <w:tcW w:w="1560" w:type="dxa"/>
            <w:shd w:val="clear" w:color="auto" w:fill="auto"/>
            <w:vAlign w:val="bottom"/>
          </w:tcPr>
          <w:p w:rsidR="00EE714F" w:rsidRPr="0001581E" w:rsidRDefault="00EE714F" w:rsidP="00DE789E">
            <w:pPr>
              <w:rPr>
                <w:rFonts w:cs="Arial"/>
                <w:color w:val="000000"/>
                <w:lang w:val="es-MX" w:eastAsia="es-MX"/>
              </w:rPr>
            </w:pPr>
          </w:p>
        </w:tc>
      </w:tr>
      <w:tr w:rsidR="00EE714F" w:rsidRPr="00B37C50" w:rsidTr="00DE789E">
        <w:trPr>
          <w:trHeight w:val="432"/>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t>3</w:t>
            </w:r>
          </w:p>
        </w:tc>
        <w:tc>
          <w:tcPr>
            <w:tcW w:w="850" w:type="dxa"/>
            <w:vMerge w:val="restart"/>
            <w:shd w:val="clear" w:color="auto" w:fill="auto"/>
            <w:noWrap/>
            <w:vAlign w:val="center"/>
            <w:hideMark/>
          </w:tcPr>
          <w:p w:rsidR="00EE714F" w:rsidRPr="0001581E" w:rsidRDefault="00EE714F" w:rsidP="00DE789E">
            <w:pPr>
              <w:jc w:val="center"/>
              <w:rPr>
                <w:rFonts w:cs="Arial"/>
                <w:bCs/>
                <w:color w:val="000000"/>
                <w:lang w:val="es-MX" w:eastAsia="es-MX"/>
              </w:rPr>
            </w:pPr>
            <w:r w:rsidRPr="0001581E">
              <w:rPr>
                <w:rFonts w:cs="Arial"/>
                <w:bCs/>
                <w:color w:val="000000"/>
                <w:lang w:val="es-MX" w:eastAsia="es-MX"/>
              </w:rPr>
              <w:t>VI</w:t>
            </w:r>
          </w:p>
        </w:tc>
        <w:tc>
          <w:tcPr>
            <w:tcW w:w="1985" w:type="dxa"/>
            <w:shd w:val="clear" w:color="auto" w:fill="auto"/>
            <w:vAlign w:val="bottom"/>
            <w:hideMark/>
          </w:tcPr>
          <w:p w:rsidR="00EE714F" w:rsidRPr="0001581E" w:rsidRDefault="00EE714F" w:rsidP="00DE789E">
            <w:pPr>
              <w:rPr>
                <w:rFonts w:cs="Arial"/>
                <w:bCs/>
                <w:color w:val="000000"/>
                <w:lang w:val="es-MX" w:eastAsia="es-MX"/>
              </w:rPr>
            </w:pPr>
            <w:r w:rsidRPr="0001581E">
              <w:rPr>
                <w:rFonts w:cs="Arial"/>
                <w:bCs/>
                <w:color w:val="000000"/>
                <w:lang w:val="es-MX" w:eastAsia="es-MX"/>
              </w:rPr>
              <w:t>propietario</w:t>
            </w:r>
          </w:p>
        </w:tc>
        <w:tc>
          <w:tcPr>
            <w:tcW w:w="4819" w:type="dxa"/>
            <w:shd w:val="clear" w:color="auto" w:fill="auto"/>
            <w:vAlign w:val="bottom"/>
            <w:hideMark/>
          </w:tcPr>
          <w:p w:rsidR="00EE714F" w:rsidRPr="0001581E" w:rsidRDefault="00EE714F" w:rsidP="00DE789E">
            <w:pPr>
              <w:rPr>
                <w:rFonts w:cs="Arial"/>
                <w:color w:val="000000"/>
                <w:lang w:val="es-MX" w:eastAsia="es-MX"/>
              </w:rPr>
            </w:pPr>
            <w:r w:rsidRPr="0001581E">
              <w:rPr>
                <w:rFonts w:cs="Arial"/>
                <w:color w:val="000000"/>
                <w:lang w:val="es-MX" w:eastAsia="es-MX"/>
              </w:rPr>
              <w:t>JIMY YAMIL AMBROSIO CAMARGO</w:t>
            </w:r>
          </w:p>
        </w:tc>
        <w:tc>
          <w:tcPr>
            <w:tcW w:w="1560" w:type="dxa"/>
            <w:shd w:val="clear" w:color="auto" w:fill="auto"/>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t>10.7000%</w:t>
            </w:r>
          </w:p>
        </w:tc>
      </w:tr>
      <w:tr w:rsidR="00EE714F" w:rsidRPr="00B37C50" w:rsidTr="00DE789E">
        <w:trPr>
          <w:trHeight w:val="410"/>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p>
        </w:tc>
        <w:tc>
          <w:tcPr>
            <w:tcW w:w="850" w:type="dxa"/>
            <w:vMerge/>
            <w:vAlign w:val="center"/>
            <w:hideMark/>
          </w:tcPr>
          <w:p w:rsidR="00EE714F" w:rsidRPr="0001581E" w:rsidRDefault="00EE714F" w:rsidP="00DE789E">
            <w:pPr>
              <w:rPr>
                <w:rFonts w:cs="Arial"/>
                <w:bCs/>
                <w:color w:val="000000"/>
                <w:lang w:val="es-MX" w:eastAsia="es-MX"/>
              </w:rPr>
            </w:pPr>
          </w:p>
        </w:tc>
        <w:tc>
          <w:tcPr>
            <w:tcW w:w="1985" w:type="dxa"/>
            <w:shd w:val="clear" w:color="auto" w:fill="auto"/>
            <w:vAlign w:val="bottom"/>
          </w:tcPr>
          <w:p w:rsidR="00EE714F" w:rsidRPr="0001581E" w:rsidRDefault="00EE714F" w:rsidP="00DE789E">
            <w:pPr>
              <w:rPr>
                <w:rFonts w:cs="Arial"/>
                <w:bCs/>
                <w:color w:val="000000"/>
                <w:lang w:val="es-MX" w:eastAsia="es-MX"/>
              </w:rPr>
            </w:pPr>
          </w:p>
        </w:tc>
        <w:tc>
          <w:tcPr>
            <w:tcW w:w="4819" w:type="dxa"/>
            <w:shd w:val="clear" w:color="auto" w:fill="auto"/>
            <w:vAlign w:val="bottom"/>
          </w:tcPr>
          <w:p w:rsidR="00EE714F" w:rsidRPr="0001581E" w:rsidRDefault="00EE714F" w:rsidP="00DE789E">
            <w:pPr>
              <w:rPr>
                <w:rFonts w:cs="Arial"/>
                <w:color w:val="000000"/>
                <w:lang w:val="es-MX" w:eastAsia="es-MX"/>
              </w:rPr>
            </w:pPr>
          </w:p>
        </w:tc>
        <w:tc>
          <w:tcPr>
            <w:tcW w:w="1560" w:type="dxa"/>
            <w:shd w:val="clear" w:color="auto" w:fill="auto"/>
            <w:vAlign w:val="bottom"/>
          </w:tcPr>
          <w:p w:rsidR="00EE714F" w:rsidRPr="0001581E" w:rsidRDefault="00EE714F" w:rsidP="00DE789E">
            <w:pPr>
              <w:rPr>
                <w:rFonts w:cs="Arial"/>
                <w:color w:val="000000"/>
                <w:lang w:val="es-MX" w:eastAsia="es-MX"/>
              </w:rPr>
            </w:pPr>
          </w:p>
        </w:tc>
      </w:tr>
      <w:tr w:rsidR="00EE714F" w:rsidRPr="00B37C50" w:rsidTr="00DE789E">
        <w:trPr>
          <w:trHeight w:val="417"/>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t>4</w:t>
            </w:r>
          </w:p>
        </w:tc>
        <w:tc>
          <w:tcPr>
            <w:tcW w:w="850" w:type="dxa"/>
            <w:vMerge w:val="restart"/>
            <w:shd w:val="clear" w:color="auto" w:fill="auto"/>
            <w:noWrap/>
            <w:vAlign w:val="center"/>
            <w:hideMark/>
          </w:tcPr>
          <w:p w:rsidR="00EE714F" w:rsidRPr="0001581E" w:rsidRDefault="00EE714F" w:rsidP="00DE789E">
            <w:pPr>
              <w:jc w:val="center"/>
              <w:rPr>
                <w:rFonts w:cs="Arial"/>
                <w:bCs/>
                <w:color w:val="000000"/>
                <w:lang w:val="es-MX" w:eastAsia="es-MX"/>
              </w:rPr>
            </w:pPr>
            <w:r w:rsidRPr="0001581E">
              <w:rPr>
                <w:rFonts w:cs="Arial"/>
                <w:bCs/>
                <w:color w:val="000000"/>
                <w:lang w:val="es-MX" w:eastAsia="es-MX"/>
              </w:rPr>
              <w:t>VIII</w:t>
            </w:r>
          </w:p>
        </w:tc>
        <w:tc>
          <w:tcPr>
            <w:tcW w:w="1985" w:type="dxa"/>
            <w:shd w:val="clear" w:color="auto" w:fill="auto"/>
            <w:vAlign w:val="bottom"/>
            <w:hideMark/>
          </w:tcPr>
          <w:p w:rsidR="00EE714F" w:rsidRPr="0001581E" w:rsidRDefault="00EE714F" w:rsidP="00DE789E">
            <w:pPr>
              <w:rPr>
                <w:rFonts w:cs="Arial"/>
                <w:bCs/>
                <w:color w:val="000000"/>
                <w:lang w:val="es-MX" w:eastAsia="es-MX"/>
              </w:rPr>
            </w:pPr>
            <w:r w:rsidRPr="0001581E">
              <w:rPr>
                <w:rFonts w:cs="Arial"/>
                <w:bCs/>
                <w:color w:val="000000"/>
                <w:lang w:val="es-MX" w:eastAsia="es-MX"/>
              </w:rPr>
              <w:t>propietario</w:t>
            </w:r>
          </w:p>
        </w:tc>
        <w:tc>
          <w:tcPr>
            <w:tcW w:w="4819" w:type="dxa"/>
            <w:shd w:val="clear" w:color="auto" w:fill="auto"/>
            <w:vAlign w:val="bottom"/>
            <w:hideMark/>
          </w:tcPr>
          <w:p w:rsidR="00EE714F" w:rsidRPr="0001581E" w:rsidRDefault="00EE714F" w:rsidP="00DE789E">
            <w:pPr>
              <w:rPr>
                <w:rFonts w:cs="Arial"/>
                <w:color w:val="000000"/>
                <w:lang w:val="es-MX" w:eastAsia="es-MX"/>
              </w:rPr>
            </w:pPr>
            <w:r w:rsidRPr="0001581E">
              <w:rPr>
                <w:rFonts w:cs="Arial"/>
                <w:color w:val="000000"/>
                <w:lang w:val="es-MX" w:eastAsia="es-MX"/>
              </w:rPr>
              <w:t>JORGE ALBERTO CASTRO CARVAJAL</w:t>
            </w:r>
          </w:p>
        </w:tc>
        <w:tc>
          <w:tcPr>
            <w:tcW w:w="1560" w:type="dxa"/>
            <w:shd w:val="clear" w:color="auto" w:fill="auto"/>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t>7.8099%</w:t>
            </w:r>
          </w:p>
        </w:tc>
      </w:tr>
      <w:tr w:rsidR="00EE714F" w:rsidRPr="00B37C50" w:rsidTr="00DE789E">
        <w:trPr>
          <w:trHeight w:val="397"/>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p>
        </w:tc>
        <w:tc>
          <w:tcPr>
            <w:tcW w:w="850" w:type="dxa"/>
            <w:vMerge/>
            <w:vAlign w:val="center"/>
            <w:hideMark/>
          </w:tcPr>
          <w:p w:rsidR="00EE714F" w:rsidRPr="0001581E" w:rsidRDefault="00EE714F" w:rsidP="00DE789E">
            <w:pPr>
              <w:rPr>
                <w:rFonts w:cs="Arial"/>
                <w:bCs/>
                <w:color w:val="000000"/>
                <w:lang w:val="es-MX" w:eastAsia="es-MX"/>
              </w:rPr>
            </w:pPr>
          </w:p>
        </w:tc>
        <w:tc>
          <w:tcPr>
            <w:tcW w:w="1985" w:type="dxa"/>
            <w:shd w:val="clear" w:color="auto" w:fill="auto"/>
            <w:vAlign w:val="bottom"/>
          </w:tcPr>
          <w:p w:rsidR="00EE714F" w:rsidRPr="0001581E" w:rsidRDefault="00EE714F" w:rsidP="00DE789E">
            <w:pPr>
              <w:rPr>
                <w:rFonts w:cs="Arial"/>
                <w:bCs/>
                <w:color w:val="000000"/>
                <w:lang w:val="es-MX" w:eastAsia="es-MX"/>
              </w:rPr>
            </w:pPr>
          </w:p>
        </w:tc>
        <w:tc>
          <w:tcPr>
            <w:tcW w:w="4819" w:type="dxa"/>
            <w:shd w:val="clear" w:color="auto" w:fill="auto"/>
            <w:vAlign w:val="bottom"/>
          </w:tcPr>
          <w:p w:rsidR="00EE714F" w:rsidRPr="0001581E" w:rsidRDefault="00EE714F" w:rsidP="00DE789E">
            <w:pPr>
              <w:rPr>
                <w:rFonts w:cs="Arial"/>
                <w:color w:val="000000"/>
                <w:lang w:val="es-MX" w:eastAsia="es-MX"/>
              </w:rPr>
            </w:pPr>
          </w:p>
        </w:tc>
        <w:tc>
          <w:tcPr>
            <w:tcW w:w="1560" w:type="dxa"/>
            <w:shd w:val="clear" w:color="auto" w:fill="auto"/>
            <w:vAlign w:val="bottom"/>
          </w:tcPr>
          <w:p w:rsidR="00EE714F" w:rsidRPr="0001581E" w:rsidRDefault="00EE714F" w:rsidP="00DE789E">
            <w:pPr>
              <w:rPr>
                <w:rFonts w:cs="Arial"/>
                <w:color w:val="000000"/>
                <w:lang w:val="es-MX" w:eastAsia="es-MX"/>
              </w:rPr>
            </w:pPr>
          </w:p>
        </w:tc>
      </w:tr>
      <w:tr w:rsidR="00EE714F" w:rsidRPr="00B37C50" w:rsidTr="00DE789E">
        <w:trPr>
          <w:trHeight w:val="430"/>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t>5</w:t>
            </w:r>
          </w:p>
        </w:tc>
        <w:tc>
          <w:tcPr>
            <w:tcW w:w="850" w:type="dxa"/>
            <w:vMerge w:val="restart"/>
            <w:shd w:val="clear" w:color="auto" w:fill="auto"/>
            <w:noWrap/>
            <w:vAlign w:val="center"/>
            <w:hideMark/>
          </w:tcPr>
          <w:p w:rsidR="00EE714F" w:rsidRPr="0001581E" w:rsidRDefault="00EE714F" w:rsidP="00DE789E">
            <w:pPr>
              <w:jc w:val="center"/>
              <w:rPr>
                <w:rFonts w:cs="Arial"/>
                <w:bCs/>
                <w:color w:val="000000"/>
                <w:lang w:val="es-MX" w:eastAsia="es-MX"/>
              </w:rPr>
            </w:pPr>
            <w:r w:rsidRPr="0001581E">
              <w:rPr>
                <w:rFonts w:cs="Arial"/>
                <w:bCs/>
                <w:color w:val="000000"/>
                <w:lang w:val="es-MX" w:eastAsia="es-MX"/>
              </w:rPr>
              <w:t>XIV</w:t>
            </w:r>
          </w:p>
        </w:tc>
        <w:tc>
          <w:tcPr>
            <w:tcW w:w="1985" w:type="dxa"/>
            <w:shd w:val="clear" w:color="auto" w:fill="auto"/>
            <w:vAlign w:val="bottom"/>
            <w:hideMark/>
          </w:tcPr>
          <w:p w:rsidR="00EE714F" w:rsidRPr="0001581E" w:rsidRDefault="00EE714F" w:rsidP="00DE789E">
            <w:pPr>
              <w:rPr>
                <w:rFonts w:cs="Arial"/>
                <w:bCs/>
                <w:color w:val="000000"/>
                <w:lang w:val="es-MX" w:eastAsia="es-MX"/>
              </w:rPr>
            </w:pPr>
            <w:r w:rsidRPr="0001581E">
              <w:rPr>
                <w:rFonts w:cs="Arial"/>
                <w:bCs/>
                <w:color w:val="000000"/>
                <w:lang w:val="es-MX" w:eastAsia="es-MX"/>
              </w:rPr>
              <w:t>propietario</w:t>
            </w:r>
          </w:p>
        </w:tc>
        <w:tc>
          <w:tcPr>
            <w:tcW w:w="4819" w:type="dxa"/>
            <w:shd w:val="clear" w:color="auto" w:fill="auto"/>
            <w:vAlign w:val="bottom"/>
            <w:hideMark/>
          </w:tcPr>
          <w:p w:rsidR="00EE714F" w:rsidRPr="0001581E" w:rsidRDefault="00EE714F" w:rsidP="00DE789E">
            <w:pPr>
              <w:rPr>
                <w:rFonts w:cs="Arial"/>
                <w:color w:val="000000"/>
                <w:lang w:val="es-MX" w:eastAsia="es-MX"/>
              </w:rPr>
            </w:pPr>
            <w:r w:rsidRPr="0001581E">
              <w:rPr>
                <w:rFonts w:cs="Arial"/>
                <w:color w:val="000000"/>
                <w:lang w:val="es-MX" w:eastAsia="es-MX"/>
              </w:rPr>
              <w:t>LEONISE DEL SOCORRO OY CHAN</w:t>
            </w:r>
          </w:p>
        </w:tc>
        <w:tc>
          <w:tcPr>
            <w:tcW w:w="1560" w:type="dxa"/>
            <w:shd w:val="clear" w:color="auto" w:fill="auto"/>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t>7.3422%</w:t>
            </w:r>
          </w:p>
        </w:tc>
      </w:tr>
      <w:tr w:rsidR="00EE714F" w:rsidRPr="00B37C50" w:rsidTr="00DE789E">
        <w:trPr>
          <w:trHeight w:val="409"/>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p>
        </w:tc>
        <w:tc>
          <w:tcPr>
            <w:tcW w:w="850" w:type="dxa"/>
            <w:vMerge/>
            <w:vAlign w:val="center"/>
            <w:hideMark/>
          </w:tcPr>
          <w:p w:rsidR="00EE714F" w:rsidRPr="0001581E" w:rsidRDefault="00EE714F" w:rsidP="00DE789E">
            <w:pPr>
              <w:rPr>
                <w:rFonts w:cs="Arial"/>
                <w:bCs/>
                <w:color w:val="000000"/>
                <w:lang w:val="es-MX" w:eastAsia="es-MX"/>
              </w:rPr>
            </w:pPr>
          </w:p>
        </w:tc>
        <w:tc>
          <w:tcPr>
            <w:tcW w:w="1985" w:type="dxa"/>
            <w:shd w:val="clear" w:color="auto" w:fill="auto"/>
            <w:vAlign w:val="bottom"/>
          </w:tcPr>
          <w:p w:rsidR="00EE714F" w:rsidRPr="0001581E" w:rsidRDefault="00EE714F" w:rsidP="00DE789E">
            <w:pPr>
              <w:rPr>
                <w:rFonts w:cs="Arial"/>
                <w:bCs/>
                <w:color w:val="000000"/>
                <w:lang w:val="es-MX" w:eastAsia="es-MX"/>
              </w:rPr>
            </w:pPr>
          </w:p>
        </w:tc>
        <w:tc>
          <w:tcPr>
            <w:tcW w:w="4819" w:type="dxa"/>
            <w:shd w:val="clear" w:color="auto" w:fill="auto"/>
            <w:vAlign w:val="bottom"/>
          </w:tcPr>
          <w:p w:rsidR="00EE714F" w:rsidRPr="0001581E" w:rsidRDefault="00EE714F" w:rsidP="00DE789E">
            <w:pPr>
              <w:rPr>
                <w:rFonts w:cs="Arial"/>
                <w:color w:val="000000"/>
                <w:lang w:val="es-MX" w:eastAsia="es-MX"/>
              </w:rPr>
            </w:pPr>
          </w:p>
        </w:tc>
        <w:tc>
          <w:tcPr>
            <w:tcW w:w="1560" w:type="dxa"/>
            <w:shd w:val="clear" w:color="auto" w:fill="auto"/>
            <w:vAlign w:val="bottom"/>
          </w:tcPr>
          <w:p w:rsidR="00EE714F" w:rsidRPr="0001581E" w:rsidRDefault="00EE714F" w:rsidP="00DE789E">
            <w:pPr>
              <w:rPr>
                <w:rFonts w:cs="Arial"/>
                <w:color w:val="000000"/>
                <w:lang w:val="es-MX" w:eastAsia="es-MX"/>
              </w:rPr>
            </w:pPr>
          </w:p>
        </w:tc>
      </w:tr>
    </w:tbl>
    <w:p w:rsidR="00EE714F" w:rsidRDefault="00EE714F" w:rsidP="00EE714F">
      <w:pPr>
        <w:jc w:val="center"/>
        <w:rPr>
          <w:rFonts w:cs="Arial"/>
        </w:rPr>
      </w:pPr>
    </w:p>
    <w:p w:rsidR="00EE714F" w:rsidRPr="00B37C50" w:rsidRDefault="00EE714F" w:rsidP="00EE714F">
      <w:pPr>
        <w:jc w:val="center"/>
        <w:rPr>
          <w:rFonts w:cs="Arial"/>
        </w:rPr>
      </w:pPr>
    </w:p>
    <w:p w:rsidR="00EE714F" w:rsidRPr="00A91967" w:rsidRDefault="00EE714F" w:rsidP="00EE714F">
      <w:pPr>
        <w:jc w:val="center"/>
        <w:rPr>
          <w:rFonts w:cs="Arial"/>
          <w:b/>
          <w:caps/>
        </w:rPr>
      </w:pPr>
      <w:r w:rsidRPr="00A91967">
        <w:rPr>
          <w:rFonts w:cs="Arial"/>
          <w:b/>
          <w:caps/>
        </w:rPr>
        <w:t xml:space="preserve">Partido Verde Ecologista de México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850"/>
        <w:gridCol w:w="1950"/>
        <w:gridCol w:w="4854"/>
        <w:gridCol w:w="1560"/>
      </w:tblGrid>
      <w:tr w:rsidR="00EE714F" w:rsidRPr="00B37C50" w:rsidTr="00DE789E">
        <w:trPr>
          <w:trHeight w:val="300"/>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t>1</w:t>
            </w:r>
          </w:p>
        </w:tc>
        <w:tc>
          <w:tcPr>
            <w:tcW w:w="850" w:type="dxa"/>
            <w:vMerge w:val="restart"/>
            <w:shd w:val="clear" w:color="auto" w:fill="auto"/>
            <w:noWrap/>
            <w:vAlign w:val="center"/>
            <w:hideMark/>
          </w:tcPr>
          <w:p w:rsidR="00EE714F" w:rsidRPr="0001581E" w:rsidRDefault="00EE714F" w:rsidP="00DE789E">
            <w:pPr>
              <w:jc w:val="center"/>
              <w:rPr>
                <w:rFonts w:cs="Arial"/>
                <w:bCs/>
                <w:color w:val="000000"/>
                <w:lang w:val="es-MX" w:eastAsia="es-MX"/>
              </w:rPr>
            </w:pPr>
            <w:r w:rsidRPr="0001581E">
              <w:rPr>
                <w:rFonts w:cs="Arial"/>
                <w:bCs/>
                <w:color w:val="000000"/>
                <w:lang w:val="es-MX" w:eastAsia="es-MX"/>
              </w:rPr>
              <w:t>XI</w:t>
            </w:r>
          </w:p>
        </w:tc>
        <w:tc>
          <w:tcPr>
            <w:tcW w:w="1950" w:type="dxa"/>
            <w:shd w:val="clear" w:color="auto" w:fill="auto"/>
            <w:vAlign w:val="bottom"/>
            <w:hideMark/>
          </w:tcPr>
          <w:p w:rsidR="00EE714F" w:rsidRPr="0001581E" w:rsidRDefault="00EE714F" w:rsidP="00DE789E">
            <w:pPr>
              <w:rPr>
                <w:rFonts w:cs="Arial"/>
                <w:bCs/>
                <w:color w:val="000000"/>
                <w:lang w:val="es-MX" w:eastAsia="es-MX"/>
              </w:rPr>
            </w:pPr>
            <w:r w:rsidRPr="0001581E">
              <w:rPr>
                <w:rFonts w:cs="Arial"/>
                <w:bCs/>
                <w:color w:val="000000"/>
                <w:lang w:val="es-MX" w:eastAsia="es-MX"/>
              </w:rPr>
              <w:t>propietario</w:t>
            </w:r>
          </w:p>
        </w:tc>
        <w:tc>
          <w:tcPr>
            <w:tcW w:w="4854" w:type="dxa"/>
            <w:shd w:val="clear" w:color="auto" w:fill="auto"/>
            <w:vAlign w:val="bottom"/>
            <w:hideMark/>
          </w:tcPr>
          <w:p w:rsidR="00EE714F" w:rsidRPr="0001581E" w:rsidRDefault="00EE714F" w:rsidP="00DE789E">
            <w:pPr>
              <w:rPr>
                <w:rFonts w:cs="Arial"/>
                <w:color w:val="000000"/>
                <w:lang w:val="es-MX" w:eastAsia="es-MX"/>
              </w:rPr>
            </w:pPr>
            <w:r w:rsidRPr="0001581E">
              <w:rPr>
                <w:rFonts w:cs="Arial"/>
                <w:color w:val="000000"/>
                <w:lang w:val="es-MX" w:eastAsia="es-MX"/>
              </w:rPr>
              <w:t>MARÍA TERESA MOISES ESCALANTE</w:t>
            </w:r>
          </w:p>
        </w:tc>
        <w:tc>
          <w:tcPr>
            <w:tcW w:w="1560" w:type="dxa"/>
            <w:shd w:val="clear" w:color="auto" w:fill="auto"/>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t>11.3346%</w:t>
            </w:r>
          </w:p>
        </w:tc>
      </w:tr>
      <w:tr w:rsidR="00EE714F" w:rsidRPr="00B37C50" w:rsidTr="00DE789E">
        <w:trPr>
          <w:trHeight w:val="495"/>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p>
        </w:tc>
        <w:tc>
          <w:tcPr>
            <w:tcW w:w="850" w:type="dxa"/>
            <w:vMerge/>
            <w:vAlign w:val="center"/>
            <w:hideMark/>
          </w:tcPr>
          <w:p w:rsidR="00EE714F" w:rsidRPr="0001581E" w:rsidRDefault="00EE714F" w:rsidP="00DE789E">
            <w:pPr>
              <w:rPr>
                <w:rFonts w:cs="Arial"/>
                <w:bCs/>
                <w:color w:val="000000"/>
                <w:lang w:val="es-MX" w:eastAsia="es-MX"/>
              </w:rPr>
            </w:pPr>
          </w:p>
        </w:tc>
        <w:tc>
          <w:tcPr>
            <w:tcW w:w="1950" w:type="dxa"/>
            <w:shd w:val="clear" w:color="auto" w:fill="auto"/>
            <w:vAlign w:val="bottom"/>
          </w:tcPr>
          <w:p w:rsidR="00EE714F" w:rsidRPr="0001581E" w:rsidRDefault="00EE714F" w:rsidP="00DE789E">
            <w:pPr>
              <w:rPr>
                <w:rFonts w:cs="Arial"/>
                <w:bCs/>
                <w:color w:val="000000"/>
                <w:lang w:val="es-MX" w:eastAsia="es-MX"/>
              </w:rPr>
            </w:pPr>
          </w:p>
        </w:tc>
        <w:tc>
          <w:tcPr>
            <w:tcW w:w="4854" w:type="dxa"/>
            <w:shd w:val="clear" w:color="auto" w:fill="auto"/>
            <w:vAlign w:val="bottom"/>
          </w:tcPr>
          <w:p w:rsidR="00EE714F" w:rsidRPr="0001581E" w:rsidRDefault="00EE714F" w:rsidP="00DE789E">
            <w:pPr>
              <w:rPr>
                <w:rFonts w:cs="Arial"/>
                <w:color w:val="000000"/>
                <w:lang w:val="es-MX" w:eastAsia="es-MX"/>
              </w:rPr>
            </w:pPr>
          </w:p>
        </w:tc>
        <w:tc>
          <w:tcPr>
            <w:tcW w:w="1560" w:type="dxa"/>
            <w:shd w:val="clear" w:color="auto" w:fill="auto"/>
            <w:vAlign w:val="bottom"/>
            <w:hideMark/>
          </w:tcPr>
          <w:p w:rsidR="00EE714F" w:rsidRPr="0001581E" w:rsidRDefault="00EE714F" w:rsidP="00DE789E">
            <w:pPr>
              <w:rPr>
                <w:rFonts w:cs="Arial"/>
                <w:color w:val="000000"/>
                <w:lang w:val="es-MX" w:eastAsia="es-MX"/>
              </w:rPr>
            </w:pPr>
          </w:p>
        </w:tc>
      </w:tr>
      <w:tr w:rsidR="00EE714F" w:rsidRPr="00B37C50" w:rsidTr="00DE789E">
        <w:trPr>
          <w:trHeight w:val="417"/>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t>2</w:t>
            </w:r>
          </w:p>
        </w:tc>
        <w:tc>
          <w:tcPr>
            <w:tcW w:w="850" w:type="dxa"/>
            <w:vMerge w:val="restart"/>
            <w:shd w:val="clear" w:color="auto" w:fill="auto"/>
            <w:noWrap/>
            <w:vAlign w:val="center"/>
            <w:hideMark/>
          </w:tcPr>
          <w:p w:rsidR="00EE714F" w:rsidRPr="0001581E" w:rsidRDefault="00EE714F" w:rsidP="00DE789E">
            <w:pPr>
              <w:jc w:val="center"/>
              <w:rPr>
                <w:rFonts w:cs="Arial"/>
                <w:bCs/>
                <w:color w:val="000000"/>
                <w:lang w:val="es-MX" w:eastAsia="es-MX"/>
              </w:rPr>
            </w:pPr>
            <w:r w:rsidRPr="0001581E">
              <w:rPr>
                <w:rFonts w:cs="Arial"/>
                <w:bCs/>
                <w:color w:val="000000"/>
                <w:lang w:val="es-MX" w:eastAsia="es-MX"/>
              </w:rPr>
              <w:t>XII</w:t>
            </w:r>
          </w:p>
        </w:tc>
        <w:tc>
          <w:tcPr>
            <w:tcW w:w="1950" w:type="dxa"/>
            <w:shd w:val="clear" w:color="auto" w:fill="auto"/>
            <w:vAlign w:val="bottom"/>
            <w:hideMark/>
          </w:tcPr>
          <w:p w:rsidR="00EE714F" w:rsidRPr="0001581E" w:rsidRDefault="00EE714F" w:rsidP="00DE789E">
            <w:pPr>
              <w:rPr>
                <w:rFonts w:cs="Arial"/>
                <w:bCs/>
                <w:color w:val="000000"/>
                <w:lang w:val="es-MX" w:eastAsia="es-MX"/>
              </w:rPr>
            </w:pPr>
            <w:r w:rsidRPr="0001581E">
              <w:rPr>
                <w:rFonts w:cs="Arial"/>
                <w:bCs/>
                <w:color w:val="000000"/>
                <w:lang w:val="es-MX" w:eastAsia="es-MX"/>
              </w:rPr>
              <w:t>propietario</w:t>
            </w:r>
          </w:p>
        </w:tc>
        <w:tc>
          <w:tcPr>
            <w:tcW w:w="4854" w:type="dxa"/>
            <w:shd w:val="clear" w:color="auto" w:fill="auto"/>
            <w:vAlign w:val="bottom"/>
            <w:hideMark/>
          </w:tcPr>
          <w:p w:rsidR="00EE714F" w:rsidRPr="0001581E" w:rsidRDefault="00EE714F" w:rsidP="00DE789E">
            <w:pPr>
              <w:rPr>
                <w:rFonts w:cs="Arial"/>
                <w:color w:val="000000"/>
                <w:lang w:val="es-MX" w:eastAsia="es-MX"/>
              </w:rPr>
            </w:pPr>
            <w:r w:rsidRPr="0001581E">
              <w:rPr>
                <w:rFonts w:cs="Arial"/>
                <w:color w:val="000000"/>
                <w:lang w:val="es-MX" w:eastAsia="es-MX"/>
              </w:rPr>
              <w:t>LIZZETE JANICE ESCOBEDO SALAZAR</w:t>
            </w:r>
          </w:p>
        </w:tc>
        <w:tc>
          <w:tcPr>
            <w:tcW w:w="1560" w:type="dxa"/>
            <w:shd w:val="clear" w:color="auto" w:fill="auto"/>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t>11.0968%</w:t>
            </w:r>
          </w:p>
        </w:tc>
      </w:tr>
      <w:tr w:rsidR="00EE714F" w:rsidRPr="00B37C50" w:rsidTr="00DE789E">
        <w:trPr>
          <w:trHeight w:val="437"/>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p>
        </w:tc>
        <w:tc>
          <w:tcPr>
            <w:tcW w:w="850" w:type="dxa"/>
            <w:vMerge/>
            <w:vAlign w:val="center"/>
            <w:hideMark/>
          </w:tcPr>
          <w:p w:rsidR="00EE714F" w:rsidRPr="0001581E" w:rsidRDefault="00EE714F" w:rsidP="00DE789E">
            <w:pPr>
              <w:rPr>
                <w:rFonts w:cs="Arial"/>
                <w:bCs/>
                <w:color w:val="000000"/>
                <w:lang w:val="es-MX" w:eastAsia="es-MX"/>
              </w:rPr>
            </w:pPr>
          </w:p>
        </w:tc>
        <w:tc>
          <w:tcPr>
            <w:tcW w:w="1950" w:type="dxa"/>
            <w:shd w:val="clear" w:color="auto" w:fill="auto"/>
            <w:vAlign w:val="bottom"/>
          </w:tcPr>
          <w:p w:rsidR="00EE714F" w:rsidRPr="0001581E" w:rsidRDefault="00EE714F" w:rsidP="00DE789E">
            <w:pPr>
              <w:rPr>
                <w:rFonts w:cs="Arial"/>
                <w:bCs/>
                <w:color w:val="000000"/>
                <w:lang w:val="es-MX" w:eastAsia="es-MX"/>
              </w:rPr>
            </w:pPr>
          </w:p>
        </w:tc>
        <w:tc>
          <w:tcPr>
            <w:tcW w:w="4854" w:type="dxa"/>
            <w:shd w:val="clear" w:color="auto" w:fill="auto"/>
            <w:vAlign w:val="bottom"/>
          </w:tcPr>
          <w:p w:rsidR="00EE714F" w:rsidRPr="0001581E" w:rsidRDefault="00EE714F" w:rsidP="00DE789E">
            <w:pPr>
              <w:rPr>
                <w:rFonts w:cs="Arial"/>
                <w:color w:val="000000"/>
                <w:lang w:val="es-MX" w:eastAsia="es-MX"/>
              </w:rPr>
            </w:pPr>
          </w:p>
        </w:tc>
        <w:tc>
          <w:tcPr>
            <w:tcW w:w="1560" w:type="dxa"/>
            <w:shd w:val="clear" w:color="auto" w:fill="auto"/>
            <w:vAlign w:val="bottom"/>
          </w:tcPr>
          <w:p w:rsidR="00EE714F" w:rsidRPr="0001581E" w:rsidRDefault="00EE714F" w:rsidP="00DE789E">
            <w:pPr>
              <w:rPr>
                <w:rFonts w:cs="Arial"/>
                <w:color w:val="000000"/>
                <w:lang w:val="es-MX" w:eastAsia="es-MX"/>
              </w:rPr>
            </w:pPr>
          </w:p>
        </w:tc>
      </w:tr>
      <w:tr w:rsidR="00EE714F" w:rsidRPr="00B37C50" w:rsidTr="00DE789E">
        <w:trPr>
          <w:trHeight w:val="300"/>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lastRenderedPageBreak/>
              <w:t>3</w:t>
            </w:r>
          </w:p>
        </w:tc>
        <w:tc>
          <w:tcPr>
            <w:tcW w:w="850" w:type="dxa"/>
            <w:vMerge w:val="restart"/>
            <w:shd w:val="clear" w:color="auto" w:fill="auto"/>
            <w:noWrap/>
            <w:vAlign w:val="center"/>
            <w:hideMark/>
          </w:tcPr>
          <w:p w:rsidR="00EE714F" w:rsidRPr="0001581E" w:rsidRDefault="00EE714F" w:rsidP="00DE789E">
            <w:pPr>
              <w:jc w:val="center"/>
              <w:rPr>
                <w:rFonts w:cs="Arial"/>
                <w:bCs/>
                <w:color w:val="000000"/>
                <w:lang w:val="es-MX" w:eastAsia="es-MX"/>
              </w:rPr>
            </w:pPr>
            <w:r w:rsidRPr="0001581E">
              <w:rPr>
                <w:rFonts w:cs="Arial"/>
                <w:bCs/>
                <w:color w:val="000000"/>
                <w:lang w:val="es-MX" w:eastAsia="es-MX"/>
              </w:rPr>
              <w:t>VIII</w:t>
            </w:r>
          </w:p>
        </w:tc>
        <w:tc>
          <w:tcPr>
            <w:tcW w:w="1950" w:type="dxa"/>
            <w:shd w:val="clear" w:color="auto" w:fill="auto"/>
            <w:vAlign w:val="bottom"/>
            <w:hideMark/>
          </w:tcPr>
          <w:p w:rsidR="00EE714F" w:rsidRPr="0001581E" w:rsidRDefault="00EE714F" w:rsidP="00DE789E">
            <w:pPr>
              <w:rPr>
                <w:rFonts w:cs="Arial"/>
                <w:bCs/>
                <w:color w:val="000000"/>
                <w:lang w:val="es-MX" w:eastAsia="es-MX"/>
              </w:rPr>
            </w:pPr>
            <w:r w:rsidRPr="0001581E">
              <w:rPr>
                <w:rFonts w:cs="Arial"/>
                <w:bCs/>
                <w:color w:val="000000"/>
                <w:lang w:val="es-MX" w:eastAsia="es-MX"/>
              </w:rPr>
              <w:t>propietario</w:t>
            </w:r>
          </w:p>
        </w:tc>
        <w:tc>
          <w:tcPr>
            <w:tcW w:w="4854" w:type="dxa"/>
            <w:shd w:val="clear" w:color="auto" w:fill="auto"/>
            <w:vAlign w:val="bottom"/>
            <w:hideMark/>
          </w:tcPr>
          <w:p w:rsidR="00EE714F" w:rsidRPr="0001581E" w:rsidRDefault="00EE714F" w:rsidP="00DE789E">
            <w:pPr>
              <w:rPr>
                <w:rFonts w:cs="Arial"/>
                <w:color w:val="000000"/>
                <w:lang w:val="es-MX" w:eastAsia="es-MX"/>
              </w:rPr>
            </w:pPr>
            <w:r w:rsidRPr="0001581E">
              <w:rPr>
                <w:rFonts w:cs="Arial"/>
                <w:color w:val="000000"/>
                <w:lang w:val="es-MX" w:eastAsia="es-MX"/>
              </w:rPr>
              <w:t>MARTIN ENRIQUE CASTILLO RUZ</w:t>
            </w:r>
          </w:p>
        </w:tc>
        <w:tc>
          <w:tcPr>
            <w:tcW w:w="1560" w:type="dxa"/>
            <w:shd w:val="clear" w:color="auto" w:fill="auto"/>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t>10.7556%</w:t>
            </w:r>
          </w:p>
        </w:tc>
      </w:tr>
      <w:tr w:rsidR="00EE714F" w:rsidRPr="00B37C50" w:rsidTr="00DE789E">
        <w:trPr>
          <w:trHeight w:val="377"/>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p>
        </w:tc>
        <w:tc>
          <w:tcPr>
            <w:tcW w:w="850" w:type="dxa"/>
            <w:vMerge/>
            <w:vAlign w:val="center"/>
            <w:hideMark/>
          </w:tcPr>
          <w:p w:rsidR="00EE714F" w:rsidRPr="0001581E" w:rsidRDefault="00EE714F" w:rsidP="00DE789E">
            <w:pPr>
              <w:rPr>
                <w:rFonts w:cs="Arial"/>
                <w:bCs/>
                <w:color w:val="000000"/>
                <w:lang w:val="es-MX" w:eastAsia="es-MX"/>
              </w:rPr>
            </w:pPr>
          </w:p>
        </w:tc>
        <w:tc>
          <w:tcPr>
            <w:tcW w:w="1950" w:type="dxa"/>
            <w:shd w:val="clear" w:color="auto" w:fill="auto"/>
            <w:vAlign w:val="bottom"/>
          </w:tcPr>
          <w:p w:rsidR="00EE714F" w:rsidRPr="0001581E" w:rsidRDefault="00EE714F" w:rsidP="00DE789E">
            <w:pPr>
              <w:rPr>
                <w:rFonts w:cs="Arial"/>
                <w:bCs/>
                <w:color w:val="000000"/>
                <w:lang w:val="es-MX" w:eastAsia="es-MX"/>
              </w:rPr>
            </w:pPr>
          </w:p>
        </w:tc>
        <w:tc>
          <w:tcPr>
            <w:tcW w:w="4854" w:type="dxa"/>
            <w:shd w:val="clear" w:color="auto" w:fill="auto"/>
            <w:vAlign w:val="bottom"/>
          </w:tcPr>
          <w:p w:rsidR="00EE714F" w:rsidRPr="0001581E" w:rsidRDefault="00EE714F" w:rsidP="00DE789E">
            <w:pPr>
              <w:rPr>
                <w:rFonts w:cs="Arial"/>
                <w:color w:val="000000"/>
                <w:lang w:val="es-MX" w:eastAsia="es-MX"/>
              </w:rPr>
            </w:pPr>
          </w:p>
        </w:tc>
        <w:tc>
          <w:tcPr>
            <w:tcW w:w="1560" w:type="dxa"/>
            <w:shd w:val="clear" w:color="auto" w:fill="auto"/>
            <w:vAlign w:val="bottom"/>
          </w:tcPr>
          <w:p w:rsidR="00EE714F" w:rsidRPr="0001581E" w:rsidRDefault="00EE714F" w:rsidP="00DE789E">
            <w:pPr>
              <w:rPr>
                <w:rFonts w:cs="Arial"/>
                <w:color w:val="000000"/>
                <w:lang w:val="es-MX" w:eastAsia="es-MX"/>
              </w:rPr>
            </w:pPr>
          </w:p>
        </w:tc>
      </w:tr>
      <w:tr w:rsidR="00EE714F" w:rsidRPr="00B37C50" w:rsidTr="00DE789E">
        <w:trPr>
          <w:trHeight w:val="553"/>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t>4</w:t>
            </w:r>
          </w:p>
        </w:tc>
        <w:tc>
          <w:tcPr>
            <w:tcW w:w="850" w:type="dxa"/>
            <w:vMerge w:val="restart"/>
            <w:shd w:val="clear" w:color="auto" w:fill="auto"/>
            <w:noWrap/>
            <w:vAlign w:val="center"/>
            <w:hideMark/>
          </w:tcPr>
          <w:p w:rsidR="00EE714F" w:rsidRPr="0001581E" w:rsidRDefault="00EE714F" w:rsidP="00DE789E">
            <w:pPr>
              <w:jc w:val="center"/>
              <w:rPr>
                <w:rFonts w:cs="Arial"/>
                <w:bCs/>
                <w:color w:val="000000"/>
                <w:lang w:val="es-MX" w:eastAsia="es-MX"/>
              </w:rPr>
            </w:pPr>
            <w:r w:rsidRPr="0001581E">
              <w:rPr>
                <w:rFonts w:cs="Arial"/>
                <w:bCs/>
                <w:color w:val="000000"/>
                <w:lang w:val="es-MX" w:eastAsia="es-MX"/>
              </w:rPr>
              <w:t xml:space="preserve">VI </w:t>
            </w:r>
          </w:p>
        </w:tc>
        <w:tc>
          <w:tcPr>
            <w:tcW w:w="1950" w:type="dxa"/>
            <w:shd w:val="clear" w:color="auto" w:fill="auto"/>
            <w:vAlign w:val="bottom"/>
            <w:hideMark/>
          </w:tcPr>
          <w:p w:rsidR="00EE714F" w:rsidRPr="0001581E" w:rsidRDefault="00EE714F" w:rsidP="00DE789E">
            <w:pPr>
              <w:rPr>
                <w:rFonts w:cs="Arial"/>
                <w:bCs/>
                <w:color w:val="000000"/>
                <w:lang w:val="es-MX" w:eastAsia="es-MX"/>
              </w:rPr>
            </w:pPr>
            <w:r w:rsidRPr="0001581E">
              <w:rPr>
                <w:rFonts w:cs="Arial"/>
                <w:bCs/>
                <w:color w:val="000000"/>
                <w:lang w:val="es-MX" w:eastAsia="es-MX"/>
              </w:rPr>
              <w:t>propietario</w:t>
            </w:r>
          </w:p>
        </w:tc>
        <w:tc>
          <w:tcPr>
            <w:tcW w:w="4854" w:type="dxa"/>
            <w:shd w:val="clear" w:color="auto" w:fill="auto"/>
            <w:vAlign w:val="bottom"/>
            <w:hideMark/>
          </w:tcPr>
          <w:p w:rsidR="00EE714F" w:rsidRPr="0001581E" w:rsidRDefault="00EE714F" w:rsidP="00DE789E">
            <w:pPr>
              <w:rPr>
                <w:rFonts w:cs="Arial"/>
                <w:color w:val="000000"/>
                <w:lang w:val="es-MX" w:eastAsia="es-MX"/>
              </w:rPr>
            </w:pPr>
            <w:r w:rsidRPr="0001581E">
              <w:rPr>
                <w:rFonts w:cs="Arial"/>
                <w:color w:val="000000"/>
                <w:lang w:val="es-MX" w:eastAsia="es-MX"/>
              </w:rPr>
              <w:t>QUIRIAT NEFTALI ROSADO SCHRADER</w:t>
            </w:r>
          </w:p>
        </w:tc>
        <w:tc>
          <w:tcPr>
            <w:tcW w:w="1560" w:type="dxa"/>
            <w:shd w:val="clear" w:color="auto" w:fill="auto"/>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t>10.5022%</w:t>
            </w:r>
          </w:p>
        </w:tc>
      </w:tr>
      <w:tr w:rsidR="00EE714F" w:rsidRPr="00B37C50" w:rsidTr="00DE789E">
        <w:trPr>
          <w:trHeight w:val="547"/>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p>
        </w:tc>
        <w:tc>
          <w:tcPr>
            <w:tcW w:w="850" w:type="dxa"/>
            <w:vMerge/>
            <w:vAlign w:val="center"/>
            <w:hideMark/>
          </w:tcPr>
          <w:p w:rsidR="00EE714F" w:rsidRPr="0001581E" w:rsidRDefault="00EE714F" w:rsidP="00DE789E">
            <w:pPr>
              <w:rPr>
                <w:rFonts w:cs="Arial"/>
                <w:bCs/>
                <w:color w:val="000000"/>
                <w:lang w:val="es-MX" w:eastAsia="es-MX"/>
              </w:rPr>
            </w:pPr>
          </w:p>
        </w:tc>
        <w:tc>
          <w:tcPr>
            <w:tcW w:w="1950" w:type="dxa"/>
            <w:shd w:val="clear" w:color="auto" w:fill="auto"/>
            <w:vAlign w:val="bottom"/>
          </w:tcPr>
          <w:p w:rsidR="00EE714F" w:rsidRPr="0001581E" w:rsidRDefault="00EE714F" w:rsidP="00DE789E">
            <w:pPr>
              <w:rPr>
                <w:rFonts w:cs="Arial"/>
                <w:bCs/>
                <w:color w:val="000000"/>
                <w:lang w:val="es-MX" w:eastAsia="es-MX"/>
              </w:rPr>
            </w:pPr>
          </w:p>
        </w:tc>
        <w:tc>
          <w:tcPr>
            <w:tcW w:w="4854" w:type="dxa"/>
            <w:shd w:val="clear" w:color="auto" w:fill="auto"/>
            <w:vAlign w:val="bottom"/>
          </w:tcPr>
          <w:p w:rsidR="00EE714F" w:rsidRPr="0001581E" w:rsidRDefault="00EE714F" w:rsidP="00DE789E">
            <w:pPr>
              <w:rPr>
                <w:rFonts w:cs="Arial"/>
                <w:color w:val="000000"/>
                <w:lang w:val="es-MX" w:eastAsia="es-MX"/>
              </w:rPr>
            </w:pPr>
          </w:p>
        </w:tc>
        <w:tc>
          <w:tcPr>
            <w:tcW w:w="1560" w:type="dxa"/>
            <w:shd w:val="clear" w:color="auto" w:fill="auto"/>
            <w:vAlign w:val="bottom"/>
            <w:hideMark/>
          </w:tcPr>
          <w:p w:rsidR="00EE714F" w:rsidRPr="0001581E" w:rsidRDefault="00EE714F" w:rsidP="00DE789E">
            <w:pPr>
              <w:rPr>
                <w:rFonts w:cs="Arial"/>
                <w:color w:val="000000"/>
                <w:lang w:val="es-MX" w:eastAsia="es-MX"/>
              </w:rPr>
            </w:pPr>
          </w:p>
        </w:tc>
      </w:tr>
      <w:tr w:rsidR="00EE714F" w:rsidRPr="00B37C50" w:rsidTr="00DE789E">
        <w:trPr>
          <w:trHeight w:val="441"/>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t>5</w:t>
            </w:r>
          </w:p>
        </w:tc>
        <w:tc>
          <w:tcPr>
            <w:tcW w:w="850" w:type="dxa"/>
            <w:vMerge w:val="restart"/>
            <w:shd w:val="clear" w:color="auto" w:fill="auto"/>
            <w:noWrap/>
            <w:vAlign w:val="center"/>
            <w:hideMark/>
          </w:tcPr>
          <w:p w:rsidR="00EE714F" w:rsidRPr="0001581E" w:rsidRDefault="00EE714F" w:rsidP="00DE789E">
            <w:pPr>
              <w:jc w:val="center"/>
              <w:rPr>
                <w:rFonts w:cs="Arial"/>
                <w:bCs/>
                <w:color w:val="000000"/>
                <w:lang w:val="es-MX" w:eastAsia="es-MX"/>
              </w:rPr>
            </w:pPr>
            <w:r w:rsidRPr="0001581E">
              <w:rPr>
                <w:rFonts w:cs="Arial"/>
                <w:bCs/>
                <w:color w:val="000000"/>
                <w:lang w:val="es-MX" w:eastAsia="es-MX"/>
              </w:rPr>
              <w:t>IX</w:t>
            </w:r>
          </w:p>
        </w:tc>
        <w:tc>
          <w:tcPr>
            <w:tcW w:w="1950" w:type="dxa"/>
            <w:shd w:val="clear" w:color="auto" w:fill="auto"/>
            <w:vAlign w:val="bottom"/>
            <w:hideMark/>
          </w:tcPr>
          <w:p w:rsidR="00EE714F" w:rsidRPr="0001581E" w:rsidRDefault="00EE714F" w:rsidP="00DE789E">
            <w:pPr>
              <w:rPr>
                <w:rFonts w:cs="Arial"/>
                <w:bCs/>
                <w:color w:val="000000"/>
                <w:lang w:val="es-MX" w:eastAsia="es-MX"/>
              </w:rPr>
            </w:pPr>
            <w:r w:rsidRPr="0001581E">
              <w:rPr>
                <w:rFonts w:cs="Arial"/>
                <w:bCs/>
                <w:color w:val="000000"/>
                <w:lang w:val="es-MX" w:eastAsia="es-MX"/>
              </w:rPr>
              <w:t>propietario</w:t>
            </w:r>
          </w:p>
        </w:tc>
        <w:tc>
          <w:tcPr>
            <w:tcW w:w="4854" w:type="dxa"/>
            <w:shd w:val="clear" w:color="auto" w:fill="auto"/>
            <w:vAlign w:val="bottom"/>
            <w:hideMark/>
          </w:tcPr>
          <w:p w:rsidR="00EE714F" w:rsidRPr="0001581E" w:rsidRDefault="00EE714F" w:rsidP="00DE789E">
            <w:pPr>
              <w:rPr>
                <w:rFonts w:cs="Arial"/>
                <w:color w:val="000000"/>
                <w:lang w:val="es-MX" w:eastAsia="es-MX"/>
              </w:rPr>
            </w:pPr>
            <w:r w:rsidRPr="0001581E">
              <w:rPr>
                <w:rFonts w:cs="Arial"/>
                <w:color w:val="000000"/>
                <w:lang w:val="es-MX" w:eastAsia="es-MX"/>
              </w:rPr>
              <w:t>MIGUEL ANDRÉS DUARTE MANCILLA</w:t>
            </w:r>
          </w:p>
        </w:tc>
        <w:tc>
          <w:tcPr>
            <w:tcW w:w="1560" w:type="dxa"/>
            <w:shd w:val="clear" w:color="auto" w:fill="auto"/>
            <w:vAlign w:val="bottom"/>
            <w:hideMark/>
          </w:tcPr>
          <w:p w:rsidR="00EE714F" w:rsidRPr="0001581E" w:rsidRDefault="00EE714F" w:rsidP="00DE789E">
            <w:pPr>
              <w:jc w:val="right"/>
              <w:rPr>
                <w:rFonts w:cs="Arial"/>
                <w:color w:val="000000"/>
                <w:lang w:val="es-MX" w:eastAsia="es-MX"/>
              </w:rPr>
            </w:pPr>
            <w:r w:rsidRPr="0001581E">
              <w:rPr>
                <w:rFonts w:cs="Arial"/>
                <w:color w:val="000000"/>
                <w:lang w:val="es-MX" w:eastAsia="es-MX"/>
              </w:rPr>
              <w:t>9.3055%</w:t>
            </w:r>
          </w:p>
        </w:tc>
      </w:tr>
      <w:tr w:rsidR="00EE714F" w:rsidRPr="00B37C50" w:rsidTr="00DE789E">
        <w:trPr>
          <w:trHeight w:val="391"/>
        </w:trPr>
        <w:tc>
          <w:tcPr>
            <w:tcW w:w="846" w:type="dxa"/>
            <w:shd w:val="clear" w:color="auto" w:fill="auto"/>
            <w:noWrap/>
            <w:vAlign w:val="bottom"/>
            <w:hideMark/>
          </w:tcPr>
          <w:p w:rsidR="00EE714F" w:rsidRPr="0001581E" w:rsidRDefault="00EE714F" w:rsidP="00DE789E">
            <w:pPr>
              <w:jc w:val="right"/>
              <w:rPr>
                <w:rFonts w:cs="Arial"/>
                <w:color w:val="000000"/>
                <w:lang w:val="es-MX" w:eastAsia="es-MX"/>
              </w:rPr>
            </w:pPr>
          </w:p>
        </w:tc>
        <w:tc>
          <w:tcPr>
            <w:tcW w:w="850" w:type="dxa"/>
            <w:vMerge/>
            <w:vAlign w:val="center"/>
            <w:hideMark/>
          </w:tcPr>
          <w:p w:rsidR="00EE714F" w:rsidRPr="0001581E" w:rsidRDefault="00EE714F" w:rsidP="00DE789E">
            <w:pPr>
              <w:rPr>
                <w:rFonts w:cs="Arial"/>
                <w:bCs/>
                <w:color w:val="000000"/>
                <w:lang w:val="es-MX" w:eastAsia="es-MX"/>
              </w:rPr>
            </w:pPr>
          </w:p>
        </w:tc>
        <w:tc>
          <w:tcPr>
            <w:tcW w:w="1950" w:type="dxa"/>
            <w:shd w:val="clear" w:color="auto" w:fill="auto"/>
            <w:vAlign w:val="bottom"/>
          </w:tcPr>
          <w:p w:rsidR="00EE714F" w:rsidRPr="0001581E" w:rsidRDefault="00EE714F" w:rsidP="00DE789E">
            <w:pPr>
              <w:rPr>
                <w:rFonts w:cs="Arial"/>
                <w:bCs/>
                <w:color w:val="000000"/>
                <w:lang w:val="es-MX" w:eastAsia="es-MX"/>
              </w:rPr>
            </w:pPr>
          </w:p>
        </w:tc>
        <w:tc>
          <w:tcPr>
            <w:tcW w:w="4854" w:type="dxa"/>
            <w:shd w:val="clear" w:color="auto" w:fill="auto"/>
            <w:vAlign w:val="bottom"/>
          </w:tcPr>
          <w:p w:rsidR="00EE714F" w:rsidRPr="0001581E" w:rsidRDefault="00EE714F" w:rsidP="00DE789E">
            <w:pPr>
              <w:rPr>
                <w:rFonts w:cs="Arial"/>
                <w:color w:val="000000"/>
                <w:lang w:val="es-MX" w:eastAsia="es-MX"/>
              </w:rPr>
            </w:pPr>
          </w:p>
        </w:tc>
        <w:tc>
          <w:tcPr>
            <w:tcW w:w="1560" w:type="dxa"/>
            <w:shd w:val="clear" w:color="auto" w:fill="auto"/>
            <w:vAlign w:val="bottom"/>
            <w:hideMark/>
          </w:tcPr>
          <w:p w:rsidR="00EE714F" w:rsidRPr="0001581E" w:rsidRDefault="00EE714F" w:rsidP="00DE789E">
            <w:pPr>
              <w:rPr>
                <w:rFonts w:cs="Arial"/>
                <w:color w:val="000000"/>
                <w:lang w:val="es-MX" w:eastAsia="es-MX"/>
              </w:rPr>
            </w:pPr>
          </w:p>
        </w:tc>
      </w:tr>
    </w:tbl>
    <w:p w:rsidR="00EE714F" w:rsidRDefault="00EE714F" w:rsidP="00EE714F">
      <w:pPr>
        <w:jc w:val="center"/>
        <w:rPr>
          <w:rFonts w:cs="Arial"/>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Pr="00717666" w:rsidRDefault="00EE714F" w:rsidP="00EE714F">
      <w:pPr>
        <w:jc w:val="center"/>
        <w:rPr>
          <w:rFonts w:cs="Arial"/>
          <w:b/>
          <w:caps/>
        </w:rPr>
      </w:pPr>
      <w:r w:rsidRPr="00717666">
        <w:rPr>
          <w:rFonts w:cs="Arial"/>
          <w:b/>
          <w:caps/>
        </w:rPr>
        <w:t xml:space="preserve">Movimiento Ciudadano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992"/>
        <w:gridCol w:w="1949"/>
        <w:gridCol w:w="4855"/>
        <w:gridCol w:w="1560"/>
      </w:tblGrid>
      <w:tr w:rsidR="00EE714F" w:rsidRPr="00B37C50" w:rsidTr="00DE789E">
        <w:trPr>
          <w:trHeight w:val="300"/>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1</w:t>
            </w:r>
          </w:p>
        </w:tc>
        <w:tc>
          <w:tcPr>
            <w:tcW w:w="992" w:type="dxa"/>
            <w:vMerge w:val="restart"/>
            <w:shd w:val="clear" w:color="auto" w:fill="auto"/>
            <w:noWrap/>
            <w:vAlign w:val="center"/>
            <w:hideMark/>
          </w:tcPr>
          <w:p w:rsidR="00EE714F" w:rsidRPr="008C7EC1" w:rsidRDefault="00EE714F" w:rsidP="00DE789E">
            <w:pPr>
              <w:jc w:val="center"/>
              <w:rPr>
                <w:rFonts w:cs="Arial"/>
                <w:bCs/>
                <w:color w:val="000000"/>
                <w:lang w:val="es-MX" w:eastAsia="es-MX"/>
              </w:rPr>
            </w:pPr>
            <w:r w:rsidRPr="008C7EC1">
              <w:rPr>
                <w:rFonts w:cs="Arial"/>
                <w:bCs/>
                <w:color w:val="000000"/>
                <w:lang w:val="es-MX" w:eastAsia="es-MX"/>
              </w:rPr>
              <w:t xml:space="preserve"> VI</w:t>
            </w:r>
          </w:p>
        </w:tc>
        <w:tc>
          <w:tcPr>
            <w:tcW w:w="1949" w:type="dxa"/>
            <w:shd w:val="clear" w:color="auto" w:fill="auto"/>
            <w:vAlign w:val="bottom"/>
            <w:hideMark/>
          </w:tcPr>
          <w:p w:rsidR="00EE714F" w:rsidRPr="008C7EC1" w:rsidRDefault="00EE714F" w:rsidP="00DE789E">
            <w:pPr>
              <w:rPr>
                <w:rFonts w:cs="Arial"/>
                <w:bCs/>
                <w:color w:val="000000"/>
                <w:lang w:val="es-MX" w:eastAsia="es-MX"/>
              </w:rPr>
            </w:pPr>
            <w:r w:rsidRPr="008C7EC1">
              <w:rPr>
                <w:rFonts w:cs="Arial"/>
                <w:bCs/>
                <w:color w:val="000000"/>
                <w:lang w:val="es-MX" w:eastAsia="es-MX"/>
              </w:rPr>
              <w:t>propietario</w:t>
            </w:r>
          </w:p>
        </w:tc>
        <w:tc>
          <w:tcPr>
            <w:tcW w:w="4855" w:type="dxa"/>
            <w:shd w:val="clear" w:color="auto" w:fill="auto"/>
            <w:vAlign w:val="bottom"/>
            <w:hideMark/>
          </w:tcPr>
          <w:p w:rsidR="00EE714F" w:rsidRPr="008C7EC1" w:rsidRDefault="00EE714F" w:rsidP="00DE789E">
            <w:pPr>
              <w:rPr>
                <w:rFonts w:cs="Arial"/>
                <w:color w:val="000000"/>
                <w:lang w:val="es-MX" w:eastAsia="es-MX"/>
              </w:rPr>
            </w:pPr>
            <w:r w:rsidRPr="008C7EC1">
              <w:rPr>
                <w:rFonts w:cs="Arial"/>
                <w:color w:val="000000"/>
                <w:lang w:val="es-MX" w:eastAsia="es-MX"/>
              </w:rPr>
              <w:t>ZHAZIL LEONOR MENDEZ HERNANDEZ</w:t>
            </w:r>
          </w:p>
        </w:tc>
        <w:tc>
          <w:tcPr>
            <w:tcW w:w="1560" w:type="dxa"/>
            <w:shd w:val="clear" w:color="auto" w:fill="auto"/>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11.4507%</w:t>
            </w:r>
          </w:p>
        </w:tc>
      </w:tr>
      <w:tr w:rsidR="00EE714F" w:rsidRPr="00B37C50" w:rsidTr="00DE789E">
        <w:trPr>
          <w:trHeight w:val="526"/>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p>
        </w:tc>
        <w:tc>
          <w:tcPr>
            <w:tcW w:w="992" w:type="dxa"/>
            <w:vMerge/>
            <w:vAlign w:val="center"/>
            <w:hideMark/>
          </w:tcPr>
          <w:p w:rsidR="00EE714F" w:rsidRPr="008C7EC1" w:rsidRDefault="00EE714F" w:rsidP="00DE789E">
            <w:pPr>
              <w:rPr>
                <w:rFonts w:cs="Arial"/>
                <w:bCs/>
                <w:color w:val="000000"/>
                <w:lang w:val="es-MX" w:eastAsia="es-MX"/>
              </w:rPr>
            </w:pPr>
          </w:p>
        </w:tc>
        <w:tc>
          <w:tcPr>
            <w:tcW w:w="1949" w:type="dxa"/>
            <w:shd w:val="clear" w:color="auto" w:fill="auto"/>
            <w:vAlign w:val="bottom"/>
          </w:tcPr>
          <w:p w:rsidR="00EE714F" w:rsidRPr="008C7EC1" w:rsidRDefault="00EE714F" w:rsidP="00DE789E">
            <w:pPr>
              <w:rPr>
                <w:rFonts w:cs="Arial"/>
                <w:bCs/>
                <w:color w:val="000000"/>
                <w:lang w:val="es-MX" w:eastAsia="es-MX"/>
              </w:rPr>
            </w:pPr>
          </w:p>
        </w:tc>
        <w:tc>
          <w:tcPr>
            <w:tcW w:w="4855" w:type="dxa"/>
            <w:shd w:val="clear" w:color="auto" w:fill="auto"/>
            <w:vAlign w:val="bottom"/>
          </w:tcPr>
          <w:p w:rsidR="00EE714F" w:rsidRPr="008C7EC1" w:rsidRDefault="00EE714F" w:rsidP="00DE789E">
            <w:pPr>
              <w:rPr>
                <w:rFonts w:cs="Arial"/>
                <w:color w:val="000000"/>
                <w:lang w:val="es-MX" w:eastAsia="es-MX"/>
              </w:rPr>
            </w:pPr>
          </w:p>
        </w:tc>
        <w:tc>
          <w:tcPr>
            <w:tcW w:w="1560" w:type="dxa"/>
            <w:shd w:val="clear" w:color="auto" w:fill="auto"/>
            <w:vAlign w:val="bottom"/>
            <w:hideMark/>
          </w:tcPr>
          <w:p w:rsidR="00EE714F" w:rsidRPr="008C7EC1" w:rsidRDefault="00EE714F" w:rsidP="00DE789E">
            <w:pPr>
              <w:rPr>
                <w:rFonts w:cs="Arial"/>
                <w:color w:val="000000"/>
                <w:lang w:val="es-MX" w:eastAsia="es-MX"/>
              </w:rPr>
            </w:pPr>
          </w:p>
        </w:tc>
      </w:tr>
      <w:tr w:rsidR="00EE714F" w:rsidRPr="00B37C50" w:rsidTr="00DE789E">
        <w:trPr>
          <w:trHeight w:val="502"/>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2</w:t>
            </w:r>
          </w:p>
        </w:tc>
        <w:tc>
          <w:tcPr>
            <w:tcW w:w="992" w:type="dxa"/>
            <w:vMerge w:val="restart"/>
            <w:shd w:val="clear" w:color="auto" w:fill="auto"/>
            <w:noWrap/>
            <w:vAlign w:val="center"/>
            <w:hideMark/>
          </w:tcPr>
          <w:p w:rsidR="00EE714F" w:rsidRPr="008C7EC1" w:rsidRDefault="00EE714F" w:rsidP="00DE789E">
            <w:pPr>
              <w:jc w:val="center"/>
              <w:rPr>
                <w:rFonts w:cs="Arial"/>
                <w:bCs/>
                <w:color w:val="000000"/>
                <w:lang w:val="es-MX" w:eastAsia="es-MX"/>
              </w:rPr>
            </w:pPr>
            <w:r w:rsidRPr="008C7EC1">
              <w:rPr>
                <w:rFonts w:cs="Arial"/>
                <w:bCs/>
                <w:color w:val="000000"/>
                <w:lang w:val="es-MX" w:eastAsia="es-MX"/>
              </w:rPr>
              <w:t>XIV</w:t>
            </w:r>
          </w:p>
        </w:tc>
        <w:tc>
          <w:tcPr>
            <w:tcW w:w="1949" w:type="dxa"/>
            <w:shd w:val="clear" w:color="auto" w:fill="auto"/>
            <w:vAlign w:val="bottom"/>
            <w:hideMark/>
          </w:tcPr>
          <w:p w:rsidR="00EE714F" w:rsidRPr="008C7EC1" w:rsidRDefault="00EE714F" w:rsidP="00DE789E">
            <w:pPr>
              <w:rPr>
                <w:rFonts w:cs="Arial"/>
                <w:bCs/>
                <w:color w:val="000000"/>
                <w:lang w:val="es-MX" w:eastAsia="es-MX"/>
              </w:rPr>
            </w:pPr>
            <w:r w:rsidRPr="008C7EC1">
              <w:rPr>
                <w:rFonts w:cs="Arial"/>
                <w:bCs/>
                <w:color w:val="000000"/>
                <w:lang w:val="es-MX" w:eastAsia="es-MX"/>
              </w:rPr>
              <w:t>propietario</w:t>
            </w:r>
          </w:p>
        </w:tc>
        <w:tc>
          <w:tcPr>
            <w:tcW w:w="4855" w:type="dxa"/>
            <w:shd w:val="clear" w:color="auto" w:fill="auto"/>
            <w:vAlign w:val="bottom"/>
            <w:hideMark/>
          </w:tcPr>
          <w:p w:rsidR="00EE714F" w:rsidRPr="008C7EC1" w:rsidRDefault="00EE714F" w:rsidP="00DE789E">
            <w:pPr>
              <w:rPr>
                <w:rFonts w:cs="Arial"/>
                <w:color w:val="000000"/>
                <w:lang w:val="es-MX" w:eastAsia="es-MX"/>
              </w:rPr>
            </w:pPr>
            <w:r w:rsidRPr="008C7EC1">
              <w:rPr>
                <w:rFonts w:cs="Arial"/>
                <w:color w:val="000000"/>
                <w:lang w:val="es-MX" w:eastAsia="es-MX"/>
              </w:rPr>
              <w:t>GIEZE AZUCENA NAAL MEDINA</w:t>
            </w:r>
          </w:p>
        </w:tc>
        <w:tc>
          <w:tcPr>
            <w:tcW w:w="1560" w:type="dxa"/>
            <w:shd w:val="clear" w:color="auto" w:fill="auto"/>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11.1477%</w:t>
            </w:r>
          </w:p>
        </w:tc>
      </w:tr>
      <w:tr w:rsidR="00EE714F" w:rsidRPr="00B37C50" w:rsidTr="00DE789E">
        <w:trPr>
          <w:trHeight w:val="478"/>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p>
        </w:tc>
        <w:tc>
          <w:tcPr>
            <w:tcW w:w="992" w:type="dxa"/>
            <w:vMerge/>
            <w:vAlign w:val="center"/>
            <w:hideMark/>
          </w:tcPr>
          <w:p w:rsidR="00EE714F" w:rsidRPr="008C7EC1" w:rsidRDefault="00EE714F" w:rsidP="00DE789E">
            <w:pPr>
              <w:rPr>
                <w:rFonts w:cs="Arial"/>
                <w:bCs/>
                <w:color w:val="000000"/>
                <w:lang w:val="es-MX" w:eastAsia="es-MX"/>
              </w:rPr>
            </w:pPr>
          </w:p>
        </w:tc>
        <w:tc>
          <w:tcPr>
            <w:tcW w:w="1949" w:type="dxa"/>
            <w:shd w:val="clear" w:color="auto" w:fill="auto"/>
            <w:vAlign w:val="bottom"/>
          </w:tcPr>
          <w:p w:rsidR="00EE714F" w:rsidRPr="008C7EC1" w:rsidRDefault="00EE714F" w:rsidP="00DE789E">
            <w:pPr>
              <w:rPr>
                <w:rFonts w:cs="Arial"/>
                <w:bCs/>
                <w:color w:val="000000"/>
                <w:lang w:val="es-MX" w:eastAsia="es-MX"/>
              </w:rPr>
            </w:pPr>
          </w:p>
        </w:tc>
        <w:tc>
          <w:tcPr>
            <w:tcW w:w="4855" w:type="dxa"/>
            <w:shd w:val="clear" w:color="auto" w:fill="auto"/>
            <w:vAlign w:val="bottom"/>
          </w:tcPr>
          <w:p w:rsidR="00EE714F" w:rsidRPr="008C7EC1" w:rsidRDefault="00EE714F" w:rsidP="00DE789E">
            <w:pPr>
              <w:rPr>
                <w:rFonts w:cs="Arial"/>
                <w:color w:val="000000"/>
                <w:lang w:val="es-MX" w:eastAsia="es-MX"/>
              </w:rPr>
            </w:pPr>
          </w:p>
        </w:tc>
        <w:tc>
          <w:tcPr>
            <w:tcW w:w="1560" w:type="dxa"/>
            <w:shd w:val="clear" w:color="auto" w:fill="auto"/>
            <w:vAlign w:val="bottom"/>
            <w:hideMark/>
          </w:tcPr>
          <w:p w:rsidR="00EE714F" w:rsidRPr="008C7EC1" w:rsidRDefault="00EE714F" w:rsidP="00DE789E">
            <w:pPr>
              <w:rPr>
                <w:rFonts w:cs="Arial"/>
                <w:color w:val="000000"/>
                <w:lang w:val="es-MX" w:eastAsia="es-MX"/>
              </w:rPr>
            </w:pPr>
          </w:p>
        </w:tc>
      </w:tr>
      <w:tr w:rsidR="00EE714F" w:rsidRPr="00B37C50" w:rsidTr="00DE789E">
        <w:trPr>
          <w:trHeight w:val="300"/>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3</w:t>
            </w:r>
          </w:p>
        </w:tc>
        <w:tc>
          <w:tcPr>
            <w:tcW w:w="992" w:type="dxa"/>
            <w:vMerge w:val="restart"/>
            <w:shd w:val="clear" w:color="auto" w:fill="auto"/>
            <w:noWrap/>
            <w:vAlign w:val="center"/>
            <w:hideMark/>
          </w:tcPr>
          <w:p w:rsidR="00EE714F" w:rsidRPr="008C7EC1" w:rsidRDefault="00EE714F" w:rsidP="00DE789E">
            <w:pPr>
              <w:jc w:val="center"/>
              <w:rPr>
                <w:rFonts w:cs="Arial"/>
                <w:bCs/>
                <w:color w:val="000000"/>
                <w:lang w:val="es-MX" w:eastAsia="es-MX"/>
              </w:rPr>
            </w:pPr>
            <w:r w:rsidRPr="008C7EC1">
              <w:rPr>
                <w:rFonts w:cs="Arial"/>
                <w:bCs/>
                <w:color w:val="000000"/>
                <w:lang w:val="es-MX" w:eastAsia="es-MX"/>
              </w:rPr>
              <w:t>XIII</w:t>
            </w:r>
          </w:p>
        </w:tc>
        <w:tc>
          <w:tcPr>
            <w:tcW w:w="1949" w:type="dxa"/>
            <w:shd w:val="clear" w:color="auto" w:fill="auto"/>
            <w:vAlign w:val="bottom"/>
            <w:hideMark/>
          </w:tcPr>
          <w:p w:rsidR="00EE714F" w:rsidRPr="008C7EC1" w:rsidRDefault="00EE714F" w:rsidP="00DE789E">
            <w:pPr>
              <w:rPr>
                <w:rFonts w:cs="Arial"/>
                <w:bCs/>
                <w:color w:val="000000"/>
                <w:lang w:val="es-MX" w:eastAsia="es-MX"/>
              </w:rPr>
            </w:pPr>
            <w:r w:rsidRPr="008C7EC1">
              <w:rPr>
                <w:rFonts w:cs="Arial"/>
                <w:bCs/>
                <w:color w:val="000000"/>
                <w:lang w:val="es-MX" w:eastAsia="es-MX"/>
              </w:rPr>
              <w:t>propietario</w:t>
            </w:r>
          </w:p>
        </w:tc>
        <w:tc>
          <w:tcPr>
            <w:tcW w:w="4855" w:type="dxa"/>
            <w:shd w:val="clear" w:color="auto" w:fill="auto"/>
            <w:vAlign w:val="bottom"/>
            <w:hideMark/>
          </w:tcPr>
          <w:p w:rsidR="00EE714F" w:rsidRPr="008C7EC1" w:rsidRDefault="00EE714F" w:rsidP="00DE789E">
            <w:pPr>
              <w:rPr>
                <w:rFonts w:cs="Arial"/>
                <w:color w:val="000000"/>
                <w:lang w:val="es-MX" w:eastAsia="es-MX"/>
              </w:rPr>
            </w:pPr>
            <w:r w:rsidRPr="008C7EC1">
              <w:rPr>
                <w:rFonts w:cs="Arial"/>
                <w:color w:val="000000"/>
                <w:lang w:val="es-MX" w:eastAsia="es-MX"/>
              </w:rPr>
              <w:t>RUBI GUADALUPE CANUL UC</w:t>
            </w:r>
          </w:p>
        </w:tc>
        <w:tc>
          <w:tcPr>
            <w:tcW w:w="1560" w:type="dxa"/>
            <w:shd w:val="clear" w:color="auto" w:fill="auto"/>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11.1087%</w:t>
            </w:r>
          </w:p>
        </w:tc>
      </w:tr>
      <w:tr w:rsidR="00EE714F" w:rsidRPr="00B37C50" w:rsidTr="00DE789E">
        <w:trPr>
          <w:trHeight w:val="465"/>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p>
        </w:tc>
        <w:tc>
          <w:tcPr>
            <w:tcW w:w="992" w:type="dxa"/>
            <w:vMerge/>
            <w:vAlign w:val="center"/>
            <w:hideMark/>
          </w:tcPr>
          <w:p w:rsidR="00EE714F" w:rsidRPr="008C7EC1" w:rsidRDefault="00EE714F" w:rsidP="00DE789E">
            <w:pPr>
              <w:rPr>
                <w:rFonts w:cs="Arial"/>
                <w:bCs/>
                <w:color w:val="000000"/>
                <w:lang w:val="es-MX" w:eastAsia="es-MX"/>
              </w:rPr>
            </w:pPr>
          </w:p>
        </w:tc>
        <w:tc>
          <w:tcPr>
            <w:tcW w:w="1949" w:type="dxa"/>
            <w:shd w:val="clear" w:color="auto" w:fill="auto"/>
            <w:vAlign w:val="bottom"/>
          </w:tcPr>
          <w:p w:rsidR="00EE714F" w:rsidRPr="008C7EC1" w:rsidRDefault="00EE714F" w:rsidP="00DE789E">
            <w:pPr>
              <w:rPr>
                <w:rFonts w:cs="Arial"/>
                <w:bCs/>
                <w:color w:val="000000"/>
                <w:lang w:val="es-MX" w:eastAsia="es-MX"/>
              </w:rPr>
            </w:pPr>
          </w:p>
        </w:tc>
        <w:tc>
          <w:tcPr>
            <w:tcW w:w="4855" w:type="dxa"/>
            <w:shd w:val="clear" w:color="auto" w:fill="auto"/>
            <w:vAlign w:val="bottom"/>
          </w:tcPr>
          <w:p w:rsidR="00EE714F" w:rsidRPr="008C7EC1" w:rsidRDefault="00EE714F" w:rsidP="00DE789E">
            <w:pPr>
              <w:rPr>
                <w:rFonts w:cs="Arial"/>
                <w:color w:val="000000"/>
                <w:lang w:val="es-MX" w:eastAsia="es-MX"/>
              </w:rPr>
            </w:pPr>
          </w:p>
        </w:tc>
        <w:tc>
          <w:tcPr>
            <w:tcW w:w="1560" w:type="dxa"/>
            <w:shd w:val="clear" w:color="auto" w:fill="auto"/>
            <w:vAlign w:val="bottom"/>
            <w:hideMark/>
          </w:tcPr>
          <w:p w:rsidR="00EE714F" w:rsidRPr="008C7EC1" w:rsidRDefault="00EE714F" w:rsidP="00DE789E">
            <w:pPr>
              <w:rPr>
                <w:rFonts w:cs="Arial"/>
                <w:color w:val="000000"/>
                <w:lang w:val="es-MX" w:eastAsia="es-MX"/>
              </w:rPr>
            </w:pPr>
          </w:p>
        </w:tc>
      </w:tr>
      <w:tr w:rsidR="00EE714F" w:rsidRPr="00B37C50" w:rsidTr="00DE789E">
        <w:trPr>
          <w:trHeight w:val="465"/>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4</w:t>
            </w:r>
          </w:p>
        </w:tc>
        <w:tc>
          <w:tcPr>
            <w:tcW w:w="992" w:type="dxa"/>
            <w:vMerge w:val="restart"/>
            <w:shd w:val="clear" w:color="auto" w:fill="auto"/>
            <w:noWrap/>
            <w:vAlign w:val="center"/>
            <w:hideMark/>
          </w:tcPr>
          <w:p w:rsidR="00EE714F" w:rsidRPr="008C7EC1" w:rsidRDefault="00EE714F" w:rsidP="00DE789E">
            <w:pPr>
              <w:jc w:val="center"/>
              <w:rPr>
                <w:rFonts w:cs="Arial"/>
                <w:bCs/>
                <w:color w:val="000000"/>
                <w:lang w:val="es-MX" w:eastAsia="es-MX"/>
              </w:rPr>
            </w:pPr>
            <w:r w:rsidRPr="008C7EC1">
              <w:rPr>
                <w:rFonts w:cs="Arial"/>
                <w:bCs/>
                <w:color w:val="000000"/>
                <w:lang w:val="es-MX" w:eastAsia="es-MX"/>
              </w:rPr>
              <w:t>XV</w:t>
            </w:r>
          </w:p>
        </w:tc>
        <w:tc>
          <w:tcPr>
            <w:tcW w:w="1949" w:type="dxa"/>
            <w:shd w:val="clear" w:color="auto" w:fill="auto"/>
            <w:vAlign w:val="bottom"/>
            <w:hideMark/>
          </w:tcPr>
          <w:p w:rsidR="00EE714F" w:rsidRPr="008C7EC1" w:rsidRDefault="00EE714F" w:rsidP="00DE789E">
            <w:pPr>
              <w:rPr>
                <w:rFonts w:cs="Arial"/>
                <w:bCs/>
                <w:color w:val="000000"/>
                <w:lang w:val="es-MX" w:eastAsia="es-MX"/>
              </w:rPr>
            </w:pPr>
            <w:r w:rsidRPr="008C7EC1">
              <w:rPr>
                <w:rFonts w:cs="Arial"/>
                <w:bCs/>
                <w:color w:val="000000"/>
                <w:lang w:val="es-MX" w:eastAsia="es-MX"/>
              </w:rPr>
              <w:t>propietario</w:t>
            </w:r>
          </w:p>
        </w:tc>
        <w:tc>
          <w:tcPr>
            <w:tcW w:w="4855" w:type="dxa"/>
            <w:shd w:val="clear" w:color="auto" w:fill="auto"/>
            <w:vAlign w:val="bottom"/>
            <w:hideMark/>
          </w:tcPr>
          <w:p w:rsidR="00EE714F" w:rsidRPr="008C7EC1" w:rsidRDefault="00EE714F" w:rsidP="00DE789E">
            <w:pPr>
              <w:rPr>
                <w:rFonts w:cs="Arial"/>
                <w:color w:val="000000"/>
                <w:lang w:val="es-MX" w:eastAsia="es-MX"/>
              </w:rPr>
            </w:pPr>
            <w:r w:rsidRPr="00B37C50">
              <w:rPr>
                <w:rFonts w:cs="Arial"/>
                <w:color w:val="000000"/>
                <w:lang w:val="es-MX" w:eastAsia="es-MX"/>
              </w:rPr>
              <w:t>ÁNGEL</w:t>
            </w:r>
            <w:r w:rsidRPr="008C7EC1">
              <w:rPr>
                <w:rFonts w:cs="Arial"/>
                <w:color w:val="000000"/>
                <w:lang w:val="es-MX" w:eastAsia="es-MX"/>
              </w:rPr>
              <w:t xml:space="preserve"> ANTONIO </w:t>
            </w:r>
            <w:r w:rsidRPr="00B37C50">
              <w:rPr>
                <w:rFonts w:cs="Arial"/>
                <w:color w:val="000000"/>
                <w:lang w:val="es-MX" w:eastAsia="es-MX"/>
              </w:rPr>
              <w:t>GONZÁLEZ</w:t>
            </w:r>
            <w:r w:rsidRPr="008C7EC1">
              <w:rPr>
                <w:rFonts w:cs="Arial"/>
                <w:color w:val="000000"/>
                <w:lang w:val="es-MX" w:eastAsia="es-MX"/>
              </w:rPr>
              <w:t xml:space="preserve"> ESCALANTE</w:t>
            </w:r>
          </w:p>
        </w:tc>
        <w:tc>
          <w:tcPr>
            <w:tcW w:w="1560" w:type="dxa"/>
            <w:shd w:val="clear" w:color="auto" w:fill="auto"/>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9.4506%</w:t>
            </w:r>
          </w:p>
        </w:tc>
      </w:tr>
      <w:tr w:rsidR="00EE714F" w:rsidRPr="00B37C50" w:rsidTr="00DE789E">
        <w:trPr>
          <w:trHeight w:val="458"/>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p>
        </w:tc>
        <w:tc>
          <w:tcPr>
            <w:tcW w:w="992" w:type="dxa"/>
            <w:vMerge/>
            <w:vAlign w:val="center"/>
            <w:hideMark/>
          </w:tcPr>
          <w:p w:rsidR="00EE714F" w:rsidRPr="008C7EC1" w:rsidRDefault="00EE714F" w:rsidP="00DE789E">
            <w:pPr>
              <w:rPr>
                <w:rFonts w:cs="Arial"/>
                <w:bCs/>
                <w:color w:val="000000"/>
                <w:lang w:val="es-MX" w:eastAsia="es-MX"/>
              </w:rPr>
            </w:pPr>
          </w:p>
        </w:tc>
        <w:tc>
          <w:tcPr>
            <w:tcW w:w="1949" w:type="dxa"/>
            <w:shd w:val="clear" w:color="auto" w:fill="auto"/>
            <w:vAlign w:val="bottom"/>
          </w:tcPr>
          <w:p w:rsidR="00EE714F" w:rsidRPr="008C7EC1" w:rsidRDefault="00EE714F" w:rsidP="00DE789E">
            <w:pPr>
              <w:rPr>
                <w:rFonts w:cs="Arial"/>
                <w:bCs/>
                <w:color w:val="000000"/>
                <w:lang w:val="es-MX" w:eastAsia="es-MX"/>
              </w:rPr>
            </w:pPr>
          </w:p>
        </w:tc>
        <w:tc>
          <w:tcPr>
            <w:tcW w:w="4855" w:type="dxa"/>
            <w:shd w:val="clear" w:color="auto" w:fill="auto"/>
            <w:vAlign w:val="bottom"/>
          </w:tcPr>
          <w:p w:rsidR="00EE714F" w:rsidRPr="008C7EC1" w:rsidRDefault="00EE714F" w:rsidP="00DE789E">
            <w:pPr>
              <w:rPr>
                <w:rFonts w:cs="Arial"/>
                <w:color w:val="000000"/>
                <w:lang w:val="es-MX" w:eastAsia="es-MX"/>
              </w:rPr>
            </w:pPr>
          </w:p>
        </w:tc>
        <w:tc>
          <w:tcPr>
            <w:tcW w:w="1560" w:type="dxa"/>
            <w:shd w:val="clear" w:color="auto" w:fill="auto"/>
            <w:vAlign w:val="bottom"/>
          </w:tcPr>
          <w:p w:rsidR="00EE714F" w:rsidRPr="008C7EC1" w:rsidRDefault="00EE714F" w:rsidP="00DE789E">
            <w:pPr>
              <w:rPr>
                <w:rFonts w:cs="Arial"/>
                <w:color w:val="000000"/>
                <w:lang w:val="es-MX" w:eastAsia="es-MX"/>
              </w:rPr>
            </w:pPr>
          </w:p>
        </w:tc>
      </w:tr>
      <w:tr w:rsidR="00EE714F" w:rsidRPr="00B37C50" w:rsidTr="00DE789E">
        <w:trPr>
          <w:trHeight w:val="447"/>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5</w:t>
            </w:r>
          </w:p>
        </w:tc>
        <w:tc>
          <w:tcPr>
            <w:tcW w:w="992" w:type="dxa"/>
            <w:vMerge w:val="restart"/>
            <w:shd w:val="clear" w:color="auto" w:fill="auto"/>
            <w:noWrap/>
            <w:vAlign w:val="center"/>
            <w:hideMark/>
          </w:tcPr>
          <w:p w:rsidR="00EE714F" w:rsidRPr="008C7EC1" w:rsidRDefault="00EE714F" w:rsidP="00DE789E">
            <w:pPr>
              <w:jc w:val="center"/>
              <w:rPr>
                <w:rFonts w:cs="Arial"/>
                <w:bCs/>
                <w:color w:val="000000"/>
                <w:lang w:val="es-MX" w:eastAsia="es-MX"/>
              </w:rPr>
            </w:pPr>
            <w:r w:rsidRPr="008C7EC1">
              <w:rPr>
                <w:rFonts w:cs="Arial"/>
                <w:bCs/>
                <w:color w:val="000000"/>
                <w:lang w:val="es-MX" w:eastAsia="es-MX"/>
              </w:rPr>
              <w:t>VIII</w:t>
            </w:r>
          </w:p>
        </w:tc>
        <w:tc>
          <w:tcPr>
            <w:tcW w:w="1949" w:type="dxa"/>
            <w:shd w:val="clear" w:color="auto" w:fill="auto"/>
            <w:vAlign w:val="bottom"/>
            <w:hideMark/>
          </w:tcPr>
          <w:p w:rsidR="00EE714F" w:rsidRPr="008C7EC1" w:rsidRDefault="00EE714F" w:rsidP="00DE789E">
            <w:pPr>
              <w:rPr>
                <w:rFonts w:cs="Arial"/>
                <w:bCs/>
                <w:color w:val="000000"/>
                <w:lang w:val="es-MX" w:eastAsia="es-MX"/>
              </w:rPr>
            </w:pPr>
            <w:r w:rsidRPr="008C7EC1">
              <w:rPr>
                <w:rFonts w:cs="Arial"/>
                <w:bCs/>
                <w:color w:val="000000"/>
                <w:lang w:val="es-MX" w:eastAsia="es-MX"/>
              </w:rPr>
              <w:t>propietario</w:t>
            </w:r>
          </w:p>
        </w:tc>
        <w:tc>
          <w:tcPr>
            <w:tcW w:w="4855" w:type="dxa"/>
            <w:shd w:val="clear" w:color="auto" w:fill="auto"/>
            <w:vAlign w:val="bottom"/>
            <w:hideMark/>
          </w:tcPr>
          <w:p w:rsidR="00EE714F" w:rsidRPr="008C7EC1" w:rsidRDefault="00EE714F" w:rsidP="00DE789E">
            <w:pPr>
              <w:rPr>
                <w:rFonts w:cs="Arial"/>
                <w:color w:val="000000"/>
                <w:lang w:val="es-MX" w:eastAsia="es-MX"/>
              </w:rPr>
            </w:pPr>
            <w:r w:rsidRPr="008C7EC1">
              <w:rPr>
                <w:rFonts w:cs="Arial"/>
                <w:color w:val="000000"/>
                <w:lang w:val="es-MX" w:eastAsia="es-MX"/>
              </w:rPr>
              <w:t>JOSE FILIBERTO GARCIA HERRERA</w:t>
            </w:r>
          </w:p>
        </w:tc>
        <w:tc>
          <w:tcPr>
            <w:tcW w:w="1560" w:type="dxa"/>
            <w:shd w:val="clear" w:color="auto" w:fill="auto"/>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7.7016%</w:t>
            </w:r>
          </w:p>
        </w:tc>
      </w:tr>
      <w:tr w:rsidR="00EE714F" w:rsidRPr="00B37C50" w:rsidTr="00DE789E">
        <w:trPr>
          <w:trHeight w:val="409"/>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p>
        </w:tc>
        <w:tc>
          <w:tcPr>
            <w:tcW w:w="992" w:type="dxa"/>
            <w:vMerge/>
            <w:vAlign w:val="center"/>
            <w:hideMark/>
          </w:tcPr>
          <w:p w:rsidR="00EE714F" w:rsidRPr="008C7EC1" w:rsidRDefault="00EE714F" w:rsidP="00DE789E">
            <w:pPr>
              <w:rPr>
                <w:rFonts w:cs="Arial"/>
                <w:bCs/>
                <w:color w:val="000000"/>
                <w:lang w:val="es-MX" w:eastAsia="es-MX"/>
              </w:rPr>
            </w:pPr>
          </w:p>
        </w:tc>
        <w:tc>
          <w:tcPr>
            <w:tcW w:w="1949" w:type="dxa"/>
            <w:shd w:val="clear" w:color="auto" w:fill="auto"/>
            <w:vAlign w:val="bottom"/>
          </w:tcPr>
          <w:p w:rsidR="00EE714F" w:rsidRPr="008C7EC1" w:rsidRDefault="00EE714F" w:rsidP="00DE789E">
            <w:pPr>
              <w:rPr>
                <w:rFonts w:cs="Arial"/>
                <w:bCs/>
                <w:color w:val="000000"/>
                <w:lang w:val="es-MX" w:eastAsia="es-MX"/>
              </w:rPr>
            </w:pPr>
          </w:p>
        </w:tc>
        <w:tc>
          <w:tcPr>
            <w:tcW w:w="4855" w:type="dxa"/>
            <w:shd w:val="clear" w:color="auto" w:fill="auto"/>
            <w:vAlign w:val="bottom"/>
          </w:tcPr>
          <w:p w:rsidR="00EE714F" w:rsidRPr="008C7EC1" w:rsidRDefault="00EE714F" w:rsidP="00DE789E">
            <w:pPr>
              <w:rPr>
                <w:rFonts w:cs="Arial"/>
                <w:color w:val="000000"/>
                <w:lang w:val="es-MX" w:eastAsia="es-MX"/>
              </w:rPr>
            </w:pPr>
          </w:p>
        </w:tc>
        <w:tc>
          <w:tcPr>
            <w:tcW w:w="1560" w:type="dxa"/>
            <w:shd w:val="clear" w:color="auto" w:fill="auto"/>
            <w:vAlign w:val="bottom"/>
            <w:hideMark/>
          </w:tcPr>
          <w:p w:rsidR="00EE714F" w:rsidRPr="008C7EC1" w:rsidRDefault="00EE714F" w:rsidP="00DE789E">
            <w:pPr>
              <w:rPr>
                <w:rFonts w:cs="Arial"/>
                <w:color w:val="000000"/>
                <w:lang w:val="es-MX" w:eastAsia="es-MX"/>
              </w:rPr>
            </w:pPr>
          </w:p>
        </w:tc>
      </w:tr>
    </w:tbl>
    <w:p w:rsidR="00EE714F" w:rsidRPr="00B37C50" w:rsidRDefault="00EE714F" w:rsidP="00EE714F">
      <w:pPr>
        <w:jc w:val="center"/>
        <w:rPr>
          <w:rFonts w:cs="Arial"/>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Default="00EE714F" w:rsidP="00EE714F">
      <w:pPr>
        <w:jc w:val="center"/>
        <w:rPr>
          <w:rFonts w:cs="Arial"/>
          <w:b/>
          <w:caps/>
        </w:rPr>
      </w:pPr>
    </w:p>
    <w:p w:rsidR="00EE714F" w:rsidRPr="00717666" w:rsidRDefault="00EE714F" w:rsidP="00EE714F">
      <w:pPr>
        <w:jc w:val="center"/>
        <w:rPr>
          <w:rFonts w:cs="Arial"/>
          <w:b/>
          <w:caps/>
        </w:rPr>
      </w:pPr>
      <w:r w:rsidRPr="00717666">
        <w:rPr>
          <w:rFonts w:cs="Arial"/>
          <w:b/>
          <w:caps/>
        </w:rPr>
        <w:t xml:space="preserve">Partido Nueva Alianza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992"/>
        <w:gridCol w:w="1985"/>
        <w:gridCol w:w="4819"/>
        <w:gridCol w:w="1560"/>
      </w:tblGrid>
      <w:tr w:rsidR="00EE714F" w:rsidRPr="00B37C50" w:rsidTr="00DE789E">
        <w:trPr>
          <w:trHeight w:val="645"/>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1</w:t>
            </w:r>
          </w:p>
        </w:tc>
        <w:tc>
          <w:tcPr>
            <w:tcW w:w="992" w:type="dxa"/>
            <w:vMerge w:val="restart"/>
            <w:shd w:val="clear" w:color="auto" w:fill="auto"/>
            <w:noWrap/>
            <w:vAlign w:val="center"/>
            <w:hideMark/>
          </w:tcPr>
          <w:p w:rsidR="00EE714F" w:rsidRPr="008C7EC1" w:rsidRDefault="00EE714F" w:rsidP="00DE789E">
            <w:pPr>
              <w:jc w:val="center"/>
              <w:rPr>
                <w:rFonts w:cs="Arial"/>
                <w:bCs/>
                <w:color w:val="000000"/>
                <w:lang w:val="es-MX" w:eastAsia="es-MX"/>
              </w:rPr>
            </w:pPr>
            <w:r w:rsidRPr="008C7EC1">
              <w:rPr>
                <w:rFonts w:cs="Arial"/>
                <w:bCs/>
                <w:color w:val="000000"/>
                <w:lang w:val="es-MX" w:eastAsia="es-MX"/>
              </w:rPr>
              <w:t>VI</w:t>
            </w:r>
          </w:p>
        </w:tc>
        <w:tc>
          <w:tcPr>
            <w:tcW w:w="1985" w:type="dxa"/>
            <w:shd w:val="clear" w:color="auto" w:fill="auto"/>
            <w:vAlign w:val="bottom"/>
            <w:hideMark/>
          </w:tcPr>
          <w:p w:rsidR="00EE714F" w:rsidRPr="008C7EC1" w:rsidRDefault="00EE714F" w:rsidP="00DE789E">
            <w:pPr>
              <w:rPr>
                <w:rFonts w:cs="Arial"/>
                <w:bCs/>
                <w:color w:val="000000"/>
                <w:lang w:val="es-MX" w:eastAsia="es-MX"/>
              </w:rPr>
            </w:pPr>
            <w:r w:rsidRPr="008C7EC1">
              <w:rPr>
                <w:rFonts w:cs="Arial"/>
                <w:bCs/>
                <w:color w:val="000000"/>
                <w:lang w:val="es-MX" w:eastAsia="es-MX"/>
              </w:rPr>
              <w:t>propietario</w:t>
            </w:r>
          </w:p>
        </w:tc>
        <w:tc>
          <w:tcPr>
            <w:tcW w:w="4819" w:type="dxa"/>
            <w:shd w:val="clear" w:color="auto" w:fill="auto"/>
            <w:vAlign w:val="bottom"/>
            <w:hideMark/>
          </w:tcPr>
          <w:p w:rsidR="00EE714F" w:rsidRPr="008C7EC1" w:rsidRDefault="00EE714F" w:rsidP="00DE789E">
            <w:pPr>
              <w:rPr>
                <w:rFonts w:cs="Arial"/>
                <w:color w:val="000000"/>
                <w:lang w:val="es-MX" w:eastAsia="es-MX"/>
              </w:rPr>
            </w:pPr>
            <w:r w:rsidRPr="008C7EC1">
              <w:rPr>
                <w:rFonts w:cs="Arial"/>
                <w:color w:val="000000"/>
                <w:lang w:val="es-MX" w:eastAsia="es-MX"/>
              </w:rPr>
              <w:t>MARCOS NICOLAS RODRIGUEZ RUZ</w:t>
            </w:r>
          </w:p>
        </w:tc>
        <w:tc>
          <w:tcPr>
            <w:tcW w:w="1560" w:type="dxa"/>
            <w:shd w:val="clear" w:color="auto" w:fill="auto"/>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8.6045</w:t>
            </w:r>
          </w:p>
        </w:tc>
      </w:tr>
      <w:tr w:rsidR="00EE714F" w:rsidRPr="00B37C50" w:rsidTr="00DE789E">
        <w:trPr>
          <w:trHeight w:val="521"/>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p>
        </w:tc>
        <w:tc>
          <w:tcPr>
            <w:tcW w:w="992" w:type="dxa"/>
            <w:vMerge/>
            <w:vAlign w:val="center"/>
            <w:hideMark/>
          </w:tcPr>
          <w:p w:rsidR="00EE714F" w:rsidRPr="008C7EC1" w:rsidRDefault="00EE714F" w:rsidP="00DE789E">
            <w:pPr>
              <w:rPr>
                <w:rFonts w:cs="Arial"/>
                <w:bCs/>
                <w:color w:val="000000"/>
                <w:lang w:val="es-MX" w:eastAsia="es-MX"/>
              </w:rPr>
            </w:pPr>
          </w:p>
        </w:tc>
        <w:tc>
          <w:tcPr>
            <w:tcW w:w="1985" w:type="dxa"/>
            <w:shd w:val="clear" w:color="auto" w:fill="auto"/>
            <w:vAlign w:val="bottom"/>
          </w:tcPr>
          <w:p w:rsidR="00EE714F" w:rsidRPr="008C7EC1" w:rsidRDefault="00EE714F" w:rsidP="00DE789E">
            <w:pPr>
              <w:rPr>
                <w:rFonts w:cs="Arial"/>
                <w:bCs/>
                <w:color w:val="000000"/>
                <w:lang w:val="es-MX" w:eastAsia="es-MX"/>
              </w:rPr>
            </w:pPr>
          </w:p>
        </w:tc>
        <w:tc>
          <w:tcPr>
            <w:tcW w:w="4819" w:type="dxa"/>
            <w:shd w:val="clear" w:color="auto" w:fill="auto"/>
            <w:vAlign w:val="bottom"/>
          </w:tcPr>
          <w:p w:rsidR="00EE714F" w:rsidRPr="008C7EC1" w:rsidRDefault="00EE714F" w:rsidP="00DE789E">
            <w:pPr>
              <w:rPr>
                <w:rFonts w:cs="Arial"/>
                <w:color w:val="000000"/>
                <w:lang w:val="es-MX" w:eastAsia="es-MX"/>
              </w:rPr>
            </w:pPr>
          </w:p>
        </w:tc>
        <w:tc>
          <w:tcPr>
            <w:tcW w:w="1560" w:type="dxa"/>
            <w:shd w:val="clear" w:color="auto" w:fill="auto"/>
            <w:vAlign w:val="bottom"/>
            <w:hideMark/>
          </w:tcPr>
          <w:p w:rsidR="00EE714F" w:rsidRPr="008C7EC1" w:rsidRDefault="00EE714F" w:rsidP="00DE789E">
            <w:pPr>
              <w:rPr>
                <w:rFonts w:cs="Arial"/>
                <w:color w:val="000000"/>
                <w:lang w:val="es-MX" w:eastAsia="es-MX"/>
              </w:rPr>
            </w:pPr>
            <w:r w:rsidRPr="008C7EC1">
              <w:rPr>
                <w:rFonts w:cs="Arial"/>
                <w:color w:val="000000"/>
                <w:lang w:val="es-MX" w:eastAsia="es-MX"/>
              </w:rPr>
              <w:t> </w:t>
            </w:r>
          </w:p>
        </w:tc>
      </w:tr>
      <w:tr w:rsidR="00EE714F" w:rsidRPr="00B37C50" w:rsidTr="00DE789E">
        <w:trPr>
          <w:trHeight w:val="428"/>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2</w:t>
            </w:r>
          </w:p>
        </w:tc>
        <w:tc>
          <w:tcPr>
            <w:tcW w:w="992" w:type="dxa"/>
            <w:vMerge w:val="restart"/>
            <w:shd w:val="clear" w:color="auto" w:fill="auto"/>
            <w:noWrap/>
            <w:vAlign w:val="center"/>
            <w:hideMark/>
          </w:tcPr>
          <w:p w:rsidR="00EE714F" w:rsidRPr="008C7EC1" w:rsidRDefault="00EE714F" w:rsidP="00DE789E">
            <w:pPr>
              <w:jc w:val="center"/>
              <w:rPr>
                <w:rFonts w:cs="Arial"/>
                <w:bCs/>
                <w:color w:val="000000"/>
                <w:lang w:val="es-MX" w:eastAsia="es-MX"/>
              </w:rPr>
            </w:pPr>
            <w:r w:rsidRPr="008C7EC1">
              <w:rPr>
                <w:rFonts w:cs="Arial"/>
                <w:bCs/>
                <w:color w:val="000000"/>
                <w:lang w:val="es-MX" w:eastAsia="es-MX"/>
              </w:rPr>
              <w:t>VIII</w:t>
            </w:r>
          </w:p>
        </w:tc>
        <w:tc>
          <w:tcPr>
            <w:tcW w:w="1985" w:type="dxa"/>
            <w:shd w:val="clear" w:color="auto" w:fill="auto"/>
            <w:vAlign w:val="bottom"/>
            <w:hideMark/>
          </w:tcPr>
          <w:p w:rsidR="00EE714F" w:rsidRPr="008C7EC1" w:rsidRDefault="00EE714F" w:rsidP="00DE789E">
            <w:pPr>
              <w:rPr>
                <w:rFonts w:cs="Arial"/>
                <w:bCs/>
                <w:color w:val="000000"/>
                <w:lang w:val="es-MX" w:eastAsia="es-MX"/>
              </w:rPr>
            </w:pPr>
            <w:r w:rsidRPr="008C7EC1">
              <w:rPr>
                <w:rFonts w:cs="Arial"/>
                <w:bCs/>
                <w:color w:val="000000"/>
                <w:lang w:val="es-MX" w:eastAsia="es-MX"/>
              </w:rPr>
              <w:t>propietario</w:t>
            </w:r>
          </w:p>
        </w:tc>
        <w:tc>
          <w:tcPr>
            <w:tcW w:w="4819" w:type="dxa"/>
            <w:shd w:val="clear" w:color="auto" w:fill="auto"/>
            <w:vAlign w:val="bottom"/>
            <w:hideMark/>
          </w:tcPr>
          <w:p w:rsidR="00EE714F" w:rsidRPr="008C7EC1" w:rsidRDefault="00EE714F" w:rsidP="00DE789E">
            <w:pPr>
              <w:rPr>
                <w:rFonts w:cs="Arial"/>
                <w:color w:val="000000"/>
                <w:lang w:val="es-MX" w:eastAsia="es-MX"/>
              </w:rPr>
            </w:pPr>
            <w:r w:rsidRPr="008C7EC1">
              <w:rPr>
                <w:rFonts w:cs="Arial"/>
                <w:color w:val="000000"/>
                <w:lang w:val="es-MX" w:eastAsia="es-MX"/>
              </w:rPr>
              <w:t>MARTIN ENRIQUE CASTILLO RUZ</w:t>
            </w:r>
          </w:p>
        </w:tc>
        <w:tc>
          <w:tcPr>
            <w:tcW w:w="1560" w:type="dxa"/>
            <w:shd w:val="clear" w:color="auto" w:fill="auto"/>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6.5005</w:t>
            </w:r>
          </w:p>
        </w:tc>
      </w:tr>
      <w:tr w:rsidR="00EE714F" w:rsidRPr="00B37C50" w:rsidTr="00DE789E">
        <w:trPr>
          <w:trHeight w:val="549"/>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p>
        </w:tc>
        <w:tc>
          <w:tcPr>
            <w:tcW w:w="992" w:type="dxa"/>
            <w:vMerge/>
            <w:vAlign w:val="center"/>
            <w:hideMark/>
          </w:tcPr>
          <w:p w:rsidR="00EE714F" w:rsidRPr="008C7EC1" w:rsidRDefault="00EE714F" w:rsidP="00DE789E">
            <w:pPr>
              <w:rPr>
                <w:rFonts w:cs="Arial"/>
                <w:bCs/>
                <w:color w:val="000000"/>
                <w:lang w:val="es-MX" w:eastAsia="es-MX"/>
              </w:rPr>
            </w:pPr>
          </w:p>
        </w:tc>
        <w:tc>
          <w:tcPr>
            <w:tcW w:w="1985" w:type="dxa"/>
            <w:shd w:val="clear" w:color="auto" w:fill="auto"/>
            <w:vAlign w:val="bottom"/>
          </w:tcPr>
          <w:p w:rsidR="00EE714F" w:rsidRPr="008C7EC1" w:rsidRDefault="00EE714F" w:rsidP="00DE789E">
            <w:pPr>
              <w:rPr>
                <w:rFonts w:cs="Arial"/>
                <w:bCs/>
                <w:color w:val="000000"/>
                <w:lang w:val="es-MX" w:eastAsia="es-MX"/>
              </w:rPr>
            </w:pPr>
          </w:p>
        </w:tc>
        <w:tc>
          <w:tcPr>
            <w:tcW w:w="4819" w:type="dxa"/>
            <w:shd w:val="clear" w:color="auto" w:fill="auto"/>
            <w:vAlign w:val="bottom"/>
          </w:tcPr>
          <w:p w:rsidR="00EE714F" w:rsidRPr="008C7EC1" w:rsidRDefault="00EE714F" w:rsidP="00DE789E">
            <w:pPr>
              <w:rPr>
                <w:rFonts w:cs="Arial"/>
                <w:color w:val="000000"/>
                <w:lang w:val="es-MX" w:eastAsia="es-MX"/>
              </w:rPr>
            </w:pPr>
          </w:p>
        </w:tc>
        <w:tc>
          <w:tcPr>
            <w:tcW w:w="1560" w:type="dxa"/>
            <w:shd w:val="clear" w:color="auto" w:fill="auto"/>
            <w:vAlign w:val="bottom"/>
          </w:tcPr>
          <w:p w:rsidR="00EE714F" w:rsidRPr="008C7EC1" w:rsidRDefault="00EE714F" w:rsidP="00DE789E">
            <w:pPr>
              <w:rPr>
                <w:rFonts w:cs="Arial"/>
                <w:color w:val="000000"/>
                <w:lang w:val="es-MX" w:eastAsia="es-MX"/>
              </w:rPr>
            </w:pPr>
          </w:p>
        </w:tc>
      </w:tr>
      <w:tr w:rsidR="00EE714F" w:rsidRPr="00B37C50" w:rsidTr="00DE789E">
        <w:trPr>
          <w:trHeight w:val="415"/>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3</w:t>
            </w:r>
          </w:p>
        </w:tc>
        <w:tc>
          <w:tcPr>
            <w:tcW w:w="992" w:type="dxa"/>
            <w:vMerge w:val="restart"/>
            <w:shd w:val="clear" w:color="auto" w:fill="auto"/>
            <w:noWrap/>
            <w:vAlign w:val="center"/>
            <w:hideMark/>
          </w:tcPr>
          <w:p w:rsidR="00EE714F" w:rsidRPr="008C7EC1" w:rsidRDefault="00EE714F" w:rsidP="00DE789E">
            <w:pPr>
              <w:jc w:val="center"/>
              <w:rPr>
                <w:rFonts w:cs="Arial"/>
                <w:bCs/>
                <w:color w:val="000000"/>
                <w:lang w:val="es-MX" w:eastAsia="es-MX"/>
              </w:rPr>
            </w:pPr>
            <w:r w:rsidRPr="008C7EC1">
              <w:rPr>
                <w:rFonts w:cs="Arial"/>
                <w:bCs/>
                <w:color w:val="000000"/>
                <w:lang w:val="es-MX" w:eastAsia="es-MX"/>
              </w:rPr>
              <w:t>II</w:t>
            </w:r>
          </w:p>
        </w:tc>
        <w:tc>
          <w:tcPr>
            <w:tcW w:w="1985" w:type="dxa"/>
            <w:shd w:val="clear" w:color="auto" w:fill="auto"/>
            <w:vAlign w:val="bottom"/>
            <w:hideMark/>
          </w:tcPr>
          <w:p w:rsidR="00EE714F" w:rsidRPr="008C7EC1" w:rsidRDefault="00EE714F" w:rsidP="00DE789E">
            <w:pPr>
              <w:rPr>
                <w:rFonts w:cs="Arial"/>
                <w:bCs/>
                <w:color w:val="000000"/>
                <w:lang w:val="es-MX" w:eastAsia="es-MX"/>
              </w:rPr>
            </w:pPr>
            <w:r w:rsidRPr="008C7EC1">
              <w:rPr>
                <w:rFonts w:cs="Arial"/>
                <w:bCs/>
                <w:color w:val="000000"/>
                <w:lang w:val="es-MX" w:eastAsia="es-MX"/>
              </w:rPr>
              <w:t>propietario</w:t>
            </w:r>
          </w:p>
        </w:tc>
        <w:tc>
          <w:tcPr>
            <w:tcW w:w="4819" w:type="dxa"/>
            <w:shd w:val="clear" w:color="auto" w:fill="auto"/>
            <w:vAlign w:val="bottom"/>
            <w:hideMark/>
          </w:tcPr>
          <w:p w:rsidR="00EE714F" w:rsidRPr="008C7EC1" w:rsidRDefault="00EE714F" w:rsidP="00DE789E">
            <w:pPr>
              <w:rPr>
                <w:rFonts w:cs="Arial"/>
                <w:color w:val="000000"/>
                <w:lang w:val="es-MX" w:eastAsia="es-MX"/>
              </w:rPr>
            </w:pPr>
            <w:r w:rsidRPr="008C7EC1">
              <w:rPr>
                <w:rFonts w:cs="Arial"/>
                <w:color w:val="000000"/>
                <w:lang w:val="es-MX" w:eastAsia="es-MX"/>
              </w:rPr>
              <w:t>VIDA ARAVARI GOMEZ HERRERA</w:t>
            </w:r>
          </w:p>
        </w:tc>
        <w:tc>
          <w:tcPr>
            <w:tcW w:w="1560" w:type="dxa"/>
            <w:shd w:val="clear" w:color="auto" w:fill="auto"/>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4.2722</w:t>
            </w:r>
          </w:p>
        </w:tc>
      </w:tr>
      <w:tr w:rsidR="00EE714F" w:rsidRPr="00B37C50" w:rsidTr="00DE789E">
        <w:trPr>
          <w:trHeight w:val="421"/>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p>
        </w:tc>
        <w:tc>
          <w:tcPr>
            <w:tcW w:w="992" w:type="dxa"/>
            <w:vMerge/>
            <w:vAlign w:val="center"/>
            <w:hideMark/>
          </w:tcPr>
          <w:p w:rsidR="00EE714F" w:rsidRPr="008C7EC1" w:rsidRDefault="00EE714F" w:rsidP="00DE789E">
            <w:pPr>
              <w:rPr>
                <w:rFonts w:cs="Arial"/>
                <w:bCs/>
                <w:color w:val="000000"/>
                <w:lang w:val="es-MX" w:eastAsia="es-MX"/>
              </w:rPr>
            </w:pPr>
          </w:p>
        </w:tc>
        <w:tc>
          <w:tcPr>
            <w:tcW w:w="1985" w:type="dxa"/>
            <w:shd w:val="clear" w:color="auto" w:fill="auto"/>
            <w:vAlign w:val="bottom"/>
          </w:tcPr>
          <w:p w:rsidR="00EE714F" w:rsidRPr="008C7EC1" w:rsidRDefault="00EE714F" w:rsidP="00DE789E">
            <w:pPr>
              <w:rPr>
                <w:rFonts w:cs="Arial"/>
                <w:bCs/>
                <w:color w:val="000000"/>
                <w:lang w:val="es-MX" w:eastAsia="es-MX"/>
              </w:rPr>
            </w:pPr>
          </w:p>
        </w:tc>
        <w:tc>
          <w:tcPr>
            <w:tcW w:w="4819" w:type="dxa"/>
            <w:shd w:val="clear" w:color="auto" w:fill="auto"/>
            <w:vAlign w:val="bottom"/>
          </w:tcPr>
          <w:p w:rsidR="00EE714F" w:rsidRPr="008C7EC1" w:rsidRDefault="00EE714F" w:rsidP="00DE789E">
            <w:pPr>
              <w:rPr>
                <w:rFonts w:cs="Arial"/>
                <w:color w:val="000000"/>
                <w:lang w:val="es-MX" w:eastAsia="es-MX"/>
              </w:rPr>
            </w:pPr>
          </w:p>
        </w:tc>
        <w:tc>
          <w:tcPr>
            <w:tcW w:w="1560" w:type="dxa"/>
            <w:shd w:val="clear" w:color="auto" w:fill="auto"/>
            <w:vAlign w:val="bottom"/>
            <w:hideMark/>
          </w:tcPr>
          <w:p w:rsidR="00EE714F" w:rsidRPr="008C7EC1" w:rsidRDefault="00EE714F" w:rsidP="00DE789E">
            <w:pPr>
              <w:rPr>
                <w:rFonts w:cs="Arial"/>
                <w:color w:val="000000"/>
                <w:lang w:val="es-MX" w:eastAsia="es-MX"/>
              </w:rPr>
            </w:pPr>
            <w:r w:rsidRPr="008C7EC1">
              <w:rPr>
                <w:rFonts w:cs="Arial"/>
                <w:color w:val="000000"/>
                <w:lang w:val="es-MX" w:eastAsia="es-MX"/>
              </w:rPr>
              <w:t> </w:t>
            </w:r>
          </w:p>
        </w:tc>
      </w:tr>
      <w:tr w:rsidR="00EE714F" w:rsidRPr="00B37C50" w:rsidTr="00DE789E">
        <w:trPr>
          <w:trHeight w:val="399"/>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4</w:t>
            </w:r>
          </w:p>
        </w:tc>
        <w:tc>
          <w:tcPr>
            <w:tcW w:w="992" w:type="dxa"/>
            <w:vMerge w:val="restart"/>
            <w:shd w:val="clear" w:color="auto" w:fill="auto"/>
            <w:noWrap/>
            <w:vAlign w:val="center"/>
            <w:hideMark/>
          </w:tcPr>
          <w:p w:rsidR="00EE714F" w:rsidRPr="008C7EC1" w:rsidRDefault="00EE714F" w:rsidP="00DE789E">
            <w:pPr>
              <w:jc w:val="center"/>
              <w:rPr>
                <w:rFonts w:cs="Arial"/>
                <w:bCs/>
                <w:color w:val="000000"/>
                <w:lang w:val="es-MX" w:eastAsia="es-MX"/>
              </w:rPr>
            </w:pPr>
            <w:r w:rsidRPr="008C7EC1">
              <w:rPr>
                <w:rFonts w:cs="Arial"/>
                <w:bCs/>
                <w:color w:val="000000"/>
                <w:lang w:val="es-MX" w:eastAsia="es-MX"/>
              </w:rPr>
              <w:t>III</w:t>
            </w:r>
          </w:p>
        </w:tc>
        <w:tc>
          <w:tcPr>
            <w:tcW w:w="1985" w:type="dxa"/>
            <w:shd w:val="clear" w:color="auto" w:fill="auto"/>
            <w:vAlign w:val="bottom"/>
            <w:hideMark/>
          </w:tcPr>
          <w:p w:rsidR="00EE714F" w:rsidRPr="008C7EC1" w:rsidRDefault="00EE714F" w:rsidP="00DE789E">
            <w:pPr>
              <w:rPr>
                <w:rFonts w:cs="Arial"/>
                <w:bCs/>
                <w:color w:val="000000"/>
                <w:lang w:val="es-MX" w:eastAsia="es-MX"/>
              </w:rPr>
            </w:pPr>
            <w:r w:rsidRPr="008C7EC1">
              <w:rPr>
                <w:rFonts w:cs="Arial"/>
                <w:bCs/>
                <w:color w:val="000000"/>
                <w:lang w:val="es-MX" w:eastAsia="es-MX"/>
              </w:rPr>
              <w:t>propietario</w:t>
            </w:r>
          </w:p>
        </w:tc>
        <w:tc>
          <w:tcPr>
            <w:tcW w:w="4819" w:type="dxa"/>
            <w:shd w:val="clear" w:color="auto" w:fill="auto"/>
            <w:vAlign w:val="bottom"/>
            <w:hideMark/>
          </w:tcPr>
          <w:p w:rsidR="00EE714F" w:rsidRPr="008C7EC1" w:rsidRDefault="00EE714F" w:rsidP="00DE789E">
            <w:pPr>
              <w:rPr>
                <w:rFonts w:cs="Arial"/>
                <w:color w:val="000000"/>
                <w:lang w:val="es-MX" w:eastAsia="es-MX"/>
              </w:rPr>
            </w:pPr>
            <w:r w:rsidRPr="008C7EC1">
              <w:rPr>
                <w:rFonts w:cs="Arial"/>
                <w:color w:val="000000"/>
                <w:lang w:val="es-MX" w:eastAsia="es-MX"/>
              </w:rPr>
              <w:t>EFRAIN ERNESTO AGUILAR GONGORA</w:t>
            </w:r>
          </w:p>
        </w:tc>
        <w:tc>
          <w:tcPr>
            <w:tcW w:w="1560" w:type="dxa"/>
            <w:shd w:val="clear" w:color="auto" w:fill="auto"/>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3.7913</w:t>
            </w:r>
          </w:p>
        </w:tc>
      </w:tr>
      <w:tr w:rsidR="00EE714F" w:rsidRPr="00B37C50" w:rsidTr="00DE789E">
        <w:trPr>
          <w:trHeight w:val="432"/>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p>
        </w:tc>
        <w:tc>
          <w:tcPr>
            <w:tcW w:w="992" w:type="dxa"/>
            <w:vMerge/>
            <w:vAlign w:val="center"/>
            <w:hideMark/>
          </w:tcPr>
          <w:p w:rsidR="00EE714F" w:rsidRPr="008C7EC1" w:rsidRDefault="00EE714F" w:rsidP="00DE789E">
            <w:pPr>
              <w:rPr>
                <w:rFonts w:cs="Arial"/>
                <w:bCs/>
                <w:color w:val="000000"/>
                <w:lang w:val="es-MX" w:eastAsia="es-MX"/>
              </w:rPr>
            </w:pPr>
          </w:p>
        </w:tc>
        <w:tc>
          <w:tcPr>
            <w:tcW w:w="1985" w:type="dxa"/>
            <w:shd w:val="clear" w:color="auto" w:fill="auto"/>
            <w:vAlign w:val="bottom"/>
          </w:tcPr>
          <w:p w:rsidR="00EE714F" w:rsidRPr="008C7EC1" w:rsidRDefault="00EE714F" w:rsidP="00DE789E">
            <w:pPr>
              <w:rPr>
                <w:rFonts w:cs="Arial"/>
                <w:bCs/>
                <w:color w:val="000000"/>
                <w:lang w:val="es-MX" w:eastAsia="es-MX"/>
              </w:rPr>
            </w:pPr>
          </w:p>
        </w:tc>
        <w:tc>
          <w:tcPr>
            <w:tcW w:w="4819" w:type="dxa"/>
            <w:shd w:val="clear" w:color="auto" w:fill="auto"/>
            <w:vAlign w:val="bottom"/>
          </w:tcPr>
          <w:p w:rsidR="00EE714F" w:rsidRPr="008C7EC1" w:rsidRDefault="00EE714F" w:rsidP="00DE789E">
            <w:pPr>
              <w:rPr>
                <w:rFonts w:cs="Arial"/>
                <w:color w:val="000000"/>
                <w:lang w:val="es-MX" w:eastAsia="es-MX"/>
              </w:rPr>
            </w:pPr>
          </w:p>
        </w:tc>
        <w:tc>
          <w:tcPr>
            <w:tcW w:w="1560" w:type="dxa"/>
            <w:shd w:val="clear" w:color="auto" w:fill="auto"/>
            <w:vAlign w:val="bottom"/>
            <w:hideMark/>
          </w:tcPr>
          <w:p w:rsidR="00EE714F" w:rsidRPr="008C7EC1" w:rsidRDefault="00EE714F" w:rsidP="00DE789E">
            <w:pPr>
              <w:rPr>
                <w:rFonts w:cs="Arial"/>
                <w:color w:val="000000"/>
                <w:lang w:val="es-MX" w:eastAsia="es-MX"/>
              </w:rPr>
            </w:pPr>
            <w:r w:rsidRPr="008C7EC1">
              <w:rPr>
                <w:rFonts w:cs="Arial"/>
                <w:color w:val="000000"/>
                <w:lang w:val="es-MX" w:eastAsia="es-MX"/>
              </w:rPr>
              <w:t> </w:t>
            </w:r>
          </w:p>
        </w:tc>
      </w:tr>
      <w:tr w:rsidR="00EE714F" w:rsidRPr="00B37C50" w:rsidTr="00DE789E">
        <w:trPr>
          <w:trHeight w:val="411"/>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5</w:t>
            </w:r>
          </w:p>
        </w:tc>
        <w:tc>
          <w:tcPr>
            <w:tcW w:w="992" w:type="dxa"/>
            <w:vMerge w:val="restart"/>
            <w:shd w:val="clear" w:color="auto" w:fill="auto"/>
            <w:noWrap/>
            <w:vAlign w:val="center"/>
            <w:hideMark/>
          </w:tcPr>
          <w:p w:rsidR="00EE714F" w:rsidRPr="008C7EC1" w:rsidRDefault="00EE714F" w:rsidP="00DE789E">
            <w:pPr>
              <w:jc w:val="center"/>
              <w:rPr>
                <w:rFonts w:cs="Arial"/>
                <w:bCs/>
                <w:color w:val="000000"/>
                <w:lang w:val="es-MX" w:eastAsia="es-MX"/>
              </w:rPr>
            </w:pPr>
            <w:r w:rsidRPr="008C7EC1">
              <w:rPr>
                <w:rFonts w:cs="Arial"/>
                <w:bCs/>
                <w:color w:val="000000"/>
                <w:lang w:val="es-MX" w:eastAsia="es-MX"/>
              </w:rPr>
              <w:t>XV</w:t>
            </w:r>
          </w:p>
        </w:tc>
        <w:tc>
          <w:tcPr>
            <w:tcW w:w="1985" w:type="dxa"/>
            <w:shd w:val="clear" w:color="auto" w:fill="auto"/>
            <w:vAlign w:val="bottom"/>
            <w:hideMark/>
          </w:tcPr>
          <w:p w:rsidR="00EE714F" w:rsidRPr="008C7EC1" w:rsidRDefault="00EE714F" w:rsidP="00DE789E">
            <w:pPr>
              <w:rPr>
                <w:rFonts w:cs="Arial"/>
                <w:bCs/>
                <w:color w:val="000000"/>
                <w:lang w:val="es-MX" w:eastAsia="es-MX"/>
              </w:rPr>
            </w:pPr>
            <w:r w:rsidRPr="008C7EC1">
              <w:rPr>
                <w:rFonts w:cs="Arial"/>
                <w:bCs/>
                <w:color w:val="000000"/>
                <w:lang w:val="es-MX" w:eastAsia="es-MX"/>
              </w:rPr>
              <w:t>propietario</w:t>
            </w:r>
          </w:p>
        </w:tc>
        <w:tc>
          <w:tcPr>
            <w:tcW w:w="4819" w:type="dxa"/>
            <w:shd w:val="clear" w:color="auto" w:fill="auto"/>
            <w:vAlign w:val="bottom"/>
            <w:hideMark/>
          </w:tcPr>
          <w:p w:rsidR="00EE714F" w:rsidRPr="008C7EC1" w:rsidRDefault="00EE714F" w:rsidP="00DE789E">
            <w:pPr>
              <w:rPr>
                <w:rFonts w:cs="Arial"/>
                <w:color w:val="000000"/>
                <w:lang w:val="es-MX" w:eastAsia="es-MX"/>
              </w:rPr>
            </w:pPr>
            <w:r w:rsidRPr="008C7EC1">
              <w:rPr>
                <w:rFonts w:cs="Arial"/>
                <w:color w:val="000000"/>
                <w:lang w:val="es-MX" w:eastAsia="es-MX"/>
              </w:rPr>
              <w:t>MARIBEL DEL ROSARIO CHUC AYALA</w:t>
            </w:r>
          </w:p>
        </w:tc>
        <w:tc>
          <w:tcPr>
            <w:tcW w:w="1560" w:type="dxa"/>
            <w:shd w:val="clear" w:color="auto" w:fill="auto"/>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3.7111</w:t>
            </w:r>
          </w:p>
        </w:tc>
      </w:tr>
      <w:tr w:rsidR="00EE714F" w:rsidRPr="00B37C50" w:rsidTr="00DE789E">
        <w:trPr>
          <w:trHeight w:val="403"/>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p>
        </w:tc>
        <w:tc>
          <w:tcPr>
            <w:tcW w:w="992" w:type="dxa"/>
            <w:vMerge/>
            <w:vAlign w:val="center"/>
            <w:hideMark/>
          </w:tcPr>
          <w:p w:rsidR="00EE714F" w:rsidRPr="008C7EC1" w:rsidRDefault="00EE714F" w:rsidP="00DE789E">
            <w:pPr>
              <w:rPr>
                <w:rFonts w:cs="Arial"/>
                <w:bCs/>
                <w:color w:val="000000"/>
                <w:lang w:val="es-MX" w:eastAsia="es-MX"/>
              </w:rPr>
            </w:pPr>
          </w:p>
        </w:tc>
        <w:tc>
          <w:tcPr>
            <w:tcW w:w="1985" w:type="dxa"/>
            <w:shd w:val="clear" w:color="auto" w:fill="auto"/>
            <w:vAlign w:val="bottom"/>
          </w:tcPr>
          <w:p w:rsidR="00EE714F" w:rsidRPr="008C7EC1" w:rsidRDefault="00EE714F" w:rsidP="00DE789E">
            <w:pPr>
              <w:rPr>
                <w:rFonts w:cs="Arial"/>
                <w:bCs/>
                <w:color w:val="000000"/>
                <w:lang w:val="es-MX" w:eastAsia="es-MX"/>
              </w:rPr>
            </w:pPr>
          </w:p>
        </w:tc>
        <w:tc>
          <w:tcPr>
            <w:tcW w:w="4819" w:type="dxa"/>
            <w:shd w:val="clear" w:color="auto" w:fill="auto"/>
            <w:vAlign w:val="bottom"/>
          </w:tcPr>
          <w:p w:rsidR="00EE714F" w:rsidRPr="008C7EC1" w:rsidRDefault="00EE714F" w:rsidP="00DE789E">
            <w:pPr>
              <w:rPr>
                <w:rFonts w:cs="Arial"/>
                <w:color w:val="000000"/>
                <w:lang w:val="es-MX" w:eastAsia="es-MX"/>
              </w:rPr>
            </w:pPr>
          </w:p>
        </w:tc>
        <w:tc>
          <w:tcPr>
            <w:tcW w:w="1560" w:type="dxa"/>
            <w:shd w:val="clear" w:color="auto" w:fill="auto"/>
            <w:noWrap/>
            <w:vAlign w:val="bottom"/>
          </w:tcPr>
          <w:p w:rsidR="00EE714F" w:rsidRPr="008C7EC1" w:rsidRDefault="00EE714F" w:rsidP="00DE789E">
            <w:pPr>
              <w:rPr>
                <w:rFonts w:cs="Arial"/>
                <w:color w:val="000000"/>
                <w:lang w:val="es-MX" w:eastAsia="es-MX"/>
              </w:rPr>
            </w:pPr>
          </w:p>
        </w:tc>
      </w:tr>
    </w:tbl>
    <w:p w:rsidR="00EE714F" w:rsidRDefault="00EE714F" w:rsidP="00EE714F">
      <w:pPr>
        <w:jc w:val="center"/>
        <w:rPr>
          <w:rFonts w:cs="Arial"/>
        </w:rPr>
      </w:pPr>
    </w:p>
    <w:p w:rsidR="00EE714F" w:rsidRDefault="00EE714F" w:rsidP="00EE714F">
      <w:pPr>
        <w:jc w:val="center"/>
        <w:rPr>
          <w:rFonts w:cs="Arial"/>
        </w:rPr>
      </w:pPr>
    </w:p>
    <w:p w:rsidR="00EE714F" w:rsidRDefault="00EE714F" w:rsidP="00EE714F">
      <w:pPr>
        <w:jc w:val="center"/>
        <w:rPr>
          <w:rFonts w:cs="Arial"/>
        </w:rPr>
      </w:pPr>
    </w:p>
    <w:p w:rsidR="00EE714F" w:rsidRDefault="00EE714F" w:rsidP="00EE714F">
      <w:pPr>
        <w:jc w:val="center"/>
        <w:rPr>
          <w:rFonts w:cs="Arial"/>
        </w:rPr>
      </w:pPr>
    </w:p>
    <w:p w:rsidR="00EE714F" w:rsidRDefault="00EE714F" w:rsidP="00EE714F">
      <w:pPr>
        <w:jc w:val="center"/>
        <w:rPr>
          <w:rFonts w:cs="Arial"/>
        </w:rPr>
      </w:pPr>
    </w:p>
    <w:p w:rsidR="00EE714F" w:rsidRDefault="00EE714F" w:rsidP="00EE714F">
      <w:pPr>
        <w:jc w:val="center"/>
        <w:rPr>
          <w:rFonts w:cs="Arial"/>
        </w:rPr>
      </w:pPr>
    </w:p>
    <w:p w:rsidR="00EE714F" w:rsidRDefault="00EE714F" w:rsidP="00EE714F">
      <w:pPr>
        <w:jc w:val="center"/>
        <w:rPr>
          <w:rFonts w:cs="Arial"/>
        </w:rPr>
      </w:pPr>
    </w:p>
    <w:p w:rsidR="00EE714F" w:rsidRDefault="00EE714F" w:rsidP="00EE714F">
      <w:pPr>
        <w:jc w:val="center"/>
        <w:rPr>
          <w:rFonts w:cs="Arial"/>
        </w:rPr>
      </w:pPr>
    </w:p>
    <w:p w:rsidR="00EE714F" w:rsidRDefault="00EE714F" w:rsidP="00EE714F">
      <w:pPr>
        <w:jc w:val="center"/>
        <w:rPr>
          <w:rFonts w:cs="Arial"/>
        </w:rPr>
      </w:pPr>
    </w:p>
    <w:p w:rsidR="00EE714F" w:rsidRDefault="00EE714F" w:rsidP="00EE714F">
      <w:pPr>
        <w:jc w:val="center"/>
        <w:rPr>
          <w:rFonts w:cs="Arial"/>
        </w:rPr>
      </w:pPr>
    </w:p>
    <w:p w:rsidR="00EE714F" w:rsidRDefault="00EE714F" w:rsidP="00EE714F">
      <w:pPr>
        <w:jc w:val="center"/>
        <w:rPr>
          <w:rFonts w:cs="Arial"/>
        </w:rPr>
      </w:pPr>
    </w:p>
    <w:p w:rsidR="00EE714F" w:rsidRDefault="00EE714F" w:rsidP="00EE714F">
      <w:pPr>
        <w:jc w:val="center"/>
        <w:rPr>
          <w:rFonts w:cs="Arial"/>
        </w:rPr>
      </w:pPr>
    </w:p>
    <w:p w:rsidR="00EE714F" w:rsidRDefault="00EE714F" w:rsidP="00EE714F">
      <w:pPr>
        <w:jc w:val="center"/>
        <w:rPr>
          <w:rFonts w:cs="Arial"/>
        </w:rPr>
      </w:pPr>
    </w:p>
    <w:p w:rsidR="00EE714F" w:rsidRDefault="00EE714F" w:rsidP="00EE714F">
      <w:pPr>
        <w:jc w:val="center"/>
        <w:rPr>
          <w:rFonts w:cs="Arial"/>
        </w:rPr>
      </w:pPr>
    </w:p>
    <w:p w:rsidR="00EE714F" w:rsidRDefault="00EE714F" w:rsidP="00EE714F">
      <w:pPr>
        <w:jc w:val="center"/>
        <w:rPr>
          <w:rFonts w:cs="Arial"/>
        </w:rPr>
      </w:pPr>
    </w:p>
    <w:p w:rsidR="00EE714F" w:rsidRPr="00B37C50" w:rsidRDefault="00EE714F" w:rsidP="00EE714F">
      <w:pPr>
        <w:jc w:val="center"/>
        <w:rPr>
          <w:rFonts w:cs="Arial"/>
        </w:rPr>
      </w:pPr>
    </w:p>
    <w:p w:rsidR="00EE714F" w:rsidRPr="00B37C50" w:rsidRDefault="00EE714F" w:rsidP="00EE714F">
      <w:pPr>
        <w:jc w:val="center"/>
        <w:rPr>
          <w:rFonts w:cs="Arial"/>
        </w:rPr>
      </w:pPr>
      <w:r w:rsidRPr="00717666">
        <w:rPr>
          <w:rFonts w:cs="Arial"/>
          <w:b/>
        </w:rPr>
        <w:t>MORENA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992"/>
        <w:gridCol w:w="1985"/>
        <w:gridCol w:w="4961"/>
        <w:gridCol w:w="1418"/>
      </w:tblGrid>
      <w:tr w:rsidR="00EE714F" w:rsidRPr="00B37C50" w:rsidTr="00DE789E">
        <w:trPr>
          <w:trHeight w:val="495"/>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1</w:t>
            </w:r>
          </w:p>
        </w:tc>
        <w:tc>
          <w:tcPr>
            <w:tcW w:w="992" w:type="dxa"/>
            <w:vMerge w:val="restart"/>
            <w:shd w:val="clear" w:color="auto" w:fill="auto"/>
            <w:noWrap/>
            <w:vAlign w:val="center"/>
            <w:hideMark/>
          </w:tcPr>
          <w:p w:rsidR="00EE714F" w:rsidRPr="008C7EC1" w:rsidRDefault="00EE714F" w:rsidP="00DE789E">
            <w:pPr>
              <w:jc w:val="center"/>
              <w:rPr>
                <w:rFonts w:cs="Arial"/>
                <w:bCs/>
                <w:color w:val="000000"/>
                <w:lang w:val="es-MX" w:eastAsia="es-MX"/>
              </w:rPr>
            </w:pPr>
            <w:r>
              <w:rPr>
                <w:rFonts w:cs="Arial"/>
                <w:bCs/>
                <w:color w:val="000000"/>
                <w:lang w:val="es-MX" w:eastAsia="es-MX"/>
              </w:rPr>
              <w:t>I</w:t>
            </w:r>
          </w:p>
        </w:tc>
        <w:tc>
          <w:tcPr>
            <w:tcW w:w="1985" w:type="dxa"/>
            <w:shd w:val="clear" w:color="auto" w:fill="auto"/>
            <w:vAlign w:val="bottom"/>
            <w:hideMark/>
          </w:tcPr>
          <w:p w:rsidR="00EE714F" w:rsidRPr="008C7EC1" w:rsidRDefault="00EE714F" w:rsidP="00DE789E">
            <w:pPr>
              <w:rPr>
                <w:rFonts w:cs="Arial"/>
                <w:bCs/>
                <w:color w:val="000000"/>
                <w:lang w:val="es-MX" w:eastAsia="es-MX"/>
              </w:rPr>
            </w:pPr>
            <w:r w:rsidRPr="008C7EC1">
              <w:rPr>
                <w:rFonts w:cs="Arial"/>
                <w:bCs/>
                <w:color w:val="000000"/>
                <w:lang w:val="es-MX" w:eastAsia="es-MX"/>
              </w:rPr>
              <w:t>propietario</w:t>
            </w:r>
          </w:p>
        </w:tc>
        <w:tc>
          <w:tcPr>
            <w:tcW w:w="4961" w:type="dxa"/>
            <w:shd w:val="clear" w:color="auto" w:fill="auto"/>
            <w:vAlign w:val="bottom"/>
            <w:hideMark/>
          </w:tcPr>
          <w:p w:rsidR="00EE714F" w:rsidRPr="008C7EC1" w:rsidRDefault="00EE714F" w:rsidP="00DE789E">
            <w:pPr>
              <w:rPr>
                <w:rFonts w:cs="Arial"/>
                <w:color w:val="000000"/>
                <w:lang w:val="es-MX" w:eastAsia="es-MX"/>
              </w:rPr>
            </w:pPr>
            <w:r>
              <w:rPr>
                <w:rFonts w:cs="Arial"/>
                <w:color w:val="000000"/>
                <w:lang w:val="es-MX" w:eastAsia="es-MX"/>
              </w:rPr>
              <w:t xml:space="preserve">JOSÉ ANTONIO FIGUEROA JIMÉNEZ </w:t>
            </w:r>
          </w:p>
        </w:tc>
        <w:tc>
          <w:tcPr>
            <w:tcW w:w="1418" w:type="dxa"/>
            <w:shd w:val="clear" w:color="auto" w:fill="auto"/>
            <w:vAlign w:val="bottom"/>
            <w:hideMark/>
          </w:tcPr>
          <w:p w:rsidR="00EE714F" w:rsidRPr="008C7EC1" w:rsidRDefault="00EE714F" w:rsidP="00DE789E">
            <w:pPr>
              <w:jc w:val="right"/>
              <w:rPr>
                <w:rFonts w:cs="Arial"/>
                <w:color w:val="000000"/>
                <w:lang w:val="es-MX" w:eastAsia="es-MX"/>
              </w:rPr>
            </w:pPr>
            <w:r>
              <w:rPr>
                <w:rFonts w:cs="Arial"/>
                <w:color w:val="000000"/>
                <w:lang w:val="es-MX" w:eastAsia="es-MX"/>
              </w:rPr>
              <w:t>8.9056</w:t>
            </w:r>
          </w:p>
        </w:tc>
      </w:tr>
      <w:tr w:rsidR="00EE714F" w:rsidRPr="00B37C50" w:rsidTr="00DE789E">
        <w:trPr>
          <w:trHeight w:val="388"/>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p>
        </w:tc>
        <w:tc>
          <w:tcPr>
            <w:tcW w:w="992" w:type="dxa"/>
            <w:vMerge/>
            <w:vAlign w:val="center"/>
            <w:hideMark/>
          </w:tcPr>
          <w:p w:rsidR="00EE714F" w:rsidRPr="008C7EC1" w:rsidRDefault="00EE714F" w:rsidP="00DE789E">
            <w:pPr>
              <w:rPr>
                <w:rFonts w:cs="Arial"/>
                <w:bCs/>
                <w:color w:val="000000"/>
                <w:lang w:val="es-MX" w:eastAsia="es-MX"/>
              </w:rPr>
            </w:pPr>
          </w:p>
        </w:tc>
        <w:tc>
          <w:tcPr>
            <w:tcW w:w="1985" w:type="dxa"/>
            <w:shd w:val="clear" w:color="auto" w:fill="auto"/>
            <w:vAlign w:val="bottom"/>
          </w:tcPr>
          <w:p w:rsidR="00EE714F" w:rsidRPr="008C7EC1" w:rsidRDefault="00EE714F" w:rsidP="00DE789E">
            <w:pPr>
              <w:rPr>
                <w:rFonts w:cs="Arial"/>
                <w:bCs/>
                <w:color w:val="000000"/>
                <w:lang w:val="es-MX" w:eastAsia="es-MX"/>
              </w:rPr>
            </w:pPr>
          </w:p>
        </w:tc>
        <w:tc>
          <w:tcPr>
            <w:tcW w:w="4961" w:type="dxa"/>
            <w:shd w:val="clear" w:color="auto" w:fill="auto"/>
            <w:vAlign w:val="bottom"/>
          </w:tcPr>
          <w:p w:rsidR="00EE714F" w:rsidRPr="008C7EC1" w:rsidRDefault="00EE714F" w:rsidP="00DE789E">
            <w:pPr>
              <w:rPr>
                <w:rFonts w:cs="Arial"/>
                <w:color w:val="000000"/>
                <w:lang w:val="es-MX" w:eastAsia="es-MX"/>
              </w:rPr>
            </w:pPr>
          </w:p>
        </w:tc>
        <w:tc>
          <w:tcPr>
            <w:tcW w:w="1418" w:type="dxa"/>
            <w:shd w:val="clear" w:color="auto" w:fill="auto"/>
            <w:vAlign w:val="bottom"/>
            <w:hideMark/>
          </w:tcPr>
          <w:p w:rsidR="00EE714F" w:rsidRPr="008C7EC1" w:rsidRDefault="00EE714F" w:rsidP="00DE789E">
            <w:pPr>
              <w:rPr>
                <w:rFonts w:cs="Arial"/>
                <w:color w:val="000000"/>
                <w:lang w:val="es-MX" w:eastAsia="es-MX"/>
              </w:rPr>
            </w:pPr>
            <w:r w:rsidRPr="008C7EC1">
              <w:rPr>
                <w:rFonts w:cs="Arial"/>
                <w:color w:val="000000"/>
                <w:lang w:val="es-MX" w:eastAsia="es-MX"/>
              </w:rPr>
              <w:t> </w:t>
            </w:r>
          </w:p>
        </w:tc>
      </w:tr>
      <w:tr w:rsidR="00EE714F" w:rsidRPr="00B37C50" w:rsidTr="00DE789E">
        <w:trPr>
          <w:trHeight w:val="336"/>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2</w:t>
            </w:r>
          </w:p>
        </w:tc>
        <w:tc>
          <w:tcPr>
            <w:tcW w:w="992" w:type="dxa"/>
            <w:vMerge w:val="restart"/>
            <w:shd w:val="clear" w:color="auto" w:fill="auto"/>
            <w:noWrap/>
            <w:vAlign w:val="center"/>
            <w:hideMark/>
          </w:tcPr>
          <w:p w:rsidR="00EE714F" w:rsidRPr="008C7EC1" w:rsidRDefault="00EE714F" w:rsidP="00DE789E">
            <w:pPr>
              <w:jc w:val="center"/>
              <w:rPr>
                <w:rFonts w:cs="Arial"/>
                <w:bCs/>
                <w:color w:val="000000"/>
                <w:lang w:val="es-MX" w:eastAsia="es-MX"/>
              </w:rPr>
            </w:pPr>
            <w:r>
              <w:rPr>
                <w:rFonts w:cs="Arial"/>
                <w:bCs/>
                <w:color w:val="000000"/>
                <w:lang w:val="es-MX" w:eastAsia="es-MX"/>
              </w:rPr>
              <w:t>XI</w:t>
            </w:r>
          </w:p>
        </w:tc>
        <w:tc>
          <w:tcPr>
            <w:tcW w:w="1985" w:type="dxa"/>
            <w:shd w:val="clear" w:color="auto" w:fill="auto"/>
            <w:vAlign w:val="bottom"/>
            <w:hideMark/>
          </w:tcPr>
          <w:p w:rsidR="00EE714F" w:rsidRPr="008C7EC1" w:rsidRDefault="00EE714F" w:rsidP="00DE789E">
            <w:pPr>
              <w:rPr>
                <w:rFonts w:cs="Arial"/>
                <w:bCs/>
                <w:color w:val="000000"/>
                <w:lang w:val="es-MX" w:eastAsia="es-MX"/>
              </w:rPr>
            </w:pPr>
            <w:r w:rsidRPr="008C7EC1">
              <w:rPr>
                <w:rFonts w:cs="Arial"/>
                <w:bCs/>
                <w:color w:val="000000"/>
                <w:lang w:val="es-MX" w:eastAsia="es-MX"/>
              </w:rPr>
              <w:t>propietario</w:t>
            </w:r>
          </w:p>
        </w:tc>
        <w:tc>
          <w:tcPr>
            <w:tcW w:w="4961" w:type="dxa"/>
            <w:shd w:val="clear" w:color="auto" w:fill="auto"/>
            <w:vAlign w:val="bottom"/>
            <w:hideMark/>
          </w:tcPr>
          <w:p w:rsidR="00EE714F" w:rsidRDefault="00EE714F" w:rsidP="00DE789E">
            <w:pPr>
              <w:rPr>
                <w:rFonts w:cs="Arial"/>
                <w:color w:val="000000"/>
                <w:lang w:val="es-MX" w:eastAsia="es-MX"/>
              </w:rPr>
            </w:pPr>
            <w:r>
              <w:rPr>
                <w:rFonts w:cs="Arial"/>
                <w:color w:val="000000"/>
                <w:lang w:val="es-MX" w:eastAsia="es-MX"/>
              </w:rPr>
              <w:t>FÁTIMA</w:t>
            </w:r>
          </w:p>
          <w:p w:rsidR="00EE714F" w:rsidRPr="008C7EC1" w:rsidRDefault="00EE714F" w:rsidP="00DE789E">
            <w:pPr>
              <w:rPr>
                <w:rFonts w:cs="Arial"/>
                <w:color w:val="000000"/>
                <w:lang w:val="es-MX" w:eastAsia="es-MX"/>
              </w:rPr>
            </w:pPr>
            <w:r>
              <w:rPr>
                <w:rFonts w:cs="Arial"/>
                <w:color w:val="000000"/>
                <w:lang w:val="es-MX" w:eastAsia="es-MX"/>
              </w:rPr>
              <w:t xml:space="preserve"> DEL ROSARIO PERERA SALAZAR</w:t>
            </w:r>
          </w:p>
        </w:tc>
        <w:tc>
          <w:tcPr>
            <w:tcW w:w="1418" w:type="dxa"/>
            <w:shd w:val="clear" w:color="auto" w:fill="auto"/>
            <w:vAlign w:val="bottom"/>
            <w:hideMark/>
          </w:tcPr>
          <w:p w:rsidR="00EE714F" w:rsidRPr="008C7EC1" w:rsidRDefault="00EE714F" w:rsidP="00DE789E">
            <w:pPr>
              <w:jc w:val="right"/>
              <w:rPr>
                <w:rFonts w:cs="Arial"/>
                <w:color w:val="000000"/>
                <w:lang w:val="es-MX" w:eastAsia="es-MX"/>
              </w:rPr>
            </w:pPr>
            <w:r>
              <w:rPr>
                <w:rFonts w:cs="Arial"/>
                <w:color w:val="000000"/>
                <w:lang w:val="es-MX" w:eastAsia="es-MX"/>
              </w:rPr>
              <w:t>8.7841</w:t>
            </w:r>
          </w:p>
        </w:tc>
      </w:tr>
      <w:tr w:rsidR="00EE714F" w:rsidRPr="00B37C50" w:rsidTr="00DE789E">
        <w:trPr>
          <w:trHeight w:val="454"/>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p>
        </w:tc>
        <w:tc>
          <w:tcPr>
            <w:tcW w:w="992" w:type="dxa"/>
            <w:vMerge/>
            <w:vAlign w:val="center"/>
            <w:hideMark/>
          </w:tcPr>
          <w:p w:rsidR="00EE714F" w:rsidRPr="008C7EC1" w:rsidRDefault="00EE714F" w:rsidP="00DE789E">
            <w:pPr>
              <w:rPr>
                <w:rFonts w:cs="Arial"/>
                <w:bCs/>
                <w:color w:val="000000"/>
                <w:lang w:val="es-MX" w:eastAsia="es-MX"/>
              </w:rPr>
            </w:pPr>
          </w:p>
        </w:tc>
        <w:tc>
          <w:tcPr>
            <w:tcW w:w="1985" w:type="dxa"/>
            <w:shd w:val="clear" w:color="auto" w:fill="auto"/>
            <w:vAlign w:val="bottom"/>
          </w:tcPr>
          <w:p w:rsidR="00EE714F" w:rsidRPr="008C7EC1" w:rsidRDefault="00EE714F" w:rsidP="00DE789E">
            <w:pPr>
              <w:rPr>
                <w:rFonts w:cs="Arial"/>
                <w:bCs/>
                <w:color w:val="000000"/>
                <w:lang w:val="es-MX" w:eastAsia="es-MX"/>
              </w:rPr>
            </w:pPr>
          </w:p>
        </w:tc>
        <w:tc>
          <w:tcPr>
            <w:tcW w:w="4961" w:type="dxa"/>
            <w:shd w:val="clear" w:color="auto" w:fill="auto"/>
            <w:vAlign w:val="bottom"/>
          </w:tcPr>
          <w:p w:rsidR="00EE714F" w:rsidRPr="008C7EC1" w:rsidRDefault="00EE714F" w:rsidP="00DE789E">
            <w:pPr>
              <w:rPr>
                <w:rFonts w:cs="Arial"/>
                <w:color w:val="000000"/>
                <w:lang w:val="es-MX" w:eastAsia="es-MX"/>
              </w:rPr>
            </w:pPr>
          </w:p>
        </w:tc>
        <w:tc>
          <w:tcPr>
            <w:tcW w:w="1418" w:type="dxa"/>
            <w:shd w:val="clear" w:color="auto" w:fill="auto"/>
            <w:vAlign w:val="bottom"/>
            <w:hideMark/>
          </w:tcPr>
          <w:p w:rsidR="00EE714F" w:rsidRPr="008C7EC1" w:rsidRDefault="00EE714F" w:rsidP="00DE789E">
            <w:pPr>
              <w:rPr>
                <w:rFonts w:cs="Arial"/>
                <w:color w:val="000000"/>
                <w:lang w:val="es-MX" w:eastAsia="es-MX"/>
              </w:rPr>
            </w:pPr>
            <w:r w:rsidRPr="008C7EC1">
              <w:rPr>
                <w:rFonts w:cs="Arial"/>
                <w:color w:val="000000"/>
                <w:lang w:val="es-MX" w:eastAsia="es-MX"/>
              </w:rPr>
              <w:t> </w:t>
            </w:r>
          </w:p>
        </w:tc>
      </w:tr>
      <w:tr w:rsidR="00EE714F" w:rsidRPr="00B37C50" w:rsidTr="00DE789E">
        <w:trPr>
          <w:trHeight w:val="336"/>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3</w:t>
            </w:r>
          </w:p>
        </w:tc>
        <w:tc>
          <w:tcPr>
            <w:tcW w:w="992" w:type="dxa"/>
            <w:vMerge w:val="restart"/>
            <w:shd w:val="clear" w:color="auto" w:fill="auto"/>
            <w:noWrap/>
            <w:vAlign w:val="center"/>
            <w:hideMark/>
          </w:tcPr>
          <w:p w:rsidR="00EE714F" w:rsidRPr="008C7EC1" w:rsidRDefault="00EE714F" w:rsidP="00DE789E">
            <w:pPr>
              <w:jc w:val="center"/>
              <w:rPr>
                <w:rFonts w:cs="Arial"/>
                <w:bCs/>
                <w:color w:val="000000"/>
                <w:lang w:val="es-MX" w:eastAsia="es-MX"/>
              </w:rPr>
            </w:pPr>
            <w:r w:rsidRPr="008C7EC1">
              <w:rPr>
                <w:rFonts w:cs="Arial"/>
                <w:bCs/>
                <w:color w:val="000000"/>
                <w:lang w:val="es-MX" w:eastAsia="es-MX"/>
              </w:rPr>
              <w:t>I</w:t>
            </w:r>
            <w:r>
              <w:rPr>
                <w:rFonts w:cs="Arial"/>
                <w:bCs/>
                <w:color w:val="000000"/>
                <w:lang w:val="es-MX" w:eastAsia="es-MX"/>
              </w:rPr>
              <w:t>I</w:t>
            </w:r>
          </w:p>
        </w:tc>
        <w:tc>
          <w:tcPr>
            <w:tcW w:w="1985" w:type="dxa"/>
            <w:shd w:val="clear" w:color="auto" w:fill="auto"/>
            <w:vAlign w:val="bottom"/>
            <w:hideMark/>
          </w:tcPr>
          <w:p w:rsidR="00EE714F" w:rsidRPr="008C7EC1" w:rsidRDefault="00EE714F" w:rsidP="00DE789E">
            <w:pPr>
              <w:rPr>
                <w:rFonts w:cs="Arial"/>
                <w:bCs/>
                <w:color w:val="000000"/>
                <w:lang w:val="es-MX" w:eastAsia="es-MX"/>
              </w:rPr>
            </w:pPr>
            <w:r w:rsidRPr="008C7EC1">
              <w:rPr>
                <w:rFonts w:cs="Arial"/>
                <w:bCs/>
                <w:color w:val="000000"/>
                <w:lang w:val="es-MX" w:eastAsia="es-MX"/>
              </w:rPr>
              <w:t>propietario</w:t>
            </w:r>
          </w:p>
        </w:tc>
        <w:tc>
          <w:tcPr>
            <w:tcW w:w="4961" w:type="dxa"/>
            <w:shd w:val="clear" w:color="auto" w:fill="auto"/>
            <w:vAlign w:val="bottom"/>
          </w:tcPr>
          <w:p w:rsidR="00EE714F" w:rsidRPr="008C7EC1" w:rsidRDefault="00EE714F" w:rsidP="00DE789E">
            <w:pPr>
              <w:rPr>
                <w:rFonts w:cs="Arial"/>
                <w:color w:val="000000"/>
                <w:lang w:val="es-MX" w:eastAsia="es-MX"/>
              </w:rPr>
            </w:pPr>
            <w:r>
              <w:rPr>
                <w:rFonts w:cs="Arial"/>
                <w:color w:val="000000"/>
                <w:lang w:val="es-MX" w:eastAsia="es-MX"/>
              </w:rPr>
              <w:t>MARIA ADELA BALAM UC</w:t>
            </w:r>
          </w:p>
        </w:tc>
        <w:tc>
          <w:tcPr>
            <w:tcW w:w="1418" w:type="dxa"/>
            <w:shd w:val="clear" w:color="auto" w:fill="auto"/>
            <w:vAlign w:val="bottom"/>
            <w:hideMark/>
          </w:tcPr>
          <w:p w:rsidR="00EE714F" w:rsidRPr="008C7EC1" w:rsidRDefault="00EE714F" w:rsidP="00DE789E">
            <w:pPr>
              <w:jc w:val="right"/>
              <w:rPr>
                <w:rFonts w:cs="Arial"/>
                <w:color w:val="000000"/>
                <w:lang w:val="es-MX" w:eastAsia="es-MX"/>
              </w:rPr>
            </w:pPr>
            <w:r>
              <w:rPr>
                <w:rFonts w:cs="Arial"/>
                <w:color w:val="000000"/>
                <w:lang w:val="es-MX" w:eastAsia="es-MX"/>
              </w:rPr>
              <w:t>8.7754</w:t>
            </w:r>
          </w:p>
        </w:tc>
      </w:tr>
      <w:tr w:rsidR="00EE714F" w:rsidRPr="00B37C50" w:rsidTr="00DE789E">
        <w:trPr>
          <w:trHeight w:val="344"/>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p>
        </w:tc>
        <w:tc>
          <w:tcPr>
            <w:tcW w:w="992" w:type="dxa"/>
            <w:vMerge/>
            <w:vAlign w:val="center"/>
            <w:hideMark/>
          </w:tcPr>
          <w:p w:rsidR="00EE714F" w:rsidRPr="008C7EC1" w:rsidRDefault="00EE714F" w:rsidP="00DE789E">
            <w:pPr>
              <w:rPr>
                <w:rFonts w:cs="Arial"/>
                <w:bCs/>
                <w:color w:val="000000"/>
                <w:lang w:val="es-MX" w:eastAsia="es-MX"/>
              </w:rPr>
            </w:pPr>
          </w:p>
        </w:tc>
        <w:tc>
          <w:tcPr>
            <w:tcW w:w="1985" w:type="dxa"/>
            <w:shd w:val="clear" w:color="auto" w:fill="auto"/>
            <w:vAlign w:val="bottom"/>
          </w:tcPr>
          <w:p w:rsidR="00EE714F" w:rsidRPr="008C7EC1" w:rsidRDefault="00EE714F" w:rsidP="00DE789E">
            <w:pPr>
              <w:rPr>
                <w:rFonts w:cs="Arial"/>
                <w:bCs/>
                <w:color w:val="000000"/>
                <w:lang w:val="es-MX" w:eastAsia="es-MX"/>
              </w:rPr>
            </w:pPr>
          </w:p>
        </w:tc>
        <w:tc>
          <w:tcPr>
            <w:tcW w:w="4961" w:type="dxa"/>
            <w:shd w:val="clear" w:color="auto" w:fill="auto"/>
            <w:vAlign w:val="bottom"/>
          </w:tcPr>
          <w:p w:rsidR="00EE714F" w:rsidRPr="008C7EC1" w:rsidRDefault="00EE714F" w:rsidP="00DE789E">
            <w:pPr>
              <w:rPr>
                <w:rFonts w:cs="Arial"/>
                <w:color w:val="000000"/>
                <w:lang w:val="es-MX" w:eastAsia="es-MX"/>
              </w:rPr>
            </w:pPr>
          </w:p>
        </w:tc>
        <w:tc>
          <w:tcPr>
            <w:tcW w:w="1418" w:type="dxa"/>
            <w:shd w:val="clear" w:color="auto" w:fill="auto"/>
            <w:vAlign w:val="bottom"/>
            <w:hideMark/>
          </w:tcPr>
          <w:p w:rsidR="00EE714F" w:rsidRPr="008C7EC1" w:rsidRDefault="00EE714F" w:rsidP="00DE789E">
            <w:pPr>
              <w:rPr>
                <w:rFonts w:cs="Arial"/>
                <w:color w:val="000000"/>
                <w:lang w:val="es-MX" w:eastAsia="es-MX"/>
              </w:rPr>
            </w:pPr>
            <w:r w:rsidRPr="008C7EC1">
              <w:rPr>
                <w:rFonts w:cs="Arial"/>
                <w:color w:val="000000"/>
                <w:lang w:val="es-MX" w:eastAsia="es-MX"/>
              </w:rPr>
              <w:t> </w:t>
            </w:r>
          </w:p>
        </w:tc>
      </w:tr>
      <w:tr w:rsidR="00EE714F" w:rsidRPr="00B37C50" w:rsidTr="00DE789E">
        <w:trPr>
          <w:trHeight w:val="352"/>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4</w:t>
            </w:r>
          </w:p>
        </w:tc>
        <w:tc>
          <w:tcPr>
            <w:tcW w:w="992" w:type="dxa"/>
            <w:vMerge w:val="restart"/>
            <w:shd w:val="clear" w:color="auto" w:fill="auto"/>
            <w:noWrap/>
            <w:vAlign w:val="center"/>
            <w:hideMark/>
          </w:tcPr>
          <w:p w:rsidR="00EE714F" w:rsidRPr="008C7EC1" w:rsidRDefault="00EE714F" w:rsidP="00DE789E">
            <w:pPr>
              <w:jc w:val="center"/>
              <w:rPr>
                <w:rFonts w:cs="Arial"/>
                <w:bCs/>
                <w:color w:val="000000"/>
                <w:lang w:val="es-MX" w:eastAsia="es-MX"/>
              </w:rPr>
            </w:pPr>
            <w:r>
              <w:rPr>
                <w:rFonts w:cs="Arial"/>
                <w:bCs/>
                <w:color w:val="000000"/>
                <w:lang w:val="es-MX" w:eastAsia="es-MX"/>
              </w:rPr>
              <w:t>IV</w:t>
            </w:r>
          </w:p>
        </w:tc>
        <w:tc>
          <w:tcPr>
            <w:tcW w:w="1985" w:type="dxa"/>
            <w:shd w:val="clear" w:color="auto" w:fill="auto"/>
            <w:vAlign w:val="bottom"/>
            <w:hideMark/>
          </w:tcPr>
          <w:p w:rsidR="00EE714F" w:rsidRPr="008C7EC1" w:rsidRDefault="00EE714F" w:rsidP="00DE789E">
            <w:pPr>
              <w:rPr>
                <w:rFonts w:cs="Arial"/>
                <w:bCs/>
                <w:color w:val="000000"/>
                <w:lang w:val="es-MX" w:eastAsia="es-MX"/>
              </w:rPr>
            </w:pPr>
            <w:r w:rsidRPr="008C7EC1">
              <w:rPr>
                <w:rFonts w:cs="Arial"/>
                <w:bCs/>
                <w:color w:val="000000"/>
                <w:lang w:val="es-MX" w:eastAsia="es-MX"/>
              </w:rPr>
              <w:t>propietario</w:t>
            </w:r>
          </w:p>
        </w:tc>
        <w:tc>
          <w:tcPr>
            <w:tcW w:w="4961" w:type="dxa"/>
            <w:shd w:val="clear" w:color="auto" w:fill="auto"/>
            <w:vAlign w:val="bottom"/>
          </w:tcPr>
          <w:p w:rsidR="00EE714F" w:rsidRPr="008C7EC1" w:rsidRDefault="00EE714F" w:rsidP="00DE789E">
            <w:pPr>
              <w:rPr>
                <w:rFonts w:cs="Arial"/>
                <w:color w:val="000000"/>
                <w:lang w:val="es-MX" w:eastAsia="es-MX"/>
              </w:rPr>
            </w:pPr>
            <w:r w:rsidRPr="008C7EC1">
              <w:rPr>
                <w:rFonts w:cs="Arial"/>
                <w:color w:val="000000"/>
                <w:lang w:val="es-MX" w:eastAsia="es-MX"/>
              </w:rPr>
              <w:t>ALBERTO NOLASCO SOSA</w:t>
            </w:r>
            <w:r>
              <w:rPr>
                <w:rFonts w:cs="Arial"/>
                <w:color w:val="000000"/>
                <w:lang w:val="es-MX" w:eastAsia="es-MX"/>
              </w:rPr>
              <w:t xml:space="preserve"> </w:t>
            </w:r>
          </w:p>
        </w:tc>
        <w:tc>
          <w:tcPr>
            <w:tcW w:w="1418" w:type="dxa"/>
            <w:shd w:val="clear" w:color="auto" w:fill="auto"/>
            <w:vAlign w:val="bottom"/>
            <w:hideMark/>
          </w:tcPr>
          <w:p w:rsidR="00EE714F" w:rsidRPr="008C7EC1" w:rsidRDefault="00EE714F" w:rsidP="00DE789E">
            <w:pPr>
              <w:jc w:val="right"/>
              <w:rPr>
                <w:rFonts w:cs="Arial"/>
                <w:color w:val="000000"/>
                <w:lang w:val="es-MX" w:eastAsia="es-MX"/>
              </w:rPr>
            </w:pPr>
            <w:r>
              <w:rPr>
                <w:rFonts w:cs="Arial"/>
                <w:color w:val="000000"/>
                <w:lang w:val="es-MX" w:eastAsia="es-MX"/>
              </w:rPr>
              <w:t>7.5186</w:t>
            </w:r>
          </w:p>
        </w:tc>
      </w:tr>
      <w:tr w:rsidR="00EE714F" w:rsidRPr="00B37C50" w:rsidTr="00DE789E">
        <w:trPr>
          <w:trHeight w:val="346"/>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p>
        </w:tc>
        <w:tc>
          <w:tcPr>
            <w:tcW w:w="992" w:type="dxa"/>
            <w:vMerge/>
            <w:vAlign w:val="center"/>
            <w:hideMark/>
          </w:tcPr>
          <w:p w:rsidR="00EE714F" w:rsidRPr="008C7EC1" w:rsidRDefault="00EE714F" w:rsidP="00DE789E">
            <w:pPr>
              <w:rPr>
                <w:rFonts w:cs="Arial"/>
                <w:bCs/>
                <w:color w:val="000000"/>
                <w:lang w:val="es-MX" w:eastAsia="es-MX"/>
              </w:rPr>
            </w:pPr>
          </w:p>
        </w:tc>
        <w:tc>
          <w:tcPr>
            <w:tcW w:w="1985" w:type="dxa"/>
            <w:shd w:val="clear" w:color="auto" w:fill="auto"/>
            <w:vAlign w:val="bottom"/>
          </w:tcPr>
          <w:p w:rsidR="00EE714F" w:rsidRPr="008C7EC1" w:rsidRDefault="00EE714F" w:rsidP="00DE789E">
            <w:pPr>
              <w:rPr>
                <w:rFonts w:cs="Arial"/>
                <w:bCs/>
                <w:color w:val="000000"/>
                <w:lang w:val="es-MX" w:eastAsia="es-MX"/>
              </w:rPr>
            </w:pPr>
          </w:p>
        </w:tc>
        <w:tc>
          <w:tcPr>
            <w:tcW w:w="4961" w:type="dxa"/>
            <w:shd w:val="clear" w:color="auto" w:fill="auto"/>
            <w:vAlign w:val="bottom"/>
          </w:tcPr>
          <w:p w:rsidR="00EE714F" w:rsidRPr="008C7EC1" w:rsidRDefault="00EE714F" w:rsidP="00DE789E">
            <w:pPr>
              <w:rPr>
                <w:rFonts w:cs="Arial"/>
                <w:color w:val="000000"/>
                <w:lang w:val="es-MX" w:eastAsia="es-MX"/>
              </w:rPr>
            </w:pPr>
          </w:p>
        </w:tc>
        <w:tc>
          <w:tcPr>
            <w:tcW w:w="1418" w:type="dxa"/>
            <w:shd w:val="clear" w:color="auto" w:fill="auto"/>
            <w:vAlign w:val="bottom"/>
            <w:hideMark/>
          </w:tcPr>
          <w:p w:rsidR="00EE714F" w:rsidRPr="008C7EC1" w:rsidRDefault="00EE714F" w:rsidP="00DE789E">
            <w:pPr>
              <w:rPr>
                <w:rFonts w:cs="Arial"/>
                <w:color w:val="000000"/>
                <w:lang w:val="es-MX" w:eastAsia="es-MX"/>
              </w:rPr>
            </w:pPr>
          </w:p>
        </w:tc>
      </w:tr>
      <w:tr w:rsidR="00EE714F" w:rsidRPr="00B37C50" w:rsidTr="00DE789E">
        <w:trPr>
          <w:trHeight w:val="300"/>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r w:rsidRPr="008C7EC1">
              <w:rPr>
                <w:rFonts w:cs="Arial"/>
                <w:color w:val="000000"/>
                <w:lang w:val="es-MX" w:eastAsia="es-MX"/>
              </w:rPr>
              <w:t>5</w:t>
            </w:r>
          </w:p>
        </w:tc>
        <w:tc>
          <w:tcPr>
            <w:tcW w:w="992" w:type="dxa"/>
            <w:vMerge w:val="restart"/>
            <w:shd w:val="clear" w:color="auto" w:fill="auto"/>
            <w:noWrap/>
            <w:vAlign w:val="center"/>
            <w:hideMark/>
          </w:tcPr>
          <w:p w:rsidR="00EE714F" w:rsidRPr="008C7EC1" w:rsidRDefault="00EE714F" w:rsidP="00DE789E">
            <w:pPr>
              <w:jc w:val="center"/>
              <w:rPr>
                <w:rFonts w:cs="Arial"/>
                <w:bCs/>
                <w:color w:val="000000"/>
                <w:lang w:val="es-MX" w:eastAsia="es-MX"/>
              </w:rPr>
            </w:pPr>
            <w:r w:rsidRPr="008C7EC1">
              <w:rPr>
                <w:rFonts w:cs="Arial"/>
                <w:bCs/>
                <w:color w:val="000000"/>
                <w:lang w:val="es-MX" w:eastAsia="es-MX"/>
              </w:rPr>
              <w:t>X</w:t>
            </w:r>
          </w:p>
        </w:tc>
        <w:tc>
          <w:tcPr>
            <w:tcW w:w="1985" w:type="dxa"/>
            <w:shd w:val="clear" w:color="auto" w:fill="auto"/>
            <w:vAlign w:val="bottom"/>
            <w:hideMark/>
          </w:tcPr>
          <w:p w:rsidR="00EE714F" w:rsidRPr="008C7EC1" w:rsidRDefault="00EE714F" w:rsidP="00DE789E">
            <w:pPr>
              <w:rPr>
                <w:rFonts w:cs="Arial"/>
                <w:bCs/>
                <w:color w:val="000000"/>
                <w:lang w:val="es-MX" w:eastAsia="es-MX"/>
              </w:rPr>
            </w:pPr>
            <w:r w:rsidRPr="008C7EC1">
              <w:rPr>
                <w:rFonts w:cs="Arial"/>
                <w:bCs/>
                <w:color w:val="000000"/>
                <w:lang w:val="es-MX" w:eastAsia="es-MX"/>
              </w:rPr>
              <w:t>propietario</w:t>
            </w:r>
          </w:p>
        </w:tc>
        <w:tc>
          <w:tcPr>
            <w:tcW w:w="4961" w:type="dxa"/>
            <w:shd w:val="clear" w:color="auto" w:fill="auto"/>
            <w:vAlign w:val="bottom"/>
          </w:tcPr>
          <w:p w:rsidR="00EE714F" w:rsidRPr="008C7EC1" w:rsidRDefault="00EE714F" w:rsidP="00DE789E">
            <w:pPr>
              <w:rPr>
                <w:rFonts w:cs="Arial"/>
                <w:color w:val="000000"/>
                <w:lang w:val="es-MX" w:eastAsia="es-MX"/>
              </w:rPr>
            </w:pPr>
            <w:r w:rsidRPr="008C7EC1">
              <w:rPr>
                <w:rFonts w:cs="Arial"/>
                <w:color w:val="000000"/>
                <w:lang w:val="es-MX" w:eastAsia="es-MX"/>
              </w:rPr>
              <w:t>LIZBETH BEATRIZ HERNANDEZ KANTUN</w:t>
            </w:r>
          </w:p>
        </w:tc>
        <w:tc>
          <w:tcPr>
            <w:tcW w:w="1418" w:type="dxa"/>
            <w:shd w:val="clear" w:color="auto" w:fill="auto"/>
            <w:vAlign w:val="bottom"/>
          </w:tcPr>
          <w:p w:rsidR="00EE714F" w:rsidRPr="008C7EC1" w:rsidRDefault="00EE714F" w:rsidP="00DE789E">
            <w:pPr>
              <w:jc w:val="right"/>
              <w:rPr>
                <w:rFonts w:cs="Arial"/>
                <w:color w:val="000000"/>
                <w:lang w:val="es-MX" w:eastAsia="es-MX"/>
              </w:rPr>
            </w:pPr>
            <w:r>
              <w:rPr>
                <w:rFonts w:cs="Arial"/>
                <w:color w:val="000000"/>
                <w:lang w:val="es-MX" w:eastAsia="es-MX"/>
              </w:rPr>
              <w:t>7.3620</w:t>
            </w:r>
          </w:p>
        </w:tc>
      </w:tr>
      <w:tr w:rsidR="00EE714F" w:rsidRPr="00B37C50" w:rsidTr="00DE789E">
        <w:trPr>
          <w:trHeight w:val="439"/>
        </w:trPr>
        <w:tc>
          <w:tcPr>
            <w:tcW w:w="704" w:type="dxa"/>
            <w:shd w:val="clear" w:color="auto" w:fill="auto"/>
            <w:noWrap/>
            <w:vAlign w:val="bottom"/>
            <w:hideMark/>
          </w:tcPr>
          <w:p w:rsidR="00EE714F" w:rsidRPr="008C7EC1" w:rsidRDefault="00EE714F" w:rsidP="00DE789E">
            <w:pPr>
              <w:jc w:val="right"/>
              <w:rPr>
                <w:rFonts w:cs="Arial"/>
                <w:color w:val="000000"/>
                <w:lang w:val="es-MX" w:eastAsia="es-MX"/>
              </w:rPr>
            </w:pPr>
          </w:p>
        </w:tc>
        <w:tc>
          <w:tcPr>
            <w:tcW w:w="992" w:type="dxa"/>
            <w:vMerge/>
            <w:vAlign w:val="center"/>
            <w:hideMark/>
          </w:tcPr>
          <w:p w:rsidR="00EE714F" w:rsidRPr="008C7EC1" w:rsidRDefault="00EE714F" w:rsidP="00DE789E">
            <w:pPr>
              <w:rPr>
                <w:rFonts w:cs="Arial"/>
                <w:bCs/>
                <w:color w:val="000000"/>
                <w:lang w:val="es-MX" w:eastAsia="es-MX"/>
              </w:rPr>
            </w:pPr>
          </w:p>
        </w:tc>
        <w:tc>
          <w:tcPr>
            <w:tcW w:w="1985" w:type="dxa"/>
            <w:shd w:val="clear" w:color="auto" w:fill="auto"/>
            <w:vAlign w:val="bottom"/>
          </w:tcPr>
          <w:p w:rsidR="00EE714F" w:rsidRPr="008C7EC1" w:rsidRDefault="00EE714F" w:rsidP="00DE789E">
            <w:pPr>
              <w:rPr>
                <w:rFonts w:cs="Arial"/>
                <w:bCs/>
                <w:color w:val="000000"/>
                <w:lang w:val="es-MX" w:eastAsia="es-MX"/>
              </w:rPr>
            </w:pPr>
          </w:p>
        </w:tc>
        <w:tc>
          <w:tcPr>
            <w:tcW w:w="4961" w:type="dxa"/>
            <w:shd w:val="clear" w:color="auto" w:fill="auto"/>
            <w:vAlign w:val="bottom"/>
          </w:tcPr>
          <w:p w:rsidR="00EE714F" w:rsidRPr="008C7EC1" w:rsidRDefault="00EE714F" w:rsidP="00DE789E">
            <w:pPr>
              <w:rPr>
                <w:rFonts w:cs="Arial"/>
                <w:color w:val="000000"/>
                <w:lang w:val="es-MX" w:eastAsia="es-MX"/>
              </w:rPr>
            </w:pPr>
          </w:p>
        </w:tc>
        <w:tc>
          <w:tcPr>
            <w:tcW w:w="1418" w:type="dxa"/>
            <w:shd w:val="clear" w:color="auto" w:fill="auto"/>
            <w:vAlign w:val="bottom"/>
          </w:tcPr>
          <w:p w:rsidR="00EE714F" w:rsidRPr="008C7EC1" w:rsidRDefault="00EE714F" w:rsidP="00DE789E">
            <w:pPr>
              <w:rPr>
                <w:rFonts w:cs="Arial"/>
                <w:color w:val="000000"/>
                <w:lang w:val="es-MX" w:eastAsia="es-MX"/>
              </w:rPr>
            </w:pPr>
          </w:p>
        </w:tc>
      </w:tr>
    </w:tbl>
    <w:p w:rsidR="00EE714F" w:rsidRPr="00B37C50" w:rsidRDefault="00EE714F" w:rsidP="00EE714F">
      <w:pPr>
        <w:jc w:val="center"/>
        <w:rPr>
          <w:rFonts w:cs="Arial"/>
        </w:rPr>
      </w:pPr>
    </w:p>
    <w:p w:rsidR="002B1B6E" w:rsidRPr="00E30AAD" w:rsidRDefault="002B1B6E" w:rsidP="00246988">
      <w:pPr>
        <w:tabs>
          <w:tab w:val="left" w:pos="426"/>
        </w:tabs>
        <w:ind w:right="-425"/>
        <w:jc w:val="both"/>
        <w:rPr>
          <w:rFonts w:ascii="Arial Narrow" w:hAnsi="Arial Narrow"/>
        </w:rPr>
      </w:pPr>
    </w:p>
    <w:sectPr w:rsidR="002B1B6E" w:rsidRPr="00E30AAD" w:rsidSect="005A6F17">
      <w:headerReference w:type="default" r:id="rId25"/>
      <w:pgSz w:w="12240" w:h="15840"/>
      <w:pgMar w:top="2836" w:right="900" w:bottom="1134" w:left="1134" w:header="184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3B7" w:rsidRDefault="006743B7">
      <w:r>
        <w:separator/>
      </w:r>
    </w:p>
  </w:endnote>
  <w:endnote w:type="continuationSeparator" w:id="0">
    <w:p w:rsidR="006743B7" w:rsidRDefault="0067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783840"/>
      <w:docPartObj>
        <w:docPartGallery w:val="Page Numbers (Bottom of Page)"/>
        <w:docPartUnique/>
      </w:docPartObj>
    </w:sdtPr>
    <w:sdtEndPr/>
    <w:sdtContent>
      <w:sdt>
        <w:sdtPr>
          <w:id w:val="-388040330"/>
          <w:docPartObj>
            <w:docPartGallery w:val="Page Numbers (Top of Page)"/>
            <w:docPartUnique/>
          </w:docPartObj>
        </w:sdtPr>
        <w:sdtEndPr/>
        <w:sdtContent>
          <w:p w:rsidR="00615349" w:rsidRDefault="00615349" w:rsidP="00BA1CB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E714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E714F">
              <w:rPr>
                <w:b/>
                <w:bCs/>
                <w:noProof/>
              </w:rPr>
              <w:t>55</w:t>
            </w:r>
            <w:r>
              <w:rPr>
                <w:b/>
                <w:bCs/>
                <w:sz w:val="24"/>
                <w:szCs w:val="24"/>
              </w:rPr>
              <w:fldChar w:fldCharType="end"/>
            </w:r>
          </w:p>
        </w:sdtContent>
      </w:sdt>
    </w:sdtContent>
  </w:sdt>
  <w:p w:rsidR="00615349" w:rsidRDefault="00615349" w:rsidP="000D4233">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4F" w:rsidRDefault="00EE714F" w:rsidP="00EE714F">
    <w:pPr>
      <w:pStyle w:val="Piedepgina"/>
    </w:pPr>
  </w:p>
  <w:p w:rsidR="00EE714F" w:rsidRDefault="00EE714F" w:rsidP="000D4233">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3B7" w:rsidRDefault="006743B7">
      <w:r>
        <w:separator/>
      </w:r>
    </w:p>
  </w:footnote>
  <w:footnote w:type="continuationSeparator" w:id="0">
    <w:p w:rsidR="006743B7" w:rsidRDefault="006743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349" w:rsidRDefault="00615349" w:rsidP="000D4233">
    <w:pPr>
      <w:pStyle w:val="Encabezado"/>
      <w:jc w:val="center"/>
      <w:rPr>
        <w:sz w:val="24"/>
        <w:szCs w:val="24"/>
      </w:rPr>
    </w:pPr>
  </w:p>
  <w:p w:rsidR="00615349" w:rsidRDefault="0061534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9D9" w:rsidRDefault="006743B7">
    <w:pPr>
      <w:pStyle w:val="Encabezado"/>
    </w:pPr>
    <w:r w:rsidRPr="0088202B">
      <w:rPr>
        <w:rFonts w:ascii="Calibri" w:eastAsia="Calibri" w:hAnsi="Calibri"/>
        <w:noProof/>
        <w:lang w:eastAsia="es-MX"/>
      </w:rPr>
      <w:drawing>
        <wp:anchor distT="0" distB="0" distL="114300" distR="114300" simplePos="0" relativeHeight="251659264" behindDoc="0" locked="0" layoutInCell="1" allowOverlap="1" wp14:anchorId="3E154B0A" wp14:editId="51EC9A7E">
          <wp:simplePos x="0" y="0"/>
          <wp:positionH relativeFrom="page">
            <wp:posOffset>556260</wp:posOffset>
          </wp:positionH>
          <wp:positionV relativeFrom="paragraph">
            <wp:posOffset>-295910</wp:posOffset>
          </wp:positionV>
          <wp:extent cx="6711950" cy="9448800"/>
          <wp:effectExtent l="0" t="0" r="0"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IEPAC.png"/>
                  <pic:cNvPicPr/>
                </pic:nvPicPr>
                <pic:blipFill>
                  <a:blip r:embed="rId1">
                    <a:extLst>
                      <a:ext uri="{28A0092B-C50C-407E-A947-70E740481C1C}">
                        <a14:useLocalDpi xmlns:a14="http://schemas.microsoft.com/office/drawing/2010/main" val="0"/>
                      </a:ext>
                    </a:extLst>
                  </a:blip>
                  <a:stretch>
                    <a:fillRect/>
                  </a:stretch>
                </pic:blipFill>
                <pic:spPr>
                  <a:xfrm>
                    <a:off x="0" y="0"/>
                    <a:ext cx="6711950" cy="944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9D9" w:rsidRDefault="006743B7">
    <w:pPr>
      <w:pStyle w:val="Encabezado"/>
    </w:pPr>
    <w:r w:rsidRPr="0088202B">
      <w:rPr>
        <w:rFonts w:ascii="Calibri" w:eastAsia="Calibri" w:hAnsi="Calibri"/>
        <w:noProof/>
        <w:lang w:eastAsia="es-MX"/>
      </w:rPr>
      <w:drawing>
        <wp:anchor distT="0" distB="0" distL="114300" distR="114300" simplePos="0" relativeHeight="251661312" behindDoc="0" locked="0" layoutInCell="1" allowOverlap="1" wp14:anchorId="2CDB0451" wp14:editId="69415850">
          <wp:simplePos x="0" y="0"/>
          <wp:positionH relativeFrom="page">
            <wp:posOffset>556260</wp:posOffset>
          </wp:positionH>
          <wp:positionV relativeFrom="paragraph">
            <wp:posOffset>-295910</wp:posOffset>
          </wp:positionV>
          <wp:extent cx="6711950" cy="94488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IEPAC.png"/>
                  <pic:cNvPicPr/>
                </pic:nvPicPr>
                <pic:blipFill>
                  <a:blip r:embed="rId1">
                    <a:extLst>
                      <a:ext uri="{28A0092B-C50C-407E-A947-70E740481C1C}">
                        <a14:useLocalDpi xmlns:a14="http://schemas.microsoft.com/office/drawing/2010/main" val="0"/>
                      </a:ext>
                    </a:extLst>
                  </a:blip>
                  <a:stretch>
                    <a:fillRect/>
                  </a:stretch>
                </pic:blipFill>
                <pic:spPr>
                  <a:xfrm>
                    <a:off x="0" y="0"/>
                    <a:ext cx="6711950" cy="944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D31" w:rsidRDefault="006743B7" w:rsidP="00E62D31">
    <w:pPr>
      <w:pStyle w:val="Encabezado"/>
      <w:jc w:val="center"/>
      <w:rPr>
        <w:b/>
      </w:rPr>
    </w:pPr>
    <w:r w:rsidRPr="0088202B">
      <w:rPr>
        <w:rFonts w:ascii="Calibri" w:eastAsia="Calibri" w:hAnsi="Calibri"/>
        <w:noProof/>
        <w:lang w:eastAsia="es-MX"/>
      </w:rPr>
      <w:drawing>
        <wp:anchor distT="0" distB="0" distL="114300" distR="114300" simplePos="0" relativeHeight="251663360" behindDoc="0" locked="0" layoutInCell="1" allowOverlap="1" wp14:anchorId="58384E5F" wp14:editId="03237AAB">
          <wp:simplePos x="0" y="0"/>
          <wp:positionH relativeFrom="page">
            <wp:posOffset>571500</wp:posOffset>
          </wp:positionH>
          <wp:positionV relativeFrom="paragraph">
            <wp:posOffset>-1009650</wp:posOffset>
          </wp:positionV>
          <wp:extent cx="6711950" cy="944880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IEPAC.png"/>
                  <pic:cNvPicPr/>
                </pic:nvPicPr>
                <pic:blipFill>
                  <a:blip r:embed="rId1">
                    <a:extLst>
                      <a:ext uri="{28A0092B-C50C-407E-A947-70E740481C1C}">
                        <a14:useLocalDpi xmlns:a14="http://schemas.microsoft.com/office/drawing/2010/main" val="0"/>
                      </a:ext>
                    </a:extLst>
                  </a:blip>
                  <a:stretch>
                    <a:fillRect/>
                  </a:stretch>
                </pic:blipFill>
                <pic:spPr>
                  <a:xfrm>
                    <a:off x="0" y="0"/>
                    <a:ext cx="6711950" cy="9448800"/>
                  </a:xfrm>
                  <a:prstGeom prst="rect">
                    <a:avLst/>
                  </a:prstGeom>
                </pic:spPr>
              </pic:pic>
            </a:graphicData>
          </a:graphic>
          <wp14:sizeRelH relativeFrom="margin">
            <wp14:pctWidth>0</wp14:pctWidth>
          </wp14:sizeRelH>
          <wp14:sizeRelV relativeFrom="margin">
            <wp14:pctHeight>0</wp14:pctHeight>
          </wp14:sizeRelV>
        </wp:anchor>
      </w:drawing>
    </w:r>
  </w:p>
  <w:p w:rsidR="00CE1B8B" w:rsidRDefault="006743B7" w:rsidP="00E62D31">
    <w:pPr>
      <w:pStyle w:val="Encabezado"/>
      <w:jc w:val="center"/>
      <w:rPr>
        <w:b/>
      </w:rPr>
    </w:pPr>
    <w:r w:rsidRPr="00E62D31">
      <w:rPr>
        <w:b/>
      </w:rPr>
      <w:t xml:space="preserve">ARTÍCULO 330 FRACCIÓN </w:t>
    </w:r>
    <w:r>
      <w:rPr>
        <w:b/>
      </w:rPr>
      <w:t xml:space="preserve">I DE LA </w:t>
    </w:r>
  </w:p>
  <w:p w:rsidR="00E62D31" w:rsidRPr="00E62D31" w:rsidRDefault="006743B7" w:rsidP="00E62D31">
    <w:pPr>
      <w:pStyle w:val="Encabezado"/>
      <w:jc w:val="center"/>
      <w:rPr>
        <w:b/>
      </w:rPr>
    </w:pPr>
    <w:r>
      <w:rPr>
        <w:b/>
      </w:rPr>
      <w:t xml:space="preserve">LEY DE INSTITUCIONES Y PROCEDIMIENTOS ELECTORALES DEL ESTADO DE YUCATÁN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8B" w:rsidRDefault="006743B7" w:rsidP="00E62D31">
    <w:pPr>
      <w:pStyle w:val="Encabezado"/>
      <w:jc w:val="center"/>
      <w:rPr>
        <w:b/>
      </w:rPr>
    </w:pPr>
    <w:r w:rsidRPr="0088202B">
      <w:rPr>
        <w:rFonts w:ascii="Calibri" w:eastAsia="Calibri" w:hAnsi="Calibri"/>
        <w:noProof/>
        <w:lang w:eastAsia="es-MX"/>
      </w:rPr>
      <w:drawing>
        <wp:anchor distT="0" distB="0" distL="114300" distR="114300" simplePos="0" relativeHeight="251667456" behindDoc="0" locked="0" layoutInCell="1" allowOverlap="1" wp14:anchorId="191BBCC5" wp14:editId="58258C89">
          <wp:simplePos x="0" y="0"/>
          <wp:positionH relativeFrom="page">
            <wp:posOffset>571500</wp:posOffset>
          </wp:positionH>
          <wp:positionV relativeFrom="paragraph">
            <wp:posOffset>-1009650</wp:posOffset>
          </wp:positionV>
          <wp:extent cx="6711950" cy="944880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IEPAC.png"/>
                  <pic:cNvPicPr/>
                </pic:nvPicPr>
                <pic:blipFill>
                  <a:blip r:embed="rId1">
                    <a:extLst>
                      <a:ext uri="{28A0092B-C50C-407E-A947-70E740481C1C}">
                        <a14:useLocalDpi xmlns:a14="http://schemas.microsoft.com/office/drawing/2010/main" val="0"/>
                      </a:ext>
                    </a:extLst>
                  </a:blip>
                  <a:stretch>
                    <a:fillRect/>
                  </a:stretch>
                </pic:blipFill>
                <pic:spPr>
                  <a:xfrm>
                    <a:off x="0" y="0"/>
                    <a:ext cx="6711950" cy="9448800"/>
                  </a:xfrm>
                  <a:prstGeom prst="rect">
                    <a:avLst/>
                  </a:prstGeom>
                </pic:spPr>
              </pic:pic>
            </a:graphicData>
          </a:graphic>
          <wp14:sizeRelH relativeFrom="margin">
            <wp14:pctWidth>0</wp14:pctWidth>
          </wp14:sizeRelH>
          <wp14:sizeRelV relativeFrom="margin">
            <wp14:pctHeight>0</wp14:pctHeight>
          </wp14:sizeRelV>
        </wp:anchor>
      </w:drawing>
    </w:r>
    <w:r w:rsidRPr="00E62D31">
      <w:rPr>
        <w:b/>
      </w:rPr>
      <w:t xml:space="preserve">ARTÍCULO 330 FRACCIÓN </w:t>
    </w:r>
    <w:r>
      <w:rPr>
        <w:b/>
      </w:rPr>
      <w:t>I</w:t>
    </w:r>
    <w:r>
      <w:rPr>
        <w:b/>
      </w:rPr>
      <w:t>I</w:t>
    </w:r>
    <w:r>
      <w:rPr>
        <w:b/>
      </w:rPr>
      <w:t xml:space="preserve"> DE LA </w:t>
    </w:r>
  </w:p>
  <w:p w:rsidR="00E62D31" w:rsidRPr="00E62D31" w:rsidRDefault="006743B7" w:rsidP="00E62D31">
    <w:pPr>
      <w:pStyle w:val="Encabezado"/>
      <w:jc w:val="center"/>
      <w:rPr>
        <w:b/>
      </w:rPr>
    </w:pPr>
    <w:r>
      <w:rPr>
        <w:b/>
      </w:rPr>
      <w:t xml:space="preserve">LEY DE INSTITUCIONES Y PROCEDIMIENTOS ELECTORALES DEL ESTADO DE YUCATÁN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B09"/>
    <w:multiLevelType w:val="hybridMultilevel"/>
    <w:tmpl w:val="99805D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207CB3"/>
    <w:multiLevelType w:val="hybridMultilevel"/>
    <w:tmpl w:val="9F9468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996A64"/>
    <w:multiLevelType w:val="hybridMultilevel"/>
    <w:tmpl w:val="7CC649A4"/>
    <w:lvl w:ilvl="0" w:tplc="92B80796">
      <w:start w:val="1"/>
      <w:numFmt w:val="upperRoman"/>
      <w:lvlText w:val="%1."/>
      <w:lvlJc w:val="right"/>
      <w:pPr>
        <w:ind w:left="1205" w:hanging="360"/>
      </w:pPr>
      <w:rPr>
        <w:color w:val="auto"/>
      </w:rPr>
    </w:lvl>
    <w:lvl w:ilvl="1" w:tplc="080A0019" w:tentative="1">
      <w:start w:val="1"/>
      <w:numFmt w:val="lowerLetter"/>
      <w:lvlText w:val="%2."/>
      <w:lvlJc w:val="left"/>
      <w:pPr>
        <w:ind w:left="1925" w:hanging="360"/>
      </w:pPr>
    </w:lvl>
    <w:lvl w:ilvl="2" w:tplc="080A001B" w:tentative="1">
      <w:start w:val="1"/>
      <w:numFmt w:val="lowerRoman"/>
      <w:lvlText w:val="%3."/>
      <w:lvlJc w:val="right"/>
      <w:pPr>
        <w:ind w:left="2645" w:hanging="180"/>
      </w:pPr>
    </w:lvl>
    <w:lvl w:ilvl="3" w:tplc="080A000F" w:tentative="1">
      <w:start w:val="1"/>
      <w:numFmt w:val="decimal"/>
      <w:lvlText w:val="%4."/>
      <w:lvlJc w:val="left"/>
      <w:pPr>
        <w:ind w:left="3365" w:hanging="360"/>
      </w:pPr>
    </w:lvl>
    <w:lvl w:ilvl="4" w:tplc="080A0019" w:tentative="1">
      <w:start w:val="1"/>
      <w:numFmt w:val="lowerLetter"/>
      <w:lvlText w:val="%5."/>
      <w:lvlJc w:val="left"/>
      <w:pPr>
        <w:ind w:left="4085" w:hanging="360"/>
      </w:pPr>
    </w:lvl>
    <w:lvl w:ilvl="5" w:tplc="080A001B" w:tentative="1">
      <w:start w:val="1"/>
      <w:numFmt w:val="lowerRoman"/>
      <w:lvlText w:val="%6."/>
      <w:lvlJc w:val="right"/>
      <w:pPr>
        <w:ind w:left="4805" w:hanging="180"/>
      </w:pPr>
    </w:lvl>
    <w:lvl w:ilvl="6" w:tplc="080A000F" w:tentative="1">
      <w:start w:val="1"/>
      <w:numFmt w:val="decimal"/>
      <w:lvlText w:val="%7."/>
      <w:lvlJc w:val="left"/>
      <w:pPr>
        <w:ind w:left="5525" w:hanging="360"/>
      </w:pPr>
    </w:lvl>
    <w:lvl w:ilvl="7" w:tplc="080A0019" w:tentative="1">
      <w:start w:val="1"/>
      <w:numFmt w:val="lowerLetter"/>
      <w:lvlText w:val="%8."/>
      <w:lvlJc w:val="left"/>
      <w:pPr>
        <w:ind w:left="6245" w:hanging="360"/>
      </w:pPr>
    </w:lvl>
    <w:lvl w:ilvl="8" w:tplc="080A001B" w:tentative="1">
      <w:start w:val="1"/>
      <w:numFmt w:val="lowerRoman"/>
      <w:lvlText w:val="%9."/>
      <w:lvlJc w:val="right"/>
      <w:pPr>
        <w:ind w:left="6965" w:hanging="180"/>
      </w:pPr>
    </w:lvl>
  </w:abstractNum>
  <w:abstractNum w:abstractNumId="3" w15:restartNumberingAfterBreak="0">
    <w:nsid w:val="22FE31FC"/>
    <w:multiLevelType w:val="hybridMultilevel"/>
    <w:tmpl w:val="86B43300"/>
    <w:lvl w:ilvl="0" w:tplc="080A000F">
      <w:start w:val="1"/>
      <w:numFmt w:val="decimal"/>
      <w:lvlText w:val="%1."/>
      <w:lvlJc w:val="left"/>
      <w:pPr>
        <w:ind w:left="797" w:hanging="360"/>
      </w:pPr>
    </w:lvl>
    <w:lvl w:ilvl="1" w:tplc="080A0019" w:tentative="1">
      <w:start w:val="1"/>
      <w:numFmt w:val="lowerLetter"/>
      <w:lvlText w:val="%2."/>
      <w:lvlJc w:val="left"/>
      <w:pPr>
        <w:ind w:left="1517" w:hanging="360"/>
      </w:pPr>
    </w:lvl>
    <w:lvl w:ilvl="2" w:tplc="080A001B" w:tentative="1">
      <w:start w:val="1"/>
      <w:numFmt w:val="lowerRoman"/>
      <w:lvlText w:val="%3."/>
      <w:lvlJc w:val="right"/>
      <w:pPr>
        <w:ind w:left="2237" w:hanging="180"/>
      </w:pPr>
    </w:lvl>
    <w:lvl w:ilvl="3" w:tplc="080A000F" w:tentative="1">
      <w:start w:val="1"/>
      <w:numFmt w:val="decimal"/>
      <w:lvlText w:val="%4."/>
      <w:lvlJc w:val="left"/>
      <w:pPr>
        <w:ind w:left="2957" w:hanging="360"/>
      </w:pPr>
    </w:lvl>
    <w:lvl w:ilvl="4" w:tplc="080A0019" w:tentative="1">
      <w:start w:val="1"/>
      <w:numFmt w:val="lowerLetter"/>
      <w:lvlText w:val="%5."/>
      <w:lvlJc w:val="left"/>
      <w:pPr>
        <w:ind w:left="3677" w:hanging="360"/>
      </w:pPr>
    </w:lvl>
    <w:lvl w:ilvl="5" w:tplc="080A001B" w:tentative="1">
      <w:start w:val="1"/>
      <w:numFmt w:val="lowerRoman"/>
      <w:lvlText w:val="%6."/>
      <w:lvlJc w:val="right"/>
      <w:pPr>
        <w:ind w:left="4397" w:hanging="180"/>
      </w:pPr>
    </w:lvl>
    <w:lvl w:ilvl="6" w:tplc="080A000F" w:tentative="1">
      <w:start w:val="1"/>
      <w:numFmt w:val="decimal"/>
      <w:lvlText w:val="%7."/>
      <w:lvlJc w:val="left"/>
      <w:pPr>
        <w:ind w:left="5117" w:hanging="360"/>
      </w:pPr>
    </w:lvl>
    <w:lvl w:ilvl="7" w:tplc="080A0019" w:tentative="1">
      <w:start w:val="1"/>
      <w:numFmt w:val="lowerLetter"/>
      <w:lvlText w:val="%8."/>
      <w:lvlJc w:val="left"/>
      <w:pPr>
        <w:ind w:left="5837" w:hanging="360"/>
      </w:pPr>
    </w:lvl>
    <w:lvl w:ilvl="8" w:tplc="080A001B" w:tentative="1">
      <w:start w:val="1"/>
      <w:numFmt w:val="lowerRoman"/>
      <w:lvlText w:val="%9."/>
      <w:lvlJc w:val="right"/>
      <w:pPr>
        <w:ind w:left="6557" w:hanging="180"/>
      </w:pPr>
    </w:lvl>
  </w:abstractNum>
  <w:abstractNum w:abstractNumId="4" w15:restartNumberingAfterBreak="0">
    <w:nsid w:val="2CFB6663"/>
    <w:multiLevelType w:val="hybridMultilevel"/>
    <w:tmpl w:val="6F4A0A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7511E9"/>
    <w:multiLevelType w:val="hybridMultilevel"/>
    <w:tmpl w:val="9F9468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010D53"/>
    <w:multiLevelType w:val="hybridMultilevel"/>
    <w:tmpl w:val="2C82D4B0"/>
    <w:lvl w:ilvl="0" w:tplc="2112166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1752C3"/>
    <w:multiLevelType w:val="hybridMultilevel"/>
    <w:tmpl w:val="9F9468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F508B2"/>
    <w:multiLevelType w:val="hybridMultilevel"/>
    <w:tmpl w:val="AC8C11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14447B"/>
    <w:multiLevelType w:val="hybridMultilevel"/>
    <w:tmpl w:val="9F9468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9B2125"/>
    <w:multiLevelType w:val="hybridMultilevel"/>
    <w:tmpl w:val="9F9468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3E7F9F"/>
    <w:multiLevelType w:val="hybridMultilevel"/>
    <w:tmpl w:val="8190F3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F83A03"/>
    <w:multiLevelType w:val="hybridMultilevel"/>
    <w:tmpl w:val="97C016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6337558"/>
    <w:multiLevelType w:val="hybridMultilevel"/>
    <w:tmpl w:val="F580B2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FA7039"/>
    <w:multiLevelType w:val="hybridMultilevel"/>
    <w:tmpl w:val="9F9468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AC04DD"/>
    <w:multiLevelType w:val="hybridMultilevel"/>
    <w:tmpl w:val="A87E77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ACD6C83"/>
    <w:multiLevelType w:val="hybridMultilevel"/>
    <w:tmpl w:val="193ED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6"/>
  </w:num>
  <w:num w:numId="4">
    <w:abstractNumId w:val="3"/>
  </w:num>
  <w:num w:numId="5">
    <w:abstractNumId w:val="7"/>
  </w:num>
  <w:num w:numId="6">
    <w:abstractNumId w:val="1"/>
  </w:num>
  <w:num w:numId="7">
    <w:abstractNumId w:val="10"/>
  </w:num>
  <w:num w:numId="8">
    <w:abstractNumId w:val="5"/>
  </w:num>
  <w:num w:numId="9">
    <w:abstractNumId w:val="9"/>
  </w:num>
  <w:num w:numId="10">
    <w:abstractNumId w:val="14"/>
  </w:num>
  <w:num w:numId="11">
    <w:abstractNumId w:val="0"/>
  </w:num>
  <w:num w:numId="12">
    <w:abstractNumId w:val="13"/>
  </w:num>
  <w:num w:numId="13">
    <w:abstractNumId w:val="12"/>
  </w:num>
  <w:num w:numId="14">
    <w:abstractNumId w:val="11"/>
  </w:num>
  <w:num w:numId="15">
    <w:abstractNumId w:val="4"/>
  </w:num>
  <w:num w:numId="16">
    <w:abstractNumId w:val="8"/>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92"/>
    <w:rsid w:val="000007B2"/>
    <w:rsid w:val="00000FE6"/>
    <w:rsid w:val="0000175C"/>
    <w:rsid w:val="00001762"/>
    <w:rsid w:val="0000191B"/>
    <w:rsid w:val="000022A4"/>
    <w:rsid w:val="0000284B"/>
    <w:rsid w:val="000043C6"/>
    <w:rsid w:val="000044D5"/>
    <w:rsid w:val="00004F0C"/>
    <w:rsid w:val="0000513F"/>
    <w:rsid w:val="00005499"/>
    <w:rsid w:val="00012055"/>
    <w:rsid w:val="000133F4"/>
    <w:rsid w:val="0001378F"/>
    <w:rsid w:val="0001456D"/>
    <w:rsid w:val="00015B01"/>
    <w:rsid w:val="00015E4B"/>
    <w:rsid w:val="00015F58"/>
    <w:rsid w:val="000170C6"/>
    <w:rsid w:val="00017498"/>
    <w:rsid w:val="00022194"/>
    <w:rsid w:val="00022475"/>
    <w:rsid w:val="00022625"/>
    <w:rsid w:val="00022749"/>
    <w:rsid w:val="000229E6"/>
    <w:rsid w:val="0002446E"/>
    <w:rsid w:val="000249AC"/>
    <w:rsid w:val="00025D13"/>
    <w:rsid w:val="000266BA"/>
    <w:rsid w:val="00030424"/>
    <w:rsid w:val="000311F2"/>
    <w:rsid w:val="00033967"/>
    <w:rsid w:val="00033DE2"/>
    <w:rsid w:val="0003435E"/>
    <w:rsid w:val="00034A6E"/>
    <w:rsid w:val="00035775"/>
    <w:rsid w:val="000359A9"/>
    <w:rsid w:val="00036D4B"/>
    <w:rsid w:val="00040066"/>
    <w:rsid w:val="00040EA9"/>
    <w:rsid w:val="00041233"/>
    <w:rsid w:val="00041DD3"/>
    <w:rsid w:val="0004409B"/>
    <w:rsid w:val="0004502F"/>
    <w:rsid w:val="0004627A"/>
    <w:rsid w:val="00046375"/>
    <w:rsid w:val="000501AA"/>
    <w:rsid w:val="00050D61"/>
    <w:rsid w:val="00050D6C"/>
    <w:rsid w:val="000519FD"/>
    <w:rsid w:val="00052755"/>
    <w:rsid w:val="00052A5B"/>
    <w:rsid w:val="00052BA3"/>
    <w:rsid w:val="00053439"/>
    <w:rsid w:val="00053C42"/>
    <w:rsid w:val="000559DD"/>
    <w:rsid w:val="00057CAB"/>
    <w:rsid w:val="00061B6D"/>
    <w:rsid w:val="00061F9E"/>
    <w:rsid w:val="00062248"/>
    <w:rsid w:val="000627D3"/>
    <w:rsid w:val="000628E3"/>
    <w:rsid w:val="00063222"/>
    <w:rsid w:val="00064944"/>
    <w:rsid w:val="00064FCF"/>
    <w:rsid w:val="00065A5D"/>
    <w:rsid w:val="00065A7A"/>
    <w:rsid w:val="000679B7"/>
    <w:rsid w:val="000702E5"/>
    <w:rsid w:val="0007030C"/>
    <w:rsid w:val="00070377"/>
    <w:rsid w:val="00072006"/>
    <w:rsid w:val="00072ED7"/>
    <w:rsid w:val="0007328A"/>
    <w:rsid w:val="00074939"/>
    <w:rsid w:val="00074ACE"/>
    <w:rsid w:val="00074E49"/>
    <w:rsid w:val="00074F1C"/>
    <w:rsid w:val="00075300"/>
    <w:rsid w:val="00076622"/>
    <w:rsid w:val="00080995"/>
    <w:rsid w:val="00080D5E"/>
    <w:rsid w:val="00081A17"/>
    <w:rsid w:val="0008291E"/>
    <w:rsid w:val="000830DC"/>
    <w:rsid w:val="00084438"/>
    <w:rsid w:val="0008575C"/>
    <w:rsid w:val="00085B41"/>
    <w:rsid w:val="0008784D"/>
    <w:rsid w:val="000912B2"/>
    <w:rsid w:val="00092FD8"/>
    <w:rsid w:val="00094A3E"/>
    <w:rsid w:val="00095032"/>
    <w:rsid w:val="000955FB"/>
    <w:rsid w:val="000965A2"/>
    <w:rsid w:val="0009684D"/>
    <w:rsid w:val="00096ECD"/>
    <w:rsid w:val="00097801"/>
    <w:rsid w:val="00097AE9"/>
    <w:rsid w:val="000A1329"/>
    <w:rsid w:val="000A16E8"/>
    <w:rsid w:val="000A1926"/>
    <w:rsid w:val="000A2D7E"/>
    <w:rsid w:val="000A2EEB"/>
    <w:rsid w:val="000A2F22"/>
    <w:rsid w:val="000A4AF5"/>
    <w:rsid w:val="000A5389"/>
    <w:rsid w:val="000A659E"/>
    <w:rsid w:val="000A6DB2"/>
    <w:rsid w:val="000A772F"/>
    <w:rsid w:val="000A780F"/>
    <w:rsid w:val="000A7C7D"/>
    <w:rsid w:val="000B044E"/>
    <w:rsid w:val="000B0CED"/>
    <w:rsid w:val="000B33BF"/>
    <w:rsid w:val="000B45A7"/>
    <w:rsid w:val="000B47E9"/>
    <w:rsid w:val="000B4E4F"/>
    <w:rsid w:val="000B67BF"/>
    <w:rsid w:val="000B6932"/>
    <w:rsid w:val="000B7782"/>
    <w:rsid w:val="000B7EA0"/>
    <w:rsid w:val="000C0788"/>
    <w:rsid w:val="000C07B7"/>
    <w:rsid w:val="000C1109"/>
    <w:rsid w:val="000C162E"/>
    <w:rsid w:val="000C18A7"/>
    <w:rsid w:val="000C1D94"/>
    <w:rsid w:val="000C2389"/>
    <w:rsid w:val="000C244B"/>
    <w:rsid w:val="000C32C4"/>
    <w:rsid w:val="000C4667"/>
    <w:rsid w:val="000C49AF"/>
    <w:rsid w:val="000C5002"/>
    <w:rsid w:val="000C5997"/>
    <w:rsid w:val="000C6DB0"/>
    <w:rsid w:val="000C724D"/>
    <w:rsid w:val="000C7802"/>
    <w:rsid w:val="000C7FF0"/>
    <w:rsid w:val="000D0F60"/>
    <w:rsid w:val="000D2BFB"/>
    <w:rsid w:val="000D3DD5"/>
    <w:rsid w:val="000D4233"/>
    <w:rsid w:val="000D4BB7"/>
    <w:rsid w:val="000D4FD0"/>
    <w:rsid w:val="000D6259"/>
    <w:rsid w:val="000D6300"/>
    <w:rsid w:val="000D6CAA"/>
    <w:rsid w:val="000D727A"/>
    <w:rsid w:val="000D7754"/>
    <w:rsid w:val="000D7AF7"/>
    <w:rsid w:val="000E0020"/>
    <w:rsid w:val="000E0214"/>
    <w:rsid w:val="000E0376"/>
    <w:rsid w:val="000E0551"/>
    <w:rsid w:val="000E11E1"/>
    <w:rsid w:val="000E241B"/>
    <w:rsid w:val="000E24C3"/>
    <w:rsid w:val="000E3074"/>
    <w:rsid w:val="000E3321"/>
    <w:rsid w:val="000E43B7"/>
    <w:rsid w:val="000E4724"/>
    <w:rsid w:val="000E4C24"/>
    <w:rsid w:val="000E501D"/>
    <w:rsid w:val="000E6864"/>
    <w:rsid w:val="000E793B"/>
    <w:rsid w:val="000E7FE0"/>
    <w:rsid w:val="000F0533"/>
    <w:rsid w:val="000F108A"/>
    <w:rsid w:val="000F3385"/>
    <w:rsid w:val="000F3D09"/>
    <w:rsid w:val="000F4315"/>
    <w:rsid w:val="000F5782"/>
    <w:rsid w:val="000F597F"/>
    <w:rsid w:val="000F5AA5"/>
    <w:rsid w:val="000F6255"/>
    <w:rsid w:val="000F650B"/>
    <w:rsid w:val="000F6AE4"/>
    <w:rsid w:val="000F7BFC"/>
    <w:rsid w:val="0010113C"/>
    <w:rsid w:val="001012DA"/>
    <w:rsid w:val="00101E1D"/>
    <w:rsid w:val="00102BEB"/>
    <w:rsid w:val="00103C68"/>
    <w:rsid w:val="00103D10"/>
    <w:rsid w:val="001058C4"/>
    <w:rsid w:val="00107008"/>
    <w:rsid w:val="00107537"/>
    <w:rsid w:val="00107A7B"/>
    <w:rsid w:val="0011012C"/>
    <w:rsid w:val="001103C2"/>
    <w:rsid w:val="00111A5E"/>
    <w:rsid w:val="00111B09"/>
    <w:rsid w:val="00112E7D"/>
    <w:rsid w:val="0011356E"/>
    <w:rsid w:val="00113F22"/>
    <w:rsid w:val="001142EF"/>
    <w:rsid w:val="00114F88"/>
    <w:rsid w:val="001156AF"/>
    <w:rsid w:val="00115DCB"/>
    <w:rsid w:val="00115EBA"/>
    <w:rsid w:val="00117F98"/>
    <w:rsid w:val="00121A40"/>
    <w:rsid w:val="00122194"/>
    <w:rsid w:val="001227DA"/>
    <w:rsid w:val="00122F58"/>
    <w:rsid w:val="00123028"/>
    <w:rsid w:val="001234F3"/>
    <w:rsid w:val="00123964"/>
    <w:rsid w:val="00124568"/>
    <w:rsid w:val="00125713"/>
    <w:rsid w:val="00126411"/>
    <w:rsid w:val="00126715"/>
    <w:rsid w:val="001270ED"/>
    <w:rsid w:val="00132D5C"/>
    <w:rsid w:val="00140360"/>
    <w:rsid w:val="00140F09"/>
    <w:rsid w:val="00141022"/>
    <w:rsid w:val="00141B1C"/>
    <w:rsid w:val="00141BDB"/>
    <w:rsid w:val="00142834"/>
    <w:rsid w:val="0014291D"/>
    <w:rsid w:val="001433FE"/>
    <w:rsid w:val="00143C06"/>
    <w:rsid w:val="00143F76"/>
    <w:rsid w:val="001458E8"/>
    <w:rsid w:val="001459CE"/>
    <w:rsid w:val="00145ABB"/>
    <w:rsid w:val="00145D0C"/>
    <w:rsid w:val="00147DE6"/>
    <w:rsid w:val="0015083C"/>
    <w:rsid w:val="00150AD8"/>
    <w:rsid w:val="001518D4"/>
    <w:rsid w:val="00151C3B"/>
    <w:rsid w:val="0015379C"/>
    <w:rsid w:val="00153FEE"/>
    <w:rsid w:val="001542BB"/>
    <w:rsid w:val="00154868"/>
    <w:rsid w:val="00154DA3"/>
    <w:rsid w:val="001550D4"/>
    <w:rsid w:val="0015656F"/>
    <w:rsid w:val="0015753B"/>
    <w:rsid w:val="001606D4"/>
    <w:rsid w:val="00160900"/>
    <w:rsid w:val="00161526"/>
    <w:rsid w:val="001616C2"/>
    <w:rsid w:val="00161AD4"/>
    <w:rsid w:val="00161BFB"/>
    <w:rsid w:val="00161F1C"/>
    <w:rsid w:val="001622BA"/>
    <w:rsid w:val="0016251B"/>
    <w:rsid w:val="00162672"/>
    <w:rsid w:val="0016295D"/>
    <w:rsid w:val="0016509A"/>
    <w:rsid w:val="00165271"/>
    <w:rsid w:val="001657E7"/>
    <w:rsid w:val="00165A95"/>
    <w:rsid w:val="00165B95"/>
    <w:rsid w:val="00165B9C"/>
    <w:rsid w:val="00165D32"/>
    <w:rsid w:val="001662AE"/>
    <w:rsid w:val="001664EE"/>
    <w:rsid w:val="00166508"/>
    <w:rsid w:val="00166A81"/>
    <w:rsid w:val="001673B4"/>
    <w:rsid w:val="001673D6"/>
    <w:rsid w:val="00167F04"/>
    <w:rsid w:val="00170400"/>
    <w:rsid w:val="001705D0"/>
    <w:rsid w:val="001723EB"/>
    <w:rsid w:val="00172F07"/>
    <w:rsid w:val="0017499C"/>
    <w:rsid w:val="0017724E"/>
    <w:rsid w:val="00180755"/>
    <w:rsid w:val="001807F7"/>
    <w:rsid w:val="00180FF0"/>
    <w:rsid w:val="00181E2C"/>
    <w:rsid w:val="0018213F"/>
    <w:rsid w:val="00183931"/>
    <w:rsid w:val="00184586"/>
    <w:rsid w:val="00184E1A"/>
    <w:rsid w:val="001857DD"/>
    <w:rsid w:val="00186B55"/>
    <w:rsid w:val="001918E7"/>
    <w:rsid w:val="001920B0"/>
    <w:rsid w:val="00192439"/>
    <w:rsid w:val="001931DE"/>
    <w:rsid w:val="00195B41"/>
    <w:rsid w:val="00195CDF"/>
    <w:rsid w:val="00196F24"/>
    <w:rsid w:val="001972C1"/>
    <w:rsid w:val="001972C9"/>
    <w:rsid w:val="0019736F"/>
    <w:rsid w:val="00197407"/>
    <w:rsid w:val="001978C4"/>
    <w:rsid w:val="001A0D6D"/>
    <w:rsid w:val="001A0DF1"/>
    <w:rsid w:val="001A200C"/>
    <w:rsid w:val="001A26C7"/>
    <w:rsid w:val="001A2E96"/>
    <w:rsid w:val="001A3277"/>
    <w:rsid w:val="001A34AE"/>
    <w:rsid w:val="001A3ABB"/>
    <w:rsid w:val="001A3EFF"/>
    <w:rsid w:val="001A5004"/>
    <w:rsid w:val="001A7B1C"/>
    <w:rsid w:val="001A7C68"/>
    <w:rsid w:val="001B0253"/>
    <w:rsid w:val="001B033C"/>
    <w:rsid w:val="001B0600"/>
    <w:rsid w:val="001B0D75"/>
    <w:rsid w:val="001B4740"/>
    <w:rsid w:val="001B50B4"/>
    <w:rsid w:val="001B553C"/>
    <w:rsid w:val="001B58DB"/>
    <w:rsid w:val="001B5E58"/>
    <w:rsid w:val="001B5F5B"/>
    <w:rsid w:val="001B69BE"/>
    <w:rsid w:val="001B6E20"/>
    <w:rsid w:val="001B6F02"/>
    <w:rsid w:val="001B7620"/>
    <w:rsid w:val="001B7C5B"/>
    <w:rsid w:val="001C03AE"/>
    <w:rsid w:val="001C14D4"/>
    <w:rsid w:val="001C17EB"/>
    <w:rsid w:val="001C3FAA"/>
    <w:rsid w:val="001C5A5F"/>
    <w:rsid w:val="001C697F"/>
    <w:rsid w:val="001C743C"/>
    <w:rsid w:val="001C7497"/>
    <w:rsid w:val="001C7850"/>
    <w:rsid w:val="001C785C"/>
    <w:rsid w:val="001D08D4"/>
    <w:rsid w:val="001D1B7D"/>
    <w:rsid w:val="001D36A3"/>
    <w:rsid w:val="001D69DD"/>
    <w:rsid w:val="001D6AE1"/>
    <w:rsid w:val="001D6BA6"/>
    <w:rsid w:val="001D6EDD"/>
    <w:rsid w:val="001D7C2B"/>
    <w:rsid w:val="001E0BDD"/>
    <w:rsid w:val="001E1B22"/>
    <w:rsid w:val="001E25B6"/>
    <w:rsid w:val="001E27E3"/>
    <w:rsid w:val="001E43CF"/>
    <w:rsid w:val="001E579F"/>
    <w:rsid w:val="001E67FF"/>
    <w:rsid w:val="001E6EA7"/>
    <w:rsid w:val="001E7BE3"/>
    <w:rsid w:val="001E7C17"/>
    <w:rsid w:val="001F1671"/>
    <w:rsid w:val="001F2F52"/>
    <w:rsid w:val="001F328E"/>
    <w:rsid w:val="001F4116"/>
    <w:rsid w:val="001F4F80"/>
    <w:rsid w:val="001F5DD6"/>
    <w:rsid w:val="001F71A6"/>
    <w:rsid w:val="001F7953"/>
    <w:rsid w:val="0020023D"/>
    <w:rsid w:val="00200673"/>
    <w:rsid w:val="00200ED9"/>
    <w:rsid w:val="002027F0"/>
    <w:rsid w:val="00202F9F"/>
    <w:rsid w:val="00203706"/>
    <w:rsid w:val="00203902"/>
    <w:rsid w:val="0020442E"/>
    <w:rsid w:val="00206158"/>
    <w:rsid w:val="00207065"/>
    <w:rsid w:val="0021037B"/>
    <w:rsid w:val="002104CA"/>
    <w:rsid w:val="00210F85"/>
    <w:rsid w:val="00210FA7"/>
    <w:rsid w:val="0021133C"/>
    <w:rsid w:val="0021167C"/>
    <w:rsid w:val="00211BDE"/>
    <w:rsid w:val="00211EE7"/>
    <w:rsid w:val="00212028"/>
    <w:rsid w:val="002122A0"/>
    <w:rsid w:val="002125F8"/>
    <w:rsid w:val="002126D8"/>
    <w:rsid w:val="00214389"/>
    <w:rsid w:val="00215B57"/>
    <w:rsid w:val="00216865"/>
    <w:rsid w:val="00216954"/>
    <w:rsid w:val="00220FE2"/>
    <w:rsid w:val="002213B4"/>
    <w:rsid w:val="0022142E"/>
    <w:rsid w:val="00223AC3"/>
    <w:rsid w:val="002242A9"/>
    <w:rsid w:val="0022469A"/>
    <w:rsid w:val="00224DF1"/>
    <w:rsid w:val="002256B0"/>
    <w:rsid w:val="002263C6"/>
    <w:rsid w:val="00230B3D"/>
    <w:rsid w:val="002315B6"/>
    <w:rsid w:val="00233210"/>
    <w:rsid w:val="00233332"/>
    <w:rsid w:val="00234134"/>
    <w:rsid w:val="002349DD"/>
    <w:rsid w:val="0023646C"/>
    <w:rsid w:val="00240732"/>
    <w:rsid w:val="00240AAE"/>
    <w:rsid w:val="00240D5E"/>
    <w:rsid w:val="00240DEA"/>
    <w:rsid w:val="00243865"/>
    <w:rsid w:val="00244711"/>
    <w:rsid w:val="00244E23"/>
    <w:rsid w:val="00244FEB"/>
    <w:rsid w:val="0024598A"/>
    <w:rsid w:val="002461D6"/>
    <w:rsid w:val="002467D0"/>
    <w:rsid w:val="00246988"/>
    <w:rsid w:val="002503A5"/>
    <w:rsid w:val="002509E2"/>
    <w:rsid w:val="0025137C"/>
    <w:rsid w:val="00252DC6"/>
    <w:rsid w:val="00253A61"/>
    <w:rsid w:val="00253FFB"/>
    <w:rsid w:val="0025445B"/>
    <w:rsid w:val="002545ED"/>
    <w:rsid w:val="00257000"/>
    <w:rsid w:val="00257666"/>
    <w:rsid w:val="0025770C"/>
    <w:rsid w:val="00257DD3"/>
    <w:rsid w:val="0026006C"/>
    <w:rsid w:val="002601B8"/>
    <w:rsid w:val="002605AC"/>
    <w:rsid w:val="00261CEF"/>
    <w:rsid w:val="0026203E"/>
    <w:rsid w:val="002621C8"/>
    <w:rsid w:val="00262E98"/>
    <w:rsid w:val="00262F8C"/>
    <w:rsid w:val="00263A67"/>
    <w:rsid w:val="00263D7D"/>
    <w:rsid w:val="00263E06"/>
    <w:rsid w:val="002658AE"/>
    <w:rsid w:val="002658C9"/>
    <w:rsid w:val="0026646C"/>
    <w:rsid w:val="00267B16"/>
    <w:rsid w:val="00270479"/>
    <w:rsid w:val="00270552"/>
    <w:rsid w:val="00270785"/>
    <w:rsid w:val="00270BDA"/>
    <w:rsid w:val="00271038"/>
    <w:rsid w:val="00272632"/>
    <w:rsid w:val="002732C4"/>
    <w:rsid w:val="00273D8C"/>
    <w:rsid w:val="00274135"/>
    <w:rsid w:val="00274584"/>
    <w:rsid w:val="0027461C"/>
    <w:rsid w:val="002747CD"/>
    <w:rsid w:val="00277B3C"/>
    <w:rsid w:val="00277D6E"/>
    <w:rsid w:val="002806B4"/>
    <w:rsid w:val="00281018"/>
    <w:rsid w:val="0028181D"/>
    <w:rsid w:val="002818D2"/>
    <w:rsid w:val="00281F84"/>
    <w:rsid w:val="0028206A"/>
    <w:rsid w:val="00285073"/>
    <w:rsid w:val="0028521F"/>
    <w:rsid w:val="00285F04"/>
    <w:rsid w:val="00286B16"/>
    <w:rsid w:val="00286ECA"/>
    <w:rsid w:val="00287E0D"/>
    <w:rsid w:val="002910F4"/>
    <w:rsid w:val="00291A8E"/>
    <w:rsid w:val="00291CDA"/>
    <w:rsid w:val="00293017"/>
    <w:rsid w:val="0029311E"/>
    <w:rsid w:val="00293C90"/>
    <w:rsid w:val="002944BE"/>
    <w:rsid w:val="00295685"/>
    <w:rsid w:val="00295AA0"/>
    <w:rsid w:val="002961F4"/>
    <w:rsid w:val="00296D2C"/>
    <w:rsid w:val="00297D07"/>
    <w:rsid w:val="002A05BD"/>
    <w:rsid w:val="002A1612"/>
    <w:rsid w:val="002A37F1"/>
    <w:rsid w:val="002A3DCD"/>
    <w:rsid w:val="002A44F2"/>
    <w:rsid w:val="002A4AF6"/>
    <w:rsid w:val="002A4AF9"/>
    <w:rsid w:val="002A4B94"/>
    <w:rsid w:val="002A7D06"/>
    <w:rsid w:val="002B034D"/>
    <w:rsid w:val="002B0852"/>
    <w:rsid w:val="002B146C"/>
    <w:rsid w:val="002B1B6E"/>
    <w:rsid w:val="002B2183"/>
    <w:rsid w:val="002B2278"/>
    <w:rsid w:val="002B249D"/>
    <w:rsid w:val="002B2678"/>
    <w:rsid w:val="002B310F"/>
    <w:rsid w:val="002B31F0"/>
    <w:rsid w:val="002B5DF9"/>
    <w:rsid w:val="002B6726"/>
    <w:rsid w:val="002B6DE0"/>
    <w:rsid w:val="002C0097"/>
    <w:rsid w:val="002C087C"/>
    <w:rsid w:val="002C0C92"/>
    <w:rsid w:val="002C3104"/>
    <w:rsid w:val="002C508D"/>
    <w:rsid w:val="002C545F"/>
    <w:rsid w:val="002C6BAD"/>
    <w:rsid w:val="002C7299"/>
    <w:rsid w:val="002C748D"/>
    <w:rsid w:val="002C7533"/>
    <w:rsid w:val="002D008A"/>
    <w:rsid w:val="002D1E23"/>
    <w:rsid w:val="002D34EA"/>
    <w:rsid w:val="002D3B80"/>
    <w:rsid w:val="002D3C1D"/>
    <w:rsid w:val="002D44BF"/>
    <w:rsid w:val="002D5BC2"/>
    <w:rsid w:val="002D64C6"/>
    <w:rsid w:val="002D7047"/>
    <w:rsid w:val="002D7901"/>
    <w:rsid w:val="002D7AB3"/>
    <w:rsid w:val="002D7D09"/>
    <w:rsid w:val="002E0258"/>
    <w:rsid w:val="002E0B4B"/>
    <w:rsid w:val="002E1146"/>
    <w:rsid w:val="002E1BF7"/>
    <w:rsid w:val="002E1EBB"/>
    <w:rsid w:val="002E2815"/>
    <w:rsid w:val="002E412A"/>
    <w:rsid w:val="002E515D"/>
    <w:rsid w:val="002E5890"/>
    <w:rsid w:val="002E61AD"/>
    <w:rsid w:val="002E7E37"/>
    <w:rsid w:val="002F09BE"/>
    <w:rsid w:val="002F0C8D"/>
    <w:rsid w:val="002F0F1B"/>
    <w:rsid w:val="002F160B"/>
    <w:rsid w:val="002F1C7D"/>
    <w:rsid w:val="002F3524"/>
    <w:rsid w:val="002F3533"/>
    <w:rsid w:val="002F4171"/>
    <w:rsid w:val="002F5F7C"/>
    <w:rsid w:val="002F77DD"/>
    <w:rsid w:val="002F7CAE"/>
    <w:rsid w:val="002F7CB5"/>
    <w:rsid w:val="002F7F94"/>
    <w:rsid w:val="002F7FED"/>
    <w:rsid w:val="003006BF"/>
    <w:rsid w:val="003011CD"/>
    <w:rsid w:val="0030136E"/>
    <w:rsid w:val="00301618"/>
    <w:rsid w:val="003016AF"/>
    <w:rsid w:val="00301873"/>
    <w:rsid w:val="00301B0E"/>
    <w:rsid w:val="00303548"/>
    <w:rsid w:val="00303A18"/>
    <w:rsid w:val="0030586F"/>
    <w:rsid w:val="00307450"/>
    <w:rsid w:val="00307FC1"/>
    <w:rsid w:val="00313FE1"/>
    <w:rsid w:val="00314819"/>
    <w:rsid w:val="00314BFC"/>
    <w:rsid w:val="0031515F"/>
    <w:rsid w:val="00315885"/>
    <w:rsid w:val="00315A27"/>
    <w:rsid w:val="00315C5B"/>
    <w:rsid w:val="003164F3"/>
    <w:rsid w:val="00316D51"/>
    <w:rsid w:val="00317814"/>
    <w:rsid w:val="0032081B"/>
    <w:rsid w:val="003208AD"/>
    <w:rsid w:val="003225AE"/>
    <w:rsid w:val="0032354A"/>
    <w:rsid w:val="003241AE"/>
    <w:rsid w:val="003243B6"/>
    <w:rsid w:val="003243BC"/>
    <w:rsid w:val="00324683"/>
    <w:rsid w:val="00324802"/>
    <w:rsid w:val="00325401"/>
    <w:rsid w:val="00325E4A"/>
    <w:rsid w:val="00327288"/>
    <w:rsid w:val="00327A3A"/>
    <w:rsid w:val="003306CF"/>
    <w:rsid w:val="003315F0"/>
    <w:rsid w:val="00334185"/>
    <w:rsid w:val="00334389"/>
    <w:rsid w:val="00334FE8"/>
    <w:rsid w:val="0033508F"/>
    <w:rsid w:val="0033668C"/>
    <w:rsid w:val="00341CC5"/>
    <w:rsid w:val="00342F3E"/>
    <w:rsid w:val="00344C97"/>
    <w:rsid w:val="00344FCD"/>
    <w:rsid w:val="00350080"/>
    <w:rsid w:val="0035032E"/>
    <w:rsid w:val="0035271A"/>
    <w:rsid w:val="00352CB1"/>
    <w:rsid w:val="00353CA0"/>
    <w:rsid w:val="00353CC0"/>
    <w:rsid w:val="0035675E"/>
    <w:rsid w:val="0036017F"/>
    <w:rsid w:val="0036083F"/>
    <w:rsid w:val="003615D6"/>
    <w:rsid w:val="003620AE"/>
    <w:rsid w:val="003660D2"/>
    <w:rsid w:val="00366358"/>
    <w:rsid w:val="003664A1"/>
    <w:rsid w:val="0037016A"/>
    <w:rsid w:val="003707D2"/>
    <w:rsid w:val="00370DF9"/>
    <w:rsid w:val="00371C41"/>
    <w:rsid w:val="00372445"/>
    <w:rsid w:val="003726BB"/>
    <w:rsid w:val="00373FC3"/>
    <w:rsid w:val="0037503E"/>
    <w:rsid w:val="00375777"/>
    <w:rsid w:val="00377C40"/>
    <w:rsid w:val="003804F0"/>
    <w:rsid w:val="003830C7"/>
    <w:rsid w:val="00384F3A"/>
    <w:rsid w:val="0038509A"/>
    <w:rsid w:val="00385F2C"/>
    <w:rsid w:val="003867C4"/>
    <w:rsid w:val="0038705B"/>
    <w:rsid w:val="00387763"/>
    <w:rsid w:val="003877B7"/>
    <w:rsid w:val="00390A14"/>
    <w:rsid w:val="00390A70"/>
    <w:rsid w:val="00391799"/>
    <w:rsid w:val="00391B26"/>
    <w:rsid w:val="0039202A"/>
    <w:rsid w:val="00393047"/>
    <w:rsid w:val="003935FE"/>
    <w:rsid w:val="003946B6"/>
    <w:rsid w:val="00394F9A"/>
    <w:rsid w:val="00395AD1"/>
    <w:rsid w:val="003968A4"/>
    <w:rsid w:val="00396B47"/>
    <w:rsid w:val="0039703A"/>
    <w:rsid w:val="0039770A"/>
    <w:rsid w:val="003977AB"/>
    <w:rsid w:val="00397951"/>
    <w:rsid w:val="00397C6D"/>
    <w:rsid w:val="003A0287"/>
    <w:rsid w:val="003A0C23"/>
    <w:rsid w:val="003A0D83"/>
    <w:rsid w:val="003A1D53"/>
    <w:rsid w:val="003A2D6D"/>
    <w:rsid w:val="003A3BB7"/>
    <w:rsid w:val="003A3C6D"/>
    <w:rsid w:val="003A5755"/>
    <w:rsid w:val="003A63F5"/>
    <w:rsid w:val="003A6664"/>
    <w:rsid w:val="003A68B2"/>
    <w:rsid w:val="003A7F69"/>
    <w:rsid w:val="003B00DD"/>
    <w:rsid w:val="003B02F9"/>
    <w:rsid w:val="003B0F27"/>
    <w:rsid w:val="003B1416"/>
    <w:rsid w:val="003B1A3E"/>
    <w:rsid w:val="003B21EE"/>
    <w:rsid w:val="003B22D7"/>
    <w:rsid w:val="003B29C0"/>
    <w:rsid w:val="003B3278"/>
    <w:rsid w:val="003B36AE"/>
    <w:rsid w:val="003B3B35"/>
    <w:rsid w:val="003B40B0"/>
    <w:rsid w:val="003B41FC"/>
    <w:rsid w:val="003B5A15"/>
    <w:rsid w:val="003B6A32"/>
    <w:rsid w:val="003B7AFD"/>
    <w:rsid w:val="003C0DCC"/>
    <w:rsid w:val="003C10E3"/>
    <w:rsid w:val="003C130C"/>
    <w:rsid w:val="003C14C0"/>
    <w:rsid w:val="003C15F9"/>
    <w:rsid w:val="003C1FDE"/>
    <w:rsid w:val="003C2BF9"/>
    <w:rsid w:val="003C2F5C"/>
    <w:rsid w:val="003C477B"/>
    <w:rsid w:val="003C4BD9"/>
    <w:rsid w:val="003C4FDD"/>
    <w:rsid w:val="003C53FD"/>
    <w:rsid w:val="003C7064"/>
    <w:rsid w:val="003D0259"/>
    <w:rsid w:val="003D0ABD"/>
    <w:rsid w:val="003D2176"/>
    <w:rsid w:val="003D32D1"/>
    <w:rsid w:val="003D46E3"/>
    <w:rsid w:val="003D4E8B"/>
    <w:rsid w:val="003D5FB6"/>
    <w:rsid w:val="003D67C9"/>
    <w:rsid w:val="003D77AE"/>
    <w:rsid w:val="003E18BE"/>
    <w:rsid w:val="003E2154"/>
    <w:rsid w:val="003E366B"/>
    <w:rsid w:val="003E45DD"/>
    <w:rsid w:val="003E4EDE"/>
    <w:rsid w:val="003E654C"/>
    <w:rsid w:val="003E6A83"/>
    <w:rsid w:val="003E71EE"/>
    <w:rsid w:val="003F11B3"/>
    <w:rsid w:val="003F1E2F"/>
    <w:rsid w:val="003F22F3"/>
    <w:rsid w:val="003F270D"/>
    <w:rsid w:val="003F2E5E"/>
    <w:rsid w:val="003F3102"/>
    <w:rsid w:val="003F38E8"/>
    <w:rsid w:val="003F392D"/>
    <w:rsid w:val="003F4119"/>
    <w:rsid w:val="003F458D"/>
    <w:rsid w:val="003F4C47"/>
    <w:rsid w:val="003F54E4"/>
    <w:rsid w:val="00400269"/>
    <w:rsid w:val="0040147C"/>
    <w:rsid w:val="004021C8"/>
    <w:rsid w:val="00402E37"/>
    <w:rsid w:val="00403C34"/>
    <w:rsid w:val="004054D8"/>
    <w:rsid w:val="004064F7"/>
    <w:rsid w:val="004078D4"/>
    <w:rsid w:val="00407B1D"/>
    <w:rsid w:val="00411503"/>
    <w:rsid w:val="004126F0"/>
    <w:rsid w:val="00412BC1"/>
    <w:rsid w:val="004132FB"/>
    <w:rsid w:val="0041368C"/>
    <w:rsid w:val="00414598"/>
    <w:rsid w:val="00415D93"/>
    <w:rsid w:val="00415EEA"/>
    <w:rsid w:val="004167AD"/>
    <w:rsid w:val="0041723B"/>
    <w:rsid w:val="00417272"/>
    <w:rsid w:val="00420BFA"/>
    <w:rsid w:val="004217B0"/>
    <w:rsid w:val="00421886"/>
    <w:rsid w:val="00421EEF"/>
    <w:rsid w:val="004234C7"/>
    <w:rsid w:val="00424151"/>
    <w:rsid w:val="004250CD"/>
    <w:rsid w:val="00425927"/>
    <w:rsid w:val="00425C6F"/>
    <w:rsid w:val="0042659D"/>
    <w:rsid w:val="004268F3"/>
    <w:rsid w:val="00427148"/>
    <w:rsid w:val="004279E9"/>
    <w:rsid w:val="0043165B"/>
    <w:rsid w:val="00431665"/>
    <w:rsid w:val="00431671"/>
    <w:rsid w:val="00431828"/>
    <w:rsid w:val="00432748"/>
    <w:rsid w:val="004351F5"/>
    <w:rsid w:val="004352AC"/>
    <w:rsid w:val="00435EF5"/>
    <w:rsid w:val="00436AEF"/>
    <w:rsid w:val="00437BFA"/>
    <w:rsid w:val="00440DE8"/>
    <w:rsid w:val="00441984"/>
    <w:rsid w:val="00441AA4"/>
    <w:rsid w:val="004425A1"/>
    <w:rsid w:val="00443D21"/>
    <w:rsid w:val="0044403E"/>
    <w:rsid w:val="00446A80"/>
    <w:rsid w:val="004472AC"/>
    <w:rsid w:val="00447AA5"/>
    <w:rsid w:val="0045326B"/>
    <w:rsid w:val="004532E3"/>
    <w:rsid w:val="00454B81"/>
    <w:rsid w:val="00455E4D"/>
    <w:rsid w:val="0045799D"/>
    <w:rsid w:val="00457A14"/>
    <w:rsid w:val="00463096"/>
    <w:rsid w:val="00463C99"/>
    <w:rsid w:val="004648CD"/>
    <w:rsid w:val="004649F5"/>
    <w:rsid w:val="00465856"/>
    <w:rsid w:val="00466D4E"/>
    <w:rsid w:val="00467934"/>
    <w:rsid w:val="004700BC"/>
    <w:rsid w:val="004704A2"/>
    <w:rsid w:val="00470ED8"/>
    <w:rsid w:val="004719F8"/>
    <w:rsid w:val="00471F40"/>
    <w:rsid w:val="00472936"/>
    <w:rsid w:val="004738C4"/>
    <w:rsid w:val="00473E67"/>
    <w:rsid w:val="004747F9"/>
    <w:rsid w:val="00474C16"/>
    <w:rsid w:val="00475C86"/>
    <w:rsid w:val="0047653F"/>
    <w:rsid w:val="004775EC"/>
    <w:rsid w:val="004777B9"/>
    <w:rsid w:val="0048144B"/>
    <w:rsid w:val="004832D8"/>
    <w:rsid w:val="00483C84"/>
    <w:rsid w:val="00483F85"/>
    <w:rsid w:val="004843B5"/>
    <w:rsid w:val="004849DC"/>
    <w:rsid w:val="00486687"/>
    <w:rsid w:val="00490143"/>
    <w:rsid w:val="00490B97"/>
    <w:rsid w:val="0049170B"/>
    <w:rsid w:val="00492676"/>
    <w:rsid w:val="00492803"/>
    <w:rsid w:val="00492FC1"/>
    <w:rsid w:val="004954B5"/>
    <w:rsid w:val="00496AA2"/>
    <w:rsid w:val="0049797F"/>
    <w:rsid w:val="004A00B8"/>
    <w:rsid w:val="004A04EA"/>
    <w:rsid w:val="004A058C"/>
    <w:rsid w:val="004A0FCB"/>
    <w:rsid w:val="004A14D8"/>
    <w:rsid w:val="004A35FA"/>
    <w:rsid w:val="004A3F34"/>
    <w:rsid w:val="004A7AD8"/>
    <w:rsid w:val="004B009D"/>
    <w:rsid w:val="004B06CA"/>
    <w:rsid w:val="004B1034"/>
    <w:rsid w:val="004B105E"/>
    <w:rsid w:val="004B2AB3"/>
    <w:rsid w:val="004B395B"/>
    <w:rsid w:val="004B475D"/>
    <w:rsid w:val="004B4903"/>
    <w:rsid w:val="004B4C78"/>
    <w:rsid w:val="004B4D49"/>
    <w:rsid w:val="004B53CE"/>
    <w:rsid w:val="004B5AB6"/>
    <w:rsid w:val="004B5DEF"/>
    <w:rsid w:val="004B686A"/>
    <w:rsid w:val="004B6D94"/>
    <w:rsid w:val="004B77A2"/>
    <w:rsid w:val="004B7BAB"/>
    <w:rsid w:val="004C1205"/>
    <w:rsid w:val="004C18D3"/>
    <w:rsid w:val="004C1C40"/>
    <w:rsid w:val="004C345C"/>
    <w:rsid w:val="004C3696"/>
    <w:rsid w:val="004C3858"/>
    <w:rsid w:val="004C41BA"/>
    <w:rsid w:val="004C4AB2"/>
    <w:rsid w:val="004C5249"/>
    <w:rsid w:val="004C65A9"/>
    <w:rsid w:val="004C6653"/>
    <w:rsid w:val="004C66BC"/>
    <w:rsid w:val="004C67D1"/>
    <w:rsid w:val="004C6D11"/>
    <w:rsid w:val="004C6EF2"/>
    <w:rsid w:val="004C75F7"/>
    <w:rsid w:val="004C7D00"/>
    <w:rsid w:val="004D0E6B"/>
    <w:rsid w:val="004D1AA5"/>
    <w:rsid w:val="004D1BF2"/>
    <w:rsid w:val="004D1C30"/>
    <w:rsid w:val="004D1EDE"/>
    <w:rsid w:val="004D2AFE"/>
    <w:rsid w:val="004D3333"/>
    <w:rsid w:val="004D3643"/>
    <w:rsid w:val="004D3ABA"/>
    <w:rsid w:val="004D4CAE"/>
    <w:rsid w:val="004D4CC4"/>
    <w:rsid w:val="004D716D"/>
    <w:rsid w:val="004E0724"/>
    <w:rsid w:val="004E0C98"/>
    <w:rsid w:val="004E1029"/>
    <w:rsid w:val="004E1D02"/>
    <w:rsid w:val="004E1D0E"/>
    <w:rsid w:val="004E1F48"/>
    <w:rsid w:val="004E27A0"/>
    <w:rsid w:val="004E2E68"/>
    <w:rsid w:val="004E331D"/>
    <w:rsid w:val="004E5087"/>
    <w:rsid w:val="004E63E4"/>
    <w:rsid w:val="004E699F"/>
    <w:rsid w:val="004F035F"/>
    <w:rsid w:val="004F0616"/>
    <w:rsid w:val="004F0BB0"/>
    <w:rsid w:val="004F2375"/>
    <w:rsid w:val="004F2717"/>
    <w:rsid w:val="004F3139"/>
    <w:rsid w:val="004F37C0"/>
    <w:rsid w:val="004F55F5"/>
    <w:rsid w:val="004F7B69"/>
    <w:rsid w:val="00500219"/>
    <w:rsid w:val="00500778"/>
    <w:rsid w:val="00501637"/>
    <w:rsid w:val="00501A24"/>
    <w:rsid w:val="0050226C"/>
    <w:rsid w:val="0050351C"/>
    <w:rsid w:val="00505C67"/>
    <w:rsid w:val="00505FC1"/>
    <w:rsid w:val="00506569"/>
    <w:rsid w:val="00506E01"/>
    <w:rsid w:val="005071B4"/>
    <w:rsid w:val="0050758D"/>
    <w:rsid w:val="005101EF"/>
    <w:rsid w:val="005103C4"/>
    <w:rsid w:val="00510986"/>
    <w:rsid w:val="0051190D"/>
    <w:rsid w:val="0051283C"/>
    <w:rsid w:val="00513557"/>
    <w:rsid w:val="00514124"/>
    <w:rsid w:val="005143A6"/>
    <w:rsid w:val="00514F18"/>
    <w:rsid w:val="00514F20"/>
    <w:rsid w:val="0051508D"/>
    <w:rsid w:val="0051529D"/>
    <w:rsid w:val="005155B4"/>
    <w:rsid w:val="00515698"/>
    <w:rsid w:val="00516B31"/>
    <w:rsid w:val="00516C5E"/>
    <w:rsid w:val="00517DAD"/>
    <w:rsid w:val="00521A9B"/>
    <w:rsid w:val="0052213C"/>
    <w:rsid w:val="0052291B"/>
    <w:rsid w:val="00524394"/>
    <w:rsid w:val="00524FCF"/>
    <w:rsid w:val="005257E5"/>
    <w:rsid w:val="00526745"/>
    <w:rsid w:val="00526E88"/>
    <w:rsid w:val="00526F6D"/>
    <w:rsid w:val="00530836"/>
    <w:rsid w:val="00530AEF"/>
    <w:rsid w:val="00530E08"/>
    <w:rsid w:val="00531592"/>
    <w:rsid w:val="00531897"/>
    <w:rsid w:val="00532386"/>
    <w:rsid w:val="00532BA2"/>
    <w:rsid w:val="00534735"/>
    <w:rsid w:val="00534CD7"/>
    <w:rsid w:val="00534D26"/>
    <w:rsid w:val="00535AA9"/>
    <w:rsid w:val="00540268"/>
    <w:rsid w:val="0054185B"/>
    <w:rsid w:val="00541F50"/>
    <w:rsid w:val="00542285"/>
    <w:rsid w:val="00542912"/>
    <w:rsid w:val="0054366C"/>
    <w:rsid w:val="005436CD"/>
    <w:rsid w:val="005449D2"/>
    <w:rsid w:val="00545EC3"/>
    <w:rsid w:val="005478A4"/>
    <w:rsid w:val="00551083"/>
    <w:rsid w:val="00553FD8"/>
    <w:rsid w:val="00555A6E"/>
    <w:rsid w:val="005562C3"/>
    <w:rsid w:val="00556BF5"/>
    <w:rsid w:val="00557A91"/>
    <w:rsid w:val="00557EB1"/>
    <w:rsid w:val="0056067F"/>
    <w:rsid w:val="00560A40"/>
    <w:rsid w:val="005616F4"/>
    <w:rsid w:val="00561720"/>
    <w:rsid w:val="005618E0"/>
    <w:rsid w:val="00561929"/>
    <w:rsid w:val="005628A3"/>
    <w:rsid w:val="00564957"/>
    <w:rsid w:val="00564D92"/>
    <w:rsid w:val="00565DAD"/>
    <w:rsid w:val="00566641"/>
    <w:rsid w:val="00566F0D"/>
    <w:rsid w:val="0056730B"/>
    <w:rsid w:val="00567C66"/>
    <w:rsid w:val="005707A6"/>
    <w:rsid w:val="00570FC4"/>
    <w:rsid w:val="00571608"/>
    <w:rsid w:val="00571C1A"/>
    <w:rsid w:val="005722BA"/>
    <w:rsid w:val="00572581"/>
    <w:rsid w:val="005729A5"/>
    <w:rsid w:val="005738B0"/>
    <w:rsid w:val="00573921"/>
    <w:rsid w:val="00573D33"/>
    <w:rsid w:val="005740A7"/>
    <w:rsid w:val="0057492B"/>
    <w:rsid w:val="00574ACE"/>
    <w:rsid w:val="00574AD1"/>
    <w:rsid w:val="0057579A"/>
    <w:rsid w:val="005762C2"/>
    <w:rsid w:val="00576CED"/>
    <w:rsid w:val="005811CA"/>
    <w:rsid w:val="00581872"/>
    <w:rsid w:val="00582D93"/>
    <w:rsid w:val="00583DB6"/>
    <w:rsid w:val="005848D4"/>
    <w:rsid w:val="00585022"/>
    <w:rsid w:val="005873A0"/>
    <w:rsid w:val="00590644"/>
    <w:rsid w:val="00591039"/>
    <w:rsid w:val="00593782"/>
    <w:rsid w:val="00594395"/>
    <w:rsid w:val="005943BC"/>
    <w:rsid w:val="0059511B"/>
    <w:rsid w:val="005951DD"/>
    <w:rsid w:val="00596100"/>
    <w:rsid w:val="005963B4"/>
    <w:rsid w:val="00597015"/>
    <w:rsid w:val="005970FF"/>
    <w:rsid w:val="00597BBD"/>
    <w:rsid w:val="005A1307"/>
    <w:rsid w:val="005A15B6"/>
    <w:rsid w:val="005A281E"/>
    <w:rsid w:val="005A292A"/>
    <w:rsid w:val="005A2BA0"/>
    <w:rsid w:val="005A2C66"/>
    <w:rsid w:val="005A2E34"/>
    <w:rsid w:val="005A3AF9"/>
    <w:rsid w:val="005A44E3"/>
    <w:rsid w:val="005A476C"/>
    <w:rsid w:val="005A62E7"/>
    <w:rsid w:val="005A705F"/>
    <w:rsid w:val="005A7385"/>
    <w:rsid w:val="005B0161"/>
    <w:rsid w:val="005B0592"/>
    <w:rsid w:val="005B0CC2"/>
    <w:rsid w:val="005B1D72"/>
    <w:rsid w:val="005B1FE1"/>
    <w:rsid w:val="005B226E"/>
    <w:rsid w:val="005B22CF"/>
    <w:rsid w:val="005B2C4C"/>
    <w:rsid w:val="005B3399"/>
    <w:rsid w:val="005B37B7"/>
    <w:rsid w:val="005B3F3F"/>
    <w:rsid w:val="005B4DB1"/>
    <w:rsid w:val="005B52EE"/>
    <w:rsid w:val="005B5399"/>
    <w:rsid w:val="005B5E9D"/>
    <w:rsid w:val="005C1442"/>
    <w:rsid w:val="005C14D0"/>
    <w:rsid w:val="005C1C1D"/>
    <w:rsid w:val="005C29F5"/>
    <w:rsid w:val="005C324D"/>
    <w:rsid w:val="005C45B2"/>
    <w:rsid w:val="005C4CF0"/>
    <w:rsid w:val="005C57D4"/>
    <w:rsid w:val="005C5DBD"/>
    <w:rsid w:val="005C5F4A"/>
    <w:rsid w:val="005C6DC9"/>
    <w:rsid w:val="005C6ED5"/>
    <w:rsid w:val="005C6FDD"/>
    <w:rsid w:val="005C72FF"/>
    <w:rsid w:val="005D0350"/>
    <w:rsid w:val="005D060F"/>
    <w:rsid w:val="005D1B24"/>
    <w:rsid w:val="005D29FA"/>
    <w:rsid w:val="005D2C48"/>
    <w:rsid w:val="005D44E5"/>
    <w:rsid w:val="005D5524"/>
    <w:rsid w:val="005D5A41"/>
    <w:rsid w:val="005D60B1"/>
    <w:rsid w:val="005D70C6"/>
    <w:rsid w:val="005E00D4"/>
    <w:rsid w:val="005E0DE2"/>
    <w:rsid w:val="005E12E5"/>
    <w:rsid w:val="005E3C51"/>
    <w:rsid w:val="005E51E0"/>
    <w:rsid w:val="005E5F70"/>
    <w:rsid w:val="005E6B29"/>
    <w:rsid w:val="005E7603"/>
    <w:rsid w:val="005F0B6C"/>
    <w:rsid w:val="005F208E"/>
    <w:rsid w:val="005F25AB"/>
    <w:rsid w:val="005F2C48"/>
    <w:rsid w:val="005F2F2D"/>
    <w:rsid w:val="005F3246"/>
    <w:rsid w:val="005F3512"/>
    <w:rsid w:val="005F4ACE"/>
    <w:rsid w:val="005F4C06"/>
    <w:rsid w:val="005F5F12"/>
    <w:rsid w:val="005F67D3"/>
    <w:rsid w:val="005F7A01"/>
    <w:rsid w:val="0060093F"/>
    <w:rsid w:val="00600957"/>
    <w:rsid w:val="00601121"/>
    <w:rsid w:val="0060136E"/>
    <w:rsid w:val="00601BA8"/>
    <w:rsid w:val="0060219D"/>
    <w:rsid w:val="00602321"/>
    <w:rsid w:val="00604078"/>
    <w:rsid w:val="0060456C"/>
    <w:rsid w:val="00604B3B"/>
    <w:rsid w:val="00605982"/>
    <w:rsid w:val="00605E81"/>
    <w:rsid w:val="00607BE3"/>
    <w:rsid w:val="00607E9E"/>
    <w:rsid w:val="00610D37"/>
    <w:rsid w:val="00610DDA"/>
    <w:rsid w:val="00611805"/>
    <w:rsid w:val="00612CE1"/>
    <w:rsid w:val="00612F72"/>
    <w:rsid w:val="006132DC"/>
    <w:rsid w:val="006133A4"/>
    <w:rsid w:val="00614F0B"/>
    <w:rsid w:val="006151BD"/>
    <w:rsid w:val="006151EC"/>
    <w:rsid w:val="00615349"/>
    <w:rsid w:val="00615CF4"/>
    <w:rsid w:val="0061625B"/>
    <w:rsid w:val="006165B6"/>
    <w:rsid w:val="00616F3C"/>
    <w:rsid w:val="00620F72"/>
    <w:rsid w:val="00621C6D"/>
    <w:rsid w:val="00622143"/>
    <w:rsid w:val="006222DA"/>
    <w:rsid w:val="0062385C"/>
    <w:rsid w:val="00624437"/>
    <w:rsid w:val="006251EF"/>
    <w:rsid w:val="0062573B"/>
    <w:rsid w:val="00626057"/>
    <w:rsid w:val="006269FE"/>
    <w:rsid w:val="00627226"/>
    <w:rsid w:val="006304CE"/>
    <w:rsid w:val="00630889"/>
    <w:rsid w:val="00630D11"/>
    <w:rsid w:val="00631610"/>
    <w:rsid w:val="006318E1"/>
    <w:rsid w:val="00631DE1"/>
    <w:rsid w:val="0063259F"/>
    <w:rsid w:val="00633AE4"/>
    <w:rsid w:val="006343CF"/>
    <w:rsid w:val="0063483C"/>
    <w:rsid w:val="00635547"/>
    <w:rsid w:val="006358A8"/>
    <w:rsid w:val="00636BF9"/>
    <w:rsid w:val="006373BB"/>
    <w:rsid w:val="00641664"/>
    <w:rsid w:val="00642443"/>
    <w:rsid w:val="0064326F"/>
    <w:rsid w:val="00643F6B"/>
    <w:rsid w:val="00644826"/>
    <w:rsid w:val="006448F5"/>
    <w:rsid w:val="00644FD6"/>
    <w:rsid w:val="0064542C"/>
    <w:rsid w:val="00645539"/>
    <w:rsid w:val="0064719E"/>
    <w:rsid w:val="006478A9"/>
    <w:rsid w:val="00647F61"/>
    <w:rsid w:val="00650CEE"/>
    <w:rsid w:val="00651C48"/>
    <w:rsid w:val="00652755"/>
    <w:rsid w:val="0065293B"/>
    <w:rsid w:val="00652D7F"/>
    <w:rsid w:val="006536EB"/>
    <w:rsid w:val="00654DE3"/>
    <w:rsid w:val="00655D9E"/>
    <w:rsid w:val="00656407"/>
    <w:rsid w:val="00656750"/>
    <w:rsid w:val="0065758E"/>
    <w:rsid w:val="00657AA1"/>
    <w:rsid w:val="006606A9"/>
    <w:rsid w:val="00662691"/>
    <w:rsid w:val="0066314B"/>
    <w:rsid w:val="0066328D"/>
    <w:rsid w:val="0066392E"/>
    <w:rsid w:val="00664843"/>
    <w:rsid w:val="00664E01"/>
    <w:rsid w:val="00664E24"/>
    <w:rsid w:val="006652DB"/>
    <w:rsid w:val="00665F06"/>
    <w:rsid w:val="006711C7"/>
    <w:rsid w:val="00671C65"/>
    <w:rsid w:val="006743B7"/>
    <w:rsid w:val="0067547C"/>
    <w:rsid w:val="006756E7"/>
    <w:rsid w:val="00676AA3"/>
    <w:rsid w:val="006778E7"/>
    <w:rsid w:val="0068108E"/>
    <w:rsid w:val="006818BB"/>
    <w:rsid w:val="00683BB3"/>
    <w:rsid w:val="00683FF2"/>
    <w:rsid w:val="00684240"/>
    <w:rsid w:val="0068424C"/>
    <w:rsid w:val="00684CAD"/>
    <w:rsid w:val="00684E33"/>
    <w:rsid w:val="0068505C"/>
    <w:rsid w:val="006852EE"/>
    <w:rsid w:val="00686CED"/>
    <w:rsid w:val="00687CEB"/>
    <w:rsid w:val="00690DD4"/>
    <w:rsid w:val="00692147"/>
    <w:rsid w:val="006921D3"/>
    <w:rsid w:val="006925D9"/>
    <w:rsid w:val="0069331C"/>
    <w:rsid w:val="006940CC"/>
    <w:rsid w:val="00694800"/>
    <w:rsid w:val="00694805"/>
    <w:rsid w:val="00695897"/>
    <w:rsid w:val="00695A50"/>
    <w:rsid w:val="006962CA"/>
    <w:rsid w:val="006964D2"/>
    <w:rsid w:val="00697762"/>
    <w:rsid w:val="006A00CB"/>
    <w:rsid w:val="006A0327"/>
    <w:rsid w:val="006A0928"/>
    <w:rsid w:val="006A0CEE"/>
    <w:rsid w:val="006A1150"/>
    <w:rsid w:val="006A46DF"/>
    <w:rsid w:val="006A4BF3"/>
    <w:rsid w:val="006A62C6"/>
    <w:rsid w:val="006A6594"/>
    <w:rsid w:val="006A6649"/>
    <w:rsid w:val="006A711C"/>
    <w:rsid w:val="006A747E"/>
    <w:rsid w:val="006A79D7"/>
    <w:rsid w:val="006A7F68"/>
    <w:rsid w:val="006B14B4"/>
    <w:rsid w:val="006B39E4"/>
    <w:rsid w:val="006B4654"/>
    <w:rsid w:val="006B4CE7"/>
    <w:rsid w:val="006B5CE7"/>
    <w:rsid w:val="006B6B7C"/>
    <w:rsid w:val="006B786B"/>
    <w:rsid w:val="006C089F"/>
    <w:rsid w:val="006C10C2"/>
    <w:rsid w:val="006C2426"/>
    <w:rsid w:val="006C255C"/>
    <w:rsid w:val="006C264C"/>
    <w:rsid w:val="006C3310"/>
    <w:rsid w:val="006C343D"/>
    <w:rsid w:val="006C381A"/>
    <w:rsid w:val="006C3CB4"/>
    <w:rsid w:val="006C4057"/>
    <w:rsid w:val="006C54AC"/>
    <w:rsid w:val="006C72FE"/>
    <w:rsid w:val="006C7632"/>
    <w:rsid w:val="006C7E84"/>
    <w:rsid w:val="006D1BD4"/>
    <w:rsid w:val="006D1CB3"/>
    <w:rsid w:val="006D328C"/>
    <w:rsid w:val="006D3822"/>
    <w:rsid w:val="006D38C7"/>
    <w:rsid w:val="006D4F24"/>
    <w:rsid w:val="006D58A9"/>
    <w:rsid w:val="006D5CE2"/>
    <w:rsid w:val="006D61ED"/>
    <w:rsid w:val="006D6501"/>
    <w:rsid w:val="006D749D"/>
    <w:rsid w:val="006D7564"/>
    <w:rsid w:val="006D7BB4"/>
    <w:rsid w:val="006E03EE"/>
    <w:rsid w:val="006E09ED"/>
    <w:rsid w:val="006E1D08"/>
    <w:rsid w:val="006E2800"/>
    <w:rsid w:val="006E5B92"/>
    <w:rsid w:val="006E6B70"/>
    <w:rsid w:val="006E7134"/>
    <w:rsid w:val="006F1669"/>
    <w:rsid w:val="006F18B1"/>
    <w:rsid w:val="006F254B"/>
    <w:rsid w:val="006F34D6"/>
    <w:rsid w:val="006F386B"/>
    <w:rsid w:val="006F3E8F"/>
    <w:rsid w:val="006F47DF"/>
    <w:rsid w:val="006F602F"/>
    <w:rsid w:val="006F6EEA"/>
    <w:rsid w:val="006F7EEF"/>
    <w:rsid w:val="0070054D"/>
    <w:rsid w:val="00700DE6"/>
    <w:rsid w:val="00702FA8"/>
    <w:rsid w:val="0070367F"/>
    <w:rsid w:val="00704550"/>
    <w:rsid w:val="0070522C"/>
    <w:rsid w:val="007059B2"/>
    <w:rsid w:val="007062FD"/>
    <w:rsid w:val="00710FBD"/>
    <w:rsid w:val="00711190"/>
    <w:rsid w:val="00711730"/>
    <w:rsid w:val="00711EF8"/>
    <w:rsid w:val="0071323F"/>
    <w:rsid w:val="0071447C"/>
    <w:rsid w:val="00716954"/>
    <w:rsid w:val="00716AD3"/>
    <w:rsid w:val="00716CA7"/>
    <w:rsid w:val="0071784D"/>
    <w:rsid w:val="00717897"/>
    <w:rsid w:val="00717E8D"/>
    <w:rsid w:val="0072192F"/>
    <w:rsid w:val="00721B45"/>
    <w:rsid w:val="00721BCB"/>
    <w:rsid w:val="0072201F"/>
    <w:rsid w:val="00723229"/>
    <w:rsid w:val="00723B88"/>
    <w:rsid w:val="00723CCA"/>
    <w:rsid w:val="00723FD0"/>
    <w:rsid w:val="0072485C"/>
    <w:rsid w:val="0072543D"/>
    <w:rsid w:val="0072664A"/>
    <w:rsid w:val="00726C66"/>
    <w:rsid w:val="007271EE"/>
    <w:rsid w:val="0073070D"/>
    <w:rsid w:val="007317B1"/>
    <w:rsid w:val="00731A56"/>
    <w:rsid w:val="00731A69"/>
    <w:rsid w:val="00732110"/>
    <w:rsid w:val="007322D0"/>
    <w:rsid w:val="00732AAE"/>
    <w:rsid w:val="00732B3A"/>
    <w:rsid w:val="00733819"/>
    <w:rsid w:val="00734D85"/>
    <w:rsid w:val="0073583F"/>
    <w:rsid w:val="00735BE4"/>
    <w:rsid w:val="007370BF"/>
    <w:rsid w:val="0073717E"/>
    <w:rsid w:val="00737464"/>
    <w:rsid w:val="00737F07"/>
    <w:rsid w:val="00737F0A"/>
    <w:rsid w:val="007408A1"/>
    <w:rsid w:val="00740FD9"/>
    <w:rsid w:val="007410E3"/>
    <w:rsid w:val="00742431"/>
    <w:rsid w:val="00743A06"/>
    <w:rsid w:val="007443C6"/>
    <w:rsid w:val="007447A1"/>
    <w:rsid w:val="00744821"/>
    <w:rsid w:val="00744B58"/>
    <w:rsid w:val="00744C16"/>
    <w:rsid w:val="00744CA5"/>
    <w:rsid w:val="007454BA"/>
    <w:rsid w:val="007457DA"/>
    <w:rsid w:val="00745EF3"/>
    <w:rsid w:val="00747B93"/>
    <w:rsid w:val="00747F49"/>
    <w:rsid w:val="0075102A"/>
    <w:rsid w:val="007515E3"/>
    <w:rsid w:val="0075178B"/>
    <w:rsid w:val="00754404"/>
    <w:rsid w:val="00754632"/>
    <w:rsid w:val="00754C1B"/>
    <w:rsid w:val="00754D0B"/>
    <w:rsid w:val="00755486"/>
    <w:rsid w:val="00755836"/>
    <w:rsid w:val="00760073"/>
    <w:rsid w:val="00760544"/>
    <w:rsid w:val="00761811"/>
    <w:rsid w:val="00763644"/>
    <w:rsid w:val="007640B3"/>
    <w:rsid w:val="0076469E"/>
    <w:rsid w:val="00764756"/>
    <w:rsid w:val="00764A81"/>
    <w:rsid w:val="00765E6B"/>
    <w:rsid w:val="007669A2"/>
    <w:rsid w:val="0076730D"/>
    <w:rsid w:val="007674EA"/>
    <w:rsid w:val="00767F08"/>
    <w:rsid w:val="007708EE"/>
    <w:rsid w:val="00770D66"/>
    <w:rsid w:val="00771A45"/>
    <w:rsid w:val="00771E12"/>
    <w:rsid w:val="007723A9"/>
    <w:rsid w:val="0077460F"/>
    <w:rsid w:val="00774CAB"/>
    <w:rsid w:val="00774CFE"/>
    <w:rsid w:val="00775738"/>
    <w:rsid w:val="00776242"/>
    <w:rsid w:val="007779E0"/>
    <w:rsid w:val="00777FA2"/>
    <w:rsid w:val="00780D53"/>
    <w:rsid w:val="00780E03"/>
    <w:rsid w:val="00781FA8"/>
    <w:rsid w:val="0078282F"/>
    <w:rsid w:val="00783FDB"/>
    <w:rsid w:val="00784711"/>
    <w:rsid w:val="007861F0"/>
    <w:rsid w:val="00786F5A"/>
    <w:rsid w:val="0078734E"/>
    <w:rsid w:val="007875AD"/>
    <w:rsid w:val="00787612"/>
    <w:rsid w:val="007912BC"/>
    <w:rsid w:val="00792628"/>
    <w:rsid w:val="00793586"/>
    <w:rsid w:val="00796AC2"/>
    <w:rsid w:val="007978E2"/>
    <w:rsid w:val="007A03EC"/>
    <w:rsid w:val="007A0D3E"/>
    <w:rsid w:val="007A115D"/>
    <w:rsid w:val="007A16B5"/>
    <w:rsid w:val="007A1AD1"/>
    <w:rsid w:val="007A2E2D"/>
    <w:rsid w:val="007A3C68"/>
    <w:rsid w:val="007A3F15"/>
    <w:rsid w:val="007A54AE"/>
    <w:rsid w:val="007A5730"/>
    <w:rsid w:val="007A6C28"/>
    <w:rsid w:val="007A77DF"/>
    <w:rsid w:val="007A7EED"/>
    <w:rsid w:val="007B024B"/>
    <w:rsid w:val="007B11C8"/>
    <w:rsid w:val="007B11D4"/>
    <w:rsid w:val="007B11FB"/>
    <w:rsid w:val="007B1353"/>
    <w:rsid w:val="007B1403"/>
    <w:rsid w:val="007B244D"/>
    <w:rsid w:val="007B2620"/>
    <w:rsid w:val="007B264C"/>
    <w:rsid w:val="007B5385"/>
    <w:rsid w:val="007B5E36"/>
    <w:rsid w:val="007B632F"/>
    <w:rsid w:val="007B7EE8"/>
    <w:rsid w:val="007C0110"/>
    <w:rsid w:val="007C0FEE"/>
    <w:rsid w:val="007C28A6"/>
    <w:rsid w:val="007C2A71"/>
    <w:rsid w:val="007C2B2C"/>
    <w:rsid w:val="007C2B8A"/>
    <w:rsid w:val="007C2FCF"/>
    <w:rsid w:val="007C332E"/>
    <w:rsid w:val="007C3D08"/>
    <w:rsid w:val="007C6224"/>
    <w:rsid w:val="007C62CA"/>
    <w:rsid w:val="007C66CA"/>
    <w:rsid w:val="007C71E8"/>
    <w:rsid w:val="007C7290"/>
    <w:rsid w:val="007C7412"/>
    <w:rsid w:val="007C7C8C"/>
    <w:rsid w:val="007C7CA4"/>
    <w:rsid w:val="007D0419"/>
    <w:rsid w:val="007D0DAF"/>
    <w:rsid w:val="007D1807"/>
    <w:rsid w:val="007D1FCC"/>
    <w:rsid w:val="007D2262"/>
    <w:rsid w:val="007D256F"/>
    <w:rsid w:val="007D2D5E"/>
    <w:rsid w:val="007D59F0"/>
    <w:rsid w:val="007D6076"/>
    <w:rsid w:val="007D73A3"/>
    <w:rsid w:val="007D78BE"/>
    <w:rsid w:val="007D7DBF"/>
    <w:rsid w:val="007E0174"/>
    <w:rsid w:val="007E066B"/>
    <w:rsid w:val="007E1A0E"/>
    <w:rsid w:val="007E1DAB"/>
    <w:rsid w:val="007E2B4F"/>
    <w:rsid w:val="007E311F"/>
    <w:rsid w:val="007E3AFC"/>
    <w:rsid w:val="007E42D7"/>
    <w:rsid w:val="007E4466"/>
    <w:rsid w:val="007E6D5B"/>
    <w:rsid w:val="007E7B8A"/>
    <w:rsid w:val="007E7FA6"/>
    <w:rsid w:val="007F0A7C"/>
    <w:rsid w:val="007F1112"/>
    <w:rsid w:val="007F129F"/>
    <w:rsid w:val="007F2F6C"/>
    <w:rsid w:val="007F4F16"/>
    <w:rsid w:val="007F5AE0"/>
    <w:rsid w:val="007F664B"/>
    <w:rsid w:val="007F7B30"/>
    <w:rsid w:val="007F7B81"/>
    <w:rsid w:val="00800676"/>
    <w:rsid w:val="00800A9A"/>
    <w:rsid w:val="00801133"/>
    <w:rsid w:val="00801224"/>
    <w:rsid w:val="008022AD"/>
    <w:rsid w:val="0080366E"/>
    <w:rsid w:val="00804063"/>
    <w:rsid w:val="0080660C"/>
    <w:rsid w:val="00806AAF"/>
    <w:rsid w:val="008106B8"/>
    <w:rsid w:val="0081152E"/>
    <w:rsid w:val="00811A36"/>
    <w:rsid w:val="00812FEB"/>
    <w:rsid w:val="00813CD4"/>
    <w:rsid w:val="00814A79"/>
    <w:rsid w:val="00815761"/>
    <w:rsid w:val="00816CF3"/>
    <w:rsid w:val="00817233"/>
    <w:rsid w:val="008201FE"/>
    <w:rsid w:val="00820389"/>
    <w:rsid w:val="00820CB4"/>
    <w:rsid w:val="008219AA"/>
    <w:rsid w:val="00821B8F"/>
    <w:rsid w:val="00822049"/>
    <w:rsid w:val="00822098"/>
    <w:rsid w:val="0082228A"/>
    <w:rsid w:val="00822BFE"/>
    <w:rsid w:val="00823014"/>
    <w:rsid w:val="0082343F"/>
    <w:rsid w:val="00823918"/>
    <w:rsid w:val="00823A08"/>
    <w:rsid w:val="00823F09"/>
    <w:rsid w:val="0082421C"/>
    <w:rsid w:val="0082451D"/>
    <w:rsid w:val="0082497E"/>
    <w:rsid w:val="00824AEE"/>
    <w:rsid w:val="00825B16"/>
    <w:rsid w:val="00827B2E"/>
    <w:rsid w:val="00827E3C"/>
    <w:rsid w:val="00830B95"/>
    <w:rsid w:val="00832A76"/>
    <w:rsid w:val="00832BA8"/>
    <w:rsid w:val="0083322E"/>
    <w:rsid w:val="00833D5B"/>
    <w:rsid w:val="00834868"/>
    <w:rsid w:val="00834A4B"/>
    <w:rsid w:val="00836681"/>
    <w:rsid w:val="00840037"/>
    <w:rsid w:val="00841E32"/>
    <w:rsid w:val="008420F4"/>
    <w:rsid w:val="008425F0"/>
    <w:rsid w:val="00842A6D"/>
    <w:rsid w:val="00843D79"/>
    <w:rsid w:val="00844145"/>
    <w:rsid w:val="00844D68"/>
    <w:rsid w:val="008461EF"/>
    <w:rsid w:val="0084638F"/>
    <w:rsid w:val="00846474"/>
    <w:rsid w:val="00846C73"/>
    <w:rsid w:val="00846CED"/>
    <w:rsid w:val="008471AC"/>
    <w:rsid w:val="00850849"/>
    <w:rsid w:val="00850C11"/>
    <w:rsid w:val="00851059"/>
    <w:rsid w:val="008518E6"/>
    <w:rsid w:val="0085191B"/>
    <w:rsid w:val="00851D50"/>
    <w:rsid w:val="008522C3"/>
    <w:rsid w:val="00852FA5"/>
    <w:rsid w:val="00853A9D"/>
    <w:rsid w:val="0085423A"/>
    <w:rsid w:val="0085580B"/>
    <w:rsid w:val="008558C5"/>
    <w:rsid w:val="008604C3"/>
    <w:rsid w:val="00860F86"/>
    <w:rsid w:val="008611E6"/>
    <w:rsid w:val="008614A2"/>
    <w:rsid w:val="00861640"/>
    <w:rsid w:val="0086187D"/>
    <w:rsid w:val="00862306"/>
    <w:rsid w:val="00863236"/>
    <w:rsid w:val="00863FEE"/>
    <w:rsid w:val="0086514F"/>
    <w:rsid w:val="0086572B"/>
    <w:rsid w:val="008658BF"/>
    <w:rsid w:val="0086621A"/>
    <w:rsid w:val="008707A1"/>
    <w:rsid w:val="008718E8"/>
    <w:rsid w:val="008722FC"/>
    <w:rsid w:val="00872331"/>
    <w:rsid w:val="00872631"/>
    <w:rsid w:val="00873B38"/>
    <w:rsid w:val="00874F8D"/>
    <w:rsid w:val="00875847"/>
    <w:rsid w:val="00875FEC"/>
    <w:rsid w:val="00880101"/>
    <w:rsid w:val="00880604"/>
    <w:rsid w:val="0088194E"/>
    <w:rsid w:val="00881957"/>
    <w:rsid w:val="00881B99"/>
    <w:rsid w:val="0088238C"/>
    <w:rsid w:val="008834F2"/>
    <w:rsid w:val="00884200"/>
    <w:rsid w:val="00884B82"/>
    <w:rsid w:val="0088516E"/>
    <w:rsid w:val="008853A1"/>
    <w:rsid w:val="008860D9"/>
    <w:rsid w:val="008863C1"/>
    <w:rsid w:val="00887C8C"/>
    <w:rsid w:val="008905EC"/>
    <w:rsid w:val="00890760"/>
    <w:rsid w:val="00890CB5"/>
    <w:rsid w:val="00890CE7"/>
    <w:rsid w:val="00891A6C"/>
    <w:rsid w:val="00891F91"/>
    <w:rsid w:val="00892797"/>
    <w:rsid w:val="00893302"/>
    <w:rsid w:val="00893EF8"/>
    <w:rsid w:val="00895033"/>
    <w:rsid w:val="00895462"/>
    <w:rsid w:val="00895DED"/>
    <w:rsid w:val="00896293"/>
    <w:rsid w:val="008969E0"/>
    <w:rsid w:val="008975BD"/>
    <w:rsid w:val="008A03B8"/>
    <w:rsid w:val="008A1267"/>
    <w:rsid w:val="008A1443"/>
    <w:rsid w:val="008A1E55"/>
    <w:rsid w:val="008A20D4"/>
    <w:rsid w:val="008A2EBF"/>
    <w:rsid w:val="008A3A13"/>
    <w:rsid w:val="008A4A6C"/>
    <w:rsid w:val="008A562F"/>
    <w:rsid w:val="008A585C"/>
    <w:rsid w:val="008A64B8"/>
    <w:rsid w:val="008A663E"/>
    <w:rsid w:val="008A69F4"/>
    <w:rsid w:val="008A6D06"/>
    <w:rsid w:val="008A7AA0"/>
    <w:rsid w:val="008A7E28"/>
    <w:rsid w:val="008A7EC2"/>
    <w:rsid w:val="008B03A0"/>
    <w:rsid w:val="008B146C"/>
    <w:rsid w:val="008B1AA8"/>
    <w:rsid w:val="008B1AC3"/>
    <w:rsid w:val="008B262B"/>
    <w:rsid w:val="008B31EA"/>
    <w:rsid w:val="008B3FF3"/>
    <w:rsid w:val="008B610D"/>
    <w:rsid w:val="008B6210"/>
    <w:rsid w:val="008B6699"/>
    <w:rsid w:val="008C0128"/>
    <w:rsid w:val="008C1094"/>
    <w:rsid w:val="008C33FB"/>
    <w:rsid w:val="008C390A"/>
    <w:rsid w:val="008C4029"/>
    <w:rsid w:val="008C71A2"/>
    <w:rsid w:val="008D0D81"/>
    <w:rsid w:val="008D105D"/>
    <w:rsid w:val="008D20B6"/>
    <w:rsid w:val="008D22BB"/>
    <w:rsid w:val="008D3F4E"/>
    <w:rsid w:val="008D5750"/>
    <w:rsid w:val="008D6373"/>
    <w:rsid w:val="008D7F28"/>
    <w:rsid w:val="008E1A42"/>
    <w:rsid w:val="008E20CF"/>
    <w:rsid w:val="008E29B6"/>
    <w:rsid w:val="008E4683"/>
    <w:rsid w:val="008E470C"/>
    <w:rsid w:val="008E6A7C"/>
    <w:rsid w:val="008E7546"/>
    <w:rsid w:val="008E7B1C"/>
    <w:rsid w:val="008E7B54"/>
    <w:rsid w:val="008F3007"/>
    <w:rsid w:val="008F31AD"/>
    <w:rsid w:val="008F3C34"/>
    <w:rsid w:val="008F4D4E"/>
    <w:rsid w:val="008F58EF"/>
    <w:rsid w:val="008F60D0"/>
    <w:rsid w:val="008F6F1A"/>
    <w:rsid w:val="00900CDC"/>
    <w:rsid w:val="00901C08"/>
    <w:rsid w:val="00902D37"/>
    <w:rsid w:val="00903376"/>
    <w:rsid w:val="00903417"/>
    <w:rsid w:val="009035FE"/>
    <w:rsid w:val="00904854"/>
    <w:rsid w:val="00904F99"/>
    <w:rsid w:val="00905311"/>
    <w:rsid w:val="0090562D"/>
    <w:rsid w:val="00906472"/>
    <w:rsid w:val="00906870"/>
    <w:rsid w:val="00906E8B"/>
    <w:rsid w:val="009072FC"/>
    <w:rsid w:val="009077E4"/>
    <w:rsid w:val="00910500"/>
    <w:rsid w:val="0091064A"/>
    <w:rsid w:val="009107C7"/>
    <w:rsid w:val="009133D6"/>
    <w:rsid w:val="00913879"/>
    <w:rsid w:val="00916443"/>
    <w:rsid w:val="00916B15"/>
    <w:rsid w:val="0091792B"/>
    <w:rsid w:val="00917D56"/>
    <w:rsid w:val="00920AC7"/>
    <w:rsid w:val="00920CA7"/>
    <w:rsid w:val="00922CF9"/>
    <w:rsid w:val="00922D22"/>
    <w:rsid w:val="0092530B"/>
    <w:rsid w:val="00926025"/>
    <w:rsid w:val="009270D5"/>
    <w:rsid w:val="00927B66"/>
    <w:rsid w:val="009309DA"/>
    <w:rsid w:val="00931BB1"/>
    <w:rsid w:val="00933F9A"/>
    <w:rsid w:val="00935959"/>
    <w:rsid w:val="009363F8"/>
    <w:rsid w:val="009370DC"/>
    <w:rsid w:val="00937384"/>
    <w:rsid w:val="0093755A"/>
    <w:rsid w:val="00942192"/>
    <w:rsid w:val="00942310"/>
    <w:rsid w:val="009432D3"/>
    <w:rsid w:val="00943455"/>
    <w:rsid w:val="00943FCC"/>
    <w:rsid w:val="0094402C"/>
    <w:rsid w:val="009446DF"/>
    <w:rsid w:val="00945C6C"/>
    <w:rsid w:val="00946753"/>
    <w:rsid w:val="00947785"/>
    <w:rsid w:val="00947FA7"/>
    <w:rsid w:val="00950ACC"/>
    <w:rsid w:val="00950CF7"/>
    <w:rsid w:val="009512CB"/>
    <w:rsid w:val="00951827"/>
    <w:rsid w:val="00951EA2"/>
    <w:rsid w:val="00952B6F"/>
    <w:rsid w:val="00953DD7"/>
    <w:rsid w:val="00954810"/>
    <w:rsid w:val="009552EF"/>
    <w:rsid w:val="009560BC"/>
    <w:rsid w:val="00957168"/>
    <w:rsid w:val="0095730C"/>
    <w:rsid w:val="0095778C"/>
    <w:rsid w:val="0095790B"/>
    <w:rsid w:val="009604F9"/>
    <w:rsid w:val="0096054A"/>
    <w:rsid w:val="009612FD"/>
    <w:rsid w:val="00962162"/>
    <w:rsid w:val="00962E02"/>
    <w:rsid w:val="00963031"/>
    <w:rsid w:val="00963875"/>
    <w:rsid w:val="009638DB"/>
    <w:rsid w:val="0096390F"/>
    <w:rsid w:val="00963FE0"/>
    <w:rsid w:val="009642AA"/>
    <w:rsid w:val="00964E2D"/>
    <w:rsid w:val="009652B3"/>
    <w:rsid w:val="00970D70"/>
    <w:rsid w:val="009710C0"/>
    <w:rsid w:val="00971BA2"/>
    <w:rsid w:val="00972FD4"/>
    <w:rsid w:val="00973311"/>
    <w:rsid w:val="009741FE"/>
    <w:rsid w:val="00974D90"/>
    <w:rsid w:val="00975E9E"/>
    <w:rsid w:val="0097642F"/>
    <w:rsid w:val="0097659A"/>
    <w:rsid w:val="0097799B"/>
    <w:rsid w:val="00980089"/>
    <w:rsid w:val="009805B0"/>
    <w:rsid w:val="0098140F"/>
    <w:rsid w:val="00981E19"/>
    <w:rsid w:val="009822D6"/>
    <w:rsid w:val="00982427"/>
    <w:rsid w:val="00982576"/>
    <w:rsid w:val="0098276F"/>
    <w:rsid w:val="009834DA"/>
    <w:rsid w:val="00984ECD"/>
    <w:rsid w:val="00985B0B"/>
    <w:rsid w:val="00985FBD"/>
    <w:rsid w:val="00987713"/>
    <w:rsid w:val="00987A5C"/>
    <w:rsid w:val="00987DB6"/>
    <w:rsid w:val="00990ADE"/>
    <w:rsid w:val="00990C6E"/>
    <w:rsid w:val="009910E7"/>
    <w:rsid w:val="009910FD"/>
    <w:rsid w:val="00991CA6"/>
    <w:rsid w:val="00992C45"/>
    <w:rsid w:val="00992DF8"/>
    <w:rsid w:val="00992ECF"/>
    <w:rsid w:val="00993A32"/>
    <w:rsid w:val="00994D1A"/>
    <w:rsid w:val="00995D3A"/>
    <w:rsid w:val="009960E2"/>
    <w:rsid w:val="00996EC5"/>
    <w:rsid w:val="00997B7F"/>
    <w:rsid w:val="00997CD1"/>
    <w:rsid w:val="009A06E9"/>
    <w:rsid w:val="009A1152"/>
    <w:rsid w:val="009A31EE"/>
    <w:rsid w:val="009A343A"/>
    <w:rsid w:val="009A47B1"/>
    <w:rsid w:val="009A5E55"/>
    <w:rsid w:val="009A60DE"/>
    <w:rsid w:val="009A67A4"/>
    <w:rsid w:val="009A71ED"/>
    <w:rsid w:val="009B0012"/>
    <w:rsid w:val="009B008A"/>
    <w:rsid w:val="009B00B4"/>
    <w:rsid w:val="009B0207"/>
    <w:rsid w:val="009B1647"/>
    <w:rsid w:val="009B1666"/>
    <w:rsid w:val="009B1EA3"/>
    <w:rsid w:val="009B2553"/>
    <w:rsid w:val="009B2ABE"/>
    <w:rsid w:val="009B2C24"/>
    <w:rsid w:val="009B36B1"/>
    <w:rsid w:val="009B5AB1"/>
    <w:rsid w:val="009B6629"/>
    <w:rsid w:val="009B7567"/>
    <w:rsid w:val="009B778E"/>
    <w:rsid w:val="009C0373"/>
    <w:rsid w:val="009C04B7"/>
    <w:rsid w:val="009C0AE2"/>
    <w:rsid w:val="009C1225"/>
    <w:rsid w:val="009C14AD"/>
    <w:rsid w:val="009C22A6"/>
    <w:rsid w:val="009C3454"/>
    <w:rsid w:val="009C53F6"/>
    <w:rsid w:val="009C7A2E"/>
    <w:rsid w:val="009D08BE"/>
    <w:rsid w:val="009D0EFB"/>
    <w:rsid w:val="009D2873"/>
    <w:rsid w:val="009D3190"/>
    <w:rsid w:val="009D3B9F"/>
    <w:rsid w:val="009D527E"/>
    <w:rsid w:val="009E101C"/>
    <w:rsid w:val="009E11D5"/>
    <w:rsid w:val="009E14E5"/>
    <w:rsid w:val="009E1CFE"/>
    <w:rsid w:val="009E1D4C"/>
    <w:rsid w:val="009E1DA9"/>
    <w:rsid w:val="009E1E9D"/>
    <w:rsid w:val="009E405A"/>
    <w:rsid w:val="009E46A1"/>
    <w:rsid w:val="009E49D7"/>
    <w:rsid w:val="009E5EEC"/>
    <w:rsid w:val="009E6021"/>
    <w:rsid w:val="009F10E0"/>
    <w:rsid w:val="009F1724"/>
    <w:rsid w:val="009F2152"/>
    <w:rsid w:val="009F2C17"/>
    <w:rsid w:val="009F2D87"/>
    <w:rsid w:val="009F35E6"/>
    <w:rsid w:val="009F36B4"/>
    <w:rsid w:val="009F37BC"/>
    <w:rsid w:val="009F3B59"/>
    <w:rsid w:val="009F6940"/>
    <w:rsid w:val="00A00C87"/>
    <w:rsid w:val="00A00CDE"/>
    <w:rsid w:val="00A011DA"/>
    <w:rsid w:val="00A0198A"/>
    <w:rsid w:val="00A01B5A"/>
    <w:rsid w:val="00A01F6A"/>
    <w:rsid w:val="00A02474"/>
    <w:rsid w:val="00A0307F"/>
    <w:rsid w:val="00A03CF8"/>
    <w:rsid w:val="00A04385"/>
    <w:rsid w:val="00A049CE"/>
    <w:rsid w:val="00A04C20"/>
    <w:rsid w:val="00A054D3"/>
    <w:rsid w:val="00A058CB"/>
    <w:rsid w:val="00A07355"/>
    <w:rsid w:val="00A10C92"/>
    <w:rsid w:val="00A11C90"/>
    <w:rsid w:val="00A12B95"/>
    <w:rsid w:val="00A1306F"/>
    <w:rsid w:val="00A13A96"/>
    <w:rsid w:val="00A13E6F"/>
    <w:rsid w:val="00A15D67"/>
    <w:rsid w:val="00A16D70"/>
    <w:rsid w:val="00A16D73"/>
    <w:rsid w:val="00A20A3C"/>
    <w:rsid w:val="00A211BB"/>
    <w:rsid w:val="00A21259"/>
    <w:rsid w:val="00A218AC"/>
    <w:rsid w:val="00A221FC"/>
    <w:rsid w:val="00A234A6"/>
    <w:rsid w:val="00A23FBB"/>
    <w:rsid w:val="00A24DD1"/>
    <w:rsid w:val="00A26FE4"/>
    <w:rsid w:val="00A27D6E"/>
    <w:rsid w:val="00A30953"/>
    <w:rsid w:val="00A31180"/>
    <w:rsid w:val="00A320FA"/>
    <w:rsid w:val="00A32DD9"/>
    <w:rsid w:val="00A33546"/>
    <w:rsid w:val="00A33B1F"/>
    <w:rsid w:val="00A33BE5"/>
    <w:rsid w:val="00A34B39"/>
    <w:rsid w:val="00A35257"/>
    <w:rsid w:val="00A363C1"/>
    <w:rsid w:val="00A36917"/>
    <w:rsid w:val="00A37579"/>
    <w:rsid w:val="00A37C4C"/>
    <w:rsid w:val="00A37E8B"/>
    <w:rsid w:val="00A4006C"/>
    <w:rsid w:val="00A400D7"/>
    <w:rsid w:val="00A40A3D"/>
    <w:rsid w:val="00A40B62"/>
    <w:rsid w:val="00A40D1B"/>
    <w:rsid w:val="00A40D9F"/>
    <w:rsid w:val="00A4180E"/>
    <w:rsid w:val="00A42FF1"/>
    <w:rsid w:val="00A4330A"/>
    <w:rsid w:val="00A43965"/>
    <w:rsid w:val="00A43CC2"/>
    <w:rsid w:val="00A44062"/>
    <w:rsid w:val="00A457FC"/>
    <w:rsid w:val="00A46068"/>
    <w:rsid w:val="00A46090"/>
    <w:rsid w:val="00A46424"/>
    <w:rsid w:val="00A46939"/>
    <w:rsid w:val="00A47319"/>
    <w:rsid w:val="00A503BB"/>
    <w:rsid w:val="00A50759"/>
    <w:rsid w:val="00A51968"/>
    <w:rsid w:val="00A52164"/>
    <w:rsid w:val="00A524F4"/>
    <w:rsid w:val="00A554C1"/>
    <w:rsid w:val="00A557D5"/>
    <w:rsid w:val="00A558CF"/>
    <w:rsid w:val="00A5633B"/>
    <w:rsid w:val="00A566B9"/>
    <w:rsid w:val="00A5715F"/>
    <w:rsid w:val="00A62969"/>
    <w:rsid w:val="00A64F84"/>
    <w:rsid w:val="00A6561F"/>
    <w:rsid w:val="00A66F24"/>
    <w:rsid w:val="00A67A8E"/>
    <w:rsid w:val="00A67FB3"/>
    <w:rsid w:val="00A722ED"/>
    <w:rsid w:val="00A72F3A"/>
    <w:rsid w:val="00A746B1"/>
    <w:rsid w:val="00A75532"/>
    <w:rsid w:val="00A764E9"/>
    <w:rsid w:val="00A7703F"/>
    <w:rsid w:val="00A771AD"/>
    <w:rsid w:val="00A77E13"/>
    <w:rsid w:val="00A80E7F"/>
    <w:rsid w:val="00A8168E"/>
    <w:rsid w:val="00A8176F"/>
    <w:rsid w:val="00A82652"/>
    <w:rsid w:val="00A82EA6"/>
    <w:rsid w:val="00A83286"/>
    <w:rsid w:val="00A83C73"/>
    <w:rsid w:val="00A8408F"/>
    <w:rsid w:val="00A84E74"/>
    <w:rsid w:val="00A84FA5"/>
    <w:rsid w:val="00A865B2"/>
    <w:rsid w:val="00A87C49"/>
    <w:rsid w:val="00A9068B"/>
    <w:rsid w:val="00A90D78"/>
    <w:rsid w:val="00A91516"/>
    <w:rsid w:val="00A91C49"/>
    <w:rsid w:val="00A92D6C"/>
    <w:rsid w:val="00A93F0C"/>
    <w:rsid w:val="00A94A69"/>
    <w:rsid w:val="00A95DDF"/>
    <w:rsid w:val="00A95FA3"/>
    <w:rsid w:val="00A96188"/>
    <w:rsid w:val="00A96FAD"/>
    <w:rsid w:val="00AA026A"/>
    <w:rsid w:val="00AA1830"/>
    <w:rsid w:val="00AA1E60"/>
    <w:rsid w:val="00AA1F63"/>
    <w:rsid w:val="00AA21A6"/>
    <w:rsid w:val="00AA253C"/>
    <w:rsid w:val="00AA3310"/>
    <w:rsid w:val="00AA3459"/>
    <w:rsid w:val="00AA3C31"/>
    <w:rsid w:val="00AA4B2A"/>
    <w:rsid w:val="00AA51C4"/>
    <w:rsid w:val="00AA617C"/>
    <w:rsid w:val="00AB019A"/>
    <w:rsid w:val="00AB0E1C"/>
    <w:rsid w:val="00AB180A"/>
    <w:rsid w:val="00AB1972"/>
    <w:rsid w:val="00AB366B"/>
    <w:rsid w:val="00AB3966"/>
    <w:rsid w:val="00AB3E50"/>
    <w:rsid w:val="00AB42D6"/>
    <w:rsid w:val="00AB4FCA"/>
    <w:rsid w:val="00AB508D"/>
    <w:rsid w:val="00AB6078"/>
    <w:rsid w:val="00AB73A4"/>
    <w:rsid w:val="00AB782D"/>
    <w:rsid w:val="00AB7885"/>
    <w:rsid w:val="00AB7B03"/>
    <w:rsid w:val="00AC06D6"/>
    <w:rsid w:val="00AC0797"/>
    <w:rsid w:val="00AC28A4"/>
    <w:rsid w:val="00AC3AE7"/>
    <w:rsid w:val="00AC485C"/>
    <w:rsid w:val="00AC4F6D"/>
    <w:rsid w:val="00AC600A"/>
    <w:rsid w:val="00AC655C"/>
    <w:rsid w:val="00AC6D92"/>
    <w:rsid w:val="00AC70EF"/>
    <w:rsid w:val="00AC75F3"/>
    <w:rsid w:val="00AC786C"/>
    <w:rsid w:val="00AC789E"/>
    <w:rsid w:val="00AD0178"/>
    <w:rsid w:val="00AD0F72"/>
    <w:rsid w:val="00AD1325"/>
    <w:rsid w:val="00AD2527"/>
    <w:rsid w:val="00AD2D46"/>
    <w:rsid w:val="00AD313D"/>
    <w:rsid w:val="00AD3571"/>
    <w:rsid w:val="00AD47F4"/>
    <w:rsid w:val="00AD4B18"/>
    <w:rsid w:val="00AD73D5"/>
    <w:rsid w:val="00AD78F4"/>
    <w:rsid w:val="00AE06DE"/>
    <w:rsid w:val="00AE0844"/>
    <w:rsid w:val="00AE0DE4"/>
    <w:rsid w:val="00AE2091"/>
    <w:rsid w:val="00AE236A"/>
    <w:rsid w:val="00AE4806"/>
    <w:rsid w:val="00AE51F0"/>
    <w:rsid w:val="00AE58C3"/>
    <w:rsid w:val="00AE5FC0"/>
    <w:rsid w:val="00AF2BFE"/>
    <w:rsid w:val="00AF3382"/>
    <w:rsid w:val="00AF3971"/>
    <w:rsid w:val="00AF411D"/>
    <w:rsid w:val="00AF41E2"/>
    <w:rsid w:val="00AF5FFD"/>
    <w:rsid w:val="00AF62E7"/>
    <w:rsid w:val="00AF698D"/>
    <w:rsid w:val="00AF7612"/>
    <w:rsid w:val="00AF795E"/>
    <w:rsid w:val="00B00B2A"/>
    <w:rsid w:val="00B00B5E"/>
    <w:rsid w:val="00B00B92"/>
    <w:rsid w:val="00B01293"/>
    <w:rsid w:val="00B019C7"/>
    <w:rsid w:val="00B01EB9"/>
    <w:rsid w:val="00B02A01"/>
    <w:rsid w:val="00B031BC"/>
    <w:rsid w:val="00B043EE"/>
    <w:rsid w:val="00B06F53"/>
    <w:rsid w:val="00B100CF"/>
    <w:rsid w:val="00B103DB"/>
    <w:rsid w:val="00B1352A"/>
    <w:rsid w:val="00B147FF"/>
    <w:rsid w:val="00B156A6"/>
    <w:rsid w:val="00B15A40"/>
    <w:rsid w:val="00B15D7A"/>
    <w:rsid w:val="00B16E3E"/>
    <w:rsid w:val="00B16EAD"/>
    <w:rsid w:val="00B171AA"/>
    <w:rsid w:val="00B176FC"/>
    <w:rsid w:val="00B20572"/>
    <w:rsid w:val="00B20997"/>
    <w:rsid w:val="00B20B44"/>
    <w:rsid w:val="00B217C8"/>
    <w:rsid w:val="00B22B2C"/>
    <w:rsid w:val="00B22CD8"/>
    <w:rsid w:val="00B2325D"/>
    <w:rsid w:val="00B261F5"/>
    <w:rsid w:val="00B2646F"/>
    <w:rsid w:val="00B26EC9"/>
    <w:rsid w:val="00B27737"/>
    <w:rsid w:val="00B27DCF"/>
    <w:rsid w:val="00B30861"/>
    <w:rsid w:val="00B30A5E"/>
    <w:rsid w:val="00B30FB8"/>
    <w:rsid w:val="00B32012"/>
    <w:rsid w:val="00B323C9"/>
    <w:rsid w:val="00B32FED"/>
    <w:rsid w:val="00B33655"/>
    <w:rsid w:val="00B34A28"/>
    <w:rsid w:val="00B354E4"/>
    <w:rsid w:val="00B35DA6"/>
    <w:rsid w:val="00B3749F"/>
    <w:rsid w:val="00B3773D"/>
    <w:rsid w:val="00B37744"/>
    <w:rsid w:val="00B40128"/>
    <w:rsid w:val="00B401D8"/>
    <w:rsid w:val="00B407FA"/>
    <w:rsid w:val="00B410B0"/>
    <w:rsid w:val="00B412EC"/>
    <w:rsid w:val="00B41DDB"/>
    <w:rsid w:val="00B42D2E"/>
    <w:rsid w:val="00B43973"/>
    <w:rsid w:val="00B43E0E"/>
    <w:rsid w:val="00B44AC6"/>
    <w:rsid w:val="00B45F25"/>
    <w:rsid w:val="00B465D8"/>
    <w:rsid w:val="00B46EA7"/>
    <w:rsid w:val="00B4741E"/>
    <w:rsid w:val="00B476CC"/>
    <w:rsid w:val="00B5025E"/>
    <w:rsid w:val="00B5105E"/>
    <w:rsid w:val="00B52241"/>
    <w:rsid w:val="00B52C2B"/>
    <w:rsid w:val="00B53871"/>
    <w:rsid w:val="00B53E6D"/>
    <w:rsid w:val="00B54B21"/>
    <w:rsid w:val="00B54B96"/>
    <w:rsid w:val="00B54ED5"/>
    <w:rsid w:val="00B553DD"/>
    <w:rsid w:val="00B55BAA"/>
    <w:rsid w:val="00B567AE"/>
    <w:rsid w:val="00B60791"/>
    <w:rsid w:val="00B60FDA"/>
    <w:rsid w:val="00B617B2"/>
    <w:rsid w:val="00B61C54"/>
    <w:rsid w:val="00B62B01"/>
    <w:rsid w:val="00B62BBB"/>
    <w:rsid w:val="00B63C57"/>
    <w:rsid w:val="00B655FD"/>
    <w:rsid w:val="00B6624C"/>
    <w:rsid w:val="00B674A7"/>
    <w:rsid w:val="00B67F24"/>
    <w:rsid w:val="00B71D71"/>
    <w:rsid w:val="00B7206C"/>
    <w:rsid w:val="00B720C4"/>
    <w:rsid w:val="00B72130"/>
    <w:rsid w:val="00B72224"/>
    <w:rsid w:val="00B72E0A"/>
    <w:rsid w:val="00B73476"/>
    <w:rsid w:val="00B742BA"/>
    <w:rsid w:val="00B74467"/>
    <w:rsid w:val="00B75458"/>
    <w:rsid w:val="00B763CB"/>
    <w:rsid w:val="00B769FA"/>
    <w:rsid w:val="00B76A48"/>
    <w:rsid w:val="00B7702A"/>
    <w:rsid w:val="00B77369"/>
    <w:rsid w:val="00B774F0"/>
    <w:rsid w:val="00B77DCA"/>
    <w:rsid w:val="00B81200"/>
    <w:rsid w:val="00B83B60"/>
    <w:rsid w:val="00B83D3F"/>
    <w:rsid w:val="00B842AB"/>
    <w:rsid w:val="00B84CDE"/>
    <w:rsid w:val="00B857DD"/>
    <w:rsid w:val="00B85C3A"/>
    <w:rsid w:val="00B8647F"/>
    <w:rsid w:val="00B86AF7"/>
    <w:rsid w:val="00B87856"/>
    <w:rsid w:val="00B90CE9"/>
    <w:rsid w:val="00B90EE1"/>
    <w:rsid w:val="00B91150"/>
    <w:rsid w:val="00B911A4"/>
    <w:rsid w:val="00B914E3"/>
    <w:rsid w:val="00B9160F"/>
    <w:rsid w:val="00B9374D"/>
    <w:rsid w:val="00B95A66"/>
    <w:rsid w:val="00B96390"/>
    <w:rsid w:val="00B968CC"/>
    <w:rsid w:val="00B97272"/>
    <w:rsid w:val="00B97C8E"/>
    <w:rsid w:val="00BA0269"/>
    <w:rsid w:val="00BA179A"/>
    <w:rsid w:val="00BA1A01"/>
    <w:rsid w:val="00BA1AC3"/>
    <w:rsid w:val="00BA1CB2"/>
    <w:rsid w:val="00BA1D11"/>
    <w:rsid w:val="00BA2649"/>
    <w:rsid w:val="00BA275B"/>
    <w:rsid w:val="00BA2A6E"/>
    <w:rsid w:val="00BA38CF"/>
    <w:rsid w:val="00BA3FEA"/>
    <w:rsid w:val="00BA570E"/>
    <w:rsid w:val="00BA579B"/>
    <w:rsid w:val="00BA5B6C"/>
    <w:rsid w:val="00BA638E"/>
    <w:rsid w:val="00BA6961"/>
    <w:rsid w:val="00BA6A64"/>
    <w:rsid w:val="00BA7393"/>
    <w:rsid w:val="00BA7CF7"/>
    <w:rsid w:val="00BB1E7C"/>
    <w:rsid w:val="00BB2118"/>
    <w:rsid w:val="00BB22F7"/>
    <w:rsid w:val="00BB247F"/>
    <w:rsid w:val="00BB270B"/>
    <w:rsid w:val="00BB2978"/>
    <w:rsid w:val="00BB2C24"/>
    <w:rsid w:val="00BB34D4"/>
    <w:rsid w:val="00BB430E"/>
    <w:rsid w:val="00BB47D6"/>
    <w:rsid w:val="00BB4B48"/>
    <w:rsid w:val="00BB59F1"/>
    <w:rsid w:val="00BB5E9C"/>
    <w:rsid w:val="00BB7555"/>
    <w:rsid w:val="00BC038F"/>
    <w:rsid w:val="00BC18A1"/>
    <w:rsid w:val="00BC1DA0"/>
    <w:rsid w:val="00BC1FB2"/>
    <w:rsid w:val="00BC35B8"/>
    <w:rsid w:val="00BC5B35"/>
    <w:rsid w:val="00BC5C00"/>
    <w:rsid w:val="00BD021A"/>
    <w:rsid w:val="00BD2856"/>
    <w:rsid w:val="00BD3FD4"/>
    <w:rsid w:val="00BD4921"/>
    <w:rsid w:val="00BD5DCC"/>
    <w:rsid w:val="00BD6182"/>
    <w:rsid w:val="00BD6242"/>
    <w:rsid w:val="00BD785C"/>
    <w:rsid w:val="00BD79D0"/>
    <w:rsid w:val="00BE1344"/>
    <w:rsid w:val="00BE1A9F"/>
    <w:rsid w:val="00BE1DCC"/>
    <w:rsid w:val="00BE2402"/>
    <w:rsid w:val="00BE2993"/>
    <w:rsid w:val="00BE31AB"/>
    <w:rsid w:val="00BE36BD"/>
    <w:rsid w:val="00BE4059"/>
    <w:rsid w:val="00BE4A44"/>
    <w:rsid w:val="00BE531A"/>
    <w:rsid w:val="00BE5A44"/>
    <w:rsid w:val="00BE61FD"/>
    <w:rsid w:val="00BE6263"/>
    <w:rsid w:val="00BE643C"/>
    <w:rsid w:val="00BE6518"/>
    <w:rsid w:val="00BE7002"/>
    <w:rsid w:val="00BE7B04"/>
    <w:rsid w:val="00BE7D4C"/>
    <w:rsid w:val="00BF0FBC"/>
    <w:rsid w:val="00BF2B46"/>
    <w:rsid w:val="00BF2B4F"/>
    <w:rsid w:val="00BF2DF6"/>
    <w:rsid w:val="00BF3316"/>
    <w:rsid w:val="00BF41C7"/>
    <w:rsid w:val="00BF4737"/>
    <w:rsid w:val="00BF56EB"/>
    <w:rsid w:val="00BF5CC5"/>
    <w:rsid w:val="00BF6D40"/>
    <w:rsid w:val="00BF7ADD"/>
    <w:rsid w:val="00BF7B33"/>
    <w:rsid w:val="00C00189"/>
    <w:rsid w:val="00C00CC1"/>
    <w:rsid w:val="00C0151C"/>
    <w:rsid w:val="00C0154C"/>
    <w:rsid w:val="00C0279C"/>
    <w:rsid w:val="00C0446C"/>
    <w:rsid w:val="00C04AC1"/>
    <w:rsid w:val="00C1188E"/>
    <w:rsid w:val="00C1237A"/>
    <w:rsid w:val="00C12B21"/>
    <w:rsid w:val="00C1392E"/>
    <w:rsid w:val="00C13B03"/>
    <w:rsid w:val="00C14D04"/>
    <w:rsid w:val="00C15ABC"/>
    <w:rsid w:val="00C15F70"/>
    <w:rsid w:val="00C162A5"/>
    <w:rsid w:val="00C1758D"/>
    <w:rsid w:val="00C202C2"/>
    <w:rsid w:val="00C2070C"/>
    <w:rsid w:val="00C2073A"/>
    <w:rsid w:val="00C223AE"/>
    <w:rsid w:val="00C22828"/>
    <w:rsid w:val="00C23159"/>
    <w:rsid w:val="00C231C9"/>
    <w:rsid w:val="00C23352"/>
    <w:rsid w:val="00C23D35"/>
    <w:rsid w:val="00C265B8"/>
    <w:rsid w:val="00C26935"/>
    <w:rsid w:val="00C26BAA"/>
    <w:rsid w:val="00C27A6E"/>
    <w:rsid w:val="00C30B2E"/>
    <w:rsid w:val="00C31075"/>
    <w:rsid w:val="00C343FF"/>
    <w:rsid w:val="00C34722"/>
    <w:rsid w:val="00C34DB6"/>
    <w:rsid w:val="00C3647A"/>
    <w:rsid w:val="00C367DD"/>
    <w:rsid w:val="00C36FB1"/>
    <w:rsid w:val="00C408E5"/>
    <w:rsid w:val="00C40B70"/>
    <w:rsid w:val="00C40ED6"/>
    <w:rsid w:val="00C4151D"/>
    <w:rsid w:val="00C42BB1"/>
    <w:rsid w:val="00C452D2"/>
    <w:rsid w:val="00C4755C"/>
    <w:rsid w:val="00C47A83"/>
    <w:rsid w:val="00C505E5"/>
    <w:rsid w:val="00C50D54"/>
    <w:rsid w:val="00C50F92"/>
    <w:rsid w:val="00C51AA0"/>
    <w:rsid w:val="00C54257"/>
    <w:rsid w:val="00C54777"/>
    <w:rsid w:val="00C54B7D"/>
    <w:rsid w:val="00C553BB"/>
    <w:rsid w:val="00C563E0"/>
    <w:rsid w:val="00C5691B"/>
    <w:rsid w:val="00C5697F"/>
    <w:rsid w:val="00C576EB"/>
    <w:rsid w:val="00C610A1"/>
    <w:rsid w:val="00C61277"/>
    <w:rsid w:val="00C6191F"/>
    <w:rsid w:val="00C62223"/>
    <w:rsid w:val="00C62594"/>
    <w:rsid w:val="00C62793"/>
    <w:rsid w:val="00C628F3"/>
    <w:rsid w:val="00C63E26"/>
    <w:rsid w:val="00C64456"/>
    <w:rsid w:val="00C6461F"/>
    <w:rsid w:val="00C64D48"/>
    <w:rsid w:val="00C66609"/>
    <w:rsid w:val="00C66A41"/>
    <w:rsid w:val="00C70148"/>
    <w:rsid w:val="00C711EF"/>
    <w:rsid w:val="00C71B36"/>
    <w:rsid w:val="00C725B8"/>
    <w:rsid w:val="00C72E15"/>
    <w:rsid w:val="00C739B5"/>
    <w:rsid w:val="00C75846"/>
    <w:rsid w:val="00C75ACB"/>
    <w:rsid w:val="00C76302"/>
    <w:rsid w:val="00C76B5F"/>
    <w:rsid w:val="00C76F58"/>
    <w:rsid w:val="00C77A00"/>
    <w:rsid w:val="00C77C00"/>
    <w:rsid w:val="00C80F9D"/>
    <w:rsid w:val="00C8196F"/>
    <w:rsid w:val="00C81A32"/>
    <w:rsid w:val="00C81E2A"/>
    <w:rsid w:val="00C81E6A"/>
    <w:rsid w:val="00C8385D"/>
    <w:rsid w:val="00C840D6"/>
    <w:rsid w:val="00C84975"/>
    <w:rsid w:val="00C84D18"/>
    <w:rsid w:val="00C85504"/>
    <w:rsid w:val="00C85967"/>
    <w:rsid w:val="00C86431"/>
    <w:rsid w:val="00C86C17"/>
    <w:rsid w:val="00C878EF"/>
    <w:rsid w:val="00C87D4E"/>
    <w:rsid w:val="00C9022A"/>
    <w:rsid w:val="00C90C85"/>
    <w:rsid w:val="00C91306"/>
    <w:rsid w:val="00C9268F"/>
    <w:rsid w:val="00C94064"/>
    <w:rsid w:val="00C95BD3"/>
    <w:rsid w:val="00C95F99"/>
    <w:rsid w:val="00C9718B"/>
    <w:rsid w:val="00CA0566"/>
    <w:rsid w:val="00CA0BB6"/>
    <w:rsid w:val="00CA16AA"/>
    <w:rsid w:val="00CA1999"/>
    <w:rsid w:val="00CA1F62"/>
    <w:rsid w:val="00CA1FF5"/>
    <w:rsid w:val="00CA21E0"/>
    <w:rsid w:val="00CA2A36"/>
    <w:rsid w:val="00CA39F0"/>
    <w:rsid w:val="00CA3E04"/>
    <w:rsid w:val="00CA7D51"/>
    <w:rsid w:val="00CA7D59"/>
    <w:rsid w:val="00CB121C"/>
    <w:rsid w:val="00CB1DB2"/>
    <w:rsid w:val="00CB50C2"/>
    <w:rsid w:val="00CB5563"/>
    <w:rsid w:val="00CB5EB0"/>
    <w:rsid w:val="00CB6224"/>
    <w:rsid w:val="00CC2299"/>
    <w:rsid w:val="00CC291C"/>
    <w:rsid w:val="00CC42F8"/>
    <w:rsid w:val="00CC529E"/>
    <w:rsid w:val="00CC53BA"/>
    <w:rsid w:val="00CC5624"/>
    <w:rsid w:val="00CC60B3"/>
    <w:rsid w:val="00CC6D72"/>
    <w:rsid w:val="00CD04E1"/>
    <w:rsid w:val="00CD0C46"/>
    <w:rsid w:val="00CD1D9D"/>
    <w:rsid w:val="00CD2448"/>
    <w:rsid w:val="00CD390F"/>
    <w:rsid w:val="00CD3D4B"/>
    <w:rsid w:val="00CD401C"/>
    <w:rsid w:val="00CD543C"/>
    <w:rsid w:val="00CD6192"/>
    <w:rsid w:val="00CD662C"/>
    <w:rsid w:val="00CD6D43"/>
    <w:rsid w:val="00CD7413"/>
    <w:rsid w:val="00CE006F"/>
    <w:rsid w:val="00CE1A60"/>
    <w:rsid w:val="00CE2270"/>
    <w:rsid w:val="00CE2776"/>
    <w:rsid w:val="00CE2CC8"/>
    <w:rsid w:val="00CE3731"/>
    <w:rsid w:val="00CE3E9C"/>
    <w:rsid w:val="00CE49ED"/>
    <w:rsid w:val="00CE5255"/>
    <w:rsid w:val="00CE5C08"/>
    <w:rsid w:val="00CE5C91"/>
    <w:rsid w:val="00CF0653"/>
    <w:rsid w:val="00CF102E"/>
    <w:rsid w:val="00CF2543"/>
    <w:rsid w:val="00CF2A6C"/>
    <w:rsid w:val="00CF2F77"/>
    <w:rsid w:val="00CF3211"/>
    <w:rsid w:val="00CF3361"/>
    <w:rsid w:val="00CF3962"/>
    <w:rsid w:val="00CF48F0"/>
    <w:rsid w:val="00CF4CAD"/>
    <w:rsid w:val="00CF5EA0"/>
    <w:rsid w:val="00CF6C62"/>
    <w:rsid w:val="00CF7695"/>
    <w:rsid w:val="00CF77BD"/>
    <w:rsid w:val="00CF78B8"/>
    <w:rsid w:val="00CF7933"/>
    <w:rsid w:val="00CF7A46"/>
    <w:rsid w:val="00CF7EDA"/>
    <w:rsid w:val="00D00310"/>
    <w:rsid w:val="00D00381"/>
    <w:rsid w:val="00D0158F"/>
    <w:rsid w:val="00D01FD5"/>
    <w:rsid w:val="00D023B9"/>
    <w:rsid w:val="00D034E9"/>
    <w:rsid w:val="00D04162"/>
    <w:rsid w:val="00D046A3"/>
    <w:rsid w:val="00D05958"/>
    <w:rsid w:val="00D06515"/>
    <w:rsid w:val="00D06EB8"/>
    <w:rsid w:val="00D07C0F"/>
    <w:rsid w:val="00D10209"/>
    <w:rsid w:val="00D108F2"/>
    <w:rsid w:val="00D11122"/>
    <w:rsid w:val="00D1198F"/>
    <w:rsid w:val="00D119EA"/>
    <w:rsid w:val="00D11AB6"/>
    <w:rsid w:val="00D1239E"/>
    <w:rsid w:val="00D12B3B"/>
    <w:rsid w:val="00D12F23"/>
    <w:rsid w:val="00D134C2"/>
    <w:rsid w:val="00D14434"/>
    <w:rsid w:val="00D144B3"/>
    <w:rsid w:val="00D15660"/>
    <w:rsid w:val="00D15E25"/>
    <w:rsid w:val="00D1691E"/>
    <w:rsid w:val="00D17E02"/>
    <w:rsid w:val="00D211AE"/>
    <w:rsid w:val="00D22C1C"/>
    <w:rsid w:val="00D22C81"/>
    <w:rsid w:val="00D22DEC"/>
    <w:rsid w:val="00D23626"/>
    <w:rsid w:val="00D2454F"/>
    <w:rsid w:val="00D25516"/>
    <w:rsid w:val="00D26456"/>
    <w:rsid w:val="00D269A5"/>
    <w:rsid w:val="00D269BC"/>
    <w:rsid w:val="00D270AC"/>
    <w:rsid w:val="00D27227"/>
    <w:rsid w:val="00D272DA"/>
    <w:rsid w:val="00D2732B"/>
    <w:rsid w:val="00D2754C"/>
    <w:rsid w:val="00D30377"/>
    <w:rsid w:val="00D313BE"/>
    <w:rsid w:val="00D315D8"/>
    <w:rsid w:val="00D337D5"/>
    <w:rsid w:val="00D33EF5"/>
    <w:rsid w:val="00D34369"/>
    <w:rsid w:val="00D344AD"/>
    <w:rsid w:val="00D36C9E"/>
    <w:rsid w:val="00D37484"/>
    <w:rsid w:val="00D375C8"/>
    <w:rsid w:val="00D37E7F"/>
    <w:rsid w:val="00D4016B"/>
    <w:rsid w:val="00D402F9"/>
    <w:rsid w:val="00D40652"/>
    <w:rsid w:val="00D41CDF"/>
    <w:rsid w:val="00D423DD"/>
    <w:rsid w:val="00D42608"/>
    <w:rsid w:val="00D42985"/>
    <w:rsid w:val="00D42B69"/>
    <w:rsid w:val="00D43A43"/>
    <w:rsid w:val="00D440BD"/>
    <w:rsid w:val="00D44DB9"/>
    <w:rsid w:val="00D477CF"/>
    <w:rsid w:val="00D5084C"/>
    <w:rsid w:val="00D50F81"/>
    <w:rsid w:val="00D5233F"/>
    <w:rsid w:val="00D5363C"/>
    <w:rsid w:val="00D53A97"/>
    <w:rsid w:val="00D53CEB"/>
    <w:rsid w:val="00D53D95"/>
    <w:rsid w:val="00D56C95"/>
    <w:rsid w:val="00D56DB8"/>
    <w:rsid w:val="00D56F8A"/>
    <w:rsid w:val="00D605D2"/>
    <w:rsid w:val="00D60758"/>
    <w:rsid w:val="00D60FFB"/>
    <w:rsid w:val="00D61CB9"/>
    <w:rsid w:val="00D62684"/>
    <w:rsid w:val="00D63688"/>
    <w:rsid w:val="00D668E3"/>
    <w:rsid w:val="00D6694B"/>
    <w:rsid w:val="00D66BBB"/>
    <w:rsid w:val="00D67BCB"/>
    <w:rsid w:val="00D701C7"/>
    <w:rsid w:val="00D706B2"/>
    <w:rsid w:val="00D70ACE"/>
    <w:rsid w:val="00D71164"/>
    <w:rsid w:val="00D71750"/>
    <w:rsid w:val="00D72001"/>
    <w:rsid w:val="00D7223D"/>
    <w:rsid w:val="00D72787"/>
    <w:rsid w:val="00D729D2"/>
    <w:rsid w:val="00D7330F"/>
    <w:rsid w:val="00D73443"/>
    <w:rsid w:val="00D73ABE"/>
    <w:rsid w:val="00D73FF0"/>
    <w:rsid w:val="00D74F90"/>
    <w:rsid w:val="00D7506C"/>
    <w:rsid w:val="00D754A3"/>
    <w:rsid w:val="00D76567"/>
    <w:rsid w:val="00D766DA"/>
    <w:rsid w:val="00D77067"/>
    <w:rsid w:val="00D80CCB"/>
    <w:rsid w:val="00D824BF"/>
    <w:rsid w:val="00D828A9"/>
    <w:rsid w:val="00D82DE6"/>
    <w:rsid w:val="00D83539"/>
    <w:rsid w:val="00D83A44"/>
    <w:rsid w:val="00D84734"/>
    <w:rsid w:val="00D84E5E"/>
    <w:rsid w:val="00D86B93"/>
    <w:rsid w:val="00D87496"/>
    <w:rsid w:val="00D90788"/>
    <w:rsid w:val="00D90D5A"/>
    <w:rsid w:val="00D91609"/>
    <w:rsid w:val="00D924D3"/>
    <w:rsid w:val="00D92E86"/>
    <w:rsid w:val="00D933D1"/>
    <w:rsid w:val="00D94001"/>
    <w:rsid w:val="00D94485"/>
    <w:rsid w:val="00D94DA3"/>
    <w:rsid w:val="00D95174"/>
    <w:rsid w:val="00D958C8"/>
    <w:rsid w:val="00D97014"/>
    <w:rsid w:val="00D970CD"/>
    <w:rsid w:val="00DA138E"/>
    <w:rsid w:val="00DA1ED2"/>
    <w:rsid w:val="00DA31A6"/>
    <w:rsid w:val="00DA3A8D"/>
    <w:rsid w:val="00DA4BB1"/>
    <w:rsid w:val="00DA6E78"/>
    <w:rsid w:val="00DB0204"/>
    <w:rsid w:val="00DB05C3"/>
    <w:rsid w:val="00DB1820"/>
    <w:rsid w:val="00DB18B5"/>
    <w:rsid w:val="00DB264E"/>
    <w:rsid w:val="00DB574C"/>
    <w:rsid w:val="00DB6655"/>
    <w:rsid w:val="00DB66A9"/>
    <w:rsid w:val="00DB67D4"/>
    <w:rsid w:val="00DB6F65"/>
    <w:rsid w:val="00DC0A67"/>
    <w:rsid w:val="00DC108B"/>
    <w:rsid w:val="00DC142D"/>
    <w:rsid w:val="00DC197D"/>
    <w:rsid w:val="00DC1A55"/>
    <w:rsid w:val="00DC2028"/>
    <w:rsid w:val="00DC27F6"/>
    <w:rsid w:val="00DC3477"/>
    <w:rsid w:val="00DC42AF"/>
    <w:rsid w:val="00DC4818"/>
    <w:rsid w:val="00DC4CEA"/>
    <w:rsid w:val="00DC5E58"/>
    <w:rsid w:val="00DC6CC0"/>
    <w:rsid w:val="00DC6CC2"/>
    <w:rsid w:val="00DC6D96"/>
    <w:rsid w:val="00DC7182"/>
    <w:rsid w:val="00DC7329"/>
    <w:rsid w:val="00DC74C1"/>
    <w:rsid w:val="00DD034A"/>
    <w:rsid w:val="00DD0D3B"/>
    <w:rsid w:val="00DD123C"/>
    <w:rsid w:val="00DD161E"/>
    <w:rsid w:val="00DD3467"/>
    <w:rsid w:val="00DD36E0"/>
    <w:rsid w:val="00DD40DB"/>
    <w:rsid w:val="00DD4C1E"/>
    <w:rsid w:val="00DD5879"/>
    <w:rsid w:val="00DD7196"/>
    <w:rsid w:val="00DE0525"/>
    <w:rsid w:val="00DE0BBF"/>
    <w:rsid w:val="00DE1154"/>
    <w:rsid w:val="00DE1871"/>
    <w:rsid w:val="00DE22FF"/>
    <w:rsid w:val="00DE304F"/>
    <w:rsid w:val="00DE35FC"/>
    <w:rsid w:val="00DE443F"/>
    <w:rsid w:val="00DE5475"/>
    <w:rsid w:val="00DE5D9F"/>
    <w:rsid w:val="00DE784D"/>
    <w:rsid w:val="00DF0373"/>
    <w:rsid w:val="00DF0550"/>
    <w:rsid w:val="00DF0F53"/>
    <w:rsid w:val="00DF14BC"/>
    <w:rsid w:val="00DF2318"/>
    <w:rsid w:val="00DF2F0C"/>
    <w:rsid w:val="00DF4E04"/>
    <w:rsid w:val="00DF567B"/>
    <w:rsid w:val="00DF56DA"/>
    <w:rsid w:val="00DF6B77"/>
    <w:rsid w:val="00DF6D6C"/>
    <w:rsid w:val="00DF72CE"/>
    <w:rsid w:val="00DF7ED0"/>
    <w:rsid w:val="00DF7F95"/>
    <w:rsid w:val="00E00648"/>
    <w:rsid w:val="00E01192"/>
    <w:rsid w:val="00E015D4"/>
    <w:rsid w:val="00E01AEB"/>
    <w:rsid w:val="00E01B2B"/>
    <w:rsid w:val="00E023CC"/>
    <w:rsid w:val="00E02866"/>
    <w:rsid w:val="00E03C05"/>
    <w:rsid w:val="00E04E39"/>
    <w:rsid w:val="00E05943"/>
    <w:rsid w:val="00E07533"/>
    <w:rsid w:val="00E1113B"/>
    <w:rsid w:val="00E11607"/>
    <w:rsid w:val="00E13703"/>
    <w:rsid w:val="00E13FE5"/>
    <w:rsid w:val="00E149FA"/>
    <w:rsid w:val="00E14A0A"/>
    <w:rsid w:val="00E15D3B"/>
    <w:rsid w:val="00E177B5"/>
    <w:rsid w:val="00E2031C"/>
    <w:rsid w:val="00E2245E"/>
    <w:rsid w:val="00E22CDE"/>
    <w:rsid w:val="00E2473F"/>
    <w:rsid w:val="00E2564C"/>
    <w:rsid w:val="00E25A25"/>
    <w:rsid w:val="00E2633D"/>
    <w:rsid w:val="00E271F7"/>
    <w:rsid w:val="00E2722B"/>
    <w:rsid w:val="00E30AAD"/>
    <w:rsid w:val="00E315AF"/>
    <w:rsid w:val="00E33C4E"/>
    <w:rsid w:val="00E33FD2"/>
    <w:rsid w:val="00E34600"/>
    <w:rsid w:val="00E3464E"/>
    <w:rsid w:val="00E34C19"/>
    <w:rsid w:val="00E40B34"/>
    <w:rsid w:val="00E41259"/>
    <w:rsid w:val="00E41365"/>
    <w:rsid w:val="00E4153F"/>
    <w:rsid w:val="00E43CA5"/>
    <w:rsid w:val="00E45C13"/>
    <w:rsid w:val="00E46B10"/>
    <w:rsid w:val="00E502CF"/>
    <w:rsid w:val="00E50712"/>
    <w:rsid w:val="00E50C50"/>
    <w:rsid w:val="00E511F6"/>
    <w:rsid w:val="00E51A42"/>
    <w:rsid w:val="00E51C15"/>
    <w:rsid w:val="00E53A27"/>
    <w:rsid w:val="00E54492"/>
    <w:rsid w:val="00E56734"/>
    <w:rsid w:val="00E57804"/>
    <w:rsid w:val="00E57856"/>
    <w:rsid w:val="00E579D0"/>
    <w:rsid w:val="00E57AB7"/>
    <w:rsid w:val="00E601EA"/>
    <w:rsid w:val="00E60361"/>
    <w:rsid w:val="00E60667"/>
    <w:rsid w:val="00E6196F"/>
    <w:rsid w:val="00E62DAC"/>
    <w:rsid w:val="00E6319E"/>
    <w:rsid w:val="00E6373B"/>
    <w:rsid w:val="00E637FF"/>
    <w:rsid w:val="00E63F5F"/>
    <w:rsid w:val="00E64CF4"/>
    <w:rsid w:val="00E66B35"/>
    <w:rsid w:val="00E67B95"/>
    <w:rsid w:val="00E7089F"/>
    <w:rsid w:val="00E70C33"/>
    <w:rsid w:val="00E70D60"/>
    <w:rsid w:val="00E7126F"/>
    <w:rsid w:val="00E73E2B"/>
    <w:rsid w:val="00E742BD"/>
    <w:rsid w:val="00E754A9"/>
    <w:rsid w:val="00E75542"/>
    <w:rsid w:val="00E7602F"/>
    <w:rsid w:val="00E76F4E"/>
    <w:rsid w:val="00E77053"/>
    <w:rsid w:val="00E776B7"/>
    <w:rsid w:val="00E809BA"/>
    <w:rsid w:val="00E819BD"/>
    <w:rsid w:val="00E819DB"/>
    <w:rsid w:val="00E81BD0"/>
    <w:rsid w:val="00E81D91"/>
    <w:rsid w:val="00E81FCF"/>
    <w:rsid w:val="00E820BF"/>
    <w:rsid w:val="00E8224D"/>
    <w:rsid w:val="00E82CCB"/>
    <w:rsid w:val="00E834B0"/>
    <w:rsid w:val="00E84449"/>
    <w:rsid w:val="00E84F70"/>
    <w:rsid w:val="00E85B28"/>
    <w:rsid w:val="00E85DF5"/>
    <w:rsid w:val="00E8650E"/>
    <w:rsid w:val="00E87892"/>
    <w:rsid w:val="00E90504"/>
    <w:rsid w:val="00E929CA"/>
    <w:rsid w:val="00E930DD"/>
    <w:rsid w:val="00E937AB"/>
    <w:rsid w:val="00E949C1"/>
    <w:rsid w:val="00E94A0B"/>
    <w:rsid w:val="00E9607D"/>
    <w:rsid w:val="00E9652A"/>
    <w:rsid w:val="00E967A1"/>
    <w:rsid w:val="00E96951"/>
    <w:rsid w:val="00E96C4A"/>
    <w:rsid w:val="00E97C91"/>
    <w:rsid w:val="00EA2E71"/>
    <w:rsid w:val="00EA4920"/>
    <w:rsid w:val="00EA6D74"/>
    <w:rsid w:val="00EA765F"/>
    <w:rsid w:val="00EA78BE"/>
    <w:rsid w:val="00EA791D"/>
    <w:rsid w:val="00EB22D3"/>
    <w:rsid w:val="00EB2D99"/>
    <w:rsid w:val="00EB3B43"/>
    <w:rsid w:val="00EB4D1F"/>
    <w:rsid w:val="00EB5403"/>
    <w:rsid w:val="00EB580B"/>
    <w:rsid w:val="00EB663D"/>
    <w:rsid w:val="00EC0085"/>
    <w:rsid w:val="00EC0366"/>
    <w:rsid w:val="00EC0A9C"/>
    <w:rsid w:val="00EC22EE"/>
    <w:rsid w:val="00EC293F"/>
    <w:rsid w:val="00EC2A9C"/>
    <w:rsid w:val="00EC36AF"/>
    <w:rsid w:val="00EC391C"/>
    <w:rsid w:val="00EC3E7D"/>
    <w:rsid w:val="00EC43E5"/>
    <w:rsid w:val="00EC48B2"/>
    <w:rsid w:val="00EC4B33"/>
    <w:rsid w:val="00EC4E4C"/>
    <w:rsid w:val="00EC4F15"/>
    <w:rsid w:val="00EC51D4"/>
    <w:rsid w:val="00ED08C8"/>
    <w:rsid w:val="00ED0DA1"/>
    <w:rsid w:val="00ED1A6C"/>
    <w:rsid w:val="00ED1B7C"/>
    <w:rsid w:val="00ED1F44"/>
    <w:rsid w:val="00ED35A0"/>
    <w:rsid w:val="00ED39AB"/>
    <w:rsid w:val="00ED5BF6"/>
    <w:rsid w:val="00ED7583"/>
    <w:rsid w:val="00EE000A"/>
    <w:rsid w:val="00EE2094"/>
    <w:rsid w:val="00EE3D17"/>
    <w:rsid w:val="00EE3DC4"/>
    <w:rsid w:val="00EE4154"/>
    <w:rsid w:val="00EE4931"/>
    <w:rsid w:val="00EE50E7"/>
    <w:rsid w:val="00EE6057"/>
    <w:rsid w:val="00EE61A2"/>
    <w:rsid w:val="00EE6BE0"/>
    <w:rsid w:val="00EE714F"/>
    <w:rsid w:val="00EF0904"/>
    <w:rsid w:val="00EF10B0"/>
    <w:rsid w:val="00EF2452"/>
    <w:rsid w:val="00EF24FA"/>
    <w:rsid w:val="00EF4179"/>
    <w:rsid w:val="00EF41F4"/>
    <w:rsid w:val="00EF55E8"/>
    <w:rsid w:val="00EF5629"/>
    <w:rsid w:val="00EF58AC"/>
    <w:rsid w:val="00EF5EC3"/>
    <w:rsid w:val="00EF6CE4"/>
    <w:rsid w:val="00EF787B"/>
    <w:rsid w:val="00EF7FC1"/>
    <w:rsid w:val="00F00ED7"/>
    <w:rsid w:val="00F01F72"/>
    <w:rsid w:val="00F020F5"/>
    <w:rsid w:val="00F023AC"/>
    <w:rsid w:val="00F027A9"/>
    <w:rsid w:val="00F0321B"/>
    <w:rsid w:val="00F03BF4"/>
    <w:rsid w:val="00F045B0"/>
    <w:rsid w:val="00F047FC"/>
    <w:rsid w:val="00F05BA7"/>
    <w:rsid w:val="00F06233"/>
    <w:rsid w:val="00F064F1"/>
    <w:rsid w:val="00F101A5"/>
    <w:rsid w:val="00F1170C"/>
    <w:rsid w:val="00F11910"/>
    <w:rsid w:val="00F11AD4"/>
    <w:rsid w:val="00F13CA8"/>
    <w:rsid w:val="00F14A9C"/>
    <w:rsid w:val="00F151BF"/>
    <w:rsid w:val="00F152FC"/>
    <w:rsid w:val="00F15CB0"/>
    <w:rsid w:val="00F164F0"/>
    <w:rsid w:val="00F1658E"/>
    <w:rsid w:val="00F16D87"/>
    <w:rsid w:val="00F1766B"/>
    <w:rsid w:val="00F203E9"/>
    <w:rsid w:val="00F20464"/>
    <w:rsid w:val="00F214DF"/>
    <w:rsid w:val="00F22415"/>
    <w:rsid w:val="00F22AEB"/>
    <w:rsid w:val="00F238FA"/>
    <w:rsid w:val="00F2390C"/>
    <w:rsid w:val="00F242FD"/>
    <w:rsid w:val="00F24886"/>
    <w:rsid w:val="00F24B2B"/>
    <w:rsid w:val="00F255A7"/>
    <w:rsid w:val="00F261F2"/>
    <w:rsid w:val="00F2624E"/>
    <w:rsid w:val="00F303AD"/>
    <w:rsid w:val="00F31939"/>
    <w:rsid w:val="00F323FA"/>
    <w:rsid w:val="00F33661"/>
    <w:rsid w:val="00F3424F"/>
    <w:rsid w:val="00F34610"/>
    <w:rsid w:val="00F3500D"/>
    <w:rsid w:val="00F35807"/>
    <w:rsid w:val="00F36A6D"/>
    <w:rsid w:val="00F36E4C"/>
    <w:rsid w:val="00F36FB9"/>
    <w:rsid w:val="00F37039"/>
    <w:rsid w:val="00F405AD"/>
    <w:rsid w:val="00F40B34"/>
    <w:rsid w:val="00F414B3"/>
    <w:rsid w:val="00F42717"/>
    <w:rsid w:val="00F434F2"/>
    <w:rsid w:val="00F447BB"/>
    <w:rsid w:val="00F44EE5"/>
    <w:rsid w:val="00F46975"/>
    <w:rsid w:val="00F479CA"/>
    <w:rsid w:val="00F47A13"/>
    <w:rsid w:val="00F47F52"/>
    <w:rsid w:val="00F50205"/>
    <w:rsid w:val="00F50E62"/>
    <w:rsid w:val="00F51CC4"/>
    <w:rsid w:val="00F529E5"/>
    <w:rsid w:val="00F52CB4"/>
    <w:rsid w:val="00F539B5"/>
    <w:rsid w:val="00F54A0D"/>
    <w:rsid w:val="00F55AB5"/>
    <w:rsid w:val="00F5622C"/>
    <w:rsid w:val="00F56A6D"/>
    <w:rsid w:val="00F57429"/>
    <w:rsid w:val="00F611CA"/>
    <w:rsid w:val="00F6218C"/>
    <w:rsid w:val="00F62312"/>
    <w:rsid w:val="00F6257C"/>
    <w:rsid w:val="00F6418B"/>
    <w:rsid w:val="00F64DAB"/>
    <w:rsid w:val="00F65285"/>
    <w:rsid w:val="00F6543B"/>
    <w:rsid w:val="00F65D3C"/>
    <w:rsid w:val="00F6623D"/>
    <w:rsid w:val="00F668C9"/>
    <w:rsid w:val="00F6700C"/>
    <w:rsid w:val="00F70546"/>
    <w:rsid w:val="00F72B8A"/>
    <w:rsid w:val="00F73536"/>
    <w:rsid w:val="00F74462"/>
    <w:rsid w:val="00F74468"/>
    <w:rsid w:val="00F74F8F"/>
    <w:rsid w:val="00F753CD"/>
    <w:rsid w:val="00F759F9"/>
    <w:rsid w:val="00F75A60"/>
    <w:rsid w:val="00F76DB9"/>
    <w:rsid w:val="00F76F87"/>
    <w:rsid w:val="00F80E7B"/>
    <w:rsid w:val="00F81448"/>
    <w:rsid w:val="00F81875"/>
    <w:rsid w:val="00F81952"/>
    <w:rsid w:val="00F81F6D"/>
    <w:rsid w:val="00F832EE"/>
    <w:rsid w:val="00F842FD"/>
    <w:rsid w:val="00F847C9"/>
    <w:rsid w:val="00F84A57"/>
    <w:rsid w:val="00F85494"/>
    <w:rsid w:val="00F900FB"/>
    <w:rsid w:val="00F902DA"/>
    <w:rsid w:val="00F91275"/>
    <w:rsid w:val="00F957B3"/>
    <w:rsid w:val="00F95BC8"/>
    <w:rsid w:val="00F95E46"/>
    <w:rsid w:val="00F9660B"/>
    <w:rsid w:val="00F968FE"/>
    <w:rsid w:val="00F97793"/>
    <w:rsid w:val="00FA0459"/>
    <w:rsid w:val="00FA09AE"/>
    <w:rsid w:val="00FA13A2"/>
    <w:rsid w:val="00FA2C59"/>
    <w:rsid w:val="00FA36C4"/>
    <w:rsid w:val="00FA3730"/>
    <w:rsid w:val="00FA3B68"/>
    <w:rsid w:val="00FA7525"/>
    <w:rsid w:val="00FA79D7"/>
    <w:rsid w:val="00FA7B47"/>
    <w:rsid w:val="00FA7B58"/>
    <w:rsid w:val="00FB00D5"/>
    <w:rsid w:val="00FB160A"/>
    <w:rsid w:val="00FB3BF1"/>
    <w:rsid w:val="00FB448E"/>
    <w:rsid w:val="00FB5675"/>
    <w:rsid w:val="00FB5F1A"/>
    <w:rsid w:val="00FB61C7"/>
    <w:rsid w:val="00FB6D50"/>
    <w:rsid w:val="00FB773D"/>
    <w:rsid w:val="00FC067C"/>
    <w:rsid w:val="00FC1453"/>
    <w:rsid w:val="00FC169D"/>
    <w:rsid w:val="00FC17B4"/>
    <w:rsid w:val="00FC29BB"/>
    <w:rsid w:val="00FC4D5E"/>
    <w:rsid w:val="00FC4D70"/>
    <w:rsid w:val="00FC765C"/>
    <w:rsid w:val="00FD0CFF"/>
    <w:rsid w:val="00FD1A33"/>
    <w:rsid w:val="00FD292C"/>
    <w:rsid w:val="00FD2F3F"/>
    <w:rsid w:val="00FD37B3"/>
    <w:rsid w:val="00FD3E81"/>
    <w:rsid w:val="00FD57EA"/>
    <w:rsid w:val="00FD5D3F"/>
    <w:rsid w:val="00FD688E"/>
    <w:rsid w:val="00FD7E1D"/>
    <w:rsid w:val="00FE01A7"/>
    <w:rsid w:val="00FE0BA3"/>
    <w:rsid w:val="00FE29C6"/>
    <w:rsid w:val="00FE2B9A"/>
    <w:rsid w:val="00FE2EF6"/>
    <w:rsid w:val="00FE4005"/>
    <w:rsid w:val="00FE5B80"/>
    <w:rsid w:val="00FE6F33"/>
    <w:rsid w:val="00FE70F6"/>
    <w:rsid w:val="00FE72FC"/>
    <w:rsid w:val="00FE7ABE"/>
    <w:rsid w:val="00FF01AD"/>
    <w:rsid w:val="00FF059A"/>
    <w:rsid w:val="00FF067E"/>
    <w:rsid w:val="00FF08B3"/>
    <w:rsid w:val="00FF1951"/>
    <w:rsid w:val="00FF2635"/>
    <w:rsid w:val="00FF38C8"/>
    <w:rsid w:val="00FF4DCA"/>
    <w:rsid w:val="00FF52C4"/>
    <w:rsid w:val="00FF63FC"/>
    <w:rsid w:val="00FF750C"/>
    <w:rsid w:val="00FF787F"/>
    <w:rsid w:val="00FF7C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6E15A"/>
  <w15:docId w15:val="{C471939E-4E3C-468D-8852-80D4B0B6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B03"/>
    <w:pPr>
      <w:spacing w:after="0" w:line="240" w:lineRule="auto"/>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449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E54492"/>
  </w:style>
  <w:style w:type="paragraph" w:styleId="Piedepgina">
    <w:name w:val="footer"/>
    <w:basedOn w:val="Normal"/>
    <w:link w:val="PiedepginaCar"/>
    <w:uiPriority w:val="99"/>
    <w:unhideWhenUsed/>
    <w:rsid w:val="00E5449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E54492"/>
  </w:style>
  <w:style w:type="paragraph" w:styleId="Textodeglobo">
    <w:name w:val="Balloon Text"/>
    <w:basedOn w:val="Normal"/>
    <w:link w:val="TextodegloboCar"/>
    <w:uiPriority w:val="99"/>
    <w:semiHidden/>
    <w:unhideWhenUsed/>
    <w:rsid w:val="00E54492"/>
    <w:rPr>
      <w:rFonts w:ascii="Tahoma" w:hAnsi="Tahoma" w:cs="Tahoma"/>
      <w:sz w:val="16"/>
      <w:szCs w:val="16"/>
    </w:rPr>
  </w:style>
  <w:style w:type="character" w:customStyle="1" w:styleId="TextodegloboCar">
    <w:name w:val="Texto de globo Car"/>
    <w:basedOn w:val="Fuentedeprrafopredeter"/>
    <w:link w:val="Textodeglobo"/>
    <w:uiPriority w:val="99"/>
    <w:semiHidden/>
    <w:rsid w:val="00E54492"/>
    <w:rPr>
      <w:rFonts w:ascii="Tahoma" w:eastAsia="Times New Roman" w:hAnsi="Tahoma" w:cs="Tahoma"/>
      <w:sz w:val="16"/>
      <w:szCs w:val="16"/>
      <w:lang w:val="es-ES" w:eastAsia="es-ES"/>
    </w:rPr>
  </w:style>
  <w:style w:type="paragraph" w:styleId="Prrafodelista">
    <w:name w:val="List Paragraph"/>
    <w:basedOn w:val="Normal"/>
    <w:uiPriority w:val="34"/>
    <w:qFormat/>
    <w:rsid w:val="00BA1CB2"/>
    <w:pPr>
      <w:ind w:left="708"/>
    </w:pPr>
    <w:rPr>
      <w:sz w:val="26"/>
      <w:lang w:val="es-MX"/>
    </w:rPr>
  </w:style>
  <w:style w:type="paragraph" w:customStyle="1" w:styleId="Texto">
    <w:name w:val="Texto"/>
    <w:basedOn w:val="Normal"/>
    <w:link w:val="TextoCar"/>
    <w:rsid w:val="00C12B21"/>
    <w:pPr>
      <w:spacing w:after="101" w:line="216" w:lineRule="exact"/>
      <w:ind w:firstLine="288"/>
      <w:jc w:val="both"/>
    </w:pPr>
    <w:rPr>
      <w:rFonts w:cs="Arial"/>
      <w:sz w:val="18"/>
      <w:szCs w:val="18"/>
      <w:lang w:val="es-MX" w:eastAsia="es-MX"/>
    </w:rPr>
  </w:style>
  <w:style w:type="character" w:customStyle="1" w:styleId="TextoCar">
    <w:name w:val="Texto Car"/>
    <w:link w:val="Texto"/>
    <w:locked/>
    <w:rsid w:val="00C12B21"/>
    <w:rPr>
      <w:rFonts w:ascii="Arial" w:eastAsia="Times New Roman" w:hAnsi="Arial" w:cs="Arial"/>
      <w:sz w:val="18"/>
      <w:szCs w:val="18"/>
      <w:lang w:eastAsia="es-MX"/>
    </w:rPr>
  </w:style>
  <w:style w:type="paragraph" w:customStyle="1" w:styleId="q">
    <w:name w:val="q"/>
    <w:basedOn w:val="Normal"/>
    <w:rsid w:val="006222DA"/>
    <w:pPr>
      <w:spacing w:before="100" w:beforeAutospacing="1" w:after="100" w:afterAutospacing="1"/>
    </w:pPr>
    <w:rPr>
      <w:rFonts w:ascii="Times New Roman" w:hAnsi="Times New Roman"/>
      <w:szCs w:val="24"/>
      <w:lang w:val="es-MX" w:eastAsia="es-MX"/>
    </w:rPr>
  </w:style>
  <w:style w:type="character" w:customStyle="1" w:styleId="d">
    <w:name w:val="d"/>
    <w:basedOn w:val="Fuentedeprrafopredeter"/>
    <w:rsid w:val="006222DA"/>
  </w:style>
  <w:style w:type="character" w:customStyle="1" w:styleId="apple-converted-space">
    <w:name w:val="apple-converted-space"/>
    <w:basedOn w:val="Fuentedeprrafopredeter"/>
    <w:rsid w:val="006222DA"/>
  </w:style>
  <w:style w:type="character" w:customStyle="1" w:styleId="b">
    <w:name w:val="b"/>
    <w:basedOn w:val="Fuentedeprrafopredeter"/>
    <w:rsid w:val="006222DA"/>
  </w:style>
  <w:style w:type="character" w:customStyle="1" w:styleId="g">
    <w:name w:val="g"/>
    <w:basedOn w:val="Fuentedeprrafopredeter"/>
    <w:rsid w:val="006222DA"/>
  </w:style>
  <w:style w:type="paragraph" w:styleId="NormalWeb">
    <w:name w:val="Normal (Web)"/>
    <w:basedOn w:val="Normal"/>
    <w:uiPriority w:val="99"/>
    <w:rsid w:val="008B6699"/>
    <w:pPr>
      <w:spacing w:before="100" w:beforeAutospacing="1" w:after="100" w:afterAutospacing="1"/>
    </w:pPr>
    <w:rPr>
      <w:rFonts w:ascii="Times New Roman" w:hAnsi="Times New Roman"/>
      <w:szCs w:val="24"/>
    </w:rPr>
  </w:style>
  <w:style w:type="character" w:styleId="Textoennegrita">
    <w:name w:val="Strong"/>
    <w:basedOn w:val="Fuentedeprrafopredeter"/>
    <w:qFormat/>
    <w:rsid w:val="008B6699"/>
    <w:rPr>
      <w:b/>
      <w:bCs/>
    </w:rPr>
  </w:style>
  <w:style w:type="character" w:styleId="Hipervnculo">
    <w:name w:val="Hyperlink"/>
    <w:basedOn w:val="Fuentedeprrafopredeter"/>
    <w:uiPriority w:val="99"/>
    <w:unhideWhenUsed/>
    <w:rsid w:val="00FB6D50"/>
    <w:rPr>
      <w:color w:val="0000FF" w:themeColor="hyperlink"/>
      <w:u w:val="single"/>
    </w:rPr>
  </w:style>
  <w:style w:type="paragraph" w:customStyle="1" w:styleId="ecmsonormal">
    <w:name w:val="ec_msonormal"/>
    <w:basedOn w:val="Normal"/>
    <w:rsid w:val="00E929CA"/>
    <w:pPr>
      <w:spacing w:before="100" w:beforeAutospacing="1" w:after="100" w:afterAutospacing="1"/>
    </w:pPr>
    <w:rPr>
      <w:rFonts w:ascii="Times New Roman" w:hAnsi="Times New Roman"/>
      <w:szCs w:val="24"/>
    </w:rPr>
  </w:style>
  <w:style w:type="table" w:styleId="Tablaconcuadrcula">
    <w:name w:val="Table Grid"/>
    <w:basedOn w:val="Tablanormal"/>
    <w:uiPriority w:val="39"/>
    <w:rsid w:val="002F7CB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E819DB"/>
    <w:pPr>
      <w:spacing w:after="120" w:line="480" w:lineRule="auto"/>
    </w:pPr>
    <w:rPr>
      <w:rFonts w:ascii="Times New Roman" w:hAnsi="Times New Roman"/>
      <w:szCs w:val="24"/>
    </w:rPr>
  </w:style>
  <w:style w:type="character" w:customStyle="1" w:styleId="Textoindependiente2Car">
    <w:name w:val="Texto independiente 2 Car"/>
    <w:basedOn w:val="Fuentedeprrafopredeter"/>
    <w:link w:val="Textoindependiente2"/>
    <w:rsid w:val="00E819DB"/>
    <w:rPr>
      <w:rFonts w:ascii="Times New Roman" w:eastAsia="Times New Roman" w:hAnsi="Times New Roman" w:cs="Times New Roman"/>
      <w:sz w:val="24"/>
      <w:szCs w:val="24"/>
      <w:lang w:val="es-ES" w:eastAsia="es-ES"/>
    </w:rPr>
  </w:style>
  <w:style w:type="table" w:customStyle="1" w:styleId="Tablaconcuadrcula3">
    <w:name w:val="Tabla con cuadrícula3"/>
    <w:basedOn w:val="Tablanormal"/>
    <w:next w:val="Tablaconcuadrcula"/>
    <w:rsid w:val="00A43CC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8784D"/>
    <w:pPr>
      <w:spacing w:after="0" w:line="240" w:lineRule="auto"/>
    </w:pPr>
    <w:rPr>
      <w:lang w:val="es-ES"/>
    </w:rPr>
  </w:style>
  <w:style w:type="paragraph" w:customStyle="1" w:styleId="Default">
    <w:name w:val="Default"/>
    <w:rsid w:val="003C4BD9"/>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371">
      <w:bodyDiv w:val="1"/>
      <w:marLeft w:val="0"/>
      <w:marRight w:val="0"/>
      <w:marTop w:val="0"/>
      <w:marBottom w:val="0"/>
      <w:divBdr>
        <w:top w:val="none" w:sz="0" w:space="0" w:color="auto"/>
        <w:left w:val="none" w:sz="0" w:space="0" w:color="auto"/>
        <w:bottom w:val="none" w:sz="0" w:space="0" w:color="auto"/>
        <w:right w:val="none" w:sz="0" w:space="0" w:color="auto"/>
      </w:divBdr>
    </w:div>
    <w:div w:id="64768618">
      <w:bodyDiv w:val="1"/>
      <w:marLeft w:val="0"/>
      <w:marRight w:val="0"/>
      <w:marTop w:val="0"/>
      <w:marBottom w:val="0"/>
      <w:divBdr>
        <w:top w:val="none" w:sz="0" w:space="0" w:color="auto"/>
        <w:left w:val="none" w:sz="0" w:space="0" w:color="auto"/>
        <w:bottom w:val="none" w:sz="0" w:space="0" w:color="auto"/>
        <w:right w:val="none" w:sz="0" w:space="0" w:color="auto"/>
      </w:divBdr>
    </w:div>
    <w:div w:id="70547120">
      <w:bodyDiv w:val="1"/>
      <w:marLeft w:val="0"/>
      <w:marRight w:val="0"/>
      <w:marTop w:val="0"/>
      <w:marBottom w:val="0"/>
      <w:divBdr>
        <w:top w:val="none" w:sz="0" w:space="0" w:color="auto"/>
        <w:left w:val="none" w:sz="0" w:space="0" w:color="auto"/>
        <w:bottom w:val="none" w:sz="0" w:space="0" w:color="auto"/>
        <w:right w:val="none" w:sz="0" w:space="0" w:color="auto"/>
      </w:divBdr>
    </w:div>
    <w:div w:id="116140887">
      <w:bodyDiv w:val="1"/>
      <w:marLeft w:val="0"/>
      <w:marRight w:val="0"/>
      <w:marTop w:val="0"/>
      <w:marBottom w:val="0"/>
      <w:divBdr>
        <w:top w:val="none" w:sz="0" w:space="0" w:color="auto"/>
        <w:left w:val="none" w:sz="0" w:space="0" w:color="auto"/>
        <w:bottom w:val="none" w:sz="0" w:space="0" w:color="auto"/>
        <w:right w:val="none" w:sz="0" w:space="0" w:color="auto"/>
      </w:divBdr>
    </w:div>
    <w:div w:id="149756540">
      <w:bodyDiv w:val="1"/>
      <w:marLeft w:val="0"/>
      <w:marRight w:val="0"/>
      <w:marTop w:val="0"/>
      <w:marBottom w:val="0"/>
      <w:divBdr>
        <w:top w:val="none" w:sz="0" w:space="0" w:color="auto"/>
        <w:left w:val="none" w:sz="0" w:space="0" w:color="auto"/>
        <w:bottom w:val="none" w:sz="0" w:space="0" w:color="auto"/>
        <w:right w:val="none" w:sz="0" w:space="0" w:color="auto"/>
      </w:divBdr>
    </w:div>
    <w:div w:id="248197406">
      <w:bodyDiv w:val="1"/>
      <w:marLeft w:val="0"/>
      <w:marRight w:val="0"/>
      <w:marTop w:val="0"/>
      <w:marBottom w:val="0"/>
      <w:divBdr>
        <w:top w:val="none" w:sz="0" w:space="0" w:color="auto"/>
        <w:left w:val="none" w:sz="0" w:space="0" w:color="auto"/>
        <w:bottom w:val="none" w:sz="0" w:space="0" w:color="auto"/>
        <w:right w:val="none" w:sz="0" w:space="0" w:color="auto"/>
      </w:divBdr>
    </w:div>
    <w:div w:id="267278158">
      <w:bodyDiv w:val="1"/>
      <w:marLeft w:val="0"/>
      <w:marRight w:val="0"/>
      <w:marTop w:val="0"/>
      <w:marBottom w:val="0"/>
      <w:divBdr>
        <w:top w:val="none" w:sz="0" w:space="0" w:color="auto"/>
        <w:left w:val="none" w:sz="0" w:space="0" w:color="auto"/>
        <w:bottom w:val="none" w:sz="0" w:space="0" w:color="auto"/>
        <w:right w:val="none" w:sz="0" w:space="0" w:color="auto"/>
      </w:divBdr>
    </w:div>
    <w:div w:id="501243762">
      <w:bodyDiv w:val="1"/>
      <w:marLeft w:val="0"/>
      <w:marRight w:val="0"/>
      <w:marTop w:val="0"/>
      <w:marBottom w:val="0"/>
      <w:divBdr>
        <w:top w:val="none" w:sz="0" w:space="0" w:color="auto"/>
        <w:left w:val="none" w:sz="0" w:space="0" w:color="auto"/>
        <w:bottom w:val="none" w:sz="0" w:space="0" w:color="auto"/>
        <w:right w:val="none" w:sz="0" w:space="0" w:color="auto"/>
      </w:divBdr>
    </w:div>
    <w:div w:id="518393630">
      <w:bodyDiv w:val="1"/>
      <w:marLeft w:val="0"/>
      <w:marRight w:val="0"/>
      <w:marTop w:val="0"/>
      <w:marBottom w:val="0"/>
      <w:divBdr>
        <w:top w:val="none" w:sz="0" w:space="0" w:color="auto"/>
        <w:left w:val="none" w:sz="0" w:space="0" w:color="auto"/>
        <w:bottom w:val="none" w:sz="0" w:space="0" w:color="auto"/>
        <w:right w:val="none" w:sz="0" w:space="0" w:color="auto"/>
      </w:divBdr>
    </w:div>
    <w:div w:id="622811126">
      <w:bodyDiv w:val="1"/>
      <w:marLeft w:val="0"/>
      <w:marRight w:val="0"/>
      <w:marTop w:val="0"/>
      <w:marBottom w:val="0"/>
      <w:divBdr>
        <w:top w:val="none" w:sz="0" w:space="0" w:color="auto"/>
        <w:left w:val="none" w:sz="0" w:space="0" w:color="auto"/>
        <w:bottom w:val="none" w:sz="0" w:space="0" w:color="auto"/>
        <w:right w:val="none" w:sz="0" w:space="0" w:color="auto"/>
      </w:divBdr>
    </w:div>
    <w:div w:id="650909652">
      <w:bodyDiv w:val="1"/>
      <w:marLeft w:val="0"/>
      <w:marRight w:val="0"/>
      <w:marTop w:val="0"/>
      <w:marBottom w:val="0"/>
      <w:divBdr>
        <w:top w:val="none" w:sz="0" w:space="0" w:color="auto"/>
        <w:left w:val="none" w:sz="0" w:space="0" w:color="auto"/>
        <w:bottom w:val="none" w:sz="0" w:space="0" w:color="auto"/>
        <w:right w:val="none" w:sz="0" w:space="0" w:color="auto"/>
      </w:divBdr>
    </w:div>
    <w:div w:id="710111124">
      <w:bodyDiv w:val="1"/>
      <w:marLeft w:val="0"/>
      <w:marRight w:val="0"/>
      <w:marTop w:val="0"/>
      <w:marBottom w:val="0"/>
      <w:divBdr>
        <w:top w:val="none" w:sz="0" w:space="0" w:color="auto"/>
        <w:left w:val="none" w:sz="0" w:space="0" w:color="auto"/>
        <w:bottom w:val="none" w:sz="0" w:space="0" w:color="auto"/>
        <w:right w:val="none" w:sz="0" w:space="0" w:color="auto"/>
      </w:divBdr>
    </w:div>
    <w:div w:id="857960762">
      <w:bodyDiv w:val="1"/>
      <w:marLeft w:val="0"/>
      <w:marRight w:val="0"/>
      <w:marTop w:val="0"/>
      <w:marBottom w:val="0"/>
      <w:divBdr>
        <w:top w:val="none" w:sz="0" w:space="0" w:color="auto"/>
        <w:left w:val="none" w:sz="0" w:space="0" w:color="auto"/>
        <w:bottom w:val="none" w:sz="0" w:space="0" w:color="auto"/>
        <w:right w:val="none" w:sz="0" w:space="0" w:color="auto"/>
      </w:divBdr>
    </w:div>
    <w:div w:id="924459711">
      <w:bodyDiv w:val="1"/>
      <w:marLeft w:val="0"/>
      <w:marRight w:val="0"/>
      <w:marTop w:val="0"/>
      <w:marBottom w:val="0"/>
      <w:divBdr>
        <w:top w:val="none" w:sz="0" w:space="0" w:color="auto"/>
        <w:left w:val="none" w:sz="0" w:space="0" w:color="auto"/>
        <w:bottom w:val="none" w:sz="0" w:space="0" w:color="auto"/>
        <w:right w:val="none" w:sz="0" w:space="0" w:color="auto"/>
      </w:divBdr>
    </w:div>
    <w:div w:id="935676946">
      <w:bodyDiv w:val="1"/>
      <w:marLeft w:val="0"/>
      <w:marRight w:val="0"/>
      <w:marTop w:val="0"/>
      <w:marBottom w:val="0"/>
      <w:divBdr>
        <w:top w:val="none" w:sz="0" w:space="0" w:color="auto"/>
        <w:left w:val="none" w:sz="0" w:space="0" w:color="auto"/>
        <w:bottom w:val="none" w:sz="0" w:space="0" w:color="auto"/>
        <w:right w:val="none" w:sz="0" w:space="0" w:color="auto"/>
      </w:divBdr>
    </w:div>
    <w:div w:id="972173242">
      <w:bodyDiv w:val="1"/>
      <w:marLeft w:val="0"/>
      <w:marRight w:val="0"/>
      <w:marTop w:val="0"/>
      <w:marBottom w:val="0"/>
      <w:divBdr>
        <w:top w:val="none" w:sz="0" w:space="0" w:color="auto"/>
        <w:left w:val="none" w:sz="0" w:space="0" w:color="auto"/>
        <w:bottom w:val="none" w:sz="0" w:space="0" w:color="auto"/>
        <w:right w:val="none" w:sz="0" w:space="0" w:color="auto"/>
      </w:divBdr>
    </w:div>
    <w:div w:id="1010986059">
      <w:bodyDiv w:val="1"/>
      <w:marLeft w:val="0"/>
      <w:marRight w:val="0"/>
      <w:marTop w:val="0"/>
      <w:marBottom w:val="0"/>
      <w:divBdr>
        <w:top w:val="none" w:sz="0" w:space="0" w:color="auto"/>
        <w:left w:val="none" w:sz="0" w:space="0" w:color="auto"/>
        <w:bottom w:val="none" w:sz="0" w:space="0" w:color="auto"/>
        <w:right w:val="none" w:sz="0" w:space="0" w:color="auto"/>
      </w:divBdr>
    </w:div>
    <w:div w:id="1027636096">
      <w:bodyDiv w:val="1"/>
      <w:marLeft w:val="0"/>
      <w:marRight w:val="0"/>
      <w:marTop w:val="0"/>
      <w:marBottom w:val="0"/>
      <w:divBdr>
        <w:top w:val="none" w:sz="0" w:space="0" w:color="auto"/>
        <w:left w:val="none" w:sz="0" w:space="0" w:color="auto"/>
        <w:bottom w:val="none" w:sz="0" w:space="0" w:color="auto"/>
        <w:right w:val="none" w:sz="0" w:space="0" w:color="auto"/>
      </w:divBdr>
    </w:div>
    <w:div w:id="1032609564">
      <w:bodyDiv w:val="1"/>
      <w:marLeft w:val="0"/>
      <w:marRight w:val="0"/>
      <w:marTop w:val="0"/>
      <w:marBottom w:val="0"/>
      <w:divBdr>
        <w:top w:val="none" w:sz="0" w:space="0" w:color="auto"/>
        <w:left w:val="none" w:sz="0" w:space="0" w:color="auto"/>
        <w:bottom w:val="none" w:sz="0" w:space="0" w:color="auto"/>
        <w:right w:val="none" w:sz="0" w:space="0" w:color="auto"/>
      </w:divBdr>
    </w:div>
    <w:div w:id="1050617807">
      <w:bodyDiv w:val="1"/>
      <w:marLeft w:val="0"/>
      <w:marRight w:val="0"/>
      <w:marTop w:val="0"/>
      <w:marBottom w:val="0"/>
      <w:divBdr>
        <w:top w:val="none" w:sz="0" w:space="0" w:color="auto"/>
        <w:left w:val="none" w:sz="0" w:space="0" w:color="auto"/>
        <w:bottom w:val="none" w:sz="0" w:space="0" w:color="auto"/>
        <w:right w:val="none" w:sz="0" w:space="0" w:color="auto"/>
      </w:divBdr>
    </w:div>
    <w:div w:id="1086851018">
      <w:bodyDiv w:val="1"/>
      <w:marLeft w:val="0"/>
      <w:marRight w:val="0"/>
      <w:marTop w:val="0"/>
      <w:marBottom w:val="0"/>
      <w:divBdr>
        <w:top w:val="none" w:sz="0" w:space="0" w:color="auto"/>
        <w:left w:val="none" w:sz="0" w:space="0" w:color="auto"/>
        <w:bottom w:val="none" w:sz="0" w:space="0" w:color="auto"/>
        <w:right w:val="none" w:sz="0" w:space="0" w:color="auto"/>
      </w:divBdr>
    </w:div>
    <w:div w:id="1154834612">
      <w:bodyDiv w:val="1"/>
      <w:marLeft w:val="0"/>
      <w:marRight w:val="0"/>
      <w:marTop w:val="0"/>
      <w:marBottom w:val="0"/>
      <w:divBdr>
        <w:top w:val="none" w:sz="0" w:space="0" w:color="auto"/>
        <w:left w:val="none" w:sz="0" w:space="0" w:color="auto"/>
        <w:bottom w:val="none" w:sz="0" w:space="0" w:color="auto"/>
        <w:right w:val="none" w:sz="0" w:space="0" w:color="auto"/>
      </w:divBdr>
    </w:div>
    <w:div w:id="1178349970">
      <w:bodyDiv w:val="1"/>
      <w:marLeft w:val="0"/>
      <w:marRight w:val="0"/>
      <w:marTop w:val="0"/>
      <w:marBottom w:val="0"/>
      <w:divBdr>
        <w:top w:val="none" w:sz="0" w:space="0" w:color="auto"/>
        <w:left w:val="none" w:sz="0" w:space="0" w:color="auto"/>
        <w:bottom w:val="none" w:sz="0" w:space="0" w:color="auto"/>
        <w:right w:val="none" w:sz="0" w:space="0" w:color="auto"/>
      </w:divBdr>
    </w:div>
    <w:div w:id="1352948935">
      <w:bodyDiv w:val="1"/>
      <w:marLeft w:val="0"/>
      <w:marRight w:val="0"/>
      <w:marTop w:val="0"/>
      <w:marBottom w:val="0"/>
      <w:divBdr>
        <w:top w:val="none" w:sz="0" w:space="0" w:color="auto"/>
        <w:left w:val="none" w:sz="0" w:space="0" w:color="auto"/>
        <w:bottom w:val="none" w:sz="0" w:space="0" w:color="auto"/>
        <w:right w:val="none" w:sz="0" w:space="0" w:color="auto"/>
      </w:divBdr>
    </w:div>
    <w:div w:id="1446969759">
      <w:bodyDiv w:val="1"/>
      <w:marLeft w:val="0"/>
      <w:marRight w:val="0"/>
      <w:marTop w:val="0"/>
      <w:marBottom w:val="0"/>
      <w:divBdr>
        <w:top w:val="none" w:sz="0" w:space="0" w:color="auto"/>
        <w:left w:val="none" w:sz="0" w:space="0" w:color="auto"/>
        <w:bottom w:val="none" w:sz="0" w:space="0" w:color="auto"/>
        <w:right w:val="none" w:sz="0" w:space="0" w:color="auto"/>
      </w:divBdr>
    </w:div>
    <w:div w:id="1469862879">
      <w:bodyDiv w:val="1"/>
      <w:marLeft w:val="0"/>
      <w:marRight w:val="0"/>
      <w:marTop w:val="0"/>
      <w:marBottom w:val="0"/>
      <w:divBdr>
        <w:top w:val="none" w:sz="0" w:space="0" w:color="auto"/>
        <w:left w:val="none" w:sz="0" w:space="0" w:color="auto"/>
        <w:bottom w:val="none" w:sz="0" w:space="0" w:color="auto"/>
        <w:right w:val="none" w:sz="0" w:space="0" w:color="auto"/>
      </w:divBdr>
    </w:div>
    <w:div w:id="1615479668">
      <w:bodyDiv w:val="1"/>
      <w:marLeft w:val="0"/>
      <w:marRight w:val="0"/>
      <w:marTop w:val="0"/>
      <w:marBottom w:val="0"/>
      <w:divBdr>
        <w:top w:val="none" w:sz="0" w:space="0" w:color="auto"/>
        <w:left w:val="none" w:sz="0" w:space="0" w:color="auto"/>
        <w:bottom w:val="none" w:sz="0" w:space="0" w:color="auto"/>
        <w:right w:val="none" w:sz="0" w:space="0" w:color="auto"/>
      </w:divBdr>
    </w:div>
    <w:div w:id="1616715795">
      <w:bodyDiv w:val="1"/>
      <w:marLeft w:val="0"/>
      <w:marRight w:val="0"/>
      <w:marTop w:val="0"/>
      <w:marBottom w:val="0"/>
      <w:divBdr>
        <w:top w:val="none" w:sz="0" w:space="0" w:color="auto"/>
        <w:left w:val="none" w:sz="0" w:space="0" w:color="auto"/>
        <w:bottom w:val="none" w:sz="0" w:space="0" w:color="auto"/>
        <w:right w:val="none" w:sz="0" w:space="0" w:color="auto"/>
      </w:divBdr>
    </w:div>
    <w:div w:id="1821847279">
      <w:bodyDiv w:val="1"/>
      <w:marLeft w:val="0"/>
      <w:marRight w:val="0"/>
      <w:marTop w:val="0"/>
      <w:marBottom w:val="0"/>
      <w:divBdr>
        <w:top w:val="none" w:sz="0" w:space="0" w:color="auto"/>
        <w:left w:val="none" w:sz="0" w:space="0" w:color="auto"/>
        <w:bottom w:val="none" w:sz="0" w:space="0" w:color="auto"/>
        <w:right w:val="none" w:sz="0" w:space="0" w:color="auto"/>
      </w:divBdr>
    </w:div>
    <w:div w:id="1903833599">
      <w:bodyDiv w:val="1"/>
      <w:marLeft w:val="0"/>
      <w:marRight w:val="0"/>
      <w:marTop w:val="0"/>
      <w:marBottom w:val="0"/>
      <w:divBdr>
        <w:top w:val="none" w:sz="0" w:space="0" w:color="auto"/>
        <w:left w:val="none" w:sz="0" w:space="0" w:color="auto"/>
        <w:bottom w:val="none" w:sz="0" w:space="0" w:color="auto"/>
        <w:right w:val="none" w:sz="0" w:space="0" w:color="auto"/>
      </w:divBdr>
    </w:div>
    <w:div w:id="1998680674">
      <w:bodyDiv w:val="1"/>
      <w:marLeft w:val="0"/>
      <w:marRight w:val="0"/>
      <w:marTop w:val="0"/>
      <w:marBottom w:val="0"/>
      <w:divBdr>
        <w:top w:val="none" w:sz="0" w:space="0" w:color="auto"/>
        <w:left w:val="none" w:sz="0" w:space="0" w:color="auto"/>
        <w:bottom w:val="none" w:sz="0" w:space="0" w:color="auto"/>
        <w:right w:val="none" w:sz="0" w:space="0" w:color="auto"/>
      </w:divBdr>
    </w:div>
    <w:div w:id="2030400872">
      <w:bodyDiv w:val="1"/>
      <w:marLeft w:val="0"/>
      <w:marRight w:val="0"/>
      <w:marTop w:val="0"/>
      <w:marBottom w:val="0"/>
      <w:divBdr>
        <w:top w:val="none" w:sz="0" w:space="0" w:color="auto"/>
        <w:left w:val="none" w:sz="0" w:space="0" w:color="auto"/>
        <w:bottom w:val="none" w:sz="0" w:space="0" w:color="auto"/>
        <w:right w:val="none" w:sz="0" w:space="0" w:color="auto"/>
      </w:divBdr>
    </w:div>
    <w:div w:id="2133938317">
      <w:bodyDiv w:val="1"/>
      <w:marLeft w:val="0"/>
      <w:marRight w:val="0"/>
      <w:marTop w:val="0"/>
      <w:marBottom w:val="0"/>
      <w:divBdr>
        <w:top w:val="none" w:sz="0" w:space="0" w:color="auto"/>
        <w:left w:val="none" w:sz="0" w:space="0" w:color="auto"/>
        <w:bottom w:val="none" w:sz="0" w:space="0" w:color="auto"/>
        <w:right w:val="none" w:sz="0" w:space="0" w:color="auto"/>
      </w:divBdr>
    </w:div>
    <w:div w:id="213505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2.png"/></Relationships>
</file>

<file path=word/_rels/header5.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8C609-2E51-4BDB-8DED-14CD02D4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17133</Words>
  <Characters>94232</Characters>
  <Application>Microsoft Office Word</Application>
  <DocSecurity>0</DocSecurity>
  <Lines>785</Lines>
  <Paragraphs>222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cp:lastPrinted>2018-07-13T20:17:00Z</cp:lastPrinted>
  <dcterms:created xsi:type="dcterms:W3CDTF">2018-08-23T18:57:00Z</dcterms:created>
  <dcterms:modified xsi:type="dcterms:W3CDTF">2018-08-23T18:57:00Z</dcterms:modified>
</cp:coreProperties>
</file>