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14" w:rsidRDefault="004A1905" w:rsidP="00DD076E">
      <w:pPr>
        <w:spacing w:line="276" w:lineRule="auto"/>
        <w:jc w:val="center"/>
        <w:rPr>
          <w:rStyle w:val="Textoennegrita"/>
          <w:rFonts w:ascii="Arial" w:hAnsi="Arial" w:cs="Arial"/>
          <w:sz w:val="22"/>
          <w:szCs w:val="22"/>
        </w:rPr>
      </w:pPr>
      <w:r w:rsidRPr="002867EB">
        <w:rPr>
          <w:rStyle w:val="Textoennegrita"/>
          <w:rFonts w:ascii="Arial" w:hAnsi="Arial" w:cs="Arial"/>
          <w:sz w:val="22"/>
          <w:szCs w:val="22"/>
        </w:rPr>
        <w:t>ACUERDO C.G.-</w:t>
      </w:r>
      <w:r w:rsidR="00F53E75">
        <w:rPr>
          <w:rStyle w:val="Textoennegrita"/>
          <w:rFonts w:ascii="Arial" w:hAnsi="Arial" w:cs="Arial"/>
          <w:sz w:val="22"/>
          <w:szCs w:val="22"/>
        </w:rPr>
        <w:t>107</w:t>
      </w:r>
      <w:r w:rsidR="00444914" w:rsidRPr="002867EB">
        <w:rPr>
          <w:rStyle w:val="Textoennegrita"/>
          <w:rFonts w:ascii="Arial" w:hAnsi="Arial" w:cs="Arial"/>
          <w:sz w:val="22"/>
          <w:szCs w:val="22"/>
        </w:rPr>
        <w:t>/20</w:t>
      </w:r>
      <w:r w:rsidR="00001E59" w:rsidRPr="002867EB">
        <w:rPr>
          <w:rStyle w:val="Textoennegrita"/>
          <w:rFonts w:ascii="Arial" w:hAnsi="Arial" w:cs="Arial"/>
          <w:sz w:val="22"/>
          <w:szCs w:val="22"/>
        </w:rPr>
        <w:t>1</w:t>
      </w:r>
      <w:r w:rsidR="00B273D2" w:rsidRPr="002867EB">
        <w:rPr>
          <w:rStyle w:val="Textoennegrita"/>
          <w:rFonts w:ascii="Arial" w:hAnsi="Arial" w:cs="Arial"/>
          <w:sz w:val="22"/>
          <w:szCs w:val="22"/>
        </w:rPr>
        <w:t>8</w:t>
      </w:r>
    </w:p>
    <w:p w:rsidR="004E7883" w:rsidRPr="002867EB" w:rsidRDefault="004E7883" w:rsidP="00DD076E">
      <w:pPr>
        <w:spacing w:line="276" w:lineRule="auto"/>
        <w:jc w:val="center"/>
        <w:rPr>
          <w:rStyle w:val="Textoennegrita"/>
          <w:rFonts w:ascii="Arial" w:hAnsi="Arial" w:cs="Arial"/>
          <w:sz w:val="22"/>
          <w:szCs w:val="22"/>
        </w:rPr>
      </w:pPr>
    </w:p>
    <w:p w:rsidR="00154F37" w:rsidRDefault="00154F37" w:rsidP="00154F37">
      <w:pPr>
        <w:ind w:left="-284" w:right="-285"/>
        <w:jc w:val="both"/>
        <w:rPr>
          <w:rFonts w:ascii="Arial" w:hAnsi="Arial" w:cs="Arial"/>
          <w:b/>
          <w:sz w:val="22"/>
          <w:szCs w:val="22"/>
        </w:rPr>
      </w:pPr>
      <w:r w:rsidRPr="007411B8">
        <w:rPr>
          <w:rFonts w:ascii="Arial" w:hAnsi="Arial" w:cs="Arial"/>
          <w:b/>
          <w:sz w:val="22"/>
          <w:szCs w:val="22"/>
        </w:rPr>
        <w:t>ACUERDO DEL CONSEJO GENERAL DEL INSTITUTO ELECTORAL Y DE PARTICIPACIÓN CIUDADANA DE YUCATÁN, POR EL QUE SE ACEPTA LA RENUNCIA DE UN</w:t>
      </w:r>
      <w:r w:rsidR="00E36CF5">
        <w:rPr>
          <w:rFonts w:ascii="Arial" w:hAnsi="Arial" w:cs="Arial"/>
          <w:b/>
          <w:sz w:val="22"/>
          <w:szCs w:val="22"/>
        </w:rPr>
        <w:t>A</w:t>
      </w:r>
      <w:r w:rsidRPr="007411B8">
        <w:rPr>
          <w:rFonts w:ascii="Arial" w:hAnsi="Arial" w:cs="Arial"/>
          <w:b/>
          <w:sz w:val="22"/>
          <w:szCs w:val="22"/>
        </w:rPr>
        <w:t xml:space="preserve"> CONSEJER</w:t>
      </w:r>
      <w:r w:rsidR="00E36CF5">
        <w:rPr>
          <w:rFonts w:ascii="Arial" w:hAnsi="Arial" w:cs="Arial"/>
          <w:b/>
          <w:sz w:val="22"/>
          <w:szCs w:val="22"/>
        </w:rPr>
        <w:t>A</w:t>
      </w:r>
      <w:r w:rsidRPr="007411B8">
        <w:rPr>
          <w:rFonts w:ascii="Arial" w:hAnsi="Arial" w:cs="Arial"/>
          <w:b/>
          <w:sz w:val="22"/>
          <w:szCs w:val="22"/>
        </w:rPr>
        <w:t xml:space="preserve"> ELECTORAL PROPIETARI</w:t>
      </w:r>
      <w:r w:rsidR="00415D49">
        <w:rPr>
          <w:rFonts w:ascii="Arial" w:hAnsi="Arial" w:cs="Arial"/>
          <w:b/>
          <w:sz w:val="22"/>
          <w:szCs w:val="22"/>
        </w:rPr>
        <w:t>A</w:t>
      </w:r>
      <w:r w:rsidRPr="007411B8">
        <w:rPr>
          <w:rFonts w:ascii="Arial" w:hAnsi="Arial" w:cs="Arial"/>
          <w:b/>
          <w:sz w:val="22"/>
          <w:szCs w:val="22"/>
        </w:rPr>
        <w:t xml:space="preserve"> DEL CONSEJO MUNICIPAL ELECTORAL DE </w:t>
      </w:r>
      <w:r w:rsidR="008C5C12">
        <w:rPr>
          <w:rFonts w:ascii="Arial" w:hAnsi="Arial" w:cs="Arial"/>
          <w:b/>
          <w:sz w:val="22"/>
          <w:szCs w:val="22"/>
        </w:rPr>
        <w:t>SAN FELIPE</w:t>
      </w:r>
      <w:r w:rsidR="008C5C12" w:rsidRPr="007411B8">
        <w:rPr>
          <w:rFonts w:ascii="Arial" w:hAnsi="Arial" w:cs="Arial"/>
          <w:b/>
          <w:sz w:val="22"/>
          <w:szCs w:val="22"/>
        </w:rPr>
        <w:t xml:space="preserve"> </w:t>
      </w:r>
      <w:r w:rsidRPr="007411B8">
        <w:rPr>
          <w:rFonts w:ascii="Arial" w:hAnsi="Arial" w:cs="Arial"/>
          <w:b/>
          <w:sz w:val="22"/>
          <w:szCs w:val="22"/>
        </w:rPr>
        <w:t xml:space="preserve">Y SE DESIGNA </w:t>
      </w:r>
      <w:r w:rsidR="004E7883">
        <w:rPr>
          <w:rFonts w:ascii="Arial" w:hAnsi="Arial" w:cs="Arial"/>
          <w:b/>
          <w:sz w:val="22"/>
          <w:szCs w:val="22"/>
        </w:rPr>
        <w:t xml:space="preserve">A </w:t>
      </w:r>
      <w:r w:rsidR="00E36CF5">
        <w:rPr>
          <w:rFonts w:ascii="Arial" w:hAnsi="Arial" w:cs="Arial"/>
          <w:b/>
          <w:sz w:val="22"/>
          <w:szCs w:val="22"/>
        </w:rPr>
        <w:t>QUIEN</w:t>
      </w:r>
      <w:r w:rsidRPr="007411B8">
        <w:rPr>
          <w:rFonts w:ascii="Arial" w:hAnsi="Arial" w:cs="Arial"/>
          <w:b/>
          <w:sz w:val="22"/>
          <w:szCs w:val="22"/>
        </w:rPr>
        <w:t xml:space="preserve"> </w:t>
      </w:r>
      <w:r w:rsidR="00C56402" w:rsidRPr="007411B8">
        <w:rPr>
          <w:rFonts w:ascii="Arial" w:hAnsi="Arial" w:cs="Arial"/>
          <w:b/>
          <w:sz w:val="22"/>
          <w:szCs w:val="22"/>
        </w:rPr>
        <w:t>CUBRIRÁ</w:t>
      </w:r>
      <w:r w:rsidRPr="007411B8">
        <w:rPr>
          <w:rFonts w:ascii="Arial" w:hAnsi="Arial" w:cs="Arial"/>
          <w:b/>
          <w:sz w:val="22"/>
          <w:szCs w:val="22"/>
        </w:rPr>
        <w:t xml:space="preserve"> LA VACANTE.</w:t>
      </w:r>
    </w:p>
    <w:p w:rsidR="00154F37" w:rsidRPr="007411B8" w:rsidRDefault="00154F37" w:rsidP="00154F37">
      <w:pPr>
        <w:ind w:left="-284" w:right="-285"/>
        <w:jc w:val="both"/>
        <w:rPr>
          <w:rFonts w:ascii="Arial" w:hAnsi="Arial" w:cs="Arial"/>
          <w:b/>
          <w:sz w:val="22"/>
          <w:szCs w:val="22"/>
        </w:rPr>
      </w:pPr>
    </w:p>
    <w:p w:rsidR="001A62D4" w:rsidRDefault="001A62D4" w:rsidP="00DD076E">
      <w:pPr>
        <w:spacing w:line="276" w:lineRule="auto"/>
        <w:ind w:left="-142" w:right="-143"/>
        <w:jc w:val="center"/>
        <w:rPr>
          <w:rFonts w:ascii="Arial" w:eastAsia="SimSun" w:hAnsi="Arial" w:cs="Arial"/>
          <w:b/>
          <w:sz w:val="22"/>
          <w:szCs w:val="22"/>
          <w:lang w:eastAsia="zh-CN"/>
        </w:rPr>
      </w:pPr>
      <w:r w:rsidRPr="002867EB">
        <w:rPr>
          <w:rFonts w:ascii="Arial" w:eastAsia="SimSun" w:hAnsi="Arial" w:cs="Arial"/>
          <w:b/>
          <w:sz w:val="22"/>
          <w:szCs w:val="22"/>
          <w:lang w:eastAsia="zh-CN"/>
        </w:rPr>
        <w:t xml:space="preserve">GLOSARIO </w:t>
      </w:r>
    </w:p>
    <w:p w:rsidR="004E7883" w:rsidRPr="002867EB" w:rsidRDefault="004E7883" w:rsidP="00DD076E">
      <w:pPr>
        <w:spacing w:line="276" w:lineRule="auto"/>
        <w:ind w:left="-142" w:right="-143"/>
        <w:jc w:val="center"/>
        <w:rPr>
          <w:rFonts w:ascii="Arial" w:eastAsia="SimSun" w:hAnsi="Arial" w:cs="Arial"/>
          <w:b/>
          <w:sz w:val="22"/>
          <w:szCs w:val="22"/>
          <w:lang w:eastAsia="zh-CN"/>
        </w:rPr>
      </w:pPr>
    </w:p>
    <w:p w:rsidR="00061078" w:rsidRPr="004B5E73" w:rsidRDefault="00A11D22" w:rsidP="00BD139E">
      <w:pPr>
        <w:ind w:left="425" w:right="-285" w:hanging="709"/>
        <w:jc w:val="both"/>
        <w:rPr>
          <w:rFonts w:ascii="Arial" w:eastAsia="Calibri" w:hAnsi="Arial" w:cs="Arial"/>
          <w:sz w:val="18"/>
          <w:szCs w:val="18"/>
          <w:lang w:val="es-MX" w:eastAsia="en-US"/>
        </w:rPr>
      </w:pPr>
      <w:r w:rsidRPr="004B5E73">
        <w:rPr>
          <w:rFonts w:ascii="Arial" w:eastAsia="SimSun" w:hAnsi="Arial" w:cs="Arial"/>
          <w:b/>
          <w:sz w:val="18"/>
          <w:szCs w:val="18"/>
          <w:lang w:eastAsia="zh-CN"/>
        </w:rPr>
        <w:t xml:space="preserve">COMISIÓN </w:t>
      </w:r>
      <w:r w:rsidR="007E645E" w:rsidRPr="004B5E73">
        <w:rPr>
          <w:rFonts w:ascii="Arial" w:eastAsia="SimSun" w:hAnsi="Arial" w:cs="Arial"/>
          <w:b/>
          <w:sz w:val="18"/>
          <w:szCs w:val="18"/>
          <w:lang w:eastAsia="zh-CN"/>
        </w:rPr>
        <w:t>ESPECIAL:</w:t>
      </w:r>
      <w:r w:rsidR="00F148B9" w:rsidRPr="004B5E73">
        <w:rPr>
          <w:rFonts w:ascii="Arial" w:eastAsia="SimSun" w:hAnsi="Arial" w:cs="Arial"/>
          <w:b/>
          <w:sz w:val="18"/>
          <w:szCs w:val="18"/>
          <w:lang w:eastAsia="zh-CN"/>
        </w:rPr>
        <w:t xml:space="preserve"> </w:t>
      </w:r>
      <w:r w:rsidR="00061078" w:rsidRPr="004B5E73">
        <w:rPr>
          <w:rFonts w:ascii="Arial" w:hAnsi="Arial" w:cs="Arial"/>
          <w:i/>
          <w:sz w:val="18"/>
          <w:szCs w:val="18"/>
        </w:rPr>
        <w:t>Comisión Especial para la selección de Consejeros Electorales y Secretarios Ejecutivos Distritales y Municipales del Consejo General del Instituto Electoral y de Participación Ciudadana de Yucatán.</w:t>
      </w:r>
    </w:p>
    <w:p w:rsidR="001A62D4" w:rsidRPr="004B5E73" w:rsidRDefault="001A62D4" w:rsidP="00BD139E">
      <w:pPr>
        <w:ind w:left="425" w:right="-285" w:hanging="709"/>
        <w:jc w:val="both"/>
        <w:rPr>
          <w:rFonts w:ascii="Arial" w:eastAsia="SimSun" w:hAnsi="Arial" w:cs="Arial"/>
          <w:b/>
          <w:i/>
          <w:sz w:val="18"/>
          <w:szCs w:val="18"/>
          <w:lang w:eastAsia="zh-CN"/>
        </w:rPr>
      </w:pPr>
      <w:proofErr w:type="spellStart"/>
      <w:r w:rsidRPr="004B5E73">
        <w:rPr>
          <w:rFonts w:ascii="Arial" w:eastAsia="SimSun" w:hAnsi="Arial" w:cs="Arial"/>
          <w:b/>
          <w:sz w:val="18"/>
          <w:szCs w:val="18"/>
          <w:lang w:eastAsia="zh-CN"/>
        </w:rPr>
        <w:t>CPEUM</w:t>
      </w:r>
      <w:proofErr w:type="spellEnd"/>
      <w:r w:rsidRPr="004B5E73">
        <w:rPr>
          <w:rFonts w:ascii="Arial" w:eastAsia="SimSun" w:hAnsi="Arial" w:cs="Arial"/>
          <w:b/>
          <w:sz w:val="18"/>
          <w:szCs w:val="18"/>
          <w:lang w:eastAsia="zh-CN"/>
        </w:rPr>
        <w:t xml:space="preserve">: </w:t>
      </w:r>
      <w:r w:rsidRPr="004B5E73">
        <w:rPr>
          <w:rFonts w:ascii="Arial" w:eastAsia="SimSun" w:hAnsi="Arial" w:cs="Arial"/>
          <w:i/>
          <w:sz w:val="18"/>
          <w:szCs w:val="18"/>
          <w:lang w:eastAsia="zh-CN"/>
        </w:rPr>
        <w:t>Constitución Política de los Estados Unidos Mexicanos.</w:t>
      </w:r>
      <w:r w:rsidRPr="004B5E73">
        <w:rPr>
          <w:rFonts w:ascii="Arial" w:eastAsia="SimSun" w:hAnsi="Arial" w:cs="Arial"/>
          <w:b/>
          <w:i/>
          <w:sz w:val="18"/>
          <w:szCs w:val="18"/>
          <w:lang w:eastAsia="zh-CN"/>
        </w:rPr>
        <w:t xml:space="preserve"> </w:t>
      </w:r>
    </w:p>
    <w:p w:rsidR="001A62D4" w:rsidRPr="004B5E73" w:rsidRDefault="001A62D4" w:rsidP="00BD139E">
      <w:pPr>
        <w:ind w:left="-284" w:right="-285"/>
        <w:jc w:val="both"/>
        <w:rPr>
          <w:rFonts w:ascii="Arial" w:eastAsia="SimSun" w:hAnsi="Arial" w:cs="Arial"/>
          <w:sz w:val="18"/>
          <w:szCs w:val="18"/>
          <w:lang w:eastAsia="zh-CN"/>
        </w:rPr>
      </w:pPr>
      <w:proofErr w:type="spellStart"/>
      <w:r w:rsidRPr="004B5E73">
        <w:rPr>
          <w:rFonts w:ascii="Arial" w:eastAsia="SimSun" w:hAnsi="Arial" w:cs="Arial"/>
          <w:b/>
          <w:sz w:val="18"/>
          <w:szCs w:val="18"/>
          <w:lang w:eastAsia="zh-CN"/>
        </w:rPr>
        <w:t>CPEY</w:t>
      </w:r>
      <w:proofErr w:type="spellEnd"/>
      <w:r w:rsidRPr="004B5E73">
        <w:rPr>
          <w:rFonts w:ascii="Arial" w:eastAsia="SimSun" w:hAnsi="Arial" w:cs="Arial"/>
          <w:b/>
          <w:sz w:val="18"/>
          <w:szCs w:val="18"/>
          <w:lang w:eastAsia="zh-CN"/>
        </w:rPr>
        <w:t xml:space="preserve">: </w:t>
      </w:r>
      <w:r w:rsidRPr="004B5E73">
        <w:rPr>
          <w:rFonts w:ascii="Arial" w:eastAsia="SimSun" w:hAnsi="Arial" w:cs="Arial"/>
          <w:i/>
          <w:sz w:val="18"/>
          <w:szCs w:val="18"/>
          <w:lang w:eastAsia="zh-CN"/>
        </w:rPr>
        <w:t>Constitución Política del Estado de Yucatán.</w:t>
      </w:r>
    </w:p>
    <w:p w:rsidR="001A62D4" w:rsidRPr="004B5E73" w:rsidRDefault="001A62D4" w:rsidP="00BD139E">
      <w:pPr>
        <w:ind w:left="-284" w:right="-285"/>
        <w:jc w:val="both"/>
        <w:rPr>
          <w:rFonts w:ascii="Arial" w:eastAsia="SimSun" w:hAnsi="Arial" w:cs="Arial"/>
          <w:sz w:val="18"/>
          <w:szCs w:val="18"/>
          <w:lang w:eastAsia="zh-CN"/>
        </w:rPr>
      </w:pPr>
      <w:r w:rsidRPr="004B5E73">
        <w:rPr>
          <w:rFonts w:ascii="Arial" w:eastAsia="SimSun" w:hAnsi="Arial" w:cs="Arial"/>
          <w:b/>
          <w:sz w:val="18"/>
          <w:szCs w:val="18"/>
          <w:lang w:eastAsia="zh-CN"/>
        </w:rPr>
        <w:t xml:space="preserve">INE: </w:t>
      </w:r>
      <w:r w:rsidRPr="004B5E73">
        <w:rPr>
          <w:rFonts w:ascii="Arial" w:eastAsia="SimSun" w:hAnsi="Arial" w:cs="Arial"/>
          <w:i/>
          <w:sz w:val="18"/>
          <w:szCs w:val="18"/>
          <w:lang w:eastAsia="zh-CN"/>
        </w:rPr>
        <w:t>Instituto Nacional Electoral.</w:t>
      </w:r>
    </w:p>
    <w:p w:rsidR="001A62D4" w:rsidRPr="004B5E73" w:rsidRDefault="001A62D4" w:rsidP="00BD139E">
      <w:pPr>
        <w:ind w:left="-284" w:right="-285"/>
        <w:jc w:val="both"/>
        <w:rPr>
          <w:rFonts w:ascii="Arial" w:eastAsia="SimSun" w:hAnsi="Arial" w:cs="Arial"/>
          <w:i/>
          <w:sz w:val="18"/>
          <w:szCs w:val="18"/>
          <w:lang w:eastAsia="zh-CN"/>
        </w:rPr>
      </w:pPr>
      <w:r w:rsidRPr="004B5E73">
        <w:rPr>
          <w:rFonts w:ascii="Arial" w:eastAsia="SimSun" w:hAnsi="Arial" w:cs="Arial"/>
          <w:b/>
          <w:sz w:val="18"/>
          <w:szCs w:val="18"/>
          <w:lang w:eastAsia="zh-CN"/>
        </w:rPr>
        <w:t xml:space="preserve">INSTITUTO: </w:t>
      </w:r>
      <w:r w:rsidRPr="004B5E73">
        <w:rPr>
          <w:rFonts w:ascii="Arial" w:eastAsia="SimSun" w:hAnsi="Arial" w:cs="Arial"/>
          <w:i/>
          <w:sz w:val="18"/>
          <w:szCs w:val="18"/>
          <w:lang w:eastAsia="zh-CN"/>
        </w:rPr>
        <w:t>Instituto Electoral y de Participación Ciudadana de Yucatán.</w:t>
      </w:r>
    </w:p>
    <w:p w:rsidR="001A62D4" w:rsidRPr="004B5E73" w:rsidRDefault="001A62D4" w:rsidP="00BD139E">
      <w:pPr>
        <w:ind w:left="-284" w:right="-285"/>
        <w:jc w:val="both"/>
        <w:rPr>
          <w:rFonts w:ascii="Arial" w:eastAsia="SimSun" w:hAnsi="Arial" w:cs="Arial"/>
          <w:b/>
          <w:i/>
          <w:sz w:val="18"/>
          <w:szCs w:val="18"/>
          <w:lang w:eastAsia="zh-CN"/>
        </w:rPr>
      </w:pPr>
      <w:proofErr w:type="spellStart"/>
      <w:r w:rsidRPr="004B5E73">
        <w:rPr>
          <w:rFonts w:ascii="Arial" w:eastAsia="SimSun" w:hAnsi="Arial" w:cs="Arial"/>
          <w:b/>
          <w:sz w:val="18"/>
          <w:szCs w:val="18"/>
          <w:lang w:eastAsia="zh-CN"/>
        </w:rPr>
        <w:t>LGIPE</w:t>
      </w:r>
      <w:proofErr w:type="spellEnd"/>
      <w:r w:rsidRPr="004B5E73">
        <w:rPr>
          <w:rFonts w:ascii="Arial" w:eastAsia="SimSun" w:hAnsi="Arial" w:cs="Arial"/>
          <w:b/>
          <w:sz w:val="18"/>
          <w:szCs w:val="18"/>
          <w:lang w:eastAsia="zh-CN"/>
        </w:rPr>
        <w:t xml:space="preserve">: </w:t>
      </w:r>
      <w:r w:rsidRPr="004B5E73">
        <w:rPr>
          <w:rFonts w:ascii="Arial" w:eastAsia="SimSun" w:hAnsi="Arial" w:cs="Arial"/>
          <w:i/>
          <w:sz w:val="18"/>
          <w:szCs w:val="18"/>
          <w:lang w:eastAsia="zh-CN"/>
        </w:rPr>
        <w:t>Ley General de Instituciones y Procedimientos Electorales.</w:t>
      </w:r>
    </w:p>
    <w:p w:rsidR="001A62D4" w:rsidRPr="004B5E73" w:rsidRDefault="001A62D4" w:rsidP="00BD139E">
      <w:pPr>
        <w:ind w:left="-284" w:right="-285"/>
        <w:jc w:val="both"/>
        <w:rPr>
          <w:rFonts w:ascii="Arial" w:eastAsia="SimSun" w:hAnsi="Arial" w:cs="Arial"/>
          <w:b/>
          <w:i/>
          <w:sz w:val="18"/>
          <w:szCs w:val="18"/>
          <w:lang w:eastAsia="zh-CN"/>
        </w:rPr>
      </w:pPr>
      <w:proofErr w:type="spellStart"/>
      <w:r w:rsidRPr="004B5E73">
        <w:rPr>
          <w:rFonts w:ascii="Arial" w:eastAsia="SimSun" w:hAnsi="Arial" w:cs="Arial"/>
          <w:b/>
          <w:sz w:val="18"/>
          <w:szCs w:val="18"/>
          <w:lang w:eastAsia="zh-CN"/>
        </w:rPr>
        <w:t>LIPEEY</w:t>
      </w:r>
      <w:proofErr w:type="spellEnd"/>
      <w:r w:rsidRPr="004B5E73">
        <w:rPr>
          <w:rFonts w:ascii="Arial" w:eastAsia="SimSun" w:hAnsi="Arial" w:cs="Arial"/>
          <w:b/>
          <w:sz w:val="18"/>
          <w:szCs w:val="18"/>
          <w:lang w:eastAsia="zh-CN"/>
        </w:rPr>
        <w:t>:</w:t>
      </w:r>
      <w:r w:rsidRPr="004B5E73">
        <w:rPr>
          <w:rFonts w:ascii="Arial" w:eastAsia="SimSun" w:hAnsi="Arial" w:cs="Arial"/>
          <w:b/>
          <w:i/>
          <w:sz w:val="18"/>
          <w:szCs w:val="18"/>
          <w:lang w:eastAsia="zh-CN"/>
        </w:rPr>
        <w:t xml:space="preserve"> </w:t>
      </w:r>
      <w:r w:rsidRPr="004B5E73">
        <w:rPr>
          <w:rFonts w:ascii="Arial" w:eastAsia="SimSun" w:hAnsi="Arial" w:cs="Arial"/>
          <w:i/>
          <w:sz w:val="18"/>
          <w:szCs w:val="18"/>
          <w:lang w:eastAsia="zh-CN"/>
        </w:rPr>
        <w:t>Ley de Instituciones y Procedimientos Electorales del Estado de Yucatán.</w:t>
      </w:r>
    </w:p>
    <w:p w:rsidR="001A62D4" w:rsidRPr="004B5E73" w:rsidRDefault="001A62D4" w:rsidP="00BD139E">
      <w:pPr>
        <w:ind w:left="-284" w:right="-285"/>
        <w:jc w:val="both"/>
        <w:rPr>
          <w:rFonts w:ascii="Arial" w:eastAsia="SimSun" w:hAnsi="Arial" w:cs="Arial"/>
          <w:b/>
          <w:i/>
          <w:sz w:val="18"/>
          <w:szCs w:val="18"/>
          <w:lang w:eastAsia="zh-CN"/>
        </w:rPr>
      </w:pPr>
      <w:proofErr w:type="spellStart"/>
      <w:r w:rsidRPr="004B5E73">
        <w:rPr>
          <w:rFonts w:ascii="Arial" w:eastAsia="SimSun" w:hAnsi="Arial" w:cs="Arial"/>
          <w:b/>
          <w:sz w:val="18"/>
          <w:szCs w:val="18"/>
          <w:lang w:eastAsia="zh-CN"/>
        </w:rPr>
        <w:t>OPL</w:t>
      </w:r>
      <w:proofErr w:type="spellEnd"/>
      <w:r w:rsidRPr="004B5E73">
        <w:rPr>
          <w:rFonts w:ascii="Arial" w:eastAsia="SimSun" w:hAnsi="Arial" w:cs="Arial"/>
          <w:b/>
          <w:sz w:val="18"/>
          <w:szCs w:val="18"/>
          <w:lang w:eastAsia="zh-CN"/>
        </w:rPr>
        <w:t>:</w:t>
      </w:r>
      <w:r w:rsidRPr="004B5E73">
        <w:rPr>
          <w:rFonts w:ascii="Arial" w:eastAsia="SimSun" w:hAnsi="Arial" w:cs="Arial"/>
          <w:b/>
          <w:i/>
          <w:sz w:val="18"/>
          <w:szCs w:val="18"/>
          <w:lang w:eastAsia="zh-CN"/>
        </w:rPr>
        <w:t xml:space="preserve"> </w:t>
      </w:r>
      <w:r w:rsidRPr="004B5E73">
        <w:rPr>
          <w:rFonts w:ascii="Arial" w:eastAsia="SimSun" w:hAnsi="Arial" w:cs="Arial"/>
          <w:i/>
          <w:sz w:val="18"/>
          <w:szCs w:val="18"/>
          <w:lang w:eastAsia="zh-CN"/>
        </w:rPr>
        <w:t>Organismo Público Local Electoral.</w:t>
      </w:r>
      <w:r w:rsidRPr="004B5E73">
        <w:rPr>
          <w:rFonts w:ascii="Arial" w:eastAsia="SimSun" w:hAnsi="Arial" w:cs="Arial"/>
          <w:b/>
          <w:i/>
          <w:sz w:val="18"/>
          <w:szCs w:val="18"/>
          <w:lang w:eastAsia="zh-CN"/>
        </w:rPr>
        <w:t xml:space="preserve"> </w:t>
      </w:r>
    </w:p>
    <w:p w:rsidR="00010837" w:rsidRPr="004B5E73" w:rsidRDefault="001A62D4" w:rsidP="00BD139E">
      <w:pPr>
        <w:ind w:left="-284" w:right="-285"/>
        <w:jc w:val="both"/>
        <w:rPr>
          <w:rFonts w:ascii="Arial" w:eastAsia="SimSun" w:hAnsi="Arial" w:cs="Arial"/>
          <w:i/>
          <w:sz w:val="18"/>
          <w:szCs w:val="18"/>
          <w:lang w:eastAsia="zh-CN"/>
        </w:rPr>
      </w:pPr>
      <w:r w:rsidRPr="004B5E73">
        <w:rPr>
          <w:rFonts w:ascii="Arial" w:eastAsia="SimSun" w:hAnsi="Arial" w:cs="Arial"/>
          <w:b/>
          <w:sz w:val="18"/>
          <w:szCs w:val="18"/>
          <w:lang w:eastAsia="zh-CN"/>
        </w:rPr>
        <w:t>RE:</w:t>
      </w:r>
      <w:r w:rsidRPr="004B5E73">
        <w:rPr>
          <w:rFonts w:ascii="Arial" w:eastAsia="SimSun" w:hAnsi="Arial" w:cs="Arial"/>
          <w:b/>
          <w:i/>
          <w:sz w:val="18"/>
          <w:szCs w:val="18"/>
          <w:lang w:eastAsia="zh-CN"/>
        </w:rPr>
        <w:t xml:space="preserve"> </w:t>
      </w:r>
      <w:r w:rsidRPr="004B5E73">
        <w:rPr>
          <w:rFonts w:ascii="Arial" w:eastAsia="SimSun" w:hAnsi="Arial" w:cs="Arial"/>
          <w:i/>
          <w:sz w:val="18"/>
          <w:szCs w:val="18"/>
          <w:lang w:eastAsia="zh-CN"/>
        </w:rPr>
        <w:t>Reglamento de Elecciones del Instituto Nacional Electoral.</w:t>
      </w:r>
      <w:r w:rsidR="00010837" w:rsidRPr="004B5E73">
        <w:rPr>
          <w:rFonts w:ascii="Arial" w:eastAsia="SimSun" w:hAnsi="Arial" w:cs="Arial"/>
          <w:i/>
          <w:sz w:val="18"/>
          <w:szCs w:val="18"/>
          <w:lang w:eastAsia="zh-CN"/>
        </w:rPr>
        <w:t xml:space="preserve"> </w:t>
      </w:r>
    </w:p>
    <w:p w:rsidR="00DD076E" w:rsidRPr="004B5E73" w:rsidRDefault="00DD076E" w:rsidP="00BD139E">
      <w:pPr>
        <w:ind w:left="425" w:right="-284" w:hanging="709"/>
        <w:jc w:val="both"/>
        <w:rPr>
          <w:rFonts w:ascii="Arial" w:eastAsia="SimSun" w:hAnsi="Arial" w:cs="Arial"/>
          <w:i/>
          <w:sz w:val="18"/>
          <w:szCs w:val="18"/>
          <w:lang w:eastAsia="zh-CN"/>
        </w:rPr>
      </w:pPr>
      <w:r w:rsidRPr="004B5E73">
        <w:rPr>
          <w:rFonts w:ascii="Arial" w:hAnsi="Arial" w:cs="Arial"/>
          <w:b/>
          <w:sz w:val="18"/>
          <w:szCs w:val="18"/>
          <w:lang w:val="es-MX"/>
        </w:rPr>
        <w:t>REGLAMENTO:</w:t>
      </w:r>
      <w:r w:rsidRPr="004B5E73">
        <w:rPr>
          <w:rFonts w:ascii="Arial" w:hAnsi="Arial" w:cs="Arial"/>
          <w:sz w:val="18"/>
          <w:szCs w:val="18"/>
          <w:lang w:val="es-MX"/>
        </w:rPr>
        <w:t xml:space="preserve"> </w:t>
      </w:r>
      <w:r w:rsidRPr="004B5E73">
        <w:rPr>
          <w:rFonts w:ascii="Arial" w:hAnsi="Arial" w:cs="Arial"/>
          <w:i/>
          <w:sz w:val="18"/>
          <w:szCs w:val="18"/>
          <w:lang w:val="es-MX"/>
        </w:rPr>
        <w:t>Reglamento para la designación de los Consejeros Electorales y Secretarios Ejecutivos de los Consejos Electorales Distritales y Municipales del Instituto Electoral y de Participación Ciudadana de Yucatán</w:t>
      </w:r>
    </w:p>
    <w:p w:rsidR="002867EB" w:rsidRDefault="002867EB" w:rsidP="00DD076E">
      <w:pPr>
        <w:spacing w:line="276" w:lineRule="auto"/>
        <w:ind w:left="-142" w:right="-284"/>
        <w:jc w:val="center"/>
        <w:rPr>
          <w:rFonts w:ascii="Arial" w:eastAsia="SimSun" w:hAnsi="Arial" w:cs="Arial"/>
          <w:b/>
          <w:sz w:val="22"/>
          <w:szCs w:val="22"/>
          <w:lang w:eastAsia="zh-CN"/>
        </w:rPr>
      </w:pPr>
    </w:p>
    <w:p w:rsidR="001A62D4" w:rsidRDefault="001A62D4" w:rsidP="00DD076E">
      <w:pPr>
        <w:spacing w:line="276" w:lineRule="auto"/>
        <w:ind w:left="-142" w:right="-284"/>
        <w:jc w:val="center"/>
        <w:rPr>
          <w:rFonts w:ascii="Arial" w:eastAsia="SimSun" w:hAnsi="Arial" w:cs="Arial"/>
          <w:b/>
          <w:sz w:val="22"/>
          <w:szCs w:val="22"/>
          <w:lang w:eastAsia="zh-CN"/>
        </w:rPr>
      </w:pPr>
      <w:r w:rsidRPr="002867EB">
        <w:rPr>
          <w:rFonts w:ascii="Arial" w:eastAsia="SimSun" w:hAnsi="Arial" w:cs="Arial"/>
          <w:b/>
          <w:sz w:val="22"/>
          <w:szCs w:val="22"/>
          <w:lang w:eastAsia="zh-CN"/>
        </w:rPr>
        <w:t>ANTECEDENTES</w:t>
      </w:r>
    </w:p>
    <w:p w:rsidR="004E7883" w:rsidRPr="002867EB" w:rsidRDefault="004E7883" w:rsidP="00DD076E">
      <w:pPr>
        <w:spacing w:line="276" w:lineRule="auto"/>
        <w:ind w:left="-142" w:right="-284"/>
        <w:jc w:val="center"/>
        <w:rPr>
          <w:rFonts w:ascii="Arial" w:eastAsia="SimSun" w:hAnsi="Arial" w:cs="Arial"/>
          <w:b/>
          <w:sz w:val="22"/>
          <w:szCs w:val="22"/>
          <w:lang w:eastAsia="zh-CN"/>
        </w:rPr>
      </w:pPr>
    </w:p>
    <w:p w:rsidR="001A62D4" w:rsidRPr="002867EB" w:rsidRDefault="00246C7E" w:rsidP="00B55114">
      <w:pPr>
        <w:spacing w:line="276" w:lineRule="auto"/>
        <w:ind w:left="-284" w:right="-284"/>
        <w:jc w:val="both"/>
        <w:rPr>
          <w:rFonts w:ascii="Arial" w:hAnsi="Arial" w:cs="Arial"/>
          <w:sz w:val="22"/>
          <w:szCs w:val="22"/>
        </w:rPr>
      </w:pPr>
      <w:r w:rsidRPr="002867EB">
        <w:rPr>
          <w:rFonts w:ascii="Arial" w:hAnsi="Arial" w:cs="Arial"/>
          <w:b/>
          <w:sz w:val="22"/>
          <w:szCs w:val="22"/>
        </w:rPr>
        <w:t>I</w:t>
      </w:r>
      <w:r w:rsidR="001A62D4" w:rsidRPr="002867EB">
        <w:rPr>
          <w:rFonts w:ascii="Arial" w:hAnsi="Arial" w:cs="Arial"/>
          <w:b/>
          <w:sz w:val="22"/>
          <w:szCs w:val="22"/>
        </w:rPr>
        <w:t xml:space="preserve">.- </w:t>
      </w:r>
      <w:r w:rsidR="00AE6CB9" w:rsidRPr="002867EB">
        <w:rPr>
          <w:rFonts w:ascii="Arial" w:hAnsi="Arial" w:cs="Arial"/>
          <w:sz w:val="22"/>
          <w:szCs w:val="22"/>
        </w:rPr>
        <w:t xml:space="preserve">El día veintitrés de mayo del año dos mil catorce, fue publicado en el Diario Oficial de la Federación, el Decreto por el que se expide la </w:t>
      </w:r>
      <w:proofErr w:type="spellStart"/>
      <w:r w:rsidR="00AE6CB9" w:rsidRPr="002867EB">
        <w:rPr>
          <w:rFonts w:ascii="Arial" w:hAnsi="Arial" w:cs="Arial"/>
          <w:i/>
          <w:sz w:val="22"/>
          <w:szCs w:val="22"/>
        </w:rPr>
        <w:t>LGIPE</w:t>
      </w:r>
      <w:proofErr w:type="spellEnd"/>
      <w:r w:rsidR="00AE6CB9" w:rsidRPr="002867EB">
        <w:rPr>
          <w:rFonts w:ascii="Arial" w:hAnsi="Arial" w:cs="Arial"/>
          <w:sz w:val="22"/>
          <w:szCs w:val="22"/>
        </w:rPr>
        <w:t xml:space="preserve"> y que en su artículo transitorio décimo primero establece que las</w:t>
      </w:r>
      <w:r w:rsidR="00AE6CB9" w:rsidRPr="002867EB">
        <w:rPr>
          <w:rFonts w:ascii="Arial" w:hAnsi="Arial" w:cs="Arial"/>
          <w:i/>
          <w:sz w:val="22"/>
          <w:szCs w:val="22"/>
          <w:lang w:val="es-ES_tradnl"/>
        </w:rPr>
        <w:t xml:space="preserve"> </w:t>
      </w:r>
      <w:r w:rsidR="00AE6CB9" w:rsidRPr="002867EB">
        <w:rPr>
          <w:rFonts w:ascii="Arial" w:hAnsi="Arial" w:cs="Arial"/>
          <w:sz w:val="22"/>
          <w:szCs w:val="22"/>
          <w:lang w:val="es-ES_tradnl"/>
        </w:rPr>
        <w:t>elecciones ordinarias federales y locales que se verifiquen en el año 2018 se llevarán a cabo el primer domingo de julio.</w:t>
      </w:r>
    </w:p>
    <w:p w:rsidR="001A62D4" w:rsidRPr="002867EB" w:rsidRDefault="001A62D4" w:rsidP="00B55114">
      <w:pPr>
        <w:spacing w:line="276" w:lineRule="auto"/>
        <w:ind w:left="-284" w:right="-284"/>
        <w:jc w:val="both"/>
        <w:rPr>
          <w:rFonts w:ascii="Arial" w:hAnsi="Arial" w:cs="Arial"/>
          <w:b/>
          <w:sz w:val="22"/>
          <w:szCs w:val="22"/>
        </w:rPr>
      </w:pPr>
    </w:p>
    <w:p w:rsidR="00285532" w:rsidRPr="002867EB" w:rsidRDefault="00B02014" w:rsidP="00B55114">
      <w:pPr>
        <w:spacing w:line="276" w:lineRule="auto"/>
        <w:ind w:left="-284" w:right="-284"/>
        <w:jc w:val="both"/>
        <w:rPr>
          <w:rFonts w:ascii="Arial" w:hAnsi="Arial" w:cs="Arial"/>
          <w:sz w:val="22"/>
          <w:szCs w:val="22"/>
        </w:rPr>
      </w:pPr>
      <w:r w:rsidRPr="002867EB">
        <w:rPr>
          <w:rFonts w:ascii="Arial" w:hAnsi="Arial" w:cs="Arial"/>
          <w:b/>
          <w:sz w:val="22"/>
          <w:szCs w:val="22"/>
        </w:rPr>
        <w:t xml:space="preserve">II.- </w:t>
      </w:r>
      <w:r w:rsidR="00AE6CB9" w:rsidRPr="002867EB">
        <w:rPr>
          <w:rFonts w:ascii="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00AE6CB9" w:rsidRPr="002867EB">
        <w:rPr>
          <w:rFonts w:ascii="Arial" w:hAnsi="Arial" w:cs="Arial"/>
          <w:i/>
          <w:sz w:val="22"/>
          <w:szCs w:val="22"/>
        </w:rPr>
        <w:t xml:space="preserve"> </w:t>
      </w:r>
      <w:r w:rsidR="00AE6CB9" w:rsidRPr="002867EB">
        <w:rPr>
          <w:rFonts w:ascii="Arial" w:hAnsi="Arial" w:cs="Arial"/>
          <w:sz w:val="22"/>
          <w:szCs w:val="22"/>
        </w:rPr>
        <w:t>celebración de elecciones locales tendrá lugar el primer domingo de junio del año que corresponda, en los términos de esta constitución, a partir del 2015, salvo aquella que se verifique en el año 2018, la cual se llevará a cabo el primer domingo de julio.</w:t>
      </w:r>
    </w:p>
    <w:p w:rsidR="00AE6CB9" w:rsidRPr="002867EB" w:rsidRDefault="00AE6CB9" w:rsidP="00B55114">
      <w:pPr>
        <w:spacing w:line="276" w:lineRule="auto"/>
        <w:ind w:left="-284" w:right="-284"/>
        <w:jc w:val="both"/>
        <w:rPr>
          <w:rFonts w:ascii="Arial" w:hAnsi="Arial" w:cs="Arial"/>
          <w:sz w:val="22"/>
          <w:szCs w:val="22"/>
        </w:rPr>
      </w:pPr>
    </w:p>
    <w:p w:rsidR="001314CA" w:rsidRPr="002867EB" w:rsidRDefault="00DD076E" w:rsidP="00B55114">
      <w:pPr>
        <w:spacing w:line="276" w:lineRule="auto"/>
        <w:ind w:left="-284" w:right="-284"/>
        <w:jc w:val="both"/>
        <w:rPr>
          <w:rFonts w:ascii="Arial" w:eastAsia="Calibri" w:hAnsi="Arial" w:cs="Arial"/>
          <w:b/>
          <w:sz w:val="22"/>
          <w:szCs w:val="22"/>
          <w:lang w:val="es-MX" w:eastAsia="en-US"/>
        </w:rPr>
      </w:pPr>
      <w:r w:rsidRPr="002867EB">
        <w:rPr>
          <w:rFonts w:ascii="Arial" w:eastAsia="Calibri" w:hAnsi="Arial" w:cs="Arial"/>
          <w:b/>
          <w:sz w:val="22"/>
          <w:szCs w:val="22"/>
          <w:lang w:val="es-MX" w:eastAsia="en-US"/>
        </w:rPr>
        <w:t>I</w:t>
      </w:r>
      <w:r w:rsidR="00344AB9" w:rsidRPr="002867EB">
        <w:rPr>
          <w:rFonts w:ascii="Arial" w:eastAsia="Calibri" w:hAnsi="Arial" w:cs="Arial"/>
          <w:b/>
          <w:sz w:val="22"/>
          <w:szCs w:val="22"/>
          <w:lang w:val="es-MX" w:eastAsia="en-US"/>
        </w:rPr>
        <w:t>II</w:t>
      </w:r>
      <w:r w:rsidR="00285532" w:rsidRPr="002867EB">
        <w:rPr>
          <w:rFonts w:ascii="Arial" w:eastAsia="Calibri" w:hAnsi="Arial" w:cs="Arial"/>
          <w:b/>
          <w:sz w:val="22"/>
          <w:szCs w:val="22"/>
          <w:lang w:val="es-MX" w:eastAsia="en-US"/>
        </w:rPr>
        <w:t xml:space="preserve">.- </w:t>
      </w:r>
      <w:r w:rsidR="001314CA" w:rsidRPr="002867EB">
        <w:rPr>
          <w:rFonts w:ascii="Arial" w:eastAsia="Calibri" w:hAnsi="Arial" w:cs="Arial"/>
          <w:sz w:val="22"/>
          <w:szCs w:val="22"/>
          <w:lang w:val="es-MX" w:eastAsia="en-US"/>
        </w:rPr>
        <w:t>El</w:t>
      </w:r>
      <w:r w:rsidR="001314CA" w:rsidRPr="002867EB">
        <w:rPr>
          <w:rFonts w:ascii="Arial" w:eastAsia="Calibri" w:hAnsi="Arial" w:cs="Arial"/>
          <w:b/>
          <w:sz w:val="22"/>
          <w:szCs w:val="22"/>
          <w:lang w:val="es-MX" w:eastAsia="en-US"/>
        </w:rPr>
        <w:t xml:space="preserve"> </w:t>
      </w:r>
      <w:r w:rsidR="001314CA" w:rsidRPr="002867EB">
        <w:rPr>
          <w:rFonts w:ascii="Arial" w:eastAsia="Calibri" w:hAnsi="Arial" w:cs="Arial"/>
          <w:sz w:val="22"/>
          <w:szCs w:val="22"/>
          <w:lang w:val="es-MX" w:eastAsia="en-US"/>
        </w:rPr>
        <w:t>veintiocho de septiembre del año dos mil dieciséis, el Consejo General del INE aprobó el Acuerdo INE/CG693/2016, por el cual aprobó la demarcación territorial de los distritos electorales uninominales locales para el estado de Yucatán, mismo que fuera ratificado a través del Acuerdo INE/CG</w:t>
      </w:r>
      <w:r w:rsidR="003844A0" w:rsidRPr="002867EB">
        <w:rPr>
          <w:rFonts w:ascii="Arial" w:eastAsia="Calibri" w:hAnsi="Arial" w:cs="Arial"/>
          <w:sz w:val="22"/>
          <w:szCs w:val="22"/>
          <w:lang w:val="es-MX" w:eastAsia="en-US"/>
        </w:rPr>
        <w:t>379/</w:t>
      </w:r>
      <w:r w:rsidR="001314CA" w:rsidRPr="002867EB">
        <w:rPr>
          <w:rFonts w:ascii="Arial" w:eastAsia="Calibri" w:hAnsi="Arial" w:cs="Arial"/>
          <w:sz w:val="22"/>
          <w:szCs w:val="22"/>
          <w:lang w:val="es-MX" w:eastAsia="en-US"/>
        </w:rPr>
        <w:t xml:space="preserve">2017 de fecha veintiocho de agosto del año </w:t>
      </w:r>
      <w:r w:rsidR="00BD139E" w:rsidRPr="002867EB">
        <w:rPr>
          <w:rFonts w:ascii="Arial" w:eastAsia="Calibri" w:hAnsi="Arial" w:cs="Arial"/>
          <w:sz w:val="22"/>
          <w:szCs w:val="22"/>
          <w:lang w:val="es-MX" w:eastAsia="en-US"/>
        </w:rPr>
        <w:t>dos mil diecisiete</w:t>
      </w:r>
      <w:r w:rsidR="001314CA" w:rsidRPr="002867EB">
        <w:rPr>
          <w:rFonts w:ascii="Arial" w:eastAsia="Calibri" w:hAnsi="Arial" w:cs="Arial"/>
          <w:sz w:val="22"/>
          <w:szCs w:val="22"/>
          <w:lang w:val="es-MX" w:eastAsia="en-US"/>
        </w:rPr>
        <w:t xml:space="preserve">, </w:t>
      </w:r>
      <w:r w:rsidR="001314CA" w:rsidRPr="002867EB">
        <w:rPr>
          <w:rFonts w:ascii="Arial" w:eastAsia="Calibri" w:hAnsi="Arial" w:cs="Arial"/>
          <w:sz w:val="22"/>
          <w:szCs w:val="22"/>
          <w:lang w:eastAsia="en-US"/>
        </w:rPr>
        <w:t>por el que se aprobó el marco geográfico electoral que se utilizará en los Procesos Electorales Federal y Locales 2017-2018.</w:t>
      </w:r>
    </w:p>
    <w:p w:rsidR="00285532" w:rsidRPr="002867EB" w:rsidRDefault="00285532" w:rsidP="00B55114">
      <w:pPr>
        <w:spacing w:line="276" w:lineRule="auto"/>
        <w:ind w:left="-284" w:right="-284"/>
        <w:jc w:val="both"/>
        <w:rPr>
          <w:rFonts w:ascii="Arial" w:hAnsi="Arial" w:cs="Arial"/>
          <w:sz w:val="22"/>
          <w:szCs w:val="22"/>
        </w:rPr>
      </w:pPr>
    </w:p>
    <w:p w:rsidR="00B02014" w:rsidRDefault="00344AB9" w:rsidP="00B55114">
      <w:pPr>
        <w:spacing w:line="276" w:lineRule="auto"/>
        <w:ind w:left="-284" w:right="-284"/>
        <w:jc w:val="both"/>
        <w:rPr>
          <w:rFonts w:ascii="Arial" w:eastAsia="SimSun" w:hAnsi="Arial" w:cs="Arial"/>
          <w:sz w:val="22"/>
          <w:szCs w:val="22"/>
          <w:lang w:eastAsia="zh-CN"/>
        </w:rPr>
      </w:pPr>
      <w:r w:rsidRPr="002867EB">
        <w:rPr>
          <w:rFonts w:ascii="Arial" w:eastAsia="SimSun" w:hAnsi="Arial" w:cs="Arial"/>
          <w:b/>
          <w:sz w:val="22"/>
          <w:szCs w:val="22"/>
          <w:lang w:eastAsia="zh-CN"/>
        </w:rPr>
        <w:t>IV</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 xml:space="preserve">El treinta y uno de mayo del año </w:t>
      </w:r>
      <w:r w:rsidR="00147CC3" w:rsidRPr="002867EB">
        <w:rPr>
          <w:rFonts w:ascii="Arial" w:eastAsia="SimSun" w:hAnsi="Arial" w:cs="Arial"/>
          <w:sz w:val="22"/>
          <w:szCs w:val="22"/>
          <w:lang w:eastAsia="zh-CN"/>
        </w:rPr>
        <w:t>dos mil diecisiete</w:t>
      </w:r>
      <w:r w:rsidR="00B02014" w:rsidRPr="002867EB">
        <w:rPr>
          <w:rFonts w:ascii="Arial" w:eastAsia="SimSun" w:hAnsi="Arial" w:cs="Arial"/>
          <w:sz w:val="22"/>
          <w:szCs w:val="22"/>
          <w:lang w:eastAsia="zh-CN"/>
        </w:rPr>
        <w:t xml:space="preserve">, fue publicado en el Diario Oficial del Gobierno del Estado el Decreto 490/2017, por el que se modifica la </w:t>
      </w:r>
      <w:proofErr w:type="spellStart"/>
      <w:r w:rsidR="00B02014" w:rsidRPr="002867EB">
        <w:rPr>
          <w:rFonts w:ascii="Arial" w:eastAsia="SimSun" w:hAnsi="Arial" w:cs="Arial"/>
          <w:i/>
          <w:sz w:val="22"/>
          <w:szCs w:val="22"/>
          <w:lang w:eastAsia="zh-CN"/>
        </w:rPr>
        <w:t>LIPEEY</w:t>
      </w:r>
      <w:proofErr w:type="spellEnd"/>
      <w:r w:rsidR="00B02014" w:rsidRPr="002867EB">
        <w:rPr>
          <w:rFonts w:ascii="Arial" w:eastAsia="SimSun" w:hAnsi="Arial" w:cs="Arial"/>
          <w:sz w:val="22"/>
          <w:szCs w:val="22"/>
          <w:lang w:eastAsia="zh-CN"/>
        </w:rPr>
        <w:t xml:space="preserve">, la </w:t>
      </w:r>
      <w:r w:rsidR="00B02014" w:rsidRPr="002867EB">
        <w:rPr>
          <w:rFonts w:ascii="Arial" w:eastAsia="SimSun" w:hAnsi="Arial" w:cs="Arial"/>
          <w:i/>
          <w:sz w:val="22"/>
          <w:szCs w:val="22"/>
          <w:lang w:eastAsia="zh-CN"/>
        </w:rPr>
        <w:t>Ley de Partidos Políticos del Estado de Yucatán</w:t>
      </w:r>
      <w:r w:rsidR="00B02014" w:rsidRPr="002867EB">
        <w:rPr>
          <w:rFonts w:ascii="Arial" w:eastAsia="SimSun" w:hAnsi="Arial" w:cs="Arial"/>
          <w:sz w:val="22"/>
          <w:szCs w:val="22"/>
          <w:lang w:eastAsia="zh-CN"/>
        </w:rPr>
        <w:t xml:space="preserve"> y la </w:t>
      </w:r>
      <w:r w:rsidR="00B02014" w:rsidRPr="002867EB">
        <w:rPr>
          <w:rFonts w:ascii="Arial" w:eastAsia="SimSun" w:hAnsi="Arial" w:cs="Arial"/>
          <w:i/>
          <w:sz w:val="22"/>
          <w:szCs w:val="22"/>
          <w:lang w:eastAsia="zh-CN"/>
        </w:rPr>
        <w:t>Ley del Sistema de Medios de Impugnación en Materia Electoral del Estado de Yucatán</w:t>
      </w:r>
      <w:r w:rsidR="00B02014" w:rsidRPr="002867EB">
        <w:rPr>
          <w:rFonts w:ascii="Arial" w:eastAsia="SimSun" w:hAnsi="Arial" w:cs="Arial"/>
          <w:sz w:val="22"/>
          <w:szCs w:val="22"/>
          <w:lang w:eastAsia="zh-CN"/>
        </w:rPr>
        <w:t>.</w:t>
      </w:r>
    </w:p>
    <w:p w:rsidR="006A68FD" w:rsidRDefault="006A68FD" w:rsidP="00B55114">
      <w:pPr>
        <w:spacing w:line="276" w:lineRule="auto"/>
        <w:ind w:left="-284" w:right="-284"/>
        <w:jc w:val="both"/>
        <w:rPr>
          <w:rFonts w:ascii="Arial" w:eastAsia="SimSun" w:hAnsi="Arial" w:cs="Arial"/>
          <w:sz w:val="22"/>
          <w:szCs w:val="22"/>
          <w:lang w:eastAsia="zh-CN"/>
        </w:rPr>
      </w:pPr>
    </w:p>
    <w:p w:rsidR="006A68FD" w:rsidRDefault="009E37BC" w:rsidP="00B55114">
      <w:pPr>
        <w:spacing w:line="276" w:lineRule="auto"/>
        <w:ind w:left="-284" w:right="-284"/>
        <w:jc w:val="both"/>
        <w:rPr>
          <w:rFonts w:ascii="Arial" w:eastAsia="SimSun" w:hAnsi="Arial" w:cs="Arial"/>
          <w:sz w:val="22"/>
          <w:szCs w:val="22"/>
          <w:lang w:eastAsia="zh-CN"/>
        </w:rPr>
      </w:pPr>
      <w:r w:rsidRPr="009E37BC">
        <w:rPr>
          <w:rFonts w:ascii="Arial" w:eastAsia="SimSun" w:hAnsi="Arial" w:cs="Arial"/>
          <w:b/>
          <w:sz w:val="22"/>
          <w:szCs w:val="22"/>
          <w:lang w:eastAsia="zh-CN"/>
        </w:rPr>
        <w:t>V.</w:t>
      </w:r>
      <w:r>
        <w:rPr>
          <w:rFonts w:ascii="Arial" w:eastAsia="SimSun" w:hAnsi="Arial" w:cs="Arial"/>
          <w:sz w:val="22"/>
          <w:szCs w:val="22"/>
          <w:lang w:eastAsia="zh-CN"/>
        </w:rPr>
        <w:t xml:space="preserve"> </w:t>
      </w:r>
      <w:r w:rsidR="00E36CF5" w:rsidRPr="00E36CF5">
        <w:rPr>
          <w:rFonts w:ascii="Arial" w:eastAsia="SimSun" w:hAnsi="Arial" w:cs="Arial"/>
          <w:sz w:val="22"/>
          <w:szCs w:val="22"/>
          <w:lang w:eastAsia="zh-CN"/>
        </w:rPr>
        <w:t>El seis de septiembre del año dos mil diecisiete, el Consejo General de este Instituto celebró la sesión de Declaración de inicio del Proceso Electoral Ordinario 2017-2018, para elegir al Gobernador del Estado, Diputados y Regidores.</w:t>
      </w:r>
    </w:p>
    <w:p w:rsidR="009E37BC" w:rsidRDefault="009E37BC" w:rsidP="00B55114">
      <w:pPr>
        <w:spacing w:line="276" w:lineRule="auto"/>
        <w:ind w:left="-284" w:right="-284"/>
        <w:jc w:val="both"/>
        <w:rPr>
          <w:rFonts w:ascii="Arial" w:eastAsia="SimSun" w:hAnsi="Arial" w:cs="Arial"/>
          <w:sz w:val="22"/>
          <w:szCs w:val="22"/>
          <w:lang w:eastAsia="zh-CN"/>
        </w:rPr>
      </w:pPr>
    </w:p>
    <w:p w:rsidR="009E37BC" w:rsidRDefault="009E37BC" w:rsidP="00B55114">
      <w:pPr>
        <w:spacing w:line="276" w:lineRule="auto"/>
        <w:ind w:left="-284" w:right="-284"/>
        <w:jc w:val="both"/>
        <w:rPr>
          <w:rFonts w:ascii="Arial" w:eastAsia="SimSun" w:hAnsi="Arial" w:cs="Arial"/>
          <w:bCs/>
          <w:sz w:val="22"/>
          <w:szCs w:val="22"/>
          <w:lang w:eastAsia="zh-CN"/>
        </w:rPr>
      </w:pPr>
      <w:r w:rsidRPr="009E37BC">
        <w:rPr>
          <w:rFonts w:ascii="Arial" w:eastAsia="SimSun" w:hAnsi="Arial" w:cs="Arial"/>
          <w:b/>
          <w:sz w:val="22"/>
          <w:szCs w:val="22"/>
          <w:lang w:eastAsia="zh-CN"/>
        </w:rPr>
        <w:t>VI.</w:t>
      </w:r>
      <w:r>
        <w:rPr>
          <w:rFonts w:ascii="Arial" w:eastAsia="SimSun" w:hAnsi="Arial" w:cs="Arial"/>
          <w:sz w:val="22"/>
          <w:szCs w:val="22"/>
          <w:lang w:eastAsia="zh-CN"/>
        </w:rPr>
        <w:t xml:space="preserve"> </w:t>
      </w:r>
      <w:r w:rsidR="00E36CF5" w:rsidRPr="00E36CF5">
        <w:rPr>
          <w:rFonts w:ascii="Arial" w:eastAsia="SimSun" w:hAnsi="Arial" w:cs="Arial"/>
          <w:bCs/>
          <w:sz w:val="22"/>
          <w:szCs w:val="22"/>
          <w:lang w:val="es-MX" w:eastAsia="zh-CN"/>
        </w:rPr>
        <w:t xml:space="preserve">El catorce de febrero del año dos mil dieciocho fue </w:t>
      </w:r>
      <w:proofErr w:type="gramStart"/>
      <w:r w:rsidR="00E36CF5" w:rsidRPr="00E36CF5">
        <w:rPr>
          <w:rFonts w:ascii="Arial" w:eastAsia="SimSun" w:hAnsi="Arial" w:cs="Arial"/>
          <w:bCs/>
          <w:sz w:val="22"/>
          <w:szCs w:val="22"/>
          <w:lang w:val="es-MX" w:eastAsia="zh-CN"/>
        </w:rPr>
        <w:t>publicado</w:t>
      </w:r>
      <w:proofErr w:type="gramEnd"/>
      <w:r w:rsidR="00E36CF5" w:rsidRPr="00E36CF5">
        <w:rPr>
          <w:rFonts w:ascii="Arial" w:eastAsia="SimSun" w:hAnsi="Arial" w:cs="Arial"/>
          <w:bCs/>
          <w:sz w:val="22"/>
          <w:szCs w:val="22"/>
          <w:lang w:val="es-MX" w:eastAsia="zh-CN"/>
        </w:rPr>
        <w:t xml:space="preserve"> en el Diario Oficial del Gobierno del Estado, el Decreto 589/2018 por el </w:t>
      </w:r>
      <w:r w:rsidR="00E36CF5" w:rsidRPr="00E36CF5">
        <w:rPr>
          <w:rFonts w:ascii="Arial" w:eastAsia="SimSun" w:hAnsi="Arial" w:cs="Arial"/>
          <w:bCs/>
          <w:sz w:val="22"/>
          <w:szCs w:val="22"/>
          <w:lang w:eastAsia="zh-CN"/>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E36CF5" w:rsidRDefault="00E36CF5" w:rsidP="00B55114">
      <w:pPr>
        <w:spacing w:line="276" w:lineRule="auto"/>
        <w:ind w:left="-284" w:right="-284"/>
        <w:jc w:val="both"/>
        <w:rPr>
          <w:rFonts w:ascii="Arial" w:eastAsia="SimSun" w:hAnsi="Arial" w:cs="Arial"/>
          <w:sz w:val="22"/>
          <w:szCs w:val="22"/>
          <w:lang w:eastAsia="zh-CN"/>
        </w:rPr>
      </w:pPr>
    </w:p>
    <w:p w:rsidR="006A68FD" w:rsidRDefault="009E37BC" w:rsidP="006A68FD">
      <w:pPr>
        <w:spacing w:line="276" w:lineRule="auto"/>
        <w:ind w:left="-284" w:right="-285"/>
        <w:jc w:val="both"/>
        <w:rPr>
          <w:rFonts w:ascii="Arial" w:hAnsi="Arial" w:cs="Arial"/>
          <w:sz w:val="22"/>
          <w:szCs w:val="22"/>
        </w:rPr>
      </w:pPr>
      <w:r w:rsidRPr="009E37BC">
        <w:rPr>
          <w:rFonts w:ascii="Arial" w:eastAsia="SimSun" w:hAnsi="Arial" w:cs="Arial"/>
          <w:b/>
          <w:sz w:val="22"/>
          <w:szCs w:val="22"/>
          <w:lang w:eastAsia="zh-CN"/>
        </w:rPr>
        <w:t>VII.</w:t>
      </w:r>
      <w:r>
        <w:rPr>
          <w:rFonts w:ascii="Arial" w:eastAsia="SimSun" w:hAnsi="Arial" w:cs="Arial"/>
          <w:sz w:val="22"/>
          <w:szCs w:val="22"/>
          <w:lang w:eastAsia="zh-CN"/>
        </w:rPr>
        <w:t xml:space="preserve"> </w:t>
      </w:r>
      <w:r w:rsidR="006A68FD">
        <w:rPr>
          <w:rFonts w:ascii="Arial" w:eastAsia="SimSun" w:hAnsi="Arial" w:cs="Arial"/>
          <w:sz w:val="22"/>
          <w:szCs w:val="22"/>
          <w:lang w:eastAsia="zh-CN"/>
        </w:rPr>
        <w:t>M</w:t>
      </w:r>
      <w:r w:rsidR="006A68FD" w:rsidRPr="002867EB">
        <w:rPr>
          <w:rFonts w:ascii="Arial" w:hAnsi="Arial" w:cs="Arial"/>
          <w:sz w:val="22"/>
          <w:szCs w:val="22"/>
        </w:rPr>
        <w:t xml:space="preserve">ediante Acuerdo </w:t>
      </w:r>
      <w:r w:rsidR="006A68FD" w:rsidRPr="008C5C12">
        <w:rPr>
          <w:rFonts w:ascii="Arial" w:hAnsi="Arial" w:cs="Arial"/>
          <w:b/>
          <w:sz w:val="22"/>
          <w:szCs w:val="22"/>
        </w:rPr>
        <w:t>C.G.-014/2017</w:t>
      </w:r>
      <w:r w:rsidR="006A68FD" w:rsidRPr="002867EB">
        <w:rPr>
          <w:rFonts w:ascii="Arial" w:hAnsi="Arial" w:cs="Arial"/>
          <w:sz w:val="22"/>
          <w:szCs w:val="22"/>
        </w:rPr>
        <w:t xml:space="preserve"> de fecha tres de mayo del año dos mil diecisiete, este Consejo General aprobó el </w:t>
      </w:r>
      <w:r w:rsidR="006A68FD" w:rsidRPr="002867EB">
        <w:rPr>
          <w:rFonts w:ascii="Arial" w:hAnsi="Arial" w:cs="Arial"/>
          <w:i/>
          <w:sz w:val="22"/>
          <w:szCs w:val="22"/>
        </w:rPr>
        <w:t>Reglamento para la designación de Consejeros Electorales y Secretarios Ejecutivos de los Conejos Electorales Distritales y Municipales del Instituto Electoral y de participación Ciudadana de Yucatán</w:t>
      </w:r>
      <w:r w:rsidR="006A68FD" w:rsidRPr="002867EB">
        <w:rPr>
          <w:rFonts w:ascii="Arial" w:hAnsi="Arial" w:cs="Arial"/>
          <w:sz w:val="22"/>
          <w:szCs w:val="22"/>
        </w:rPr>
        <w:t>; en este reglamento, los numerales 28 y 30 disponen respectivamente que, los aspirantes podrán optar por concursar simultáneamente por los cargos de consejero municipal, distrital, secretario ejecutivo a su elección y en caso de tener que cubrir alguna vacante, la designación correspondiente de entre la lista de suplentes, se hará procurando el principio de paridad de género.</w:t>
      </w:r>
    </w:p>
    <w:p w:rsidR="009E37BC" w:rsidRPr="002867EB" w:rsidRDefault="009E37BC" w:rsidP="006A68FD">
      <w:pPr>
        <w:spacing w:line="276" w:lineRule="auto"/>
        <w:ind w:left="-284" w:right="-285"/>
        <w:jc w:val="both"/>
        <w:rPr>
          <w:rFonts w:ascii="Arial" w:hAnsi="Arial" w:cs="Arial"/>
          <w:sz w:val="22"/>
          <w:szCs w:val="22"/>
        </w:rPr>
      </w:pPr>
    </w:p>
    <w:p w:rsidR="006A68FD" w:rsidRDefault="009E37BC" w:rsidP="006A68FD">
      <w:pPr>
        <w:spacing w:line="276" w:lineRule="auto"/>
        <w:ind w:left="-284" w:right="-285"/>
        <w:jc w:val="both"/>
        <w:rPr>
          <w:rFonts w:ascii="Arial" w:hAnsi="Arial" w:cs="Arial"/>
          <w:sz w:val="22"/>
          <w:szCs w:val="22"/>
        </w:rPr>
      </w:pPr>
      <w:r w:rsidRPr="009E37BC">
        <w:rPr>
          <w:rFonts w:ascii="Arial" w:eastAsia="SimSun" w:hAnsi="Arial" w:cs="Arial"/>
          <w:b/>
          <w:sz w:val="22"/>
          <w:szCs w:val="22"/>
          <w:lang w:eastAsia="zh-CN"/>
        </w:rPr>
        <w:t>VII</w:t>
      </w:r>
      <w:r w:rsidR="00394485">
        <w:rPr>
          <w:rFonts w:ascii="Arial" w:eastAsia="SimSun" w:hAnsi="Arial" w:cs="Arial"/>
          <w:b/>
          <w:sz w:val="22"/>
          <w:szCs w:val="22"/>
          <w:lang w:eastAsia="zh-CN"/>
        </w:rPr>
        <w:t>I</w:t>
      </w:r>
      <w:r w:rsidRPr="009E37BC">
        <w:rPr>
          <w:rFonts w:ascii="Arial" w:eastAsia="SimSun" w:hAnsi="Arial" w:cs="Arial"/>
          <w:b/>
          <w:sz w:val="22"/>
          <w:szCs w:val="22"/>
          <w:lang w:eastAsia="zh-CN"/>
        </w:rPr>
        <w:t>.</w:t>
      </w:r>
      <w:r w:rsidRPr="006A68FD">
        <w:rPr>
          <w:rFonts w:ascii="Arial" w:hAnsi="Arial" w:cs="Arial"/>
          <w:b/>
          <w:sz w:val="22"/>
          <w:szCs w:val="22"/>
          <w:lang w:val="es-MX"/>
        </w:rPr>
        <w:t xml:space="preserve"> </w:t>
      </w:r>
      <w:r>
        <w:rPr>
          <w:rFonts w:ascii="Arial" w:hAnsi="Arial" w:cs="Arial"/>
          <w:sz w:val="22"/>
          <w:szCs w:val="22"/>
          <w:lang w:val="es-MX"/>
        </w:rPr>
        <w:t>E</w:t>
      </w:r>
      <w:r w:rsidR="006A68FD" w:rsidRPr="002867EB">
        <w:rPr>
          <w:rFonts w:ascii="Arial" w:hAnsi="Arial" w:cs="Arial"/>
          <w:sz w:val="22"/>
          <w:szCs w:val="22"/>
        </w:rPr>
        <w:t>l Consejo General de este Instituto emitió diversos Acuerdos por los cuales integró los Consejos Distritales y Municipales, en</w:t>
      </w:r>
      <w:r w:rsidR="006A68FD">
        <w:rPr>
          <w:rFonts w:ascii="Arial" w:hAnsi="Arial" w:cs="Arial"/>
          <w:sz w:val="22"/>
          <w:szCs w:val="22"/>
        </w:rPr>
        <w:t>tre los cuales se encuentran el siguiente</w:t>
      </w:r>
      <w:r w:rsidR="006A68FD" w:rsidRPr="002867EB">
        <w:rPr>
          <w:rFonts w:ascii="Arial" w:hAnsi="Arial" w:cs="Arial"/>
          <w:sz w:val="22"/>
          <w:szCs w:val="22"/>
        </w:rPr>
        <w:t xml:space="preserve">: </w:t>
      </w:r>
    </w:p>
    <w:p w:rsidR="006A68FD" w:rsidRPr="002867EB" w:rsidRDefault="006A68FD" w:rsidP="006A68FD">
      <w:pPr>
        <w:spacing w:line="276" w:lineRule="auto"/>
        <w:ind w:left="-284" w:right="-234"/>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1839"/>
        <w:gridCol w:w="2465"/>
        <w:gridCol w:w="2409"/>
      </w:tblGrid>
      <w:tr w:rsidR="006A68FD" w:rsidRPr="00E36CF5" w:rsidTr="00225112">
        <w:trPr>
          <w:jc w:val="center"/>
        </w:trPr>
        <w:tc>
          <w:tcPr>
            <w:tcW w:w="1839" w:type="dxa"/>
            <w:shd w:val="clear" w:color="auto" w:fill="D9D9D9" w:themeFill="background1" w:themeFillShade="D9"/>
            <w:vAlign w:val="center"/>
          </w:tcPr>
          <w:p w:rsidR="006A68FD" w:rsidRPr="00E36CF5" w:rsidRDefault="006A68FD" w:rsidP="00225112">
            <w:pPr>
              <w:spacing w:line="276" w:lineRule="auto"/>
              <w:jc w:val="center"/>
              <w:rPr>
                <w:rFonts w:ascii="Arial" w:hAnsi="Arial" w:cs="Arial"/>
                <w:b/>
                <w:sz w:val="18"/>
                <w:szCs w:val="18"/>
              </w:rPr>
            </w:pPr>
            <w:r w:rsidRPr="00E36CF5">
              <w:rPr>
                <w:rFonts w:ascii="Arial" w:hAnsi="Arial" w:cs="Arial"/>
                <w:b/>
                <w:sz w:val="18"/>
                <w:szCs w:val="18"/>
              </w:rPr>
              <w:t>NO. DE ACUERDO</w:t>
            </w:r>
          </w:p>
        </w:tc>
        <w:tc>
          <w:tcPr>
            <w:tcW w:w="2465" w:type="dxa"/>
            <w:shd w:val="clear" w:color="auto" w:fill="D9D9D9" w:themeFill="background1" w:themeFillShade="D9"/>
            <w:vAlign w:val="center"/>
          </w:tcPr>
          <w:p w:rsidR="006A68FD" w:rsidRPr="00E36CF5" w:rsidRDefault="006A68FD" w:rsidP="00225112">
            <w:pPr>
              <w:spacing w:line="276" w:lineRule="auto"/>
              <w:jc w:val="center"/>
              <w:rPr>
                <w:rFonts w:ascii="Arial" w:hAnsi="Arial" w:cs="Arial"/>
                <w:b/>
                <w:sz w:val="18"/>
                <w:szCs w:val="18"/>
              </w:rPr>
            </w:pPr>
            <w:r w:rsidRPr="00E36CF5">
              <w:rPr>
                <w:rFonts w:ascii="Arial" w:hAnsi="Arial" w:cs="Arial"/>
                <w:b/>
                <w:sz w:val="18"/>
                <w:szCs w:val="18"/>
              </w:rPr>
              <w:t>DISTRITO/MUNICIPIO</w:t>
            </w:r>
          </w:p>
        </w:tc>
        <w:tc>
          <w:tcPr>
            <w:tcW w:w="2409" w:type="dxa"/>
            <w:shd w:val="clear" w:color="auto" w:fill="D9D9D9" w:themeFill="background1" w:themeFillShade="D9"/>
          </w:tcPr>
          <w:p w:rsidR="006A68FD" w:rsidRPr="00E36CF5" w:rsidRDefault="006A68FD" w:rsidP="00225112">
            <w:pPr>
              <w:spacing w:line="276" w:lineRule="auto"/>
              <w:jc w:val="center"/>
              <w:rPr>
                <w:rFonts w:ascii="Arial" w:hAnsi="Arial" w:cs="Arial"/>
                <w:b/>
                <w:sz w:val="18"/>
                <w:szCs w:val="18"/>
              </w:rPr>
            </w:pPr>
            <w:r w:rsidRPr="00E36CF5">
              <w:rPr>
                <w:rFonts w:ascii="Arial" w:hAnsi="Arial" w:cs="Arial"/>
                <w:b/>
                <w:sz w:val="18"/>
                <w:szCs w:val="18"/>
              </w:rPr>
              <w:t>FECHA</w:t>
            </w:r>
          </w:p>
        </w:tc>
      </w:tr>
      <w:tr w:rsidR="006A68FD" w:rsidRPr="00E36CF5" w:rsidTr="00225112">
        <w:trPr>
          <w:jc w:val="center"/>
        </w:trPr>
        <w:tc>
          <w:tcPr>
            <w:tcW w:w="1839" w:type="dxa"/>
            <w:vAlign w:val="center"/>
          </w:tcPr>
          <w:p w:rsidR="006A68FD" w:rsidRPr="00E36CF5" w:rsidRDefault="006A68FD" w:rsidP="008C5C12">
            <w:pPr>
              <w:spacing w:line="276" w:lineRule="auto"/>
              <w:jc w:val="center"/>
              <w:rPr>
                <w:rFonts w:ascii="Arial" w:hAnsi="Arial" w:cs="Arial"/>
                <w:sz w:val="18"/>
                <w:szCs w:val="18"/>
              </w:rPr>
            </w:pPr>
            <w:r w:rsidRPr="00E36CF5">
              <w:rPr>
                <w:rFonts w:ascii="Arial" w:hAnsi="Arial" w:cs="Arial"/>
                <w:sz w:val="18"/>
                <w:szCs w:val="18"/>
              </w:rPr>
              <w:t>C.G.-</w:t>
            </w:r>
            <w:r w:rsidR="008C5C12">
              <w:rPr>
                <w:rFonts w:ascii="Arial" w:hAnsi="Arial" w:cs="Arial"/>
                <w:sz w:val="18"/>
                <w:szCs w:val="18"/>
              </w:rPr>
              <w:t>100</w:t>
            </w:r>
            <w:r w:rsidRPr="00E36CF5">
              <w:rPr>
                <w:rFonts w:ascii="Arial" w:hAnsi="Arial" w:cs="Arial"/>
                <w:sz w:val="18"/>
                <w:szCs w:val="18"/>
              </w:rPr>
              <w:t>/2017</w:t>
            </w:r>
          </w:p>
        </w:tc>
        <w:tc>
          <w:tcPr>
            <w:tcW w:w="2465" w:type="dxa"/>
            <w:vAlign w:val="center"/>
          </w:tcPr>
          <w:p w:rsidR="006A68FD" w:rsidRPr="00E36CF5" w:rsidRDefault="008C5C12" w:rsidP="00225112">
            <w:pPr>
              <w:spacing w:line="276" w:lineRule="auto"/>
              <w:jc w:val="center"/>
              <w:rPr>
                <w:rFonts w:ascii="Arial" w:hAnsi="Arial" w:cs="Arial"/>
                <w:sz w:val="18"/>
                <w:szCs w:val="18"/>
              </w:rPr>
            </w:pPr>
            <w:r>
              <w:rPr>
                <w:rFonts w:ascii="Arial" w:hAnsi="Arial" w:cs="Arial"/>
                <w:sz w:val="18"/>
                <w:szCs w:val="18"/>
              </w:rPr>
              <w:t>San Felipe</w:t>
            </w:r>
          </w:p>
        </w:tc>
        <w:tc>
          <w:tcPr>
            <w:tcW w:w="2409" w:type="dxa"/>
            <w:vAlign w:val="center"/>
          </w:tcPr>
          <w:p w:rsidR="006A68FD" w:rsidRPr="00E36CF5" w:rsidRDefault="006A68FD" w:rsidP="00225112">
            <w:pPr>
              <w:spacing w:line="276" w:lineRule="auto"/>
              <w:jc w:val="center"/>
              <w:rPr>
                <w:rFonts w:ascii="Arial" w:hAnsi="Arial" w:cs="Arial"/>
                <w:sz w:val="18"/>
                <w:szCs w:val="18"/>
              </w:rPr>
            </w:pPr>
            <w:r w:rsidRPr="00E36CF5">
              <w:rPr>
                <w:rFonts w:ascii="Arial" w:hAnsi="Arial" w:cs="Arial"/>
                <w:sz w:val="18"/>
                <w:szCs w:val="18"/>
              </w:rPr>
              <w:t>20/</w:t>
            </w:r>
            <w:proofErr w:type="spellStart"/>
            <w:r w:rsidRPr="00E36CF5">
              <w:rPr>
                <w:rFonts w:ascii="Arial" w:hAnsi="Arial" w:cs="Arial"/>
                <w:sz w:val="18"/>
                <w:szCs w:val="18"/>
              </w:rPr>
              <w:t>SEP</w:t>
            </w:r>
            <w:proofErr w:type="spellEnd"/>
            <w:r w:rsidRPr="00E36CF5">
              <w:rPr>
                <w:rFonts w:ascii="Arial" w:hAnsi="Arial" w:cs="Arial"/>
                <w:sz w:val="18"/>
                <w:szCs w:val="18"/>
              </w:rPr>
              <w:t>/17</w:t>
            </w:r>
          </w:p>
        </w:tc>
      </w:tr>
    </w:tbl>
    <w:p w:rsidR="009E37BC" w:rsidRDefault="009E37BC" w:rsidP="006A68FD">
      <w:pPr>
        <w:spacing w:line="276" w:lineRule="auto"/>
        <w:ind w:left="-284" w:right="-234"/>
        <w:jc w:val="both"/>
        <w:rPr>
          <w:rFonts w:ascii="Arial" w:hAnsi="Arial" w:cs="Arial"/>
          <w:sz w:val="22"/>
          <w:szCs w:val="22"/>
          <w:highlight w:val="yellow"/>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3477"/>
        <w:gridCol w:w="3044"/>
      </w:tblGrid>
      <w:tr w:rsidR="009E37BC" w:rsidTr="008C1581">
        <w:trPr>
          <w:trHeight w:val="765"/>
        </w:trPr>
        <w:tc>
          <w:tcPr>
            <w:tcW w:w="2268" w:type="dxa"/>
            <w:shd w:val="clear" w:color="000000" w:fill="FF9900"/>
            <w:vAlign w:val="center"/>
            <w:hideMark/>
          </w:tcPr>
          <w:p w:rsidR="009E37BC" w:rsidRDefault="009E37BC">
            <w:pPr>
              <w:jc w:val="center"/>
              <w:rPr>
                <w:rFonts w:ascii="Arial Narrow" w:hAnsi="Arial Narrow" w:cs="Calibri"/>
                <w:b/>
                <w:bCs/>
                <w:color w:val="000000"/>
                <w:sz w:val="20"/>
                <w:szCs w:val="20"/>
              </w:rPr>
            </w:pPr>
            <w:r>
              <w:rPr>
                <w:rFonts w:ascii="Arial Narrow" w:hAnsi="Arial Narrow" w:cs="Calibri"/>
                <w:b/>
                <w:bCs/>
                <w:color w:val="000000"/>
                <w:sz w:val="20"/>
                <w:szCs w:val="20"/>
              </w:rPr>
              <w:t>CONSEJO</w:t>
            </w:r>
            <w:r w:rsidR="00590337">
              <w:rPr>
                <w:rFonts w:ascii="Arial Narrow" w:hAnsi="Arial Narrow" w:cs="Calibri"/>
                <w:b/>
                <w:bCs/>
                <w:color w:val="000000"/>
                <w:sz w:val="20"/>
                <w:szCs w:val="20"/>
              </w:rPr>
              <w:t xml:space="preserve"> ELECTORAL</w:t>
            </w:r>
            <w:r>
              <w:rPr>
                <w:rFonts w:ascii="Arial Narrow" w:hAnsi="Arial Narrow" w:cs="Calibri"/>
                <w:b/>
                <w:bCs/>
                <w:color w:val="000000"/>
                <w:sz w:val="20"/>
                <w:szCs w:val="20"/>
              </w:rPr>
              <w:t xml:space="preserve"> MUNICIPAL</w:t>
            </w:r>
          </w:p>
        </w:tc>
        <w:tc>
          <w:tcPr>
            <w:tcW w:w="3477" w:type="dxa"/>
            <w:shd w:val="clear" w:color="000000" w:fill="FF9900"/>
            <w:vAlign w:val="center"/>
            <w:hideMark/>
          </w:tcPr>
          <w:p w:rsidR="009E37BC" w:rsidRDefault="009E37BC">
            <w:pPr>
              <w:jc w:val="center"/>
              <w:rPr>
                <w:rFonts w:ascii="Arial Narrow" w:hAnsi="Arial Narrow" w:cs="Calibri"/>
                <w:b/>
                <w:bCs/>
                <w:color w:val="000000"/>
                <w:sz w:val="20"/>
                <w:szCs w:val="20"/>
              </w:rPr>
            </w:pPr>
            <w:r>
              <w:rPr>
                <w:rFonts w:ascii="Arial Narrow" w:hAnsi="Arial Narrow" w:cs="Calibri"/>
                <w:b/>
                <w:bCs/>
                <w:color w:val="000000"/>
                <w:sz w:val="20"/>
                <w:szCs w:val="20"/>
              </w:rPr>
              <w:t>NOMBRE COMPLETO</w:t>
            </w:r>
          </w:p>
        </w:tc>
        <w:tc>
          <w:tcPr>
            <w:tcW w:w="3044" w:type="dxa"/>
            <w:shd w:val="clear" w:color="000000" w:fill="FF9900"/>
            <w:vAlign w:val="center"/>
          </w:tcPr>
          <w:p w:rsidR="009E37BC" w:rsidRDefault="009E37BC" w:rsidP="00ED44F5">
            <w:pPr>
              <w:jc w:val="center"/>
              <w:rPr>
                <w:rFonts w:ascii="Arial Narrow" w:hAnsi="Arial Narrow" w:cs="Calibri"/>
                <w:b/>
                <w:bCs/>
                <w:color w:val="000000"/>
                <w:sz w:val="20"/>
                <w:szCs w:val="20"/>
              </w:rPr>
            </w:pPr>
            <w:r>
              <w:rPr>
                <w:rFonts w:ascii="Arial Narrow" w:hAnsi="Arial Narrow" w:cs="Calibri"/>
                <w:b/>
                <w:bCs/>
                <w:color w:val="000000"/>
                <w:sz w:val="20"/>
                <w:szCs w:val="20"/>
              </w:rPr>
              <w:t>CARGO</w:t>
            </w:r>
          </w:p>
        </w:tc>
      </w:tr>
      <w:tr w:rsidR="008C5C12" w:rsidTr="00C05A93">
        <w:trPr>
          <w:trHeight w:val="546"/>
        </w:trPr>
        <w:tc>
          <w:tcPr>
            <w:tcW w:w="2268"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8C5C12" w:rsidRDefault="008C5C12" w:rsidP="008C5C12">
            <w:pPr>
              <w:jc w:val="center"/>
              <w:rPr>
                <w:rFonts w:ascii="Arial Narrow" w:hAnsi="Arial Narrow" w:cs="Calibri"/>
                <w:color w:val="000000"/>
                <w:sz w:val="20"/>
                <w:szCs w:val="20"/>
                <w:lang w:val="es-MX" w:eastAsia="es-MX"/>
              </w:rPr>
            </w:pPr>
            <w:r>
              <w:rPr>
                <w:rFonts w:ascii="Arial Narrow" w:hAnsi="Arial Narrow" w:cs="Calibri"/>
                <w:color w:val="000000"/>
                <w:sz w:val="20"/>
                <w:szCs w:val="20"/>
              </w:rPr>
              <w:t xml:space="preserve">CONSEJERO (A) ELECTORAL </w:t>
            </w:r>
          </w:p>
        </w:tc>
        <w:tc>
          <w:tcPr>
            <w:tcW w:w="3477" w:type="dxa"/>
            <w:tcBorders>
              <w:top w:val="single" w:sz="4" w:space="0" w:color="auto"/>
              <w:left w:val="nil"/>
              <w:bottom w:val="single" w:sz="4" w:space="0" w:color="auto"/>
              <w:right w:val="single" w:sz="4" w:space="0" w:color="auto"/>
            </w:tcBorders>
            <w:shd w:val="clear" w:color="000000" w:fill="FF0000"/>
            <w:vAlign w:val="center"/>
          </w:tcPr>
          <w:p w:rsidR="008C5C12" w:rsidRDefault="008C5C12" w:rsidP="008C5C12">
            <w:pPr>
              <w:jc w:val="center"/>
              <w:rPr>
                <w:rFonts w:ascii="Arial Narrow" w:hAnsi="Arial Narrow" w:cs="Calibri"/>
                <w:color w:val="000000"/>
                <w:sz w:val="20"/>
                <w:szCs w:val="20"/>
              </w:rPr>
            </w:pPr>
            <w:r>
              <w:rPr>
                <w:rFonts w:ascii="Arial Narrow" w:hAnsi="Arial Narrow" w:cs="Calibri"/>
                <w:color w:val="000000"/>
                <w:sz w:val="20"/>
                <w:szCs w:val="20"/>
              </w:rPr>
              <w:t xml:space="preserve">ACEVEDO POOL </w:t>
            </w:r>
            <w:proofErr w:type="spellStart"/>
            <w:r>
              <w:rPr>
                <w:rFonts w:ascii="Arial Narrow" w:hAnsi="Arial Narrow" w:cs="Calibri"/>
                <w:color w:val="000000"/>
                <w:sz w:val="20"/>
                <w:szCs w:val="20"/>
              </w:rPr>
              <w:t>GENESIS</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YAHIZA</w:t>
            </w:r>
            <w:proofErr w:type="spellEnd"/>
          </w:p>
        </w:tc>
        <w:tc>
          <w:tcPr>
            <w:tcW w:w="3044" w:type="dxa"/>
            <w:tcBorders>
              <w:top w:val="single" w:sz="4" w:space="0" w:color="auto"/>
              <w:left w:val="nil"/>
              <w:bottom w:val="single" w:sz="4" w:space="0" w:color="auto"/>
              <w:right w:val="single" w:sz="4" w:space="0" w:color="auto"/>
            </w:tcBorders>
            <w:shd w:val="clear" w:color="000000" w:fill="FF0000"/>
            <w:vAlign w:val="center"/>
          </w:tcPr>
          <w:p w:rsidR="008C5C12" w:rsidRDefault="008C5C12" w:rsidP="008C5C12">
            <w:pPr>
              <w:jc w:val="center"/>
              <w:rPr>
                <w:rFonts w:ascii="Arial Narrow" w:hAnsi="Arial Narrow" w:cs="Calibri"/>
                <w:color w:val="000000"/>
                <w:sz w:val="20"/>
                <w:szCs w:val="20"/>
              </w:rPr>
            </w:pPr>
            <w:r>
              <w:rPr>
                <w:rFonts w:ascii="Arial Narrow" w:hAnsi="Arial Narrow" w:cs="Calibri"/>
                <w:color w:val="000000"/>
                <w:sz w:val="20"/>
                <w:szCs w:val="20"/>
              </w:rPr>
              <w:t>MUJER</w:t>
            </w:r>
          </w:p>
        </w:tc>
      </w:tr>
      <w:tr w:rsidR="008C5C12" w:rsidTr="00C05A93">
        <w:trPr>
          <w:trHeight w:val="48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C5C12" w:rsidRDefault="008C5C12" w:rsidP="008C5C12">
            <w:pPr>
              <w:jc w:val="center"/>
              <w:rPr>
                <w:rFonts w:ascii="Arial Narrow" w:hAnsi="Arial Narrow" w:cs="Calibri"/>
                <w:color w:val="000000"/>
                <w:sz w:val="20"/>
                <w:szCs w:val="20"/>
              </w:rPr>
            </w:pPr>
            <w:r>
              <w:rPr>
                <w:rFonts w:ascii="Arial Narrow" w:hAnsi="Arial Narrow" w:cs="Calibri"/>
                <w:color w:val="000000"/>
                <w:sz w:val="20"/>
                <w:szCs w:val="20"/>
              </w:rPr>
              <w:t xml:space="preserve">CONSEJERO (A) ELECTORAL </w:t>
            </w:r>
          </w:p>
        </w:tc>
        <w:tc>
          <w:tcPr>
            <w:tcW w:w="3477" w:type="dxa"/>
            <w:tcBorders>
              <w:top w:val="nil"/>
              <w:left w:val="nil"/>
              <w:bottom w:val="single" w:sz="4" w:space="0" w:color="auto"/>
              <w:right w:val="single" w:sz="4" w:space="0" w:color="auto"/>
            </w:tcBorders>
            <w:shd w:val="clear" w:color="auto" w:fill="auto"/>
            <w:vAlign w:val="center"/>
          </w:tcPr>
          <w:p w:rsidR="008C5C12" w:rsidRDefault="008C5C12" w:rsidP="008C5C12">
            <w:pPr>
              <w:jc w:val="center"/>
              <w:rPr>
                <w:rFonts w:ascii="Arial Narrow" w:hAnsi="Arial Narrow" w:cs="Calibri"/>
                <w:color w:val="000000"/>
                <w:sz w:val="20"/>
                <w:szCs w:val="20"/>
              </w:rPr>
            </w:pPr>
            <w:r>
              <w:rPr>
                <w:rFonts w:ascii="Arial Narrow" w:hAnsi="Arial Narrow" w:cs="Calibri"/>
                <w:color w:val="000000"/>
                <w:sz w:val="20"/>
                <w:szCs w:val="20"/>
              </w:rPr>
              <w:t>ESCAMILLA LOPEZ AMIR ALBERTO</w:t>
            </w:r>
          </w:p>
        </w:tc>
        <w:tc>
          <w:tcPr>
            <w:tcW w:w="3044" w:type="dxa"/>
            <w:tcBorders>
              <w:top w:val="nil"/>
              <w:left w:val="nil"/>
              <w:bottom w:val="single" w:sz="4" w:space="0" w:color="auto"/>
              <w:right w:val="single" w:sz="4" w:space="0" w:color="auto"/>
            </w:tcBorders>
            <w:shd w:val="clear" w:color="auto" w:fill="auto"/>
            <w:vAlign w:val="center"/>
          </w:tcPr>
          <w:p w:rsidR="008C5C12" w:rsidRDefault="008C5C12" w:rsidP="008C5C12">
            <w:pPr>
              <w:jc w:val="center"/>
              <w:rPr>
                <w:rFonts w:ascii="Arial Narrow" w:hAnsi="Arial Narrow" w:cs="Calibri"/>
                <w:color w:val="000000"/>
                <w:sz w:val="20"/>
                <w:szCs w:val="20"/>
              </w:rPr>
            </w:pPr>
            <w:r>
              <w:rPr>
                <w:rFonts w:ascii="Arial Narrow" w:hAnsi="Arial Narrow" w:cs="Calibri"/>
                <w:color w:val="000000"/>
                <w:sz w:val="20"/>
                <w:szCs w:val="20"/>
              </w:rPr>
              <w:t>HOMBRE</w:t>
            </w:r>
          </w:p>
        </w:tc>
      </w:tr>
      <w:tr w:rsidR="008C5C12" w:rsidTr="00C05A93">
        <w:trPr>
          <w:trHeight w:val="568"/>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C5C12" w:rsidRDefault="008C5C12" w:rsidP="008C5C12">
            <w:pPr>
              <w:jc w:val="center"/>
              <w:rPr>
                <w:rFonts w:ascii="Arial Narrow" w:hAnsi="Arial Narrow" w:cs="Calibri"/>
                <w:color w:val="000000"/>
                <w:sz w:val="20"/>
                <w:szCs w:val="20"/>
              </w:rPr>
            </w:pPr>
            <w:r>
              <w:rPr>
                <w:rFonts w:ascii="Arial Narrow" w:hAnsi="Arial Narrow" w:cs="Calibri"/>
                <w:color w:val="000000"/>
                <w:sz w:val="20"/>
                <w:szCs w:val="20"/>
              </w:rPr>
              <w:t xml:space="preserve">CONSEJERO (A) ELECTORAL </w:t>
            </w:r>
          </w:p>
        </w:tc>
        <w:tc>
          <w:tcPr>
            <w:tcW w:w="3477" w:type="dxa"/>
            <w:tcBorders>
              <w:top w:val="nil"/>
              <w:left w:val="nil"/>
              <w:bottom w:val="single" w:sz="4" w:space="0" w:color="auto"/>
              <w:right w:val="single" w:sz="4" w:space="0" w:color="auto"/>
            </w:tcBorders>
            <w:shd w:val="clear" w:color="auto" w:fill="auto"/>
            <w:vAlign w:val="center"/>
          </w:tcPr>
          <w:p w:rsidR="008C5C12" w:rsidRDefault="008C5C12" w:rsidP="008C5C12">
            <w:pPr>
              <w:jc w:val="center"/>
              <w:rPr>
                <w:rFonts w:ascii="Arial Narrow" w:hAnsi="Arial Narrow" w:cs="Calibri"/>
                <w:color w:val="000000"/>
                <w:sz w:val="20"/>
                <w:szCs w:val="20"/>
              </w:rPr>
            </w:pPr>
            <w:proofErr w:type="spellStart"/>
            <w:r>
              <w:rPr>
                <w:rFonts w:ascii="Arial Narrow" w:hAnsi="Arial Narrow" w:cs="Calibri"/>
                <w:color w:val="000000"/>
                <w:sz w:val="20"/>
                <w:szCs w:val="20"/>
              </w:rPr>
              <w:t>UICAB</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MARRUFO</w:t>
            </w:r>
            <w:proofErr w:type="spellEnd"/>
            <w:r>
              <w:rPr>
                <w:rFonts w:ascii="Arial Narrow" w:hAnsi="Arial Narrow" w:cs="Calibri"/>
                <w:color w:val="000000"/>
                <w:sz w:val="20"/>
                <w:szCs w:val="20"/>
              </w:rPr>
              <w:t xml:space="preserve"> FELIPE ANTONIO</w:t>
            </w:r>
          </w:p>
        </w:tc>
        <w:tc>
          <w:tcPr>
            <w:tcW w:w="3044" w:type="dxa"/>
            <w:tcBorders>
              <w:top w:val="nil"/>
              <w:left w:val="nil"/>
              <w:bottom w:val="single" w:sz="4" w:space="0" w:color="auto"/>
              <w:right w:val="single" w:sz="4" w:space="0" w:color="auto"/>
            </w:tcBorders>
            <w:shd w:val="clear" w:color="auto" w:fill="auto"/>
            <w:vAlign w:val="center"/>
          </w:tcPr>
          <w:p w:rsidR="008C5C12" w:rsidRDefault="008C5C12" w:rsidP="008C5C12">
            <w:pPr>
              <w:jc w:val="center"/>
              <w:rPr>
                <w:rFonts w:ascii="Arial Narrow" w:hAnsi="Arial Narrow" w:cs="Calibri"/>
                <w:color w:val="000000"/>
                <w:sz w:val="20"/>
                <w:szCs w:val="20"/>
              </w:rPr>
            </w:pPr>
            <w:r>
              <w:rPr>
                <w:rFonts w:ascii="Arial Narrow" w:hAnsi="Arial Narrow" w:cs="Calibri"/>
                <w:color w:val="000000"/>
                <w:sz w:val="20"/>
                <w:szCs w:val="20"/>
              </w:rPr>
              <w:t>HOMBRE</w:t>
            </w:r>
          </w:p>
        </w:tc>
      </w:tr>
      <w:tr w:rsidR="008C5C12" w:rsidTr="00C05A93">
        <w:trPr>
          <w:trHeight w:val="494"/>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C5C12" w:rsidRDefault="008C5C12" w:rsidP="008C5C12">
            <w:pPr>
              <w:jc w:val="center"/>
              <w:rPr>
                <w:rFonts w:ascii="Arial Narrow" w:hAnsi="Arial Narrow" w:cs="Calibri"/>
                <w:color w:val="000000"/>
                <w:sz w:val="20"/>
                <w:szCs w:val="20"/>
              </w:rPr>
            </w:pPr>
            <w:r>
              <w:rPr>
                <w:rFonts w:ascii="Arial Narrow" w:hAnsi="Arial Narrow" w:cs="Calibri"/>
                <w:color w:val="000000"/>
                <w:sz w:val="20"/>
                <w:szCs w:val="20"/>
              </w:rPr>
              <w:t>SECRETARIO (A) EJECUTIVO</w:t>
            </w:r>
          </w:p>
        </w:tc>
        <w:tc>
          <w:tcPr>
            <w:tcW w:w="3477" w:type="dxa"/>
            <w:tcBorders>
              <w:top w:val="nil"/>
              <w:left w:val="nil"/>
              <w:bottom w:val="single" w:sz="4" w:space="0" w:color="auto"/>
              <w:right w:val="single" w:sz="4" w:space="0" w:color="auto"/>
            </w:tcBorders>
            <w:shd w:val="clear" w:color="auto" w:fill="auto"/>
            <w:vAlign w:val="center"/>
          </w:tcPr>
          <w:p w:rsidR="008C5C12" w:rsidRDefault="008C5C12" w:rsidP="008C5C12">
            <w:pPr>
              <w:jc w:val="center"/>
              <w:rPr>
                <w:rFonts w:ascii="Arial Narrow" w:hAnsi="Arial Narrow" w:cs="Calibri"/>
                <w:color w:val="000000"/>
                <w:sz w:val="20"/>
                <w:szCs w:val="20"/>
              </w:rPr>
            </w:pPr>
            <w:proofErr w:type="spellStart"/>
            <w:r>
              <w:rPr>
                <w:rFonts w:ascii="Arial Narrow" w:hAnsi="Arial Narrow" w:cs="Calibri"/>
                <w:color w:val="000000"/>
                <w:sz w:val="20"/>
                <w:szCs w:val="20"/>
              </w:rPr>
              <w:t>PEREZ</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NARVAEZ</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ROSELBY</w:t>
            </w:r>
            <w:proofErr w:type="spellEnd"/>
            <w:r>
              <w:rPr>
                <w:rFonts w:ascii="Arial Narrow" w:hAnsi="Arial Narrow" w:cs="Calibri"/>
                <w:color w:val="000000"/>
                <w:sz w:val="20"/>
                <w:szCs w:val="20"/>
              </w:rPr>
              <w:t xml:space="preserve"> GUADALUPE</w:t>
            </w:r>
          </w:p>
        </w:tc>
        <w:tc>
          <w:tcPr>
            <w:tcW w:w="3044" w:type="dxa"/>
            <w:tcBorders>
              <w:top w:val="nil"/>
              <w:left w:val="nil"/>
              <w:bottom w:val="single" w:sz="4" w:space="0" w:color="auto"/>
              <w:right w:val="single" w:sz="4" w:space="0" w:color="auto"/>
            </w:tcBorders>
            <w:shd w:val="clear" w:color="000000" w:fill="FFFFFF"/>
            <w:vAlign w:val="center"/>
          </w:tcPr>
          <w:p w:rsidR="008C5C12" w:rsidRDefault="008C5C12" w:rsidP="008C5C12">
            <w:pPr>
              <w:jc w:val="center"/>
              <w:rPr>
                <w:rFonts w:ascii="Arial Narrow" w:hAnsi="Arial Narrow" w:cs="Calibri"/>
                <w:color w:val="000000"/>
                <w:sz w:val="20"/>
                <w:szCs w:val="20"/>
              </w:rPr>
            </w:pPr>
            <w:r>
              <w:rPr>
                <w:rFonts w:ascii="Arial Narrow" w:hAnsi="Arial Narrow" w:cs="Calibri"/>
                <w:color w:val="000000"/>
                <w:sz w:val="20"/>
                <w:szCs w:val="20"/>
              </w:rPr>
              <w:t>MUJER</w:t>
            </w:r>
          </w:p>
        </w:tc>
      </w:tr>
      <w:tr w:rsidR="008C5C12" w:rsidTr="00C05A93">
        <w:trPr>
          <w:trHeight w:val="421"/>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C5C12" w:rsidRDefault="008C5C12" w:rsidP="008C5C12">
            <w:pPr>
              <w:jc w:val="center"/>
              <w:rPr>
                <w:rFonts w:ascii="Arial Narrow" w:hAnsi="Arial Narrow" w:cs="Calibri"/>
                <w:color w:val="000000"/>
                <w:sz w:val="20"/>
                <w:szCs w:val="20"/>
              </w:rPr>
            </w:pPr>
            <w:r>
              <w:rPr>
                <w:rFonts w:ascii="Arial Narrow" w:hAnsi="Arial Narrow" w:cs="Calibri"/>
                <w:color w:val="000000"/>
                <w:sz w:val="20"/>
                <w:szCs w:val="20"/>
              </w:rPr>
              <w:t>SUPLENTE</w:t>
            </w:r>
          </w:p>
        </w:tc>
        <w:tc>
          <w:tcPr>
            <w:tcW w:w="3477" w:type="dxa"/>
            <w:tcBorders>
              <w:top w:val="nil"/>
              <w:left w:val="nil"/>
              <w:bottom w:val="single" w:sz="4" w:space="0" w:color="auto"/>
              <w:right w:val="single" w:sz="4" w:space="0" w:color="auto"/>
            </w:tcBorders>
            <w:shd w:val="clear" w:color="auto" w:fill="auto"/>
            <w:vAlign w:val="center"/>
          </w:tcPr>
          <w:p w:rsidR="008C5C12" w:rsidRDefault="008C5C12" w:rsidP="008C5C12">
            <w:pPr>
              <w:jc w:val="center"/>
              <w:rPr>
                <w:rFonts w:ascii="Arial Narrow" w:hAnsi="Arial Narrow" w:cs="Calibri"/>
                <w:color w:val="000000"/>
                <w:sz w:val="20"/>
                <w:szCs w:val="20"/>
              </w:rPr>
            </w:pPr>
            <w:proofErr w:type="spellStart"/>
            <w:r>
              <w:rPr>
                <w:rFonts w:ascii="Arial Narrow" w:hAnsi="Arial Narrow" w:cs="Calibri"/>
                <w:color w:val="000000"/>
                <w:sz w:val="20"/>
                <w:szCs w:val="20"/>
              </w:rPr>
              <w:t>EROSA</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MARRUFO</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MARIA</w:t>
            </w:r>
            <w:proofErr w:type="spellEnd"/>
            <w:r>
              <w:rPr>
                <w:rFonts w:ascii="Arial Narrow" w:hAnsi="Arial Narrow" w:cs="Calibri"/>
                <w:color w:val="000000"/>
                <w:sz w:val="20"/>
                <w:szCs w:val="20"/>
              </w:rPr>
              <w:t xml:space="preserve"> LUISA</w:t>
            </w:r>
          </w:p>
        </w:tc>
        <w:tc>
          <w:tcPr>
            <w:tcW w:w="3044" w:type="dxa"/>
            <w:tcBorders>
              <w:top w:val="nil"/>
              <w:left w:val="nil"/>
              <w:bottom w:val="single" w:sz="4" w:space="0" w:color="auto"/>
              <w:right w:val="single" w:sz="4" w:space="0" w:color="auto"/>
            </w:tcBorders>
            <w:shd w:val="clear" w:color="000000" w:fill="FFFFFF"/>
            <w:vAlign w:val="center"/>
          </w:tcPr>
          <w:p w:rsidR="008C5C12" w:rsidRDefault="008C5C12" w:rsidP="008C5C12">
            <w:pPr>
              <w:jc w:val="center"/>
              <w:rPr>
                <w:rFonts w:ascii="Arial Narrow" w:hAnsi="Arial Narrow" w:cs="Calibri"/>
                <w:color w:val="000000"/>
                <w:sz w:val="20"/>
                <w:szCs w:val="20"/>
              </w:rPr>
            </w:pPr>
            <w:r>
              <w:rPr>
                <w:rFonts w:ascii="Arial Narrow" w:hAnsi="Arial Narrow" w:cs="Calibri"/>
                <w:color w:val="000000"/>
                <w:sz w:val="20"/>
                <w:szCs w:val="20"/>
              </w:rPr>
              <w:t>MUJER</w:t>
            </w:r>
          </w:p>
        </w:tc>
      </w:tr>
      <w:tr w:rsidR="008C5C12" w:rsidTr="00C05A93">
        <w:trPr>
          <w:trHeight w:val="42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C5C12" w:rsidRDefault="008C5C12" w:rsidP="008C5C12">
            <w:pPr>
              <w:jc w:val="center"/>
              <w:rPr>
                <w:rFonts w:ascii="Arial Narrow" w:hAnsi="Arial Narrow" w:cs="Calibri"/>
                <w:color w:val="000000"/>
                <w:sz w:val="20"/>
                <w:szCs w:val="20"/>
              </w:rPr>
            </w:pPr>
            <w:r>
              <w:rPr>
                <w:rFonts w:ascii="Arial Narrow" w:hAnsi="Arial Narrow" w:cs="Calibri"/>
                <w:color w:val="000000"/>
                <w:sz w:val="20"/>
                <w:szCs w:val="20"/>
              </w:rPr>
              <w:t>SUPLENTE</w:t>
            </w:r>
          </w:p>
        </w:tc>
        <w:tc>
          <w:tcPr>
            <w:tcW w:w="3477" w:type="dxa"/>
            <w:tcBorders>
              <w:top w:val="nil"/>
              <w:left w:val="nil"/>
              <w:bottom w:val="single" w:sz="4" w:space="0" w:color="auto"/>
              <w:right w:val="single" w:sz="4" w:space="0" w:color="auto"/>
            </w:tcBorders>
            <w:shd w:val="clear" w:color="auto" w:fill="auto"/>
            <w:vAlign w:val="center"/>
          </w:tcPr>
          <w:p w:rsidR="008C5C12" w:rsidRDefault="008C5C12" w:rsidP="008C5C12">
            <w:pPr>
              <w:jc w:val="center"/>
              <w:rPr>
                <w:rFonts w:ascii="Arial Narrow" w:hAnsi="Arial Narrow" w:cs="Calibri"/>
                <w:color w:val="000000"/>
                <w:sz w:val="20"/>
                <w:szCs w:val="20"/>
              </w:rPr>
            </w:pPr>
            <w:r>
              <w:rPr>
                <w:rFonts w:ascii="Arial Narrow" w:hAnsi="Arial Narrow" w:cs="Calibri"/>
                <w:color w:val="000000"/>
                <w:sz w:val="20"/>
                <w:szCs w:val="20"/>
              </w:rPr>
              <w:t xml:space="preserve">CERVERA MALDONADO MANUEL </w:t>
            </w:r>
            <w:proofErr w:type="spellStart"/>
            <w:r>
              <w:rPr>
                <w:rFonts w:ascii="Arial Narrow" w:hAnsi="Arial Narrow" w:cs="Calibri"/>
                <w:color w:val="000000"/>
                <w:sz w:val="20"/>
                <w:szCs w:val="20"/>
              </w:rPr>
              <w:t>JESUS</w:t>
            </w:r>
            <w:proofErr w:type="spellEnd"/>
          </w:p>
        </w:tc>
        <w:tc>
          <w:tcPr>
            <w:tcW w:w="3044" w:type="dxa"/>
            <w:tcBorders>
              <w:top w:val="nil"/>
              <w:left w:val="nil"/>
              <w:bottom w:val="single" w:sz="4" w:space="0" w:color="auto"/>
              <w:right w:val="single" w:sz="4" w:space="0" w:color="auto"/>
            </w:tcBorders>
            <w:shd w:val="clear" w:color="000000" w:fill="FFFFFF"/>
            <w:vAlign w:val="center"/>
          </w:tcPr>
          <w:p w:rsidR="008C5C12" w:rsidRDefault="008C5C12" w:rsidP="008C5C12">
            <w:pPr>
              <w:jc w:val="center"/>
              <w:rPr>
                <w:rFonts w:ascii="Arial Narrow" w:hAnsi="Arial Narrow" w:cs="Calibri"/>
                <w:color w:val="000000"/>
                <w:sz w:val="20"/>
                <w:szCs w:val="20"/>
              </w:rPr>
            </w:pPr>
            <w:r>
              <w:rPr>
                <w:rFonts w:ascii="Arial Narrow" w:hAnsi="Arial Narrow" w:cs="Calibri"/>
                <w:color w:val="000000"/>
                <w:sz w:val="20"/>
                <w:szCs w:val="20"/>
              </w:rPr>
              <w:t>HOMBRE</w:t>
            </w:r>
          </w:p>
        </w:tc>
      </w:tr>
      <w:tr w:rsidR="008C5C12" w:rsidTr="00C05A93">
        <w:trPr>
          <w:trHeight w:val="30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C5C12" w:rsidRDefault="008C5C12" w:rsidP="008C5C12">
            <w:pPr>
              <w:jc w:val="center"/>
              <w:rPr>
                <w:rFonts w:ascii="Arial Narrow" w:hAnsi="Arial Narrow" w:cs="Calibri"/>
                <w:color w:val="000000"/>
                <w:sz w:val="20"/>
                <w:szCs w:val="20"/>
              </w:rPr>
            </w:pPr>
            <w:r>
              <w:rPr>
                <w:rFonts w:ascii="Arial Narrow" w:hAnsi="Arial Narrow" w:cs="Calibri"/>
                <w:color w:val="000000"/>
                <w:sz w:val="20"/>
                <w:szCs w:val="20"/>
              </w:rPr>
              <w:t>SUPLENTE</w:t>
            </w:r>
          </w:p>
        </w:tc>
        <w:tc>
          <w:tcPr>
            <w:tcW w:w="3477" w:type="dxa"/>
            <w:tcBorders>
              <w:top w:val="nil"/>
              <w:left w:val="nil"/>
              <w:bottom w:val="single" w:sz="4" w:space="0" w:color="auto"/>
              <w:right w:val="single" w:sz="4" w:space="0" w:color="auto"/>
            </w:tcBorders>
            <w:shd w:val="clear" w:color="auto" w:fill="auto"/>
            <w:vAlign w:val="center"/>
          </w:tcPr>
          <w:p w:rsidR="008C5C12" w:rsidRDefault="008C5C12" w:rsidP="008C5C12">
            <w:pPr>
              <w:jc w:val="center"/>
              <w:rPr>
                <w:rFonts w:ascii="Arial Narrow" w:hAnsi="Arial Narrow" w:cs="Calibri"/>
                <w:color w:val="000000"/>
                <w:sz w:val="20"/>
                <w:szCs w:val="20"/>
              </w:rPr>
            </w:pPr>
            <w:r>
              <w:rPr>
                <w:rFonts w:ascii="Arial Narrow" w:hAnsi="Arial Narrow" w:cs="Calibri"/>
                <w:color w:val="000000"/>
                <w:sz w:val="20"/>
                <w:szCs w:val="20"/>
              </w:rPr>
              <w:t xml:space="preserve">ESCAMILLA MANZANILLA </w:t>
            </w:r>
            <w:proofErr w:type="spellStart"/>
            <w:r>
              <w:rPr>
                <w:rFonts w:ascii="Arial Narrow" w:hAnsi="Arial Narrow" w:cs="Calibri"/>
                <w:color w:val="000000"/>
                <w:sz w:val="20"/>
                <w:szCs w:val="20"/>
              </w:rPr>
              <w:t>ALVARO</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JOSE</w:t>
            </w:r>
            <w:proofErr w:type="spellEnd"/>
          </w:p>
        </w:tc>
        <w:tc>
          <w:tcPr>
            <w:tcW w:w="3044" w:type="dxa"/>
            <w:tcBorders>
              <w:top w:val="nil"/>
              <w:left w:val="nil"/>
              <w:bottom w:val="single" w:sz="4" w:space="0" w:color="auto"/>
              <w:right w:val="single" w:sz="4" w:space="0" w:color="auto"/>
            </w:tcBorders>
            <w:shd w:val="clear" w:color="auto" w:fill="auto"/>
            <w:vAlign w:val="center"/>
          </w:tcPr>
          <w:p w:rsidR="008C5C12" w:rsidRDefault="008C5C12" w:rsidP="008C5C12">
            <w:pPr>
              <w:jc w:val="center"/>
              <w:rPr>
                <w:rFonts w:ascii="Arial Narrow" w:hAnsi="Arial Narrow" w:cs="Calibri"/>
                <w:color w:val="000000"/>
                <w:sz w:val="20"/>
                <w:szCs w:val="20"/>
              </w:rPr>
            </w:pPr>
            <w:r>
              <w:rPr>
                <w:rFonts w:ascii="Arial Narrow" w:hAnsi="Arial Narrow" w:cs="Calibri"/>
                <w:color w:val="000000"/>
                <w:sz w:val="20"/>
                <w:szCs w:val="20"/>
              </w:rPr>
              <w:t>HOMBRE</w:t>
            </w:r>
          </w:p>
        </w:tc>
      </w:tr>
    </w:tbl>
    <w:p w:rsidR="009E37BC" w:rsidRDefault="009E37BC" w:rsidP="006A68FD">
      <w:pPr>
        <w:spacing w:line="276" w:lineRule="auto"/>
        <w:ind w:left="-284" w:right="-234"/>
        <w:jc w:val="both"/>
        <w:rPr>
          <w:rFonts w:ascii="Arial" w:hAnsi="Arial" w:cs="Arial"/>
          <w:sz w:val="22"/>
          <w:szCs w:val="22"/>
          <w:highlight w:val="yellow"/>
        </w:rPr>
      </w:pPr>
    </w:p>
    <w:p w:rsidR="006A68FD" w:rsidRPr="002867EB" w:rsidRDefault="006A68FD" w:rsidP="006A68FD">
      <w:pPr>
        <w:spacing w:line="276" w:lineRule="auto"/>
        <w:ind w:left="-284" w:right="-285"/>
        <w:jc w:val="both"/>
        <w:rPr>
          <w:rFonts w:ascii="Arial" w:hAnsi="Arial" w:cs="Arial"/>
          <w:sz w:val="22"/>
          <w:szCs w:val="22"/>
        </w:rPr>
      </w:pPr>
      <w:r w:rsidRPr="002867EB">
        <w:rPr>
          <w:rFonts w:ascii="Arial" w:hAnsi="Arial" w:cs="Arial"/>
          <w:sz w:val="22"/>
          <w:szCs w:val="22"/>
        </w:rPr>
        <w:t xml:space="preserve">Cabe señalar que, en </w:t>
      </w:r>
      <w:r>
        <w:rPr>
          <w:rFonts w:ascii="Arial" w:hAnsi="Arial" w:cs="Arial"/>
          <w:sz w:val="22"/>
          <w:szCs w:val="22"/>
        </w:rPr>
        <w:t>el</w:t>
      </w:r>
      <w:r w:rsidRPr="002867EB">
        <w:rPr>
          <w:rFonts w:ascii="Arial" w:hAnsi="Arial" w:cs="Arial"/>
          <w:sz w:val="22"/>
          <w:szCs w:val="22"/>
        </w:rPr>
        <w:t xml:space="preserve"> mismo</w:t>
      </w:r>
      <w:r>
        <w:rPr>
          <w:rFonts w:ascii="Arial" w:hAnsi="Arial" w:cs="Arial"/>
          <w:sz w:val="22"/>
          <w:szCs w:val="22"/>
        </w:rPr>
        <w:t>, quedó</w:t>
      </w:r>
      <w:r w:rsidRPr="002867EB">
        <w:rPr>
          <w:rFonts w:ascii="Arial" w:hAnsi="Arial" w:cs="Arial"/>
          <w:sz w:val="22"/>
          <w:szCs w:val="22"/>
        </w:rPr>
        <w:t xml:space="preserve"> establecido que 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4B5E73" w:rsidRDefault="004B5E73" w:rsidP="00B55114">
      <w:pPr>
        <w:spacing w:line="276" w:lineRule="auto"/>
        <w:ind w:left="-360" w:right="-284"/>
        <w:jc w:val="center"/>
        <w:rPr>
          <w:rFonts w:ascii="Arial" w:hAnsi="Arial" w:cs="Arial"/>
          <w:b/>
          <w:sz w:val="22"/>
          <w:szCs w:val="22"/>
        </w:rPr>
      </w:pPr>
    </w:p>
    <w:p w:rsidR="00B02014" w:rsidRDefault="00B02014" w:rsidP="00B55114">
      <w:pPr>
        <w:spacing w:line="276" w:lineRule="auto"/>
        <w:ind w:left="-360" w:right="-284"/>
        <w:jc w:val="center"/>
        <w:rPr>
          <w:rFonts w:ascii="Arial" w:hAnsi="Arial" w:cs="Arial"/>
          <w:b/>
          <w:sz w:val="22"/>
          <w:szCs w:val="22"/>
        </w:rPr>
      </w:pPr>
      <w:r w:rsidRPr="002867EB">
        <w:rPr>
          <w:rFonts w:ascii="Arial" w:hAnsi="Arial" w:cs="Arial"/>
          <w:b/>
          <w:sz w:val="22"/>
          <w:szCs w:val="22"/>
        </w:rPr>
        <w:t>CONSIDERANDO</w:t>
      </w:r>
    </w:p>
    <w:p w:rsidR="004E7883" w:rsidRPr="002867EB" w:rsidRDefault="004E7883" w:rsidP="00B55114">
      <w:pPr>
        <w:spacing w:line="276" w:lineRule="auto"/>
        <w:ind w:left="-360" w:right="-284"/>
        <w:jc w:val="center"/>
        <w:rPr>
          <w:rFonts w:ascii="Arial" w:hAnsi="Arial" w:cs="Arial"/>
          <w:b/>
          <w:sz w:val="22"/>
          <w:szCs w:val="22"/>
        </w:rPr>
      </w:pPr>
    </w:p>
    <w:p w:rsidR="008D478C" w:rsidRPr="002867EB" w:rsidRDefault="00DD2EA9"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b/>
          <w:sz w:val="22"/>
          <w:szCs w:val="22"/>
        </w:rPr>
        <w:t>1.-</w:t>
      </w:r>
      <w:r w:rsidR="008D478C" w:rsidRPr="002867EB">
        <w:rPr>
          <w:rFonts w:ascii="Arial" w:hAnsi="Arial" w:cs="Arial"/>
          <w:b/>
          <w:sz w:val="22"/>
          <w:szCs w:val="22"/>
        </w:rPr>
        <w:t xml:space="preserve"> </w:t>
      </w:r>
      <w:r w:rsidRPr="002867EB">
        <w:rPr>
          <w:rFonts w:ascii="Arial" w:hAnsi="Arial" w:cs="Arial"/>
          <w:sz w:val="22"/>
          <w:szCs w:val="22"/>
        </w:rPr>
        <w:t xml:space="preserve">Que de conformidad con lo dispuesto en el </w:t>
      </w:r>
      <w:r w:rsidR="008D478C" w:rsidRPr="002867EB">
        <w:rPr>
          <w:rFonts w:ascii="Arial" w:hAnsi="Arial" w:cs="Arial"/>
          <w:sz w:val="22"/>
          <w:szCs w:val="22"/>
        </w:rPr>
        <w:t xml:space="preserve">artículo 1, párrafo 5 de la </w:t>
      </w:r>
      <w:proofErr w:type="spellStart"/>
      <w:r w:rsidR="00D16537" w:rsidRPr="002867EB">
        <w:rPr>
          <w:rFonts w:ascii="Arial" w:hAnsi="Arial" w:cs="Arial"/>
          <w:i/>
          <w:sz w:val="22"/>
          <w:szCs w:val="22"/>
        </w:rPr>
        <w:t>CPEUM</w:t>
      </w:r>
      <w:proofErr w:type="spellEnd"/>
      <w:r w:rsidR="008D478C" w:rsidRPr="002867EB">
        <w:rPr>
          <w:rFonts w:ascii="Arial" w:hAnsi="Arial" w:cs="Arial"/>
          <w:sz w:val="22"/>
          <w:szCs w:val="22"/>
        </w:rPr>
        <w:t xml:space="preserve">, queda prohibida toda discriminación motivada por origen étnico o nacional, el género, la edad, las discapacidades, la </w:t>
      </w:r>
      <w:r w:rsidR="008D478C" w:rsidRPr="002867EB">
        <w:rPr>
          <w:rFonts w:ascii="Arial" w:hAnsi="Arial" w:cs="Arial"/>
          <w:sz w:val="22"/>
          <w:szCs w:val="22"/>
        </w:rPr>
        <w:lastRenderedPageBreak/>
        <w:t>condición social, las condiciones de salud, la religión, las opiniones, las preferencias sexuales, el estado civil o cualquier otra que atente contra la dignidad humana y tenga por objeto anular o menoscabar los derechos y libertades de las personas.</w:t>
      </w:r>
    </w:p>
    <w:p w:rsidR="008D478C" w:rsidRPr="002867EB" w:rsidRDefault="008D478C" w:rsidP="00B55114">
      <w:pPr>
        <w:autoSpaceDE w:val="0"/>
        <w:autoSpaceDN w:val="0"/>
        <w:adjustRightInd w:val="0"/>
        <w:spacing w:line="276" w:lineRule="auto"/>
        <w:ind w:left="-284" w:right="-285"/>
        <w:jc w:val="both"/>
        <w:rPr>
          <w:rFonts w:ascii="Arial" w:hAnsi="Arial" w:cs="Arial"/>
          <w:b/>
          <w:sz w:val="22"/>
          <w:szCs w:val="22"/>
        </w:rPr>
      </w:pPr>
    </w:p>
    <w:p w:rsidR="009C55B4" w:rsidRPr="002867EB" w:rsidRDefault="005877F7" w:rsidP="00B55114">
      <w:pPr>
        <w:spacing w:line="276" w:lineRule="auto"/>
        <w:ind w:left="-284" w:right="-285"/>
        <w:jc w:val="both"/>
        <w:rPr>
          <w:rFonts w:ascii="Arial" w:hAnsi="Arial" w:cs="Arial"/>
          <w:bCs/>
          <w:i/>
          <w:color w:val="000000"/>
          <w:sz w:val="22"/>
          <w:szCs w:val="22"/>
          <w:lang w:val="es-MX" w:eastAsia="es-MX"/>
        </w:rPr>
      </w:pPr>
      <w:r w:rsidRPr="002867EB">
        <w:rPr>
          <w:rFonts w:ascii="Arial" w:hAnsi="Arial" w:cs="Arial"/>
          <w:b/>
          <w:sz w:val="22"/>
          <w:szCs w:val="22"/>
        </w:rPr>
        <w:t>2</w:t>
      </w:r>
      <w:r w:rsidR="009C55B4" w:rsidRPr="002867EB">
        <w:rPr>
          <w:rFonts w:ascii="Arial" w:hAnsi="Arial" w:cs="Arial"/>
          <w:b/>
          <w:sz w:val="22"/>
          <w:szCs w:val="22"/>
        </w:rPr>
        <w:t>.-</w:t>
      </w:r>
      <w:r w:rsidR="009C55B4" w:rsidRPr="002867EB">
        <w:rPr>
          <w:rFonts w:ascii="Arial" w:hAnsi="Arial" w:cs="Arial"/>
          <w:sz w:val="22"/>
          <w:szCs w:val="22"/>
        </w:rPr>
        <w:t xml:space="preserve"> </w:t>
      </w:r>
      <w:r w:rsidR="008550D2" w:rsidRPr="002867EB">
        <w:rPr>
          <w:rFonts w:ascii="Arial" w:hAnsi="Arial" w:cs="Arial"/>
          <w:sz w:val="22"/>
          <w:szCs w:val="22"/>
        </w:rPr>
        <w:t xml:space="preserve">Que </w:t>
      </w:r>
      <w:r w:rsidR="00086D76" w:rsidRPr="002867EB">
        <w:rPr>
          <w:rFonts w:ascii="Arial" w:hAnsi="Arial" w:cs="Arial"/>
          <w:sz w:val="22"/>
          <w:szCs w:val="22"/>
        </w:rPr>
        <w:t>la fracción IV d</w:t>
      </w:r>
      <w:r w:rsidR="008550D2" w:rsidRPr="002867EB">
        <w:rPr>
          <w:rFonts w:ascii="Arial" w:hAnsi="Arial" w:cs="Arial"/>
          <w:sz w:val="22"/>
          <w:szCs w:val="22"/>
        </w:rPr>
        <w:t>e</w:t>
      </w:r>
      <w:r w:rsidR="009C55B4" w:rsidRPr="002867EB">
        <w:rPr>
          <w:rFonts w:ascii="Arial" w:hAnsi="Arial" w:cs="Arial"/>
          <w:sz w:val="22"/>
          <w:szCs w:val="22"/>
        </w:rPr>
        <w:t>l artículo 36</w:t>
      </w:r>
      <w:r w:rsidR="008550D2" w:rsidRPr="002867EB">
        <w:rPr>
          <w:rFonts w:ascii="Arial" w:hAnsi="Arial" w:cs="Arial"/>
          <w:sz w:val="22"/>
          <w:szCs w:val="22"/>
        </w:rPr>
        <w:t xml:space="preserve"> </w:t>
      </w:r>
      <w:r w:rsidR="009C55B4" w:rsidRPr="002867EB">
        <w:rPr>
          <w:rFonts w:ascii="Arial" w:hAnsi="Arial" w:cs="Arial"/>
          <w:sz w:val="22"/>
          <w:szCs w:val="22"/>
        </w:rPr>
        <w:t xml:space="preserve">de la </w:t>
      </w:r>
      <w:proofErr w:type="spellStart"/>
      <w:r w:rsidR="00D16537" w:rsidRPr="002867EB">
        <w:rPr>
          <w:rFonts w:ascii="Arial" w:hAnsi="Arial" w:cs="Arial"/>
          <w:i/>
          <w:sz w:val="22"/>
          <w:szCs w:val="22"/>
        </w:rPr>
        <w:t>CPEUM</w:t>
      </w:r>
      <w:proofErr w:type="spellEnd"/>
      <w:r w:rsidR="008550D2" w:rsidRPr="002867EB">
        <w:rPr>
          <w:rFonts w:ascii="Arial" w:hAnsi="Arial" w:cs="Arial"/>
          <w:sz w:val="22"/>
          <w:szCs w:val="22"/>
        </w:rPr>
        <w:t>, en su parte conducente, señala</w:t>
      </w:r>
      <w:r w:rsidR="009C55B4" w:rsidRPr="002867EB">
        <w:rPr>
          <w:rFonts w:ascii="Arial" w:hAnsi="Arial" w:cs="Arial"/>
          <w:sz w:val="22"/>
          <w:szCs w:val="22"/>
        </w:rPr>
        <w:t xml:space="preserve"> que son obligaciones del ciudadano de la República, entre otras, </w:t>
      </w:r>
      <w:r w:rsidR="008550D2" w:rsidRPr="002867EB">
        <w:rPr>
          <w:rFonts w:ascii="Arial" w:hAnsi="Arial" w:cs="Arial"/>
          <w:sz w:val="22"/>
          <w:szCs w:val="22"/>
          <w:lang w:val="es-MX"/>
        </w:rPr>
        <w:t>desempeñar los cargos concejiles del municipio donde resida, las funciones electorales y las de jurado</w:t>
      </w:r>
      <w:r w:rsidR="008550D2" w:rsidRPr="002867EB">
        <w:rPr>
          <w:rFonts w:ascii="Arial" w:hAnsi="Arial" w:cs="Arial"/>
          <w:sz w:val="22"/>
          <w:szCs w:val="22"/>
        </w:rPr>
        <w:t>.</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B02014" w:rsidRPr="002867EB" w:rsidRDefault="00B02014" w:rsidP="00B55114">
      <w:pPr>
        <w:spacing w:line="276" w:lineRule="auto"/>
        <w:ind w:left="-284" w:right="-285"/>
        <w:jc w:val="both"/>
        <w:rPr>
          <w:rFonts w:ascii="Arial" w:eastAsia="SimSun" w:hAnsi="Arial" w:cs="Arial"/>
          <w:bCs/>
          <w:sz w:val="22"/>
          <w:szCs w:val="22"/>
          <w:lang w:eastAsia="zh-CN"/>
        </w:rPr>
      </w:pPr>
      <w:r w:rsidRPr="002867EB">
        <w:rPr>
          <w:rFonts w:ascii="Arial" w:eastAsia="SimSun" w:hAnsi="Arial" w:cs="Arial"/>
          <w:b/>
          <w:sz w:val="22"/>
          <w:szCs w:val="22"/>
          <w:lang w:eastAsia="zh-CN"/>
        </w:rPr>
        <w:t xml:space="preserve">3.- </w:t>
      </w:r>
      <w:r w:rsidRPr="002867EB">
        <w:rPr>
          <w:rFonts w:ascii="Arial" w:eastAsia="SimSun" w:hAnsi="Arial" w:cs="Arial"/>
          <w:sz w:val="22"/>
          <w:szCs w:val="22"/>
          <w:lang w:eastAsia="zh-CN"/>
        </w:rPr>
        <w:t xml:space="preserve">El primer párrafo, de la Base V del artículo 41 de la </w:t>
      </w:r>
      <w:proofErr w:type="spellStart"/>
      <w:r w:rsidRPr="002867EB">
        <w:rPr>
          <w:rFonts w:ascii="Arial" w:eastAsia="SimSun" w:hAnsi="Arial" w:cs="Arial"/>
          <w:i/>
          <w:sz w:val="22"/>
          <w:szCs w:val="22"/>
          <w:lang w:eastAsia="zh-CN"/>
        </w:rPr>
        <w:t>CPEUM</w:t>
      </w:r>
      <w:proofErr w:type="spellEnd"/>
      <w:r w:rsidRPr="002867EB">
        <w:rPr>
          <w:rFonts w:ascii="Arial" w:eastAsia="SimSun" w:hAnsi="Arial" w:cs="Arial"/>
          <w:sz w:val="22"/>
          <w:szCs w:val="22"/>
          <w:lang w:eastAsia="zh-CN"/>
        </w:rPr>
        <w:t>, señala que l</w:t>
      </w:r>
      <w:r w:rsidRPr="002867EB">
        <w:rPr>
          <w:rFonts w:ascii="Arial" w:eastAsia="SimSun" w:hAnsi="Arial" w:cs="Arial"/>
          <w:bCs/>
          <w:sz w:val="22"/>
          <w:szCs w:val="22"/>
          <w:lang w:eastAsia="zh-CN"/>
        </w:rPr>
        <w:t xml:space="preserve">a organización de las elecciones es una función estatal que se realiza a través del </w:t>
      </w:r>
      <w:r w:rsidRPr="002867EB">
        <w:rPr>
          <w:rFonts w:ascii="Arial" w:eastAsia="SimSun" w:hAnsi="Arial" w:cs="Arial"/>
          <w:bCs/>
          <w:i/>
          <w:sz w:val="22"/>
          <w:szCs w:val="22"/>
          <w:lang w:eastAsia="zh-CN"/>
        </w:rPr>
        <w:t>INE</w:t>
      </w:r>
      <w:r w:rsidRPr="002867EB">
        <w:rPr>
          <w:rFonts w:ascii="Arial" w:eastAsia="SimSun" w:hAnsi="Arial" w:cs="Arial"/>
          <w:bCs/>
          <w:sz w:val="22"/>
          <w:szCs w:val="22"/>
          <w:lang w:eastAsia="zh-CN"/>
        </w:rPr>
        <w:t xml:space="preserve"> y de los organismos públicos locales, en los términos que establece la citada Constitución.</w:t>
      </w:r>
    </w:p>
    <w:p w:rsidR="00021EE7" w:rsidRPr="002867EB" w:rsidRDefault="00021EE7" w:rsidP="00B55114">
      <w:pPr>
        <w:autoSpaceDE w:val="0"/>
        <w:autoSpaceDN w:val="0"/>
        <w:adjustRightInd w:val="0"/>
        <w:spacing w:line="276" w:lineRule="auto"/>
        <w:ind w:left="-284" w:right="-285"/>
        <w:jc w:val="both"/>
        <w:rPr>
          <w:rFonts w:ascii="Arial" w:hAnsi="Arial" w:cs="Arial"/>
          <w:b/>
          <w:sz w:val="22"/>
          <w:szCs w:val="22"/>
        </w:rPr>
      </w:pPr>
    </w:p>
    <w:p w:rsidR="00021EE7" w:rsidRPr="002867EB" w:rsidRDefault="000F6704"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sz w:val="22"/>
          <w:szCs w:val="22"/>
        </w:rPr>
        <w:t>Además,</w:t>
      </w:r>
      <w:r w:rsidR="00021EE7" w:rsidRPr="002867EB">
        <w:rPr>
          <w:rFonts w:ascii="Arial" w:hAnsi="Arial" w:cs="Arial"/>
          <w:sz w:val="22"/>
          <w:szCs w:val="22"/>
        </w:rPr>
        <w:t xml:space="preserve"> conforme a lo dispuesto en el </w:t>
      </w:r>
      <w:r w:rsidR="008B5FB8" w:rsidRPr="002867EB">
        <w:rPr>
          <w:rFonts w:ascii="Arial" w:hAnsi="Arial" w:cs="Arial"/>
          <w:sz w:val="22"/>
          <w:szCs w:val="22"/>
        </w:rPr>
        <w:t xml:space="preserve">citado artículo, Base V, apartado A </w:t>
      </w:r>
      <w:r w:rsidR="00021EE7" w:rsidRPr="002867EB">
        <w:rPr>
          <w:rFonts w:ascii="Arial" w:hAnsi="Arial" w:cs="Arial"/>
          <w:sz w:val="22"/>
          <w:szCs w:val="22"/>
        </w:rPr>
        <w:t xml:space="preserve">de la </w:t>
      </w:r>
      <w:proofErr w:type="spellStart"/>
      <w:r w:rsidR="00021EE7" w:rsidRPr="002867EB">
        <w:rPr>
          <w:rFonts w:ascii="Arial" w:hAnsi="Arial" w:cs="Arial"/>
          <w:i/>
          <w:sz w:val="22"/>
          <w:szCs w:val="22"/>
        </w:rPr>
        <w:t>CPEUM</w:t>
      </w:r>
      <w:proofErr w:type="spellEnd"/>
      <w:r w:rsidR="00021EE7" w:rsidRPr="002867EB">
        <w:rPr>
          <w:rFonts w:ascii="Arial" w:hAnsi="Arial" w:cs="Arial"/>
          <w:sz w:val="22"/>
          <w:szCs w:val="22"/>
        </w:rPr>
        <w:t xml:space="preserve">; el INE en el ejercicio de la función estatal de organizar las elecciones se regirá por la certeza, legalidad, independencia, imparcialidad, máxima publicidad y objetividad. </w:t>
      </w:r>
    </w:p>
    <w:p w:rsidR="00F868AE" w:rsidRPr="002867EB" w:rsidRDefault="00F868AE" w:rsidP="00B55114">
      <w:pPr>
        <w:spacing w:line="276" w:lineRule="auto"/>
        <w:ind w:left="-284" w:right="-285"/>
        <w:jc w:val="both"/>
        <w:rPr>
          <w:rFonts w:ascii="Arial" w:eastAsia="SimSun" w:hAnsi="Arial" w:cs="Arial"/>
          <w:sz w:val="22"/>
          <w:szCs w:val="22"/>
          <w:lang w:eastAsia="zh-CN"/>
        </w:rPr>
      </w:pPr>
    </w:p>
    <w:p w:rsidR="00F868AE" w:rsidRPr="002867EB" w:rsidRDefault="008B5FB8" w:rsidP="00B55114">
      <w:pPr>
        <w:spacing w:line="276" w:lineRule="auto"/>
        <w:ind w:left="-284" w:right="-285"/>
        <w:jc w:val="both"/>
        <w:rPr>
          <w:rFonts w:ascii="Arial" w:hAnsi="Arial" w:cs="Arial"/>
          <w:bCs/>
          <w:sz w:val="22"/>
          <w:szCs w:val="22"/>
          <w:lang w:val="es-MX"/>
        </w:rPr>
      </w:pPr>
      <w:r w:rsidRPr="002867EB">
        <w:rPr>
          <w:rFonts w:ascii="Arial" w:eastAsia="SimSun" w:hAnsi="Arial" w:cs="Arial"/>
          <w:b/>
          <w:sz w:val="22"/>
          <w:szCs w:val="22"/>
          <w:lang w:eastAsia="zh-CN"/>
        </w:rPr>
        <w:t>4.-</w:t>
      </w:r>
      <w:r w:rsidRPr="002867EB">
        <w:rPr>
          <w:rFonts w:ascii="Arial" w:eastAsia="SimSun" w:hAnsi="Arial" w:cs="Arial"/>
          <w:sz w:val="22"/>
          <w:szCs w:val="22"/>
          <w:lang w:eastAsia="zh-CN"/>
        </w:rPr>
        <w:t xml:space="preserve"> </w:t>
      </w:r>
      <w:r w:rsidR="00F868AE" w:rsidRPr="002867EB">
        <w:rPr>
          <w:rFonts w:ascii="Arial" w:eastAsia="SimSun" w:hAnsi="Arial" w:cs="Arial"/>
          <w:sz w:val="22"/>
          <w:szCs w:val="22"/>
          <w:lang w:eastAsia="zh-CN"/>
        </w:rPr>
        <w:t xml:space="preserve">Asimismo, </w:t>
      </w:r>
      <w:r w:rsidRPr="002867EB">
        <w:rPr>
          <w:rFonts w:ascii="Arial" w:eastAsia="SimSun" w:hAnsi="Arial" w:cs="Arial"/>
          <w:sz w:val="22"/>
          <w:szCs w:val="22"/>
          <w:lang w:eastAsia="zh-CN"/>
        </w:rPr>
        <w:t xml:space="preserve">en los numerales 3, 10 y 11, </w:t>
      </w:r>
      <w:r w:rsidR="00F868AE" w:rsidRPr="002867EB">
        <w:rPr>
          <w:rFonts w:ascii="Arial" w:eastAsia="SimSun" w:hAnsi="Arial" w:cs="Arial"/>
          <w:sz w:val="22"/>
          <w:szCs w:val="22"/>
          <w:lang w:eastAsia="zh-CN"/>
        </w:rPr>
        <w:t>apartado C</w:t>
      </w:r>
      <w:r w:rsidRPr="002867EB">
        <w:rPr>
          <w:rFonts w:ascii="Arial" w:eastAsia="SimSun" w:hAnsi="Arial" w:cs="Arial"/>
          <w:sz w:val="22"/>
          <w:szCs w:val="22"/>
          <w:lang w:eastAsia="zh-CN"/>
        </w:rPr>
        <w:t>,</w:t>
      </w:r>
      <w:r w:rsidR="00F868AE" w:rsidRPr="002867EB">
        <w:rPr>
          <w:rFonts w:ascii="Arial" w:eastAsia="SimSun" w:hAnsi="Arial" w:cs="Arial"/>
          <w:sz w:val="22"/>
          <w:szCs w:val="22"/>
          <w:lang w:eastAsia="zh-CN"/>
        </w:rPr>
        <w:t xml:space="preserve"> </w:t>
      </w:r>
      <w:r w:rsidRPr="002867EB">
        <w:rPr>
          <w:rFonts w:ascii="Arial" w:eastAsia="SimSun" w:hAnsi="Arial" w:cs="Arial"/>
          <w:sz w:val="22"/>
          <w:szCs w:val="22"/>
          <w:lang w:eastAsia="zh-CN"/>
        </w:rPr>
        <w:t xml:space="preserve">Base V del artículo 41 de la </w:t>
      </w:r>
      <w:proofErr w:type="spellStart"/>
      <w:r w:rsidRPr="002867EB">
        <w:rPr>
          <w:rFonts w:ascii="Arial" w:eastAsia="SimSun" w:hAnsi="Arial" w:cs="Arial"/>
          <w:i/>
          <w:sz w:val="22"/>
          <w:szCs w:val="22"/>
          <w:lang w:eastAsia="zh-CN"/>
        </w:rPr>
        <w:t>CPEUM</w:t>
      </w:r>
      <w:proofErr w:type="spellEnd"/>
      <w:r w:rsidR="00F868AE" w:rsidRPr="002867EB">
        <w:rPr>
          <w:rFonts w:ascii="Arial" w:eastAsia="SimSun" w:hAnsi="Arial" w:cs="Arial"/>
          <w:sz w:val="22"/>
          <w:szCs w:val="22"/>
          <w:lang w:eastAsia="zh-CN"/>
        </w:rPr>
        <w:t>, establece que en</w:t>
      </w:r>
      <w:r w:rsidR="00F868AE" w:rsidRPr="002867EB">
        <w:rPr>
          <w:rFonts w:ascii="Arial" w:hAnsi="Arial" w:cs="Arial"/>
          <w:bCs/>
          <w:sz w:val="22"/>
          <w:szCs w:val="22"/>
          <w:lang w:val="es-MX"/>
        </w:rPr>
        <w:t xml:space="preserve"> las entidades federativas las elecciones locales estarán a cargo de organismos públicos locales en los términos de la </w:t>
      </w:r>
      <w:proofErr w:type="spellStart"/>
      <w:r w:rsidR="00F868AE" w:rsidRPr="002867EB">
        <w:rPr>
          <w:rFonts w:ascii="Arial" w:hAnsi="Arial" w:cs="Arial"/>
          <w:bCs/>
          <w:sz w:val="22"/>
          <w:szCs w:val="22"/>
          <w:lang w:val="es-MX"/>
        </w:rPr>
        <w:t>CPEUM</w:t>
      </w:r>
      <w:proofErr w:type="spellEnd"/>
      <w:r w:rsidR="00F868AE" w:rsidRPr="002867EB">
        <w:rPr>
          <w:rFonts w:ascii="Arial" w:hAnsi="Arial" w:cs="Arial"/>
          <w:bCs/>
          <w:sz w:val="22"/>
          <w:szCs w:val="22"/>
          <w:lang w:val="es-MX"/>
        </w:rPr>
        <w:t xml:space="preserve"> y que ejercerán funciones respecto de la preparación de la jornada electoral; todas las no reservadas al Instituto Nacional Electoral, y las que determine la ley.</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C45D74" w:rsidRPr="002867EB" w:rsidRDefault="008B5FB8" w:rsidP="00B55114">
      <w:pPr>
        <w:autoSpaceDE w:val="0"/>
        <w:autoSpaceDN w:val="0"/>
        <w:adjustRightInd w:val="0"/>
        <w:spacing w:line="276" w:lineRule="auto"/>
        <w:ind w:left="-284" w:right="-285"/>
        <w:jc w:val="both"/>
        <w:rPr>
          <w:rFonts w:ascii="Arial" w:hAnsi="Arial" w:cs="Arial"/>
          <w:b/>
          <w:sz w:val="22"/>
          <w:szCs w:val="22"/>
        </w:rPr>
      </w:pPr>
      <w:r w:rsidRPr="002867EB">
        <w:rPr>
          <w:rFonts w:ascii="Arial" w:hAnsi="Arial" w:cs="Arial"/>
          <w:b/>
          <w:sz w:val="22"/>
          <w:szCs w:val="22"/>
        </w:rPr>
        <w:t>5</w:t>
      </w:r>
      <w:r w:rsidR="005E72C0" w:rsidRPr="002867EB">
        <w:rPr>
          <w:rFonts w:ascii="Arial" w:hAnsi="Arial" w:cs="Arial"/>
          <w:b/>
          <w:sz w:val="22"/>
          <w:szCs w:val="22"/>
        </w:rPr>
        <w:t>.-</w:t>
      </w:r>
      <w:r w:rsidR="005E72C0" w:rsidRPr="002867EB">
        <w:rPr>
          <w:rFonts w:ascii="Arial" w:hAnsi="Arial" w:cs="Arial"/>
          <w:sz w:val="22"/>
          <w:szCs w:val="22"/>
        </w:rPr>
        <w:t xml:space="preserve"> Que los</w:t>
      </w:r>
      <w:r w:rsidRPr="002867EB">
        <w:rPr>
          <w:rFonts w:ascii="Arial" w:hAnsi="Arial" w:cs="Arial"/>
          <w:sz w:val="22"/>
          <w:szCs w:val="22"/>
        </w:rPr>
        <w:t xml:space="preserve"> artículos 41, párrafo segundo;</w:t>
      </w:r>
      <w:r w:rsidR="00FA59EF" w:rsidRPr="002867EB">
        <w:rPr>
          <w:rFonts w:ascii="Arial" w:hAnsi="Arial" w:cs="Arial"/>
          <w:sz w:val="22"/>
          <w:szCs w:val="22"/>
        </w:rPr>
        <w:t xml:space="preserve"> </w:t>
      </w:r>
      <w:r w:rsidR="005E72C0" w:rsidRPr="002867EB">
        <w:rPr>
          <w:rFonts w:ascii="Arial" w:hAnsi="Arial" w:cs="Arial"/>
          <w:sz w:val="22"/>
          <w:szCs w:val="22"/>
        </w:rPr>
        <w:t xml:space="preserve">115, párrafo primero, fracción I de la </w:t>
      </w:r>
      <w:proofErr w:type="spellStart"/>
      <w:r w:rsidR="00D16537" w:rsidRPr="002867EB">
        <w:rPr>
          <w:rFonts w:ascii="Arial" w:hAnsi="Arial" w:cs="Arial"/>
          <w:i/>
          <w:sz w:val="22"/>
          <w:szCs w:val="22"/>
        </w:rPr>
        <w:t>CPEUM</w:t>
      </w:r>
      <w:proofErr w:type="spellEnd"/>
      <w:r w:rsidR="005E72C0" w:rsidRPr="002867EB">
        <w:rPr>
          <w:rFonts w:ascii="Arial" w:hAnsi="Arial" w:cs="Arial"/>
          <w:sz w:val="22"/>
          <w:szCs w:val="22"/>
        </w:rPr>
        <w:t xml:space="preserve">, </w:t>
      </w:r>
      <w:r w:rsidR="007442DA" w:rsidRPr="002867EB">
        <w:rPr>
          <w:rFonts w:ascii="Arial" w:hAnsi="Arial" w:cs="Arial"/>
          <w:sz w:val="22"/>
          <w:szCs w:val="22"/>
        </w:rPr>
        <w:t>señalan, en su parte conducente, lo que a continuación se cita:</w:t>
      </w:r>
    </w:p>
    <w:p w:rsidR="008B5FB8" w:rsidRPr="00E36CF5" w:rsidRDefault="007442DA" w:rsidP="00B55114">
      <w:pPr>
        <w:autoSpaceDE w:val="0"/>
        <w:autoSpaceDN w:val="0"/>
        <w:adjustRightInd w:val="0"/>
        <w:ind w:left="-284" w:right="-285"/>
        <w:jc w:val="both"/>
        <w:rPr>
          <w:rFonts w:ascii="Arial" w:hAnsi="Arial" w:cs="Arial"/>
          <w:i/>
          <w:sz w:val="20"/>
          <w:szCs w:val="20"/>
        </w:rPr>
      </w:pPr>
      <w:r w:rsidRPr="00E36CF5">
        <w:rPr>
          <w:rFonts w:ascii="Arial" w:hAnsi="Arial" w:cs="Arial"/>
          <w:b/>
          <w:i/>
          <w:sz w:val="20"/>
          <w:szCs w:val="20"/>
        </w:rPr>
        <w:t>“</w:t>
      </w:r>
      <w:r w:rsidR="008B5FB8" w:rsidRPr="00E36CF5">
        <w:rPr>
          <w:rFonts w:ascii="Arial" w:hAnsi="Arial" w:cs="Arial"/>
          <w:b/>
          <w:i/>
          <w:sz w:val="20"/>
          <w:szCs w:val="20"/>
        </w:rPr>
        <w:t>Artículo 41</w:t>
      </w:r>
      <w:r w:rsidR="008B5FB8" w:rsidRPr="00E36CF5">
        <w:rPr>
          <w:rFonts w:ascii="Arial" w:hAnsi="Arial" w:cs="Arial"/>
          <w:i/>
          <w:sz w:val="20"/>
          <w:szCs w:val="20"/>
        </w:rPr>
        <w:t>. …</w:t>
      </w:r>
    </w:p>
    <w:p w:rsidR="008B5FB8" w:rsidRPr="00E36CF5" w:rsidRDefault="008B5FB8" w:rsidP="00B55114">
      <w:pPr>
        <w:autoSpaceDE w:val="0"/>
        <w:autoSpaceDN w:val="0"/>
        <w:adjustRightInd w:val="0"/>
        <w:ind w:left="-284" w:right="-285"/>
        <w:jc w:val="both"/>
        <w:rPr>
          <w:rFonts w:ascii="Arial" w:hAnsi="Arial" w:cs="Arial"/>
          <w:i/>
          <w:sz w:val="20"/>
          <w:szCs w:val="20"/>
        </w:rPr>
      </w:pPr>
      <w:r w:rsidRPr="00E36CF5">
        <w:rPr>
          <w:rFonts w:ascii="Arial" w:hAnsi="Arial" w:cs="Arial"/>
          <w:i/>
          <w:sz w:val="20"/>
          <w:szCs w:val="20"/>
        </w:rPr>
        <w:t xml:space="preserve"> </w:t>
      </w:r>
    </w:p>
    <w:p w:rsidR="008B5FB8" w:rsidRPr="00E36CF5" w:rsidRDefault="008B5FB8" w:rsidP="00B55114">
      <w:pPr>
        <w:autoSpaceDE w:val="0"/>
        <w:autoSpaceDN w:val="0"/>
        <w:adjustRightInd w:val="0"/>
        <w:ind w:left="-284" w:right="-285"/>
        <w:jc w:val="both"/>
        <w:rPr>
          <w:rFonts w:ascii="Arial" w:hAnsi="Arial" w:cs="Arial"/>
          <w:i/>
          <w:sz w:val="20"/>
          <w:szCs w:val="20"/>
        </w:rPr>
      </w:pPr>
      <w:r w:rsidRPr="00E36CF5">
        <w:rPr>
          <w:rFonts w:ascii="Arial" w:hAnsi="Arial" w:cs="Arial"/>
          <w:i/>
          <w:sz w:val="20"/>
          <w:szCs w:val="20"/>
        </w:rPr>
        <w:t>La renovación de los poderes Legislativo y Ejecutivo se realizará mediante elecciones libres, auténticas y periódicas</w:t>
      </w:r>
      <w:r w:rsidR="00B331F5" w:rsidRPr="00E36CF5">
        <w:rPr>
          <w:rFonts w:ascii="Arial" w:hAnsi="Arial" w:cs="Arial"/>
          <w:i/>
          <w:sz w:val="20"/>
          <w:szCs w:val="20"/>
        </w:rPr>
        <w:t>, …”</w:t>
      </w:r>
    </w:p>
    <w:p w:rsidR="00B331F5" w:rsidRPr="00E36CF5" w:rsidRDefault="00B331F5" w:rsidP="00B55114">
      <w:pPr>
        <w:autoSpaceDE w:val="0"/>
        <w:autoSpaceDN w:val="0"/>
        <w:adjustRightInd w:val="0"/>
        <w:ind w:left="-284" w:right="-285"/>
        <w:jc w:val="both"/>
        <w:rPr>
          <w:rFonts w:ascii="Arial" w:hAnsi="Arial" w:cs="Arial"/>
          <w:i/>
          <w:sz w:val="20"/>
          <w:szCs w:val="20"/>
        </w:rPr>
      </w:pPr>
    </w:p>
    <w:p w:rsidR="008B5FB8" w:rsidRPr="00E36CF5" w:rsidRDefault="00B331F5" w:rsidP="00B55114">
      <w:pPr>
        <w:autoSpaceDE w:val="0"/>
        <w:autoSpaceDN w:val="0"/>
        <w:adjustRightInd w:val="0"/>
        <w:ind w:left="-284" w:right="-285"/>
        <w:jc w:val="both"/>
        <w:rPr>
          <w:rFonts w:ascii="Arial" w:hAnsi="Arial" w:cs="Arial"/>
          <w:i/>
          <w:sz w:val="20"/>
          <w:szCs w:val="20"/>
        </w:rPr>
      </w:pPr>
      <w:r w:rsidRPr="00E36CF5">
        <w:rPr>
          <w:rFonts w:ascii="Arial" w:hAnsi="Arial" w:cs="Arial"/>
          <w:b/>
          <w:i/>
          <w:sz w:val="20"/>
          <w:szCs w:val="20"/>
        </w:rPr>
        <w:t>“…</w:t>
      </w:r>
      <w:r w:rsidR="008B5FB8" w:rsidRPr="00E36CF5">
        <w:rPr>
          <w:rFonts w:ascii="Arial" w:hAnsi="Arial" w:cs="Arial"/>
          <w:b/>
          <w:i/>
          <w:sz w:val="20"/>
          <w:szCs w:val="20"/>
        </w:rPr>
        <w:t>Artículo 115</w:t>
      </w:r>
      <w:r w:rsidR="008B5FB8" w:rsidRPr="00E36CF5">
        <w:rPr>
          <w:rFonts w:ascii="Arial" w:hAnsi="Arial" w:cs="Arial"/>
          <w:i/>
          <w:sz w:val="20"/>
          <w:szCs w:val="20"/>
        </w:rPr>
        <w:t xml:space="preserve">. Los estados adoptarán, para su régimen interior, la forma de gobierno republicano, representativo, democrático, laico y popular, teniendo como base de su división territorial y de su organización política y administrativa, el municipio libre, conforme a las bases siguientes: </w:t>
      </w:r>
    </w:p>
    <w:p w:rsidR="00B331F5" w:rsidRPr="00E36CF5" w:rsidRDefault="00B331F5" w:rsidP="00B55114">
      <w:pPr>
        <w:autoSpaceDE w:val="0"/>
        <w:autoSpaceDN w:val="0"/>
        <w:adjustRightInd w:val="0"/>
        <w:ind w:left="-284" w:right="-285"/>
        <w:jc w:val="both"/>
        <w:rPr>
          <w:rFonts w:ascii="Arial" w:hAnsi="Arial" w:cs="Arial"/>
          <w:i/>
          <w:sz w:val="20"/>
          <w:szCs w:val="20"/>
        </w:rPr>
      </w:pPr>
    </w:p>
    <w:p w:rsidR="008B5FB8" w:rsidRPr="00E36CF5" w:rsidRDefault="008B5FB8" w:rsidP="00B55114">
      <w:pPr>
        <w:autoSpaceDE w:val="0"/>
        <w:autoSpaceDN w:val="0"/>
        <w:adjustRightInd w:val="0"/>
        <w:ind w:left="-284" w:right="-285"/>
        <w:jc w:val="both"/>
        <w:rPr>
          <w:rFonts w:ascii="Arial" w:hAnsi="Arial" w:cs="Arial"/>
          <w:i/>
          <w:sz w:val="20"/>
          <w:szCs w:val="20"/>
        </w:rPr>
      </w:pPr>
      <w:r w:rsidRPr="00E36CF5">
        <w:rPr>
          <w:rFonts w:ascii="Arial" w:hAnsi="Arial" w:cs="Arial"/>
          <w:i/>
          <w:sz w:val="20"/>
          <w:szCs w:val="20"/>
        </w:rP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r w:rsidR="007442DA" w:rsidRPr="00E36CF5">
        <w:rPr>
          <w:rFonts w:ascii="Arial" w:hAnsi="Arial" w:cs="Arial"/>
          <w:i/>
          <w:sz w:val="20"/>
          <w:szCs w:val="20"/>
        </w:rPr>
        <w:t>…”</w:t>
      </w:r>
    </w:p>
    <w:p w:rsidR="008B5FB8" w:rsidRPr="002867EB" w:rsidRDefault="008B5FB8" w:rsidP="00B55114">
      <w:pPr>
        <w:autoSpaceDE w:val="0"/>
        <w:autoSpaceDN w:val="0"/>
        <w:adjustRightInd w:val="0"/>
        <w:spacing w:line="276" w:lineRule="auto"/>
        <w:ind w:left="-284" w:right="-285"/>
        <w:jc w:val="both"/>
        <w:rPr>
          <w:rFonts w:ascii="Arial" w:hAnsi="Arial" w:cs="Arial"/>
          <w:b/>
          <w:sz w:val="22"/>
          <w:szCs w:val="22"/>
        </w:rPr>
      </w:pPr>
    </w:p>
    <w:p w:rsidR="00C45D74" w:rsidRPr="002867EB" w:rsidRDefault="007442DA" w:rsidP="00B55114">
      <w:pPr>
        <w:autoSpaceDE w:val="0"/>
        <w:autoSpaceDN w:val="0"/>
        <w:adjustRightInd w:val="0"/>
        <w:spacing w:line="276" w:lineRule="auto"/>
        <w:ind w:left="-284" w:right="-285"/>
        <w:jc w:val="both"/>
        <w:rPr>
          <w:rFonts w:ascii="Arial" w:hAnsi="Arial" w:cs="Arial"/>
          <w:i/>
          <w:sz w:val="22"/>
          <w:szCs w:val="22"/>
          <w:lang w:val="es-MX"/>
        </w:rPr>
      </w:pPr>
      <w:r w:rsidRPr="002867EB">
        <w:rPr>
          <w:rFonts w:ascii="Arial" w:hAnsi="Arial" w:cs="Arial"/>
          <w:b/>
          <w:sz w:val="22"/>
          <w:szCs w:val="22"/>
        </w:rPr>
        <w:t>6</w:t>
      </w:r>
      <w:r w:rsidR="00C45D74" w:rsidRPr="002867EB">
        <w:rPr>
          <w:rFonts w:ascii="Arial" w:hAnsi="Arial" w:cs="Arial"/>
          <w:b/>
          <w:sz w:val="22"/>
          <w:szCs w:val="22"/>
        </w:rPr>
        <w:t>.-</w:t>
      </w:r>
      <w:r w:rsidR="00C45D74" w:rsidRPr="002867EB">
        <w:rPr>
          <w:rFonts w:ascii="Arial" w:hAnsi="Arial" w:cs="Arial"/>
          <w:sz w:val="22"/>
          <w:szCs w:val="22"/>
        </w:rPr>
        <w:t xml:space="preserve"> Asimismo el párrafo segundo, fracción IV, inciso</w:t>
      </w:r>
      <w:r w:rsidR="008B5FB8" w:rsidRPr="002867EB">
        <w:rPr>
          <w:rFonts w:ascii="Arial" w:hAnsi="Arial" w:cs="Arial"/>
          <w:sz w:val="22"/>
          <w:szCs w:val="22"/>
        </w:rPr>
        <w:t>s a) y</w:t>
      </w:r>
      <w:r w:rsidR="00C45D74" w:rsidRPr="002867EB">
        <w:rPr>
          <w:rFonts w:ascii="Arial" w:hAnsi="Arial" w:cs="Arial"/>
          <w:sz w:val="22"/>
          <w:szCs w:val="22"/>
        </w:rPr>
        <w:t xml:space="preserve"> b) del artículo 116 de la </w:t>
      </w:r>
      <w:proofErr w:type="spellStart"/>
      <w:r w:rsidR="00D16537" w:rsidRPr="002867EB">
        <w:rPr>
          <w:rFonts w:ascii="Arial" w:hAnsi="Arial" w:cs="Arial"/>
          <w:i/>
          <w:sz w:val="22"/>
          <w:szCs w:val="22"/>
        </w:rPr>
        <w:t>CPEUM</w:t>
      </w:r>
      <w:proofErr w:type="spellEnd"/>
      <w:r w:rsidR="00C45D74" w:rsidRPr="002867EB">
        <w:rPr>
          <w:rFonts w:ascii="Arial" w:hAnsi="Arial" w:cs="Arial"/>
          <w:sz w:val="22"/>
          <w:szCs w:val="22"/>
        </w:rPr>
        <w:t xml:space="preserve">, dispone, entre </w:t>
      </w:r>
      <w:r w:rsidRPr="002867EB">
        <w:rPr>
          <w:rFonts w:ascii="Arial" w:hAnsi="Arial" w:cs="Arial"/>
          <w:sz w:val="22"/>
          <w:szCs w:val="22"/>
        </w:rPr>
        <w:t>otras cosas</w:t>
      </w:r>
      <w:r w:rsidR="00C45D74" w:rsidRPr="002867EB">
        <w:rPr>
          <w:rFonts w:ascii="Arial" w:hAnsi="Arial" w:cs="Arial"/>
          <w:sz w:val="22"/>
          <w:szCs w:val="22"/>
          <w:lang w:val="es-MX"/>
        </w:rPr>
        <w:t>:</w:t>
      </w:r>
      <w:r w:rsidR="00B02014" w:rsidRPr="002867EB">
        <w:rPr>
          <w:rFonts w:ascii="Arial" w:hAnsi="Arial" w:cs="Arial"/>
          <w:sz w:val="22"/>
          <w:szCs w:val="22"/>
          <w:lang w:val="es-MX"/>
        </w:rPr>
        <w:t xml:space="preserve"> </w:t>
      </w:r>
    </w:p>
    <w:p w:rsidR="00C45D74" w:rsidRPr="00E36CF5" w:rsidRDefault="00C45D74" w:rsidP="00B55114">
      <w:pPr>
        <w:ind w:left="720" w:right="-285" w:hanging="431"/>
        <w:jc w:val="both"/>
        <w:rPr>
          <w:rFonts w:ascii="Arial" w:hAnsi="Arial" w:cs="Arial"/>
          <w:i/>
          <w:sz w:val="20"/>
          <w:szCs w:val="20"/>
          <w:lang w:val="es-MX"/>
        </w:rPr>
      </w:pPr>
    </w:p>
    <w:p w:rsidR="00C45D74" w:rsidRPr="00E36CF5" w:rsidRDefault="007442DA" w:rsidP="00B55114">
      <w:pPr>
        <w:ind w:left="720" w:right="-285" w:hanging="431"/>
        <w:jc w:val="both"/>
        <w:rPr>
          <w:rFonts w:ascii="Arial" w:hAnsi="Arial" w:cs="Arial"/>
          <w:bCs/>
          <w:i/>
          <w:sz w:val="20"/>
          <w:szCs w:val="20"/>
          <w:lang w:val="es-MX"/>
        </w:rPr>
      </w:pPr>
      <w:r w:rsidRPr="00E36CF5">
        <w:rPr>
          <w:rFonts w:ascii="Arial" w:hAnsi="Arial" w:cs="Arial"/>
          <w:b/>
          <w:bCs/>
          <w:i/>
          <w:sz w:val="20"/>
          <w:szCs w:val="20"/>
          <w:lang w:val="es-MX"/>
        </w:rPr>
        <w:t>“</w:t>
      </w:r>
      <w:r w:rsidR="00C45D74" w:rsidRPr="00E36CF5">
        <w:rPr>
          <w:rFonts w:ascii="Arial" w:hAnsi="Arial" w:cs="Arial"/>
          <w:b/>
          <w:bCs/>
          <w:i/>
          <w:sz w:val="20"/>
          <w:szCs w:val="20"/>
          <w:lang w:val="es-MX"/>
        </w:rPr>
        <w:t xml:space="preserve">IV. </w:t>
      </w:r>
      <w:r w:rsidR="00C45D74" w:rsidRPr="00E36CF5">
        <w:rPr>
          <w:rFonts w:ascii="Arial" w:hAnsi="Arial" w:cs="Arial"/>
          <w:b/>
          <w:bCs/>
          <w:i/>
          <w:sz w:val="20"/>
          <w:szCs w:val="20"/>
          <w:lang w:val="es-MX"/>
        </w:rPr>
        <w:tab/>
      </w:r>
      <w:r w:rsidR="00C45D74" w:rsidRPr="00E36CF5">
        <w:rPr>
          <w:rFonts w:ascii="Arial" w:hAnsi="Arial" w:cs="Arial"/>
          <w:bCs/>
          <w:i/>
          <w:sz w:val="20"/>
          <w:szCs w:val="20"/>
          <w:lang w:val="es-MX"/>
        </w:rPr>
        <w:t>De conformidad con las bases establecidas en esta Constitución y las leyes generales en la materia, las Constituciones y leyes de los Estados en materia electoral, garantizarán que:</w:t>
      </w:r>
    </w:p>
    <w:p w:rsidR="00C45D74" w:rsidRPr="00E36CF5" w:rsidRDefault="00C45D74" w:rsidP="00B55114">
      <w:pPr>
        <w:ind w:left="1151" w:right="-285" w:hanging="431"/>
        <w:jc w:val="both"/>
        <w:rPr>
          <w:rFonts w:ascii="Arial" w:hAnsi="Arial" w:cs="Arial"/>
          <w:b/>
          <w:bCs/>
          <w:i/>
          <w:sz w:val="20"/>
          <w:szCs w:val="20"/>
          <w:lang w:val="es-MX"/>
        </w:rPr>
      </w:pPr>
      <w:r w:rsidRPr="00E36CF5">
        <w:rPr>
          <w:rFonts w:ascii="Arial" w:hAnsi="Arial" w:cs="Arial"/>
          <w:b/>
          <w:bCs/>
          <w:i/>
          <w:sz w:val="20"/>
          <w:szCs w:val="20"/>
          <w:lang w:val="es-MX"/>
        </w:rPr>
        <w:t>a)</w:t>
      </w:r>
      <w:r w:rsidR="007442DA" w:rsidRPr="00E36CF5">
        <w:rPr>
          <w:rFonts w:ascii="Arial" w:hAnsi="Arial" w:cs="Arial"/>
          <w:sz w:val="20"/>
          <w:szCs w:val="20"/>
        </w:rPr>
        <w:t xml:space="preserve"> </w:t>
      </w:r>
      <w:r w:rsidR="007442DA" w:rsidRPr="00E36CF5">
        <w:rPr>
          <w:rFonts w:ascii="Arial" w:hAnsi="Arial" w:cs="Arial"/>
          <w:bCs/>
          <w:i/>
          <w:sz w:val="20"/>
          <w:szCs w:val="20"/>
          <w:lang w:val="es-MX"/>
        </w:rPr>
        <w:t>Las elecciones de los gobernadores, de los miembros de las legislaturas locales y de los integrantes de los ayuntamientos se realicen mediante sufragio universal, libre, secreto y</w:t>
      </w:r>
      <w:r w:rsidR="007442DA" w:rsidRPr="00E36CF5">
        <w:rPr>
          <w:rFonts w:ascii="Arial" w:hAnsi="Arial" w:cs="Arial"/>
          <w:sz w:val="20"/>
          <w:szCs w:val="20"/>
        </w:rPr>
        <w:t xml:space="preserve"> </w:t>
      </w:r>
      <w:r w:rsidR="007442DA" w:rsidRPr="00E36CF5">
        <w:rPr>
          <w:rFonts w:ascii="Arial" w:hAnsi="Arial" w:cs="Arial"/>
          <w:bCs/>
          <w:i/>
          <w:sz w:val="20"/>
          <w:szCs w:val="20"/>
          <w:lang w:val="es-MX"/>
        </w:rPr>
        <w:t>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C45D74" w:rsidRPr="00E36CF5" w:rsidRDefault="00C45D74" w:rsidP="00B55114">
      <w:pPr>
        <w:ind w:left="1151" w:right="-285" w:hanging="431"/>
        <w:jc w:val="both"/>
        <w:rPr>
          <w:rFonts w:ascii="Arial" w:hAnsi="Arial" w:cs="Arial"/>
          <w:bCs/>
          <w:i/>
          <w:sz w:val="20"/>
          <w:szCs w:val="20"/>
          <w:lang w:val="es-MX"/>
        </w:rPr>
      </w:pPr>
      <w:r w:rsidRPr="00E36CF5">
        <w:rPr>
          <w:rFonts w:ascii="Arial" w:hAnsi="Arial" w:cs="Arial"/>
          <w:b/>
          <w:bCs/>
          <w:i/>
          <w:sz w:val="20"/>
          <w:szCs w:val="20"/>
          <w:lang w:val="es-MX"/>
        </w:rPr>
        <w:t>b)</w:t>
      </w:r>
      <w:r w:rsidRPr="00E36CF5">
        <w:rPr>
          <w:rFonts w:ascii="Arial" w:hAnsi="Arial" w:cs="Arial"/>
          <w:b/>
          <w:bCs/>
          <w:i/>
          <w:sz w:val="20"/>
          <w:szCs w:val="20"/>
          <w:lang w:val="es-MX"/>
        </w:rPr>
        <w:tab/>
      </w:r>
      <w:r w:rsidRPr="00E36CF5">
        <w:rPr>
          <w:rFonts w:ascii="Arial" w:hAnsi="Arial" w:cs="Arial"/>
          <w:bCs/>
          <w:i/>
          <w:sz w:val="20"/>
          <w:szCs w:val="20"/>
          <w:lang w:val="es-MX"/>
        </w:rPr>
        <w:t>En el ejercicio de la función electoral, a cargo de las autoridades electorales, sean principios rectores los de certeza, imparcialidad, independencia, legalidad, máxima publicidad y objetividad;</w:t>
      </w:r>
      <w:r w:rsidR="00B55114" w:rsidRPr="00E36CF5">
        <w:rPr>
          <w:rFonts w:ascii="Arial" w:hAnsi="Arial" w:cs="Arial"/>
          <w:bCs/>
          <w:i/>
          <w:sz w:val="20"/>
          <w:szCs w:val="20"/>
          <w:lang w:val="es-MX"/>
        </w:rPr>
        <w:t xml:space="preserve"> </w:t>
      </w:r>
      <w:r w:rsidRPr="00E36CF5">
        <w:rPr>
          <w:rFonts w:ascii="Arial" w:hAnsi="Arial" w:cs="Arial"/>
          <w:bCs/>
          <w:i/>
          <w:sz w:val="20"/>
          <w:szCs w:val="20"/>
          <w:lang w:val="es-MX"/>
        </w:rPr>
        <w:t>…</w:t>
      </w:r>
      <w:r w:rsidR="007442DA" w:rsidRPr="00E36CF5">
        <w:rPr>
          <w:rFonts w:ascii="Arial" w:hAnsi="Arial" w:cs="Arial"/>
          <w:bCs/>
          <w:i/>
          <w:sz w:val="20"/>
          <w:szCs w:val="20"/>
          <w:lang w:val="es-MX"/>
        </w:rPr>
        <w:t>”</w:t>
      </w:r>
    </w:p>
    <w:p w:rsidR="00C45D74" w:rsidRPr="002867EB" w:rsidRDefault="00C45D74" w:rsidP="00B55114">
      <w:pPr>
        <w:autoSpaceDE w:val="0"/>
        <w:autoSpaceDN w:val="0"/>
        <w:adjustRightInd w:val="0"/>
        <w:spacing w:line="276" w:lineRule="auto"/>
        <w:ind w:left="-284" w:right="-285"/>
        <w:jc w:val="both"/>
        <w:rPr>
          <w:rFonts w:ascii="Arial" w:hAnsi="Arial" w:cs="Arial"/>
          <w:b/>
          <w:sz w:val="22"/>
          <w:szCs w:val="22"/>
        </w:rPr>
      </w:pPr>
    </w:p>
    <w:p w:rsidR="00B02014" w:rsidRPr="002867EB" w:rsidRDefault="007442DA" w:rsidP="00B55114">
      <w:pPr>
        <w:autoSpaceDE w:val="0"/>
        <w:autoSpaceDN w:val="0"/>
        <w:adjustRightInd w:val="0"/>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lastRenderedPageBreak/>
        <w:t>7</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 xml:space="preserve">En los numerales 1 y 2 del artículo 98 de la </w:t>
      </w:r>
      <w:proofErr w:type="spellStart"/>
      <w:r w:rsidR="00B02014" w:rsidRPr="002867EB">
        <w:rPr>
          <w:rFonts w:ascii="Arial" w:eastAsia="SimSun" w:hAnsi="Arial" w:cs="Arial"/>
          <w:i/>
          <w:sz w:val="22"/>
          <w:szCs w:val="22"/>
          <w:lang w:eastAsia="zh-CN"/>
        </w:rPr>
        <w:t>LGIPE</w:t>
      </w:r>
      <w:proofErr w:type="spellEnd"/>
      <w:r w:rsidR="00B02014" w:rsidRPr="002867EB">
        <w:rPr>
          <w:rFonts w:ascii="Arial" w:eastAsia="SimSun" w:hAnsi="Arial" w:cs="Arial"/>
          <w:i/>
          <w:sz w:val="22"/>
          <w:szCs w:val="22"/>
          <w:lang w:eastAsia="zh-CN"/>
        </w:rPr>
        <w:t>,</w:t>
      </w:r>
      <w:r w:rsidR="00B02014" w:rsidRPr="002867EB">
        <w:rPr>
          <w:rFonts w:ascii="Arial" w:eastAsia="SimSun" w:hAnsi="Arial" w:cs="Arial"/>
          <w:sz w:val="22"/>
          <w:szCs w:val="22"/>
          <w:lang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B02014" w:rsidRPr="002867EB" w:rsidRDefault="00B02014" w:rsidP="00B55114">
      <w:pPr>
        <w:spacing w:line="276" w:lineRule="auto"/>
        <w:ind w:left="-284" w:right="-285"/>
        <w:jc w:val="both"/>
        <w:rPr>
          <w:rFonts w:ascii="Arial" w:eastAsia="SimSun" w:hAnsi="Arial" w:cs="Arial"/>
          <w:bCs/>
          <w:sz w:val="22"/>
          <w:szCs w:val="22"/>
          <w:highlight w:val="yellow"/>
          <w:lang w:eastAsia="zh-CN"/>
        </w:rPr>
      </w:pPr>
    </w:p>
    <w:p w:rsidR="00B02014" w:rsidRPr="002867EB" w:rsidRDefault="00B02014"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Cs/>
          <w:sz w:val="22"/>
          <w:szCs w:val="22"/>
          <w:lang w:eastAsia="zh-CN"/>
        </w:rPr>
        <w:t>Los</w:t>
      </w:r>
      <w:r w:rsidRPr="002867EB">
        <w:rPr>
          <w:rFonts w:ascii="Arial" w:eastAsia="SimSun" w:hAnsi="Arial" w:cs="Arial"/>
          <w:sz w:val="22"/>
          <w:szCs w:val="22"/>
          <w:lang w:eastAsia="zh-CN"/>
        </w:rPr>
        <w:t xml:space="preserve"> Organismos Públicos Locales son autoridad en la materia electoral, en los términos que establece la Constitución, esa Ley y las leyes locales correspondientes. </w:t>
      </w:r>
    </w:p>
    <w:p w:rsidR="00B02014" w:rsidRPr="002867EB" w:rsidRDefault="00B02014" w:rsidP="00B55114">
      <w:pPr>
        <w:spacing w:line="276" w:lineRule="auto"/>
        <w:ind w:left="-284" w:right="-285"/>
        <w:jc w:val="both"/>
        <w:rPr>
          <w:rFonts w:ascii="Arial" w:eastAsia="SimSun" w:hAnsi="Arial" w:cs="Arial"/>
          <w:b/>
          <w:sz w:val="22"/>
          <w:szCs w:val="22"/>
          <w:lang w:eastAsia="zh-CN"/>
        </w:rPr>
      </w:pPr>
    </w:p>
    <w:p w:rsidR="00B02014" w:rsidRPr="002867EB" w:rsidRDefault="007442DA" w:rsidP="00B55114">
      <w:pPr>
        <w:spacing w:line="276" w:lineRule="auto"/>
        <w:ind w:left="-284" w:right="-285"/>
        <w:jc w:val="both"/>
        <w:rPr>
          <w:rFonts w:ascii="Arial" w:hAnsi="Arial" w:cs="Arial"/>
          <w:sz w:val="22"/>
          <w:szCs w:val="22"/>
        </w:rPr>
      </w:pPr>
      <w:r w:rsidRPr="002867EB">
        <w:rPr>
          <w:rFonts w:ascii="Arial" w:eastAsia="SimSun" w:hAnsi="Arial" w:cs="Arial"/>
          <w:b/>
          <w:sz w:val="22"/>
          <w:szCs w:val="22"/>
          <w:lang w:eastAsia="zh-CN"/>
        </w:rPr>
        <w:t>8</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Que en</w:t>
      </w:r>
      <w:r w:rsidR="008878DD" w:rsidRPr="002867EB">
        <w:rPr>
          <w:rFonts w:ascii="Arial" w:eastAsia="SimSun" w:hAnsi="Arial" w:cs="Arial"/>
          <w:sz w:val="22"/>
          <w:szCs w:val="22"/>
          <w:lang w:eastAsia="zh-CN"/>
        </w:rPr>
        <w:t>tre</w:t>
      </w:r>
      <w:r w:rsidR="00B02014" w:rsidRPr="002867EB">
        <w:rPr>
          <w:rFonts w:ascii="Arial" w:eastAsia="SimSun" w:hAnsi="Arial" w:cs="Arial"/>
          <w:sz w:val="22"/>
          <w:szCs w:val="22"/>
          <w:lang w:eastAsia="zh-CN"/>
        </w:rPr>
        <w:t xml:space="preserve"> las materias que le corresponde ejercer a los</w:t>
      </w:r>
      <w:r w:rsidR="00B02014" w:rsidRPr="002867EB">
        <w:rPr>
          <w:rFonts w:ascii="Arial" w:hAnsi="Arial" w:cs="Arial"/>
          <w:sz w:val="22"/>
          <w:szCs w:val="22"/>
          <w:lang w:val="es-ES_tradnl"/>
        </w:rPr>
        <w:t xml:space="preserve"> Organismos Públicos Locales de acuerdo a los incisos a), e), f), h), i), j), n), o), q) y r) </w:t>
      </w:r>
      <w:r w:rsidR="00B02014" w:rsidRPr="002867EB">
        <w:rPr>
          <w:rFonts w:ascii="Arial" w:eastAsia="SimSun" w:hAnsi="Arial" w:cs="Arial"/>
          <w:sz w:val="22"/>
          <w:szCs w:val="22"/>
          <w:lang w:eastAsia="zh-CN"/>
        </w:rPr>
        <w:t xml:space="preserve">del artículo 104 de la </w:t>
      </w:r>
      <w:proofErr w:type="spellStart"/>
      <w:r w:rsidR="00B02014" w:rsidRPr="002867EB">
        <w:rPr>
          <w:rFonts w:ascii="Arial" w:eastAsia="SimSun" w:hAnsi="Arial" w:cs="Arial"/>
          <w:sz w:val="22"/>
          <w:szCs w:val="22"/>
          <w:lang w:eastAsia="zh-CN"/>
        </w:rPr>
        <w:t>LGIPE</w:t>
      </w:r>
      <w:proofErr w:type="spellEnd"/>
      <w:r w:rsidR="00B02014" w:rsidRPr="002867EB">
        <w:rPr>
          <w:rFonts w:ascii="Arial" w:eastAsia="SimSun" w:hAnsi="Arial" w:cs="Arial"/>
          <w:sz w:val="22"/>
          <w:szCs w:val="22"/>
          <w:lang w:eastAsia="zh-CN"/>
        </w:rPr>
        <w:t>, están las siguientes:</w:t>
      </w:r>
      <w:r w:rsidR="00B02014" w:rsidRPr="002867EB">
        <w:rPr>
          <w:rFonts w:ascii="Arial" w:hAnsi="Arial" w:cs="Arial"/>
          <w:sz w:val="22"/>
          <w:szCs w:val="22"/>
          <w:lang w:val="es-ES_tradnl"/>
        </w:rPr>
        <w:t xml:space="preserve"> </w:t>
      </w:r>
      <w:r w:rsidR="008878DD" w:rsidRPr="002867EB">
        <w:rPr>
          <w:rFonts w:ascii="Arial" w:hAnsi="Arial" w:cs="Arial"/>
          <w:sz w:val="22"/>
          <w:szCs w:val="22"/>
        </w:rPr>
        <w:t>aplicar</w:t>
      </w:r>
      <w:r w:rsidR="00B02014" w:rsidRPr="002867EB">
        <w:rPr>
          <w:rFonts w:ascii="Arial" w:hAnsi="Arial" w:cs="Arial"/>
          <w:sz w:val="22"/>
          <w:szCs w:val="22"/>
        </w:rPr>
        <w:t xml:space="preserve"> las disposiciones generales, reglas, lineamientos, criterios y formatos que, en ejercicio de las facultades que le confiere la Constitución y esta Ley, establezca el Instituto; </w:t>
      </w:r>
      <w:r w:rsidR="008878DD" w:rsidRPr="002867EB">
        <w:rPr>
          <w:rFonts w:ascii="Arial" w:hAnsi="Arial" w:cs="Arial"/>
          <w:sz w:val="22"/>
          <w:szCs w:val="22"/>
        </w:rPr>
        <w:t>o</w:t>
      </w:r>
      <w:r w:rsidR="00B02014" w:rsidRPr="002867EB">
        <w:rPr>
          <w:rFonts w:ascii="Arial" w:hAnsi="Arial" w:cs="Arial"/>
          <w:sz w:val="22"/>
          <w:szCs w:val="22"/>
        </w:rPr>
        <w:t xml:space="preserve">rientar a los ciudadanos en la entidad para el ejercicio de sus derechos y cumplimiento de sus obligaciones político-electorales; </w:t>
      </w:r>
      <w:r w:rsidR="008878DD" w:rsidRPr="002867EB">
        <w:rPr>
          <w:rFonts w:ascii="Arial" w:hAnsi="Arial" w:cs="Arial"/>
          <w:sz w:val="22"/>
          <w:szCs w:val="22"/>
        </w:rPr>
        <w:t>l</w:t>
      </w:r>
      <w:r w:rsidR="00B02014" w:rsidRPr="002867EB">
        <w:rPr>
          <w:rFonts w:ascii="Arial" w:hAnsi="Arial" w:cs="Arial"/>
          <w:sz w:val="22"/>
          <w:szCs w:val="22"/>
        </w:rPr>
        <w:t xml:space="preserve">levar a cabo las actividades necesarias para la preparación de la jornada electoral; </w:t>
      </w:r>
      <w:r w:rsidR="008878DD" w:rsidRPr="002867EB">
        <w:rPr>
          <w:rFonts w:ascii="Arial" w:hAnsi="Arial" w:cs="Arial"/>
          <w:sz w:val="22"/>
          <w:szCs w:val="22"/>
        </w:rPr>
        <w:t>e</w:t>
      </w:r>
      <w:r w:rsidR="00B02014" w:rsidRPr="002867EB">
        <w:rPr>
          <w:rFonts w:ascii="Arial" w:hAnsi="Arial" w:cs="Arial"/>
          <w:sz w:val="22"/>
          <w:szCs w:val="22"/>
        </w:rPr>
        <w:t xml:space="preserve">fectuar el escrutinio y cómputo total de las elecciones que se lleven a cabo en la entidad federativa que corresponda, con base en los resultados consignados en las actas de cómputos distritales y municipales; </w:t>
      </w:r>
      <w:r w:rsidR="008878DD" w:rsidRPr="002867EB">
        <w:rPr>
          <w:rFonts w:ascii="Arial" w:hAnsi="Arial" w:cs="Arial"/>
          <w:sz w:val="22"/>
          <w:szCs w:val="22"/>
        </w:rPr>
        <w:t>e</w:t>
      </w:r>
      <w:r w:rsidR="00B02014" w:rsidRPr="002867EB">
        <w:rPr>
          <w:rFonts w:ascii="Arial" w:hAnsi="Arial" w:cs="Arial"/>
          <w:sz w:val="22"/>
          <w:szCs w:val="22"/>
        </w:rPr>
        <w:t xml:space="preserve">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 </w:t>
      </w:r>
      <w:r w:rsidR="008878DD" w:rsidRPr="002867EB">
        <w:rPr>
          <w:rFonts w:ascii="Arial" w:hAnsi="Arial" w:cs="Arial"/>
          <w:sz w:val="22"/>
          <w:szCs w:val="22"/>
        </w:rPr>
        <w:t>e</w:t>
      </w:r>
      <w:r w:rsidR="00B02014" w:rsidRPr="002867EB">
        <w:rPr>
          <w:rFonts w:ascii="Arial" w:hAnsi="Arial" w:cs="Arial"/>
          <w:sz w:val="22"/>
          <w:szCs w:val="22"/>
        </w:rPr>
        <w:t xml:space="preserve">fectuar el cómputo de la elección del titular del Poder Ejecutivo en la entidad de que se trate; </w:t>
      </w:r>
      <w:r w:rsidR="008878DD" w:rsidRPr="002867EB">
        <w:rPr>
          <w:rFonts w:ascii="Arial" w:hAnsi="Arial" w:cs="Arial"/>
          <w:sz w:val="22"/>
          <w:szCs w:val="22"/>
        </w:rPr>
        <w:t>o</w:t>
      </w:r>
      <w:r w:rsidR="00B02014" w:rsidRPr="002867EB">
        <w:rPr>
          <w:rFonts w:ascii="Arial" w:hAnsi="Arial" w:cs="Arial"/>
          <w:sz w:val="22"/>
          <w:szCs w:val="22"/>
        </w:rPr>
        <w:t xml:space="preserve">rdenar la realización de conteos rápidos basados en las actas de escrutinio y cómputo de casilla a fin de conocer las tendencias de los resultados el día de la jornada electoral, de conformidad con los lineamientos emitidos por el Instituto; </w:t>
      </w:r>
      <w:r w:rsidR="008878DD" w:rsidRPr="002867EB">
        <w:rPr>
          <w:rFonts w:ascii="Arial" w:hAnsi="Arial" w:cs="Arial"/>
          <w:sz w:val="22"/>
          <w:szCs w:val="22"/>
        </w:rPr>
        <w:t>s</w:t>
      </w:r>
      <w:r w:rsidR="00B02014" w:rsidRPr="002867EB">
        <w:rPr>
          <w:rFonts w:ascii="Arial" w:hAnsi="Arial" w:cs="Arial"/>
          <w:sz w:val="22"/>
          <w:szCs w:val="22"/>
        </w:rPr>
        <w:t xml:space="preserve">upervisar las actividades que realicen los órganos distritales locales y municipales en la entidad correspondiente, durante el proceso electoral; </w:t>
      </w:r>
      <w:r w:rsidR="008878DD" w:rsidRPr="002867EB">
        <w:rPr>
          <w:rFonts w:ascii="Arial" w:hAnsi="Arial" w:cs="Arial"/>
          <w:sz w:val="22"/>
          <w:szCs w:val="22"/>
        </w:rPr>
        <w:t>i</w:t>
      </w:r>
      <w:r w:rsidR="00B02014" w:rsidRPr="002867EB">
        <w:rPr>
          <w:rFonts w:ascii="Arial" w:hAnsi="Arial" w:cs="Arial"/>
          <w:sz w:val="22"/>
          <w:szCs w:val="22"/>
        </w:rPr>
        <w:t xml:space="preserve">nformar a la Unidad Técnica de Vinculación con los Organismos Públicos Locales, sobre el ejercicio de las funciones que le hubiera delegado el Instituto, conforme a lo previsto por esta Ley y demás disposiciones que emita el Consejo General, y </w:t>
      </w:r>
      <w:r w:rsidR="008878DD" w:rsidRPr="002867EB">
        <w:rPr>
          <w:rFonts w:ascii="Arial" w:hAnsi="Arial" w:cs="Arial"/>
          <w:sz w:val="22"/>
          <w:szCs w:val="22"/>
        </w:rPr>
        <w:t>l</w:t>
      </w:r>
      <w:r w:rsidR="00B02014" w:rsidRPr="002867EB">
        <w:rPr>
          <w:rFonts w:ascii="Arial" w:hAnsi="Arial" w:cs="Arial"/>
          <w:sz w:val="22"/>
          <w:szCs w:val="22"/>
        </w:rPr>
        <w:t>as demás que determine esta Ley, y aquéllas no reservadas al Instituto, que se establezcan en la legislación local correspondiente.</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A80D6A" w:rsidRPr="002867EB" w:rsidRDefault="007442DA"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b/>
          <w:sz w:val="22"/>
          <w:szCs w:val="22"/>
        </w:rPr>
        <w:t>9</w:t>
      </w:r>
      <w:r w:rsidR="009C55B4" w:rsidRPr="002867EB">
        <w:rPr>
          <w:rFonts w:ascii="Arial" w:hAnsi="Arial" w:cs="Arial"/>
          <w:b/>
          <w:sz w:val="22"/>
          <w:szCs w:val="22"/>
        </w:rPr>
        <w:t xml:space="preserve">.- </w:t>
      </w:r>
      <w:r w:rsidR="009C55B4" w:rsidRPr="002867EB">
        <w:rPr>
          <w:rFonts w:ascii="Arial" w:hAnsi="Arial" w:cs="Arial"/>
          <w:sz w:val="22"/>
          <w:szCs w:val="22"/>
        </w:rPr>
        <w:t>Que</w:t>
      </w:r>
      <w:r w:rsidR="004E72CB" w:rsidRPr="002867EB">
        <w:rPr>
          <w:rFonts w:ascii="Arial" w:hAnsi="Arial" w:cs="Arial"/>
          <w:sz w:val="22"/>
          <w:szCs w:val="22"/>
        </w:rPr>
        <w:t xml:space="preserve"> la fracción II d</w:t>
      </w:r>
      <w:r w:rsidR="009C55B4" w:rsidRPr="002867EB">
        <w:rPr>
          <w:rFonts w:ascii="Arial" w:hAnsi="Arial" w:cs="Arial"/>
          <w:sz w:val="22"/>
          <w:szCs w:val="22"/>
        </w:rPr>
        <w:t>el a</w:t>
      </w:r>
      <w:r w:rsidR="00A80D6A" w:rsidRPr="002867EB">
        <w:rPr>
          <w:rFonts w:ascii="Arial" w:hAnsi="Arial" w:cs="Arial"/>
          <w:sz w:val="22"/>
          <w:szCs w:val="22"/>
        </w:rPr>
        <w:t>rtículo 7</w:t>
      </w:r>
      <w:r w:rsidR="009C55B4" w:rsidRPr="002867EB">
        <w:rPr>
          <w:rFonts w:ascii="Arial" w:hAnsi="Arial" w:cs="Arial"/>
          <w:sz w:val="22"/>
          <w:szCs w:val="22"/>
        </w:rPr>
        <w:t xml:space="preserve"> de la </w:t>
      </w:r>
      <w:proofErr w:type="spellStart"/>
      <w:r w:rsidR="00D16537" w:rsidRPr="002867EB">
        <w:rPr>
          <w:rFonts w:ascii="Arial" w:hAnsi="Arial" w:cs="Arial"/>
          <w:i/>
          <w:sz w:val="22"/>
          <w:szCs w:val="22"/>
        </w:rPr>
        <w:t>CPEY</w:t>
      </w:r>
      <w:proofErr w:type="spellEnd"/>
      <w:r w:rsidR="009C55B4" w:rsidRPr="002867EB">
        <w:rPr>
          <w:rFonts w:ascii="Arial" w:hAnsi="Arial" w:cs="Arial"/>
          <w:sz w:val="22"/>
          <w:szCs w:val="22"/>
        </w:rPr>
        <w:t xml:space="preserve">, señala que </w:t>
      </w:r>
      <w:r w:rsidR="004E72CB" w:rsidRPr="002867EB">
        <w:rPr>
          <w:rFonts w:ascii="Arial" w:hAnsi="Arial" w:cs="Arial"/>
          <w:sz w:val="22"/>
          <w:szCs w:val="22"/>
        </w:rPr>
        <w:t>es</w:t>
      </w:r>
      <w:r w:rsidR="00A80D6A" w:rsidRPr="002867EB">
        <w:rPr>
          <w:rFonts w:ascii="Arial" w:hAnsi="Arial" w:cs="Arial"/>
          <w:sz w:val="22"/>
          <w:szCs w:val="22"/>
        </w:rPr>
        <w:t xml:space="preserve"> derecho del ciudadano yucateco</w:t>
      </w:r>
      <w:r w:rsidR="009C55B4" w:rsidRPr="002867EB">
        <w:rPr>
          <w:rFonts w:ascii="Arial" w:hAnsi="Arial" w:cs="Arial"/>
          <w:sz w:val="22"/>
          <w:szCs w:val="22"/>
        </w:rPr>
        <w:t xml:space="preserve"> </w:t>
      </w:r>
      <w:r w:rsidR="004E72CB" w:rsidRPr="002867EB">
        <w:rPr>
          <w:rFonts w:ascii="Arial" w:hAnsi="Arial" w:cs="Arial"/>
          <w:sz w:val="22"/>
          <w:szCs w:val="22"/>
        </w:rPr>
        <w:t>p</w:t>
      </w:r>
      <w:r w:rsidR="00A80D6A" w:rsidRPr="002867EB">
        <w:rPr>
          <w:rFonts w:ascii="Arial" w:hAnsi="Arial" w:cs="Arial"/>
          <w:sz w:val="22"/>
          <w:szCs w:val="22"/>
        </w:rPr>
        <w:t>oder ser votado para todos los cargos de elección popular y nombrado para cualquier otro empleo o comisión, teniendo las cualidades que e</w:t>
      </w:r>
      <w:r w:rsidR="004E72CB" w:rsidRPr="002867EB">
        <w:rPr>
          <w:rFonts w:ascii="Arial" w:hAnsi="Arial" w:cs="Arial"/>
          <w:sz w:val="22"/>
          <w:szCs w:val="22"/>
        </w:rPr>
        <w:t>stablezca la ley de la materia.</w:t>
      </w:r>
    </w:p>
    <w:p w:rsidR="009C55B4" w:rsidRPr="002867EB" w:rsidRDefault="009C55B4" w:rsidP="00B55114">
      <w:pPr>
        <w:autoSpaceDE w:val="0"/>
        <w:autoSpaceDN w:val="0"/>
        <w:adjustRightInd w:val="0"/>
        <w:ind w:left="-284" w:right="-285"/>
        <w:jc w:val="both"/>
        <w:rPr>
          <w:rFonts w:ascii="Arial" w:hAnsi="Arial" w:cs="Arial"/>
          <w:b/>
          <w:sz w:val="22"/>
          <w:szCs w:val="22"/>
        </w:rPr>
      </w:pPr>
    </w:p>
    <w:p w:rsidR="00755C41" w:rsidRPr="002867EB" w:rsidRDefault="007442DA" w:rsidP="00B55114">
      <w:pPr>
        <w:autoSpaceDE w:val="0"/>
        <w:autoSpaceDN w:val="0"/>
        <w:adjustRightInd w:val="0"/>
        <w:spacing w:line="276" w:lineRule="auto"/>
        <w:ind w:left="-284" w:right="-285"/>
        <w:jc w:val="both"/>
        <w:rPr>
          <w:rFonts w:ascii="Arial" w:hAnsi="Arial" w:cs="Arial"/>
          <w:i/>
          <w:sz w:val="22"/>
          <w:szCs w:val="22"/>
        </w:rPr>
      </w:pPr>
      <w:r w:rsidRPr="002867EB">
        <w:rPr>
          <w:rFonts w:ascii="Arial" w:hAnsi="Arial" w:cs="Arial"/>
          <w:b/>
          <w:sz w:val="22"/>
          <w:szCs w:val="22"/>
        </w:rPr>
        <w:t>10</w:t>
      </w:r>
      <w:r w:rsidR="009C55B4" w:rsidRPr="002867EB">
        <w:rPr>
          <w:rFonts w:ascii="Arial" w:hAnsi="Arial" w:cs="Arial"/>
          <w:b/>
          <w:sz w:val="22"/>
          <w:szCs w:val="22"/>
        </w:rPr>
        <w:t xml:space="preserve">.- </w:t>
      </w:r>
      <w:r w:rsidR="009C55B4" w:rsidRPr="002867EB">
        <w:rPr>
          <w:rFonts w:ascii="Arial" w:hAnsi="Arial" w:cs="Arial"/>
          <w:sz w:val="22"/>
          <w:szCs w:val="22"/>
        </w:rPr>
        <w:t xml:space="preserve">Que </w:t>
      </w:r>
      <w:r w:rsidR="004E72CB" w:rsidRPr="002867EB">
        <w:rPr>
          <w:rFonts w:ascii="Arial" w:hAnsi="Arial" w:cs="Arial"/>
          <w:sz w:val="22"/>
          <w:szCs w:val="22"/>
        </w:rPr>
        <w:t>la fracción IV d</w:t>
      </w:r>
      <w:r w:rsidR="009C55B4" w:rsidRPr="002867EB">
        <w:rPr>
          <w:rFonts w:ascii="Arial" w:hAnsi="Arial" w:cs="Arial"/>
          <w:sz w:val="22"/>
          <w:szCs w:val="22"/>
        </w:rPr>
        <w:t xml:space="preserve">el artículo 8 de la </w:t>
      </w:r>
      <w:proofErr w:type="spellStart"/>
      <w:r w:rsidR="00CA2A37" w:rsidRPr="002867EB">
        <w:rPr>
          <w:rFonts w:ascii="Arial" w:hAnsi="Arial" w:cs="Arial"/>
          <w:i/>
          <w:sz w:val="22"/>
          <w:szCs w:val="22"/>
        </w:rPr>
        <w:t>CPEY</w:t>
      </w:r>
      <w:proofErr w:type="spellEnd"/>
      <w:r w:rsidR="009C55B4" w:rsidRPr="002867EB">
        <w:rPr>
          <w:rFonts w:ascii="Arial" w:hAnsi="Arial" w:cs="Arial"/>
          <w:sz w:val="22"/>
          <w:szCs w:val="22"/>
        </w:rPr>
        <w:t xml:space="preserve">, señala que </w:t>
      </w:r>
      <w:r w:rsidR="004E72CB" w:rsidRPr="002867EB">
        <w:rPr>
          <w:rFonts w:ascii="Arial" w:hAnsi="Arial" w:cs="Arial"/>
          <w:sz w:val="22"/>
          <w:szCs w:val="22"/>
        </w:rPr>
        <w:t>es</w:t>
      </w:r>
      <w:r w:rsidR="009C55B4" w:rsidRPr="002867EB">
        <w:rPr>
          <w:rFonts w:ascii="Arial" w:hAnsi="Arial" w:cs="Arial"/>
          <w:sz w:val="22"/>
          <w:szCs w:val="22"/>
        </w:rPr>
        <w:t xml:space="preserve"> </w:t>
      </w:r>
      <w:r w:rsidR="004E72CB" w:rsidRPr="002867EB">
        <w:rPr>
          <w:rFonts w:ascii="Arial" w:hAnsi="Arial" w:cs="Arial"/>
          <w:sz w:val="22"/>
          <w:szCs w:val="22"/>
        </w:rPr>
        <w:t xml:space="preserve">una de las </w:t>
      </w:r>
      <w:r w:rsidR="009C55B4" w:rsidRPr="002867EB">
        <w:rPr>
          <w:rFonts w:ascii="Arial" w:hAnsi="Arial" w:cs="Arial"/>
          <w:sz w:val="22"/>
          <w:szCs w:val="22"/>
        </w:rPr>
        <w:t>obligaciones del ciudadano yucateco</w:t>
      </w:r>
      <w:r w:rsidR="004E72CB" w:rsidRPr="002867EB">
        <w:rPr>
          <w:rFonts w:ascii="Arial" w:hAnsi="Arial" w:cs="Arial"/>
          <w:sz w:val="22"/>
          <w:szCs w:val="22"/>
        </w:rPr>
        <w:t xml:space="preserve"> d</w:t>
      </w:r>
      <w:r w:rsidR="00755C41" w:rsidRPr="002867EB">
        <w:rPr>
          <w:rFonts w:ascii="Arial" w:hAnsi="Arial" w:cs="Arial"/>
          <w:sz w:val="22"/>
          <w:szCs w:val="22"/>
        </w:rPr>
        <w:t>esempeñar las funciones electorales y las de jurado en los términos de las leyes respectivas.</w:t>
      </w:r>
      <w:r w:rsidR="00755C41" w:rsidRPr="002867EB">
        <w:rPr>
          <w:rFonts w:ascii="Arial" w:hAnsi="Arial" w:cs="Arial"/>
          <w:i/>
          <w:sz w:val="22"/>
          <w:szCs w:val="22"/>
        </w:rPr>
        <w:t xml:space="preserve"> </w:t>
      </w:r>
    </w:p>
    <w:p w:rsidR="00755C41" w:rsidRPr="002867EB" w:rsidRDefault="00755C41" w:rsidP="00B55114">
      <w:pPr>
        <w:autoSpaceDE w:val="0"/>
        <w:autoSpaceDN w:val="0"/>
        <w:adjustRightInd w:val="0"/>
        <w:spacing w:line="276" w:lineRule="auto"/>
        <w:ind w:left="-284" w:right="-285"/>
        <w:jc w:val="both"/>
        <w:rPr>
          <w:rFonts w:ascii="Arial" w:hAnsi="Arial" w:cs="Arial"/>
          <w:b/>
          <w:sz w:val="22"/>
          <w:szCs w:val="22"/>
          <w:highlight w:val="yellow"/>
        </w:rPr>
      </w:pPr>
    </w:p>
    <w:p w:rsidR="00D16537" w:rsidRPr="002867EB"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7442DA" w:rsidRPr="002867EB">
        <w:rPr>
          <w:rFonts w:ascii="Arial" w:eastAsia="SimSun" w:hAnsi="Arial" w:cs="Arial"/>
          <w:b/>
          <w:sz w:val="22"/>
          <w:szCs w:val="22"/>
          <w:lang w:eastAsia="zh-CN"/>
        </w:rPr>
        <w:t>1</w:t>
      </w:r>
      <w:r w:rsidR="00D16537" w:rsidRPr="002867EB">
        <w:rPr>
          <w:rFonts w:ascii="Arial" w:eastAsia="SimSun" w:hAnsi="Arial" w:cs="Arial"/>
          <w:b/>
          <w:sz w:val="22"/>
          <w:szCs w:val="22"/>
          <w:lang w:eastAsia="zh-CN"/>
        </w:rPr>
        <w:t xml:space="preserve">.- </w:t>
      </w:r>
      <w:r w:rsidR="00D16537" w:rsidRPr="002867EB">
        <w:rPr>
          <w:rFonts w:ascii="Arial" w:eastAsia="SimSun" w:hAnsi="Arial" w:cs="Arial"/>
          <w:sz w:val="22"/>
          <w:szCs w:val="22"/>
          <w:lang w:eastAsia="zh-CN"/>
        </w:rPr>
        <w:t xml:space="preserve">El artículo 16, Apartado E de la </w:t>
      </w:r>
      <w:proofErr w:type="spellStart"/>
      <w:r w:rsidR="00D16537" w:rsidRPr="002867EB">
        <w:rPr>
          <w:rFonts w:ascii="Arial" w:eastAsia="SimSun" w:hAnsi="Arial" w:cs="Arial"/>
          <w:i/>
          <w:sz w:val="22"/>
          <w:szCs w:val="22"/>
          <w:lang w:eastAsia="zh-CN"/>
        </w:rPr>
        <w:t>CPEY</w:t>
      </w:r>
      <w:proofErr w:type="spellEnd"/>
      <w:r w:rsidR="00D16537" w:rsidRPr="002867EB">
        <w:rPr>
          <w:rFonts w:ascii="Arial" w:eastAsia="SimSun" w:hAnsi="Arial" w:cs="Arial"/>
          <w:sz w:val="22"/>
          <w:szCs w:val="22"/>
          <w:lang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D16537" w:rsidRPr="002867EB">
        <w:rPr>
          <w:rFonts w:ascii="Arial" w:eastAsia="SimSun" w:hAnsi="Arial" w:cs="Arial"/>
          <w:i/>
          <w:sz w:val="22"/>
          <w:szCs w:val="22"/>
          <w:lang w:eastAsia="zh-CN"/>
        </w:rPr>
        <w:t>Constitución Política de los Estados Unidos Mexicanos</w:t>
      </w:r>
      <w:r w:rsidR="00D16537" w:rsidRPr="002867EB">
        <w:rPr>
          <w:rFonts w:ascii="Arial" w:eastAsia="SimSun" w:hAnsi="Arial" w:cs="Arial"/>
          <w:sz w:val="22"/>
          <w:szCs w:val="22"/>
          <w:lang w:eastAsia="zh-CN"/>
        </w:rPr>
        <w:t xml:space="preserve"> y la propia Constitución Local. En el ejercicio de esa función, serán principios rectores la certeza, imparcialidad, independencia, legalidad, máxima publicidad, objetividad y profesionalización.</w:t>
      </w:r>
    </w:p>
    <w:p w:rsidR="00D16537" w:rsidRPr="002867EB" w:rsidRDefault="00D16537" w:rsidP="00B55114">
      <w:pPr>
        <w:spacing w:line="276" w:lineRule="auto"/>
        <w:ind w:left="-284" w:right="-285"/>
        <w:jc w:val="both"/>
        <w:rPr>
          <w:rFonts w:ascii="Arial" w:eastAsia="SimSun" w:hAnsi="Arial" w:cs="Arial"/>
          <w:b/>
          <w:sz w:val="22"/>
          <w:szCs w:val="22"/>
          <w:lang w:eastAsia="zh-CN"/>
        </w:rPr>
      </w:pPr>
    </w:p>
    <w:p w:rsidR="00D16537" w:rsidRPr="002867EB" w:rsidRDefault="00377002" w:rsidP="00B55114">
      <w:pPr>
        <w:spacing w:line="276" w:lineRule="auto"/>
        <w:ind w:left="-284" w:right="-285"/>
        <w:jc w:val="both"/>
        <w:rPr>
          <w:rFonts w:ascii="Arial" w:hAnsi="Arial" w:cs="Arial"/>
          <w:sz w:val="22"/>
          <w:szCs w:val="22"/>
        </w:rPr>
      </w:pPr>
      <w:r w:rsidRPr="002867EB">
        <w:rPr>
          <w:rFonts w:ascii="Arial" w:hAnsi="Arial" w:cs="Arial"/>
          <w:b/>
          <w:sz w:val="22"/>
          <w:szCs w:val="22"/>
        </w:rPr>
        <w:lastRenderedPageBreak/>
        <w:t>1</w:t>
      </w:r>
      <w:r w:rsidR="007442DA" w:rsidRPr="002867EB">
        <w:rPr>
          <w:rFonts w:ascii="Arial" w:hAnsi="Arial" w:cs="Arial"/>
          <w:b/>
          <w:sz w:val="22"/>
          <w:szCs w:val="22"/>
        </w:rPr>
        <w:t>2</w:t>
      </w:r>
      <w:r w:rsidR="00D16537" w:rsidRPr="002867EB">
        <w:rPr>
          <w:rFonts w:ascii="Arial" w:hAnsi="Arial" w:cs="Arial"/>
          <w:b/>
          <w:sz w:val="22"/>
          <w:szCs w:val="22"/>
        </w:rPr>
        <w:t xml:space="preserve">.- </w:t>
      </w:r>
      <w:r w:rsidR="00D16537" w:rsidRPr="002867EB">
        <w:rPr>
          <w:rFonts w:ascii="Arial" w:hAnsi="Arial" w:cs="Arial"/>
          <w:sz w:val="22"/>
          <w:szCs w:val="22"/>
        </w:rPr>
        <w:t xml:space="preserve">El artículo 75 Bis de la </w:t>
      </w:r>
      <w:proofErr w:type="spellStart"/>
      <w:r w:rsidR="00D16537" w:rsidRPr="002867EB">
        <w:rPr>
          <w:rFonts w:ascii="Arial" w:hAnsi="Arial" w:cs="Arial"/>
          <w:i/>
          <w:sz w:val="22"/>
          <w:szCs w:val="22"/>
        </w:rPr>
        <w:t>CPEY</w:t>
      </w:r>
      <w:proofErr w:type="spellEnd"/>
      <w:r w:rsidR="00D16537" w:rsidRPr="002867EB">
        <w:rPr>
          <w:rFonts w:ascii="Arial" w:hAnsi="Arial" w:cs="Arial"/>
          <w:sz w:val="22"/>
          <w:szCs w:val="22"/>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D16537" w:rsidRPr="002867EB" w:rsidRDefault="00D16537" w:rsidP="00B55114">
      <w:pPr>
        <w:spacing w:line="276" w:lineRule="auto"/>
        <w:ind w:left="-284" w:right="-285"/>
        <w:jc w:val="both"/>
        <w:rPr>
          <w:rFonts w:ascii="Arial" w:hAnsi="Arial" w:cs="Arial"/>
          <w:b/>
          <w:sz w:val="22"/>
          <w:szCs w:val="22"/>
        </w:rPr>
      </w:pPr>
    </w:p>
    <w:p w:rsidR="00B02014" w:rsidRPr="002867EB" w:rsidRDefault="00377002" w:rsidP="00B55114">
      <w:pPr>
        <w:spacing w:line="276" w:lineRule="auto"/>
        <w:ind w:left="-284" w:right="-285"/>
        <w:jc w:val="both"/>
        <w:rPr>
          <w:rFonts w:ascii="Arial" w:hAnsi="Arial" w:cs="Arial"/>
          <w:sz w:val="22"/>
          <w:szCs w:val="22"/>
        </w:rPr>
      </w:pPr>
      <w:r w:rsidRPr="002867EB">
        <w:rPr>
          <w:rFonts w:ascii="Arial" w:hAnsi="Arial" w:cs="Arial"/>
          <w:b/>
          <w:sz w:val="22"/>
          <w:szCs w:val="22"/>
        </w:rPr>
        <w:t>1</w:t>
      </w:r>
      <w:r w:rsidR="007442DA" w:rsidRPr="002867EB">
        <w:rPr>
          <w:rFonts w:ascii="Arial" w:hAnsi="Arial" w:cs="Arial"/>
          <w:b/>
          <w:sz w:val="22"/>
          <w:szCs w:val="22"/>
        </w:rPr>
        <w:t>3</w:t>
      </w:r>
      <w:r w:rsidR="00B02014" w:rsidRPr="002867EB">
        <w:rPr>
          <w:rFonts w:ascii="Arial" w:hAnsi="Arial" w:cs="Arial"/>
          <w:b/>
          <w:sz w:val="22"/>
          <w:szCs w:val="22"/>
        </w:rPr>
        <w:t xml:space="preserve">.- </w:t>
      </w:r>
      <w:r w:rsidR="00B02014" w:rsidRPr="002867EB">
        <w:rPr>
          <w:rFonts w:ascii="Arial" w:hAnsi="Arial" w:cs="Arial"/>
          <w:sz w:val="22"/>
          <w:szCs w:val="22"/>
        </w:rPr>
        <w:t xml:space="preserve">El artículo 4 de la </w:t>
      </w:r>
      <w:proofErr w:type="spellStart"/>
      <w:r w:rsidR="00B02014" w:rsidRPr="002867EB">
        <w:rPr>
          <w:rFonts w:ascii="Arial" w:hAnsi="Arial" w:cs="Arial"/>
          <w:i/>
          <w:sz w:val="22"/>
          <w:szCs w:val="22"/>
        </w:rPr>
        <w:t>LIPEEY</w:t>
      </w:r>
      <w:proofErr w:type="spellEnd"/>
      <w:r w:rsidR="00B02014" w:rsidRPr="002867EB">
        <w:rPr>
          <w:rFonts w:ascii="Arial" w:hAnsi="Arial" w:cs="Arial"/>
          <w:i/>
          <w:sz w:val="22"/>
          <w:szCs w:val="22"/>
        </w:rPr>
        <w:t xml:space="preserve">, </w:t>
      </w:r>
      <w:r w:rsidR="00B02014" w:rsidRPr="002867EB">
        <w:rPr>
          <w:rFonts w:ascii="Arial" w:hAnsi="Arial" w:cs="Arial"/>
          <w:sz w:val="22"/>
          <w:szCs w:val="22"/>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B02014" w:rsidRPr="002867EB" w:rsidRDefault="00B02014" w:rsidP="00B55114">
      <w:pPr>
        <w:tabs>
          <w:tab w:val="left" w:pos="540"/>
        </w:tabs>
        <w:autoSpaceDE w:val="0"/>
        <w:autoSpaceDN w:val="0"/>
        <w:spacing w:line="276" w:lineRule="auto"/>
        <w:ind w:left="-284" w:right="-285"/>
        <w:jc w:val="both"/>
        <w:rPr>
          <w:rFonts w:ascii="Arial" w:hAnsi="Arial" w:cs="Arial"/>
          <w:sz w:val="22"/>
          <w:szCs w:val="22"/>
        </w:rPr>
      </w:pPr>
    </w:p>
    <w:p w:rsidR="008878DD" w:rsidRPr="002867EB" w:rsidRDefault="008878DD" w:rsidP="00B55114">
      <w:pPr>
        <w:spacing w:line="276" w:lineRule="auto"/>
        <w:ind w:left="-284" w:right="-285"/>
        <w:jc w:val="both"/>
        <w:rPr>
          <w:rFonts w:ascii="Arial" w:hAnsi="Arial" w:cs="Arial"/>
          <w:sz w:val="22"/>
          <w:szCs w:val="22"/>
          <w:lang w:val="es-ES_tradnl"/>
        </w:rPr>
      </w:pPr>
      <w:r w:rsidRPr="002867EB">
        <w:rPr>
          <w:rFonts w:ascii="Arial" w:hAnsi="Arial" w:cs="Arial"/>
          <w:b/>
          <w:sz w:val="22"/>
          <w:szCs w:val="22"/>
        </w:rPr>
        <w:t>1</w:t>
      </w:r>
      <w:r w:rsidR="000359FE" w:rsidRPr="002867EB">
        <w:rPr>
          <w:rFonts w:ascii="Arial" w:hAnsi="Arial" w:cs="Arial"/>
          <w:b/>
          <w:sz w:val="22"/>
          <w:szCs w:val="22"/>
        </w:rPr>
        <w:t>4</w:t>
      </w:r>
      <w:r w:rsidRPr="002867EB">
        <w:rPr>
          <w:rFonts w:ascii="Arial" w:hAnsi="Arial" w:cs="Arial"/>
          <w:b/>
          <w:sz w:val="22"/>
          <w:szCs w:val="22"/>
        </w:rPr>
        <w:t>.-</w:t>
      </w:r>
      <w:r w:rsidRPr="002867EB">
        <w:rPr>
          <w:rFonts w:ascii="Arial" w:hAnsi="Arial" w:cs="Arial"/>
          <w:sz w:val="22"/>
          <w:szCs w:val="22"/>
        </w:rPr>
        <w:t xml:space="preserve"> El artículo 103 de la </w:t>
      </w:r>
      <w:proofErr w:type="spellStart"/>
      <w:r w:rsidRPr="002867EB">
        <w:rPr>
          <w:rFonts w:ascii="Arial" w:hAnsi="Arial" w:cs="Arial"/>
          <w:i/>
          <w:sz w:val="22"/>
          <w:szCs w:val="22"/>
        </w:rPr>
        <w:t>LIPEEY</w:t>
      </w:r>
      <w:proofErr w:type="spellEnd"/>
      <w:r w:rsidRPr="002867EB">
        <w:rPr>
          <w:rFonts w:ascii="Arial" w:hAnsi="Arial" w:cs="Arial"/>
          <w:sz w:val="22"/>
          <w:szCs w:val="22"/>
        </w:rPr>
        <w:t xml:space="preserve">, dispone que </w:t>
      </w:r>
      <w:r w:rsidRPr="002867EB">
        <w:rPr>
          <w:rFonts w:ascii="Arial" w:hAnsi="Arial" w:cs="Arial"/>
          <w:sz w:val="22"/>
          <w:szCs w:val="22"/>
          <w:lang w:val="es-ES_tradnl"/>
        </w:rPr>
        <w:t>la organización de las elecciones locales es una función estatal que se realiza con la participación de los partidos políticos y los ciudadanos, en los términos de la Constitución, de esta Ley y de los demás ordenamientos aplicables.</w:t>
      </w:r>
    </w:p>
    <w:p w:rsidR="008878DD" w:rsidRPr="002867EB" w:rsidRDefault="008878DD" w:rsidP="00B55114">
      <w:pPr>
        <w:tabs>
          <w:tab w:val="left" w:pos="540"/>
        </w:tabs>
        <w:autoSpaceDE w:val="0"/>
        <w:autoSpaceDN w:val="0"/>
        <w:spacing w:line="276" w:lineRule="auto"/>
        <w:ind w:left="-284" w:right="-285"/>
        <w:jc w:val="both"/>
        <w:rPr>
          <w:rFonts w:ascii="Arial" w:hAnsi="Arial" w:cs="Arial"/>
          <w:b/>
          <w:sz w:val="22"/>
          <w:szCs w:val="22"/>
        </w:rPr>
      </w:pPr>
    </w:p>
    <w:p w:rsidR="00B02014" w:rsidRPr="002867EB" w:rsidRDefault="00377002" w:rsidP="00B55114">
      <w:pPr>
        <w:tabs>
          <w:tab w:val="left" w:pos="540"/>
        </w:tabs>
        <w:autoSpaceDE w:val="0"/>
        <w:autoSpaceDN w:val="0"/>
        <w:spacing w:line="276" w:lineRule="auto"/>
        <w:ind w:left="-284" w:right="-285"/>
        <w:jc w:val="both"/>
        <w:rPr>
          <w:rFonts w:ascii="Arial" w:hAnsi="Arial" w:cs="Arial"/>
          <w:sz w:val="22"/>
          <w:szCs w:val="22"/>
        </w:rPr>
      </w:pPr>
      <w:r w:rsidRPr="002867EB">
        <w:rPr>
          <w:rFonts w:ascii="Arial" w:hAnsi="Arial" w:cs="Arial"/>
          <w:b/>
          <w:sz w:val="22"/>
          <w:szCs w:val="22"/>
        </w:rPr>
        <w:t>1</w:t>
      </w:r>
      <w:r w:rsidR="000359FE" w:rsidRPr="002867EB">
        <w:rPr>
          <w:rFonts w:ascii="Arial" w:hAnsi="Arial" w:cs="Arial"/>
          <w:b/>
          <w:sz w:val="22"/>
          <w:szCs w:val="22"/>
        </w:rPr>
        <w:t>5</w:t>
      </w:r>
      <w:r w:rsidR="00B02014" w:rsidRPr="002867EB">
        <w:rPr>
          <w:rFonts w:ascii="Arial" w:hAnsi="Arial" w:cs="Arial"/>
          <w:b/>
          <w:sz w:val="22"/>
          <w:szCs w:val="22"/>
        </w:rPr>
        <w:t>.-</w:t>
      </w:r>
      <w:r w:rsidR="00B02014" w:rsidRPr="002867EB">
        <w:rPr>
          <w:rFonts w:ascii="Arial" w:hAnsi="Arial" w:cs="Arial"/>
          <w:sz w:val="22"/>
          <w:szCs w:val="22"/>
        </w:rPr>
        <w:t xml:space="preserve"> El artículo 104 de la </w:t>
      </w:r>
      <w:proofErr w:type="spellStart"/>
      <w:r w:rsidR="00B02014" w:rsidRPr="002867EB">
        <w:rPr>
          <w:rFonts w:ascii="Arial" w:hAnsi="Arial" w:cs="Arial"/>
          <w:i/>
          <w:sz w:val="22"/>
          <w:szCs w:val="22"/>
        </w:rPr>
        <w:t>LIPEEY</w:t>
      </w:r>
      <w:proofErr w:type="spellEnd"/>
      <w:r w:rsidR="00B02014" w:rsidRPr="002867EB">
        <w:rPr>
          <w:rFonts w:ascii="Arial" w:hAnsi="Arial" w:cs="Arial"/>
          <w:sz w:val="22"/>
          <w:szCs w:val="22"/>
        </w:rPr>
        <w:t xml:space="preserve">, dispone que el </w:t>
      </w:r>
      <w:r w:rsidR="00B02014" w:rsidRPr="002867EB">
        <w:rPr>
          <w:rFonts w:ascii="Arial" w:hAnsi="Arial" w:cs="Arial"/>
          <w:sz w:val="22"/>
          <w:szCs w:val="22"/>
          <w:lang w:eastAsia="es-MX"/>
        </w:rPr>
        <w:t>Instituto Electoral y de Participación Ciudadana de Yucatán</w:t>
      </w:r>
      <w:r w:rsidR="00B02014" w:rsidRPr="002867EB">
        <w:rPr>
          <w:rFonts w:ascii="Arial" w:hAnsi="Arial" w:cs="Arial"/>
          <w:sz w:val="22"/>
          <w:szCs w:val="22"/>
        </w:rPr>
        <w:t xml:space="preserve">, </w:t>
      </w:r>
      <w:r w:rsidR="00B02014" w:rsidRPr="002867EB">
        <w:rPr>
          <w:rFonts w:ascii="Arial"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B02014" w:rsidRPr="002867EB">
        <w:rPr>
          <w:rFonts w:ascii="Arial" w:hAnsi="Arial" w:cs="Arial"/>
          <w:bCs/>
          <w:sz w:val="22"/>
          <w:szCs w:val="22"/>
        </w:rPr>
        <w:t xml:space="preserve">De igual manera, </w:t>
      </w:r>
      <w:r w:rsidR="00B02014" w:rsidRPr="002867EB">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B02014" w:rsidRPr="002867EB" w:rsidRDefault="00B02014" w:rsidP="00B55114">
      <w:pPr>
        <w:autoSpaceDE w:val="0"/>
        <w:autoSpaceDN w:val="0"/>
        <w:adjustRightInd w:val="0"/>
        <w:spacing w:line="276" w:lineRule="auto"/>
        <w:ind w:left="-284" w:right="-285"/>
        <w:jc w:val="both"/>
        <w:rPr>
          <w:rFonts w:ascii="Arial" w:eastAsia="SimSun" w:hAnsi="Arial" w:cs="Arial"/>
          <w:b/>
          <w:sz w:val="22"/>
          <w:szCs w:val="22"/>
          <w:lang w:eastAsia="zh-CN"/>
        </w:rPr>
      </w:pPr>
    </w:p>
    <w:p w:rsidR="00D16537" w:rsidRPr="002867EB" w:rsidRDefault="00377002" w:rsidP="00B55114">
      <w:pPr>
        <w:autoSpaceDE w:val="0"/>
        <w:autoSpaceDN w:val="0"/>
        <w:adjustRightInd w:val="0"/>
        <w:spacing w:line="276" w:lineRule="auto"/>
        <w:ind w:left="-284" w:right="-285"/>
        <w:jc w:val="both"/>
        <w:rPr>
          <w:rFonts w:ascii="Arial" w:eastAsia="SimSun" w:hAnsi="Arial" w:cs="Arial"/>
          <w:i/>
          <w:sz w:val="22"/>
          <w:szCs w:val="22"/>
          <w:lang w:eastAsia="zh-CN"/>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6</w:t>
      </w:r>
      <w:r w:rsidR="00D16537" w:rsidRPr="002867EB">
        <w:rPr>
          <w:rFonts w:ascii="Arial" w:eastAsia="SimSun" w:hAnsi="Arial" w:cs="Arial"/>
          <w:b/>
          <w:sz w:val="22"/>
          <w:szCs w:val="22"/>
          <w:lang w:eastAsia="zh-CN"/>
        </w:rPr>
        <w:t>.-</w:t>
      </w:r>
      <w:r w:rsidR="00D16537" w:rsidRPr="002867EB">
        <w:rPr>
          <w:rFonts w:ascii="Arial" w:eastAsia="SimSun" w:hAnsi="Arial" w:cs="Arial"/>
          <w:sz w:val="22"/>
          <w:szCs w:val="22"/>
          <w:lang w:eastAsia="zh-CN"/>
        </w:rPr>
        <w:t xml:space="preserve"> Que </w:t>
      </w:r>
      <w:r w:rsidR="008878DD" w:rsidRPr="002867EB">
        <w:rPr>
          <w:rFonts w:ascii="Arial" w:eastAsia="SimSun" w:hAnsi="Arial" w:cs="Arial"/>
          <w:sz w:val="22"/>
          <w:szCs w:val="22"/>
          <w:lang w:eastAsia="zh-CN"/>
        </w:rPr>
        <w:t>las fracciones I, III, VI, VII y VIII del ar</w:t>
      </w:r>
      <w:r w:rsidR="00D16537" w:rsidRPr="002867EB">
        <w:rPr>
          <w:rFonts w:ascii="Arial" w:eastAsia="SimSun" w:hAnsi="Arial" w:cs="Arial"/>
          <w:sz w:val="22"/>
          <w:szCs w:val="22"/>
          <w:lang w:eastAsia="zh-CN"/>
        </w:rPr>
        <w:t xml:space="preserve">tículo 106 de la </w:t>
      </w:r>
      <w:proofErr w:type="spellStart"/>
      <w:r w:rsidR="00CA2A37" w:rsidRPr="002867EB">
        <w:rPr>
          <w:rFonts w:ascii="Arial" w:eastAsia="SimSun" w:hAnsi="Arial" w:cs="Arial"/>
          <w:sz w:val="22"/>
          <w:szCs w:val="22"/>
          <w:lang w:eastAsia="zh-CN"/>
        </w:rPr>
        <w:t>LIPEEY</w:t>
      </w:r>
      <w:proofErr w:type="spellEnd"/>
      <w:r w:rsidR="00D16537" w:rsidRPr="002867EB">
        <w:rPr>
          <w:rFonts w:ascii="Arial" w:eastAsia="SimSun" w:hAnsi="Arial" w:cs="Arial"/>
          <w:sz w:val="22"/>
          <w:szCs w:val="22"/>
          <w:lang w:eastAsia="zh-CN"/>
        </w:rPr>
        <w:t xml:space="preserve">, </w:t>
      </w:r>
      <w:r w:rsidR="008878DD" w:rsidRPr="002867EB">
        <w:rPr>
          <w:rFonts w:ascii="Arial" w:eastAsia="SimSun" w:hAnsi="Arial" w:cs="Arial"/>
          <w:sz w:val="22"/>
          <w:szCs w:val="22"/>
          <w:lang w:eastAsia="zh-CN"/>
        </w:rPr>
        <w:t xml:space="preserve">señalan que </w:t>
      </w:r>
      <w:r w:rsidR="00D16537" w:rsidRPr="002867EB">
        <w:rPr>
          <w:rFonts w:ascii="Arial" w:eastAsia="SimSun" w:hAnsi="Arial" w:cs="Arial"/>
          <w:sz w:val="22"/>
          <w:szCs w:val="22"/>
          <w:lang w:eastAsia="zh-CN"/>
        </w:rPr>
        <w:t>son fines del Instituto:</w:t>
      </w:r>
      <w:r w:rsidR="00D16537" w:rsidRPr="00E36CF5">
        <w:rPr>
          <w:rFonts w:ascii="Arial" w:eastAsia="SimSun" w:hAnsi="Arial" w:cs="Arial"/>
          <w:sz w:val="22"/>
          <w:szCs w:val="22"/>
          <w:lang w:eastAsia="zh-CN"/>
        </w:rPr>
        <w:t xml:space="preserve"> </w:t>
      </w:r>
      <w:r w:rsidR="00344AB9" w:rsidRPr="00E36CF5">
        <w:rPr>
          <w:rFonts w:ascii="Arial" w:eastAsia="SimSun" w:hAnsi="Arial" w:cs="Arial"/>
          <w:sz w:val="22"/>
          <w:szCs w:val="22"/>
          <w:lang w:eastAsia="zh-CN"/>
        </w:rPr>
        <w:t>c</w:t>
      </w:r>
      <w:r w:rsidR="00D16537" w:rsidRPr="00E36CF5">
        <w:rPr>
          <w:rFonts w:ascii="Arial" w:eastAsia="SimSun" w:hAnsi="Arial" w:cs="Arial"/>
          <w:sz w:val="22"/>
          <w:szCs w:val="22"/>
          <w:lang w:eastAsia="zh-CN"/>
        </w:rPr>
        <w:t>ontribuir al desarrollo de la vida democrática;</w:t>
      </w:r>
      <w:r w:rsidR="008878DD" w:rsidRPr="00E36CF5">
        <w:rPr>
          <w:rFonts w:ascii="Arial" w:eastAsia="SimSun" w:hAnsi="Arial" w:cs="Arial"/>
          <w:sz w:val="22"/>
          <w:szCs w:val="22"/>
          <w:lang w:eastAsia="zh-CN"/>
        </w:rPr>
        <w:t xml:space="preserve"> a</w:t>
      </w:r>
      <w:r w:rsidR="00D16537" w:rsidRPr="00E36CF5">
        <w:rPr>
          <w:rFonts w:ascii="Arial" w:eastAsia="SimSun" w:hAnsi="Arial" w:cs="Arial"/>
          <w:sz w:val="22"/>
          <w:szCs w:val="22"/>
          <w:lang w:eastAsia="zh-CN"/>
        </w:rPr>
        <w:t>segurar a los ciudadanos el goce y ejercicio de sus derechos político- electorales y vigilar el cumplimiento de sus deberes de esta naturaleza;</w:t>
      </w:r>
      <w:r w:rsidR="008878DD" w:rsidRPr="00E36CF5">
        <w:rPr>
          <w:rFonts w:ascii="Arial" w:eastAsia="SimSun" w:hAnsi="Arial" w:cs="Arial"/>
          <w:sz w:val="22"/>
          <w:szCs w:val="22"/>
          <w:lang w:eastAsia="zh-CN"/>
        </w:rPr>
        <w:t xml:space="preserve"> g</w:t>
      </w:r>
      <w:r w:rsidR="00D16537" w:rsidRPr="00E36CF5">
        <w:rPr>
          <w:rFonts w:ascii="Arial" w:eastAsia="SimSun" w:hAnsi="Arial" w:cs="Arial"/>
          <w:sz w:val="22"/>
          <w:szCs w:val="22"/>
          <w:lang w:eastAsia="zh-CN"/>
        </w:rPr>
        <w:t>arantizar la celebración periódica y pacífica de elecciones, para renovar a los Poderes Ejecutivo, Legislativo, y a los Ayuntamientos;</w:t>
      </w:r>
      <w:r w:rsidR="008878DD" w:rsidRPr="00E36CF5">
        <w:rPr>
          <w:rFonts w:ascii="Arial" w:eastAsia="SimSun" w:hAnsi="Arial" w:cs="Arial"/>
          <w:sz w:val="22"/>
          <w:szCs w:val="22"/>
          <w:lang w:eastAsia="zh-CN"/>
        </w:rPr>
        <w:t xml:space="preserve"> v</w:t>
      </w:r>
      <w:r w:rsidR="00D16537" w:rsidRPr="00E36CF5">
        <w:rPr>
          <w:rFonts w:ascii="Arial" w:eastAsia="SimSun" w:hAnsi="Arial" w:cs="Arial"/>
          <w:sz w:val="22"/>
          <w:szCs w:val="22"/>
          <w:lang w:eastAsia="zh-CN"/>
        </w:rPr>
        <w:t xml:space="preserve">elar por el secreto, libertad, universalidad, autenticidad, igualdad y eficacia del sufragio, y </w:t>
      </w:r>
      <w:r w:rsidR="008878DD" w:rsidRPr="00E36CF5">
        <w:rPr>
          <w:rFonts w:ascii="Arial" w:eastAsia="SimSun" w:hAnsi="Arial" w:cs="Arial"/>
          <w:sz w:val="22"/>
          <w:szCs w:val="22"/>
          <w:lang w:eastAsia="zh-CN"/>
        </w:rPr>
        <w:t>p</w:t>
      </w:r>
      <w:r w:rsidR="00D16537" w:rsidRPr="00E36CF5">
        <w:rPr>
          <w:rFonts w:ascii="Arial" w:eastAsia="SimSun" w:hAnsi="Arial" w:cs="Arial"/>
          <w:sz w:val="22"/>
          <w:szCs w:val="22"/>
          <w:lang w:eastAsia="zh-CN"/>
        </w:rPr>
        <w:t>romover que los ciudadanos participen en las elecciones y coadyuvar a la difusión de la cultura democrática.</w:t>
      </w:r>
      <w:r w:rsidR="00D16537" w:rsidRPr="00E36CF5">
        <w:rPr>
          <w:rFonts w:ascii="Arial" w:eastAsia="SimSun" w:hAnsi="Arial" w:cs="Arial"/>
          <w:sz w:val="22"/>
          <w:szCs w:val="22"/>
          <w:lang w:eastAsia="zh-CN"/>
        </w:rPr>
        <w:cr/>
      </w:r>
    </w:p>
    <w:p w:rsidR="00CA2A37" w:rsidRPr="002867EB" w:rsidRDefault="00377002" w:rsidP="00B55114">
      <w:pPr>
        <w:autoSpaceDE w:val="0"/>
        <w:autoSpaceDN w:val="0"/>
        <w:adjustRightInd w:val="0"/>
        <w:spacing w:line="276" w:lineRule="auto"/>
        <w:ind w:left="-284" w:right="-285"/>
        <w:jc w:val="both"/>
        <w:rPr>
          <w:rFonts w:ascii="Arial" w:eastAsia="SimSun" w:hAnsi="Arial" w:cs="Arial"/>
          <w:i/>
          <w:sz w:val="22"/>
          <w:szCs w:val="22"/>
          <w:lang w:eastAsia="es-MX"/>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7</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el artículo 109 de la </w:t>
      </w:r>
      <w:proofErr w:type="spellStart"/>
      <w:r w:rsidR="00CA2A37" w:rsidRPr="002867EB">
        <w:rPr>
          <w:rFonts w:ascii="Arial" w:eastAsia="SimSun" w:hAnsi="Arial" w:cs="Arial"/>
          <w:i/>
          <w:sz w:val="22"/>
          <w:szCs w:val="22"/>
          <w:lang w:eastAsia="zh-CN"/>
        </w:rPr>
        <w:t>LIPEEY</w:t>
      </w:r>
      <w:proofErr w:type="spellEnd"/>
      <w:r w:rsidR="00CA2A37" w:rsidRPr="002867EB">
        <w:rPr>
          <w:rFonts w:ascii="Arial" w:eastAsia="SimSun" w:hAnsi="Arial" w:cs="Arial"/>
          <w:sz w:val="22"/>
          <w:szCs w:val="22"/>
          <w:lang w:eastAsia="zh-CN"/>
        </w:rPr>
        <w:t>,</w:t>
      </w:r>
      <w:r w:rsidR="00CA2A37" w:rsidRPr="002867EB">
        <w:rPr>
          <w:rFonts w:ascii="Arial" w:eastAsia="SimSun" w:hAnsi="Arial" w:cs="Arial"/>
          <w:sz w:val="22"/>
          <w:szCs w:val="22"/>
          <w:lang w:eastAsia="es-MX"/>
        </w:rPr>
        <w:t xml:space="preserve"> señala que los órga</w:t>
      </w:r>
      <w:r w:rsidR="008878DD" w:rsidRPr="002867EB">
        <w:rPr>
          <w:rFonts w:ascii="Arial" w:eastAsia="SimSun" w:hAnsi="Arial" w:cs="Arial"/>
          <w:sz w:val="22"/>
          <w:szCs w:val="22"/>
          <w:lang w:eastAsia="es-MX"/>
        </w:rPr>
        <w:t>nos centrales del Instituto: el</w:t>
      </w:r>
      <w:r w:rsidR="00CA2A37" w:rsidRPr="002867EB">
        <w:rPr>
          <w:rFonts w:ascii="Arial" w:eastAsia="SimSun" w:hAnsi="Arial" w:cs="Arial"/>
          <w:sz w:val="22"/>
          <w:szCs w:val="22"/>
          <w:lang w:eastAsia="es-MX"/>
        </w:rPr>
        <w:t xml:space="preserve"> Consejo General y</w:t>
      </w:r>
      <w:r w:rsidR="00CA2A37" w:rsidRPr="002867EB">
        <w:rPr>
          <w:rFonts w:ascii="Arial" w:eastAsia="SimSun" w:hAnsi="Arial" w:cs="Arial"/>
          <w:bCs/>
          <w:sz w:val="22"/>
          <w:szCs w:val="22"/>
          <w:lang w:eastAsia="es-MX"/>
        </w:rPr>
        <w:t xml:space="preserve"> </w:t>
      </w:r>
      <w:r w:rsidR="008878DD" w:rsidRPr="002867EB">
        <w:rPr>
          <w:rFonts w:ascii="Arial" w:eastAsia="SimSun" w:hAnsi="Arial" w:cs="Arial"/>
          <w:sz w:val="22"/>
          <w:szCs w:val="22"/>
          <w:lang w:eastAsia="es-MX"/>
        </w:rPr>
        <w:t>l</w:t>
      </w:r>
      <w:r w:rsidR="00CA2A37" w:rsidRPr="002867EB">
        <w:rPr>
          <w:rFonts w:ascii="Arial" w:eastAsia="SimSun" w:hAnsi="Arial" w:cs="Arial"/>
          <w:sz w:val="22"/>
          <w:szCs w:val="22"/>
          <w:lang w:eastAsia="es-MX"/>
        </w:rPr>
        <w:t>a Junta General Ejecutiva.</w:t>
      </w:r>
    </w:p>
    <w:p w:rsidR="00CA2A37" w:rsidRPr="002867EB" w:rsidRDefault="00CA2A37" w:rsidP="00B55114">
      <w:pPr>
        <w:spacing w:line="276" w:lineRule="auto"/>
        <w:ind w:left="-284" w:right="-285"/>
        <w:jc w:val="both"/>
        <w:rPr>
          <w:rFonts w:ascii="Arial" w:eastAsia="SimSun" w:hAnsi="Arial" w:cs="Arial"/>
          <w:b/>
          <w:sz w:val="22"/>
          <w:szCs w:val="22"/>
          <w:lang w:eastAsia="zh-CN"/>
        </w:rPr>
      </w:pPr>
    </w:p>
    <w:p w:rsidR="00CA2A37" w:rsidRPr="002867EB"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8</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de conformidad con lo dispuesto en el artículo 110 de la </w:t>
      </w:r>
      <w:proofErr w:type="spellStart"/>
      <w:r w:rsidR="00CA2A37" w:rsidRPr="002867EB">
        <w:rPr>
          <w:rFonts w:ascii="Arial" w:eastAsia="SimSun" w:hAnsi="Arial" w:cs="Arial"/>
          <w:i/>
          <w:sz w:val="22"/>
          <w:szCs w:val="22"/>
          <w:lang w:eastAsia="zh-CN"/>
        </w:rPr>
        <w:t>LIPEEY</w:t>
      </w:r>
      <w:proofErr w:type="spellEnd"/>
      <w:r w:rsidR="00CA2A37" w:rsidRPr="002867EB">
        <w:rPr>
          <w:rFonts w:ascii="Arial" w:eastAsia="SimSun" w:hAnsi="Arial" w:cs="Arial"/>
          <w:sz w:val="22"/>
          <w:szCs w:val="22"/>
          <w:lang w:eastAsia="zh-CN"/>
        </w:rPr>
        <w:t>, el Consejo General es el órgano superior de dirección, responsable del cumplimiento de las disposiciones constitucionales</w:t>
      </w:r>
      <w:r w:rsidR="000359FE" w:rsidRPr="002867EB">
        <w:rPr>
          <w:rFonts w:ascii="Arial" w:eastAsia="SimSun" w:hAnsi="Arial" w:cs="Arial"/>
          <w:sz w:val="22"/>
          <w:szCs w:val="22"/>
          <w:lang w:eastAsia="zh-CN"/>
        </w:rPr>
        <w:t>, legales</w:t>
      </w:r>
      <w:r w:rsidR="00CA2A37" w:rsidRPr="002867EB">
        <w:rPr>
          <w:rFonts w:ascii="Arial" w:eastAsia="SimSun" w:hAnsi="Arial" w:cs="Arial"/>
          <w:sz w:val="22"/>
          <w:szCs w:val="22"/>
          <w:lang w:eastAsia="zh-CN"/>
        </w:rPr>
        <w:t xml:space="preserve"> y reglamentarias en materia electoral y de la observancia de los principios dispuestos en esta Ley, para todas las actividades del Instituto.</w:t>
      </w:r>
    </w:p>
    <w:p w:rsidR="00CA2A37" w:rsidRPr="002867EB" w:rsidRDefault="00CA2A37" w:rsidP="00B55114">
      <w:pPr>
        <w:spacing w:line="276" w:lineRule="auto"/>
        <w:ind w:left="-284" w:right="-285"/>
        <w:jc w:val="both"/>
        <w:rPr>
          <w:rFonts w:ascii="Arial" w:eastAsia="SimSun" w:hAnsi="Arial" w:cs="Arial"/>
          <w:b/>
          <w:sz w:val="22"/>
          <w:szCs w:val="22"/>
          <w:lang w:eastAsia="zh-CN"/>
        </w:rPr>
      </w:pPr>
    </w:p>
    <w:p w:rsidR="00CA2A37" w:rsidRPr="002867EB"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9</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entre las atribuciones y obligaciones que tiene el Consejo General, de acuerdo con las fracciones </w:t>
      </w:r>
      <w:r w:rsidR="00452D5A" w:rsidRPr="002867EB">
        <w:rPr>
          <w:rFonts w:ascii="Arial" w:eastAsia="SimSun" w:hAnsi="Arial" w:cs="Arial"/>
          <w:sz w:val="22"/>
          <w:szCs w:val="22"/>
          <w:lang w:eastAsia="zh-CN"/>
        </w:rPr>
        <w:t xml:space="preserve">I, II, VII, XIII, XIV, XXVIII, XXIX, XLVII, LVI </w:t>
      </w:r>
      <w:r w:rsidR="00CA2A37" w:rsidRPr="002867EB">
        <w:rPr>
          <w:rFonts w:ascii="Arial" w:eastAsia="SimSun" w:hAnsi="Arial" w:cs="Arial"/>
          <w:sz w:val="22"/>
          <w:szCs w:val="22"/>
          <w:lang w:eastAsia="zh-CN"/>
        </w:rPr>
        <w:t xml:space="preserve">y LXI del artículo 123 de la </w:t>
      </w:r>
      <w:proofErr w:type="spellStart"/>
      <w:r w:rsidR="00CA2A37" w:rsidRPr="002867EB">
        <w:rPr>
          <w:rFonts w:ascii="Arial" w:eastAsia="SimSun" w:hAnsi="Arial" w:cs="Arial"/>
          <w:i/>
          <w:sz w:val="22"/>
          <w:szCs w:val="22"/>
          <w:lang w:eastAsia="zh-CN"/>
        </w:rPr>
        <w:t>LIPEEY</w:t>
      </w:r>
      <w:proofErr w:type="spellEnd"/>
      <w:r w:rsidR="00CA2A37" w:rsidRPr="002867EB">
        <w:rPr>
          <w:rFonts w:ascii="Arial" w:eastAsia="SimSun" w:hAnsi="Arial" w:cs="Arial"/>
          <w:sz w:val="22"/>
          <w:szCs w:val="22"/>
          <w:lang w:eastAsia="zh-CN"/>
        </w:rPr>
        <w:t>, están las siguientes:</w:t>
      </w:r>
    </w:p>
    <w:p w:rsidR="00CA2A37" w:rsidRPr="00E36CF5" w:rsidRDefault="00CA2A37" w:rsidP="00B55114">
      <w:pPr>
        <w:ind w:left="426" w:right="-285"/>
        <w:jc w:val="both"/>
        <w:rPr>
          <w:rFonts w:ascii="Arial" w:hAnsi="Arial" w:cs="Arial"/>
          <w:i/>
          <w:sz w:val="18"/>
          <w:szCs w:val="18"/>
          <w:lang w:val="es-MX"/>
        </w:rPr>
      </w:pPr>
      <w:r w:rsidRPr="00E36CF5">
        <w:rPr>
          <w:rFonts w:ascii="Arial" w:hAnsi="Arial" w:cs="Arial"/>
          <w:i/>
          <w:sz w:val="18"/>
          <w:szCs w:val="18"/>
          <w:lang w:val="es-MX"/>
        </w:rPr>
        <w:t xml:space="preserve">I. Vigilar el cumplimiento de las disposiciones constitucionales y las demás leyes aplicables;  </w:t>
      </w:r>
    </w:p>
    <w:p w:rsidR="00CA2A37" w:rsidRPr="00E36CF5" w:rsidRDefault="00CA2A37" w:rsidP="00B55114">
      <w:pPr>
        <w:ind w:left="426" w:right="-285"/>
        <w:jc w:val="both"/>
        <w:rPr>
          <w:rFonts w:ascii="Arial" w:hAnsi="Arial" w:cs="Arial"/>
          <w:i/>
          <w:sz w:val="18"/>
          <w:szCs w:val="18"/>
          <w:lang w:val="es-MX"/>
        </w:rPr>
      </w:pPr>
      <w:r w:rsidRPr="00E36CF5">
        <w:rPr>
          <w:rFonts w:ascii="Arial" w:hAnsi="Arial" w:cs="Arial"/>
          <w:i/>
          <w:sz w:val="18"/>
          <w:szCs w:val="18"/>
          <w:lang w:val="es-MX"/>
        </w:rPr>
        <w:lastRenderedPageBreak/>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CA2A37" w:rsidRPr="00E36CF5" w:rsidRDefault="00CA2A37" w:rsidP="00B55114">
      <w:pPr>
        <w:ind w:left="426" w:right="-285"/>
        <w:jc w:val="both"/>
        <w:rPr>
          <w:rFonts w:ascii="Arial" w:hAnsi="Arial" w:cs="Arial"/>
          <w:i/>
          <w:sz w:val="18"/>
          <w:szCs w:val="18"/>
          <w:lang w:val="es-MX"/>
        </w:rPr>
      </w:pPr>
      <w:r w:rsidRPr="00E36CF5">
        <w:rPr>
          <w:rFonts w:ascii="Arial" w:hAnsi="Arial" w:cs="Arial"/>
          <w:i/>
          <w:sz w:val="18"/>
          <w:szCs w:val="18"/>
          <w:lang w:val="es-MX"/>
        </w:rPr>
        <w:t>VII. Dictar los reglamentos, lineamientos y acuerdos necesarios para hacer efectivas sus atribuciones y las disposiciones de esta Ley;</w:t>
      </w:r>
    </w:p>
    <w:p w:rsidR="00CA2A37" w:rsidRPr="00E36CF5" w:rsidRDefault="00CA2A37" w:rsidP="00B55114">
      <w:pPr>
        <w:ind w:left="426" w:right="-285"/>
        <w:jc w:val="both"/>
        <w:rPr>
          <w:rFonts w:ascii="Arial" w:hAnsi="Arial" w:cs="Arial"/>
          <w:i/>
          <w:sz w:val="18"/>
          <w:szCs w:val="18"/>
          <w:lang w:val="es-MX"/>
        </w:rPr>
      </w:pPr>
      <w:r w:rsidRPr="00E36CF5">
        <w:rPr>
          <w:rFonts w:ascii="Arial" w:hAnsi="Arial" w:cs="Arial"/>
          <w:i/>
          <w:sz w:val="18"/>
          <w:szCs w:val="18"/>
          <w:lang w:val="es-MX"/>
        </w:rPr>
        <w:t xml:space="preserve">XIII. Llevar a cabo la preparación, desarrollo y vigilancia del proceso electoral; </w:t>
      </w:r>
    </w:p>
    <w:p w:rsidR="00CA2A37" w:rsidRPr="00E36CF5" w:rsidRDefault="00CA2A37" w:rsidP="00B55114">
      <w:pPr>
        <w:ind w:left="426" w:right="-285"/>
        <w:jc w:val="both"/>
        <w:rPr>
          <w:rFonts w:ascii="Arial" w:hAnsi="Arial" w:cs="Arial"/>
          <w:b/>
          <w:i/>
          <w:sz w:val="18"/>
          <w:szCs w:val="18"/>
          <w:lang w:val="es-MX"/>
        </w:rPr>
      </w:pPr>
      <w:r w:rsidRPr="00E36CF5">
        <w:rPr>
          <w:rFonts w:ascii="Arial" w:hAnsi="Arial" w:cs="Arial"/>
          <w:b/>
          <w:i/>
          <w:sz w:val="18"/>
          <w:szCs w:val="18"/>
          <w:lang w:val="es-MX"/>
        </w:rPr>
        <w:t>XIV. Vigilar la debida integración, instalación y adecuado funcionamiento de los órganos del Instituto;</w:t>
      </w:r>
    </w:p>
    <w:p w:rsidR="00452D5A" w:rsidRPr="00E36CF5" w:rsidRDefault="00452D5A" w:rsidP="00B55114">
      <w:pPr>
        <w:ind w:left="426" w:right="-285"/>
        <w:jc w:val="both"/>
        <w:rPr>
          <w:rFonts w:ascii="Arial" w:eastAsia="SimSun" w:hAnsi="Arial" w:cs="Arial"/>
          <w:i/>
          <w:sz w:val="18"/>
          <w:szCs w:val="18"/>
          <w:lang w:val="es-MX" w:eastAsia="zh-CN"/>
        </w:rPr>
      </w:pPr>
      <w:r w:rsidRPr="00E36CF5">
        <w:rPr>
          <w:rFonts w:ascii="Arial" w:eastAsia="SimSun" w:hAnsi="Arial" w:cs="Arial"/>
          <w:i/>
          <w:sz w:val="18"/>
          <w:szCs w:val="18"/>
          <w:lang w:val="es-MX" w:eastAsia="zh-CN"/>
        </w:rPr>
        <w:t>XXVIII. Designar a los consejeros electorales, propietarios y suplentes, de los consejos distritales y municipales.</w:t>
      </w:r>
    </w:p>
    <w:p w:rsidR="00452D5A" w:rsidRPr="00E36CF5" w:rsidRDefault="00452D5A" w:rsidP="00B55114">
      <w:pPr>
        <w:ind w:left="426" w:right="-285"/>
        <w:jc w:val="both"/>
        <w:rPr>
          <w:rFonts w:ascii="Arial" w:eastAsia="SimSun" w:hAnsi="Arial" w:cs="Arial"/>
          <w:i/>
          <w:sz w:val="18"/>
          <w:szCs w:val="18"/>
          <w:lang w:val="es-MX" w:eastAsia="zh-CN"/>
        </w:rPr>
      </w:pPr>
      <w:r w:rsidRPr="00E36CF5">
        <w:rPr>
          <w:rFonts w:ascii="Arial" w:eastAsia="SimSun" w:hAnsi="Arial" w:cs="Arial"/>
          <w:i/>
          <w:sz w:val="18"/>
          <w:szCs w:val="18"/>
          <w:lang w:val="es-MX" w:eastAsia="zh-CN"/>
        </w:rPr>
        <w:t>Los partidos políticos podrán objetar fundadamente las propuestas por medio de sus representantes acreditados, obligándose el Consejo General del Instituto a recibir y responder a las objeciones;</w:t>
      </w:r>
    </w:p>
    <w:p w:rsidR="00452D5A" w:rsidRPr="00E36CF5" w:rsidRDefault="00452D5A" w:rsidP="00B55114">
      <w:pPr>
        <w:ind w:left="426" w:right="-285"/>
        <w:jc w:val="both"/>
        <w:rPr>
          <w:rFonts w:ascii="Arial" w:eastAsia="SimSun" w:hAnsi="Arial" w:cs="Arial"/>
          <w:i/>
          <w:sz w:val="18"/>
          <w:szCs w:val="18"/>
          <w:lang w:val="es-MX" w:eastAsia="zh-CN"/>
        </w:rPr>
      </w:pPr>
      <w:r w:rsidRPr="00E36CF5">
        <w:rPr>
          <w:rFonts w:ascii="Arial" w:eastAsia="SimSun" w:hAnsi="Arial" w:cs="Arial"/>
          <w:i/>
          <w:sz w:val="18"/>
          <w:szCs w:val="18"/>
          <w:lang w:val="es-MX" w:eastAsia="zh-CN"/>
        </w:rPr>
        <w:t>XXIX. Designar a los secretarios ejecutivos a más tardar el 30 de septiembre del año previo al de la elección. Los partidos políticos podrán objetar fundadamente las propuestas, por medio de sus representantes acreditados, obligándose el Consejo General</w:t>
      </w:r>
      <w:r w:rsidRPr="00E36CF5">
        <w:rPr>
          <w:rFonts w:ascii="Arial" w:eastAsia="SimSun" w:hAnsi="Arial" w:cs="Arial"/>
          <w:b/>
          <w:i/>
          <w:sz w:val="18"/>
          <w:szCs w:val="18"/>
          <w:lang w:val="es-MX" w:eastAsia="zh-CN"/>
        </w:rPr>
        <w:t xml:space="preserve"> </w:t>
      </w:r>
      <w:r w:rsidRPr="00E36CF5">
        <w:rPr>
          <w:rFonts w:ascii="Arial" w:eastAsia="SimSun" w:hAnsi="Arial" w:cs="Arial"/>
          <w:i/>
          <w:sz w:val="18"/>
          <w:szCs w:val="18"/>
          <w:lang w:val="es-MX" w:eastAsia="zh-CN"/>
        </w:rPr>
        <w:t>del Instituto a recibir, dar trámite y responder sobre la procedencia de las citadas objeciones;</w:t>
      </w:r>
    </w:p>
    <w:p w:rsidR="00452D5A" w:rsidRPr="00E36CF5" w:rsidRDefault="00452D5A" w:rsidP="00B55114">
      <w:pPr>
        <w:ind w:left="426" w:right="-285"/>
        <w:jc w:val="both"/>
        <w:rPr>
          <w:rFonts w:ascii="Arial" w:eastAsia="SimSun" w:hAnsi="Arial" w:cs="Arial"/>
          <w:i/>
          <w:sz w:val="18"/>
          <w:szCs w:val="18"/>
          <w:lang w:val="es-ES_tradnl" w:eastAsia="zh-CN"/>
        </w:rPr>
      </w:pPr>
      <w:r w:rsidRPr="00E36CF5">
        <w:rPr>
          <w:rFonts w:ascii="Arial" w:eastAsia="SimSun" w:hAnsi="Arial" w:cs="Arial"/>
          <w:i/>
          <w:sz w:val="18"/>
          <w:szCs w:val="18"/>
          <w:lang w:val="es-ES_tradnl" w:eastAsia="zh-CN"/>
        </w:rPr>
        <w:t>XLVII. Establecer los lineamientos para el nombramiento de los Consejeros Electorales Distritales y Municipales, conforme a lo establecido en esta Ley;</w:t>
      </w:r>
    </w:p>
    <w:p w:rsidR="00452D5A" w:rsidRPr="00E36CF5" w:rsidRDefault="00452D5A" w:rsidP="00B55114">
      <w:pPr>
        <w:ind w:left="426" w:right="-285"/>
        <w:jc w:val="both"/>
        <w:rPr>
          <w:rFonts w:ascii="Arial" w:eastAsia="SimSun" w:hAnsi="Arial" w:cs="Arial"/>
          <w:i/>
          <w:sz w:val="18"/>
          <w:szCs w:val="18"/>
          <w:lang w:val="es-ES_tradnl" w:eastAsia="zh-CN"/>
        </w:rPr>
      </w:pPr>
      <w:r w:rsidRPr="00E36CF5">
        <w:rPr>
          <w:rFonts w:ascii="Arial" w:eastAsia="SimSun" w:hAnsi="Arial" w:cs="Arial"/>
          <w:i/>
          <w:sz w:val="18"/>
          <w:szCs w:val="18"/>
          <w:lang w:val="es-ES_tradnl" w:eastAsia="zh-CN"/>
        </w:rPr>
        <w:t>LVI. Emitir los acuerdos necesarios, para el correcto desarrollo de las funciones del Instituto cuando exista discrepancia o para una correcta vinculación con las funciones del Instituto Nacional Electoral o su normatividad;</w:t>
      </w:r>
    </w:p>
    <w:p w:rsidR="00CA2A37" w:rsidRPr="00E36CF5" w:rsidRDefault="00CA2A37" w:rsidP="00B55114">
      <w:pPr>
        <w:ind w:left="426" w:right="-285"/>
        <w:jc w:val="both"/>
        <w:rPr>
          <w:rFonts w:ascii="Arial" w:hAnsi="Arial" w:cs="Arial"/>
          <w:i/>
          <w:sz w:val="18"/>
          <w:szCs w:val="18"/>
          <w:lang w:val="es-MX"/>
        </w:rPr>
      </w:pPr>
      <w:r w:rsidRPr="00E36CF5">
        <w:rPr>
          <w:rFonts w:ascii="Arial" w:eastAsia="SimSun" w:hAnsi="Arial" w:cs="Arial"/>
          <w:i/>
          <w:sz w:val="18"/>
          <w:szCs w:val="18"/>
          <w:lang w:val="es-MX" w:eastAsia="zh-CN"/>
        </w:rPr>
        <w:t>LXI. Las demás que le confieran la Constitución Política del Estado, esta ley y las demás aplicables.</w:t>
      </w:r>
    </w:p>
    <w:p w:rsidR="00D16537" w:rsidRPr="002867EB" w:rsidRDefault="00D16537" w:rsidP="00B55114">
      <w:pPr>
        <w:spacing w:line="276" w:lineRule="auto"/>
        <w:ind w:left="-284" w:right="-285"/>
        <w:jc w:val="both"/>
        <w:rPr>
          <w:rFonts w:ascii="Arial" w:hAnsi="Arial" w:cs="Arial"/>
          <w:b/>
          <w:sz w:val="22"/>
          <w:szCs w:val="22"/>
        </w:rPr>
      </w:pPr>
    </w:p>
    <w:p w:rsidR="009855A0" w:rsidRPr="002867EB" w:rsidRDefault="000359FE" w:rsidP="00B55114">
      <w:pPr>
        <w:spacing w:line="276" w:lineRule="auto"/>
        <w:ind w:left="-284" w:right="-285"/>
        <w:jc w:val="both"/>
        <w:rPr>
          <w:rFonts w:ascii="Arial" w:hAnsi="Arial" w:cs="Arial"/>
          <w:sz w:val="22"/>
          <w:szCs w:val="22"/>
          <w:lang w:val="es-ES_tradnl"/>
        </w:rPr>
      </w:pPr>
      <w:r w:rsidRPr="002867EB">
        <w:rPr>
          <w:rFonts w:ascii="Arial" w:hAnsi="Arial" w:cs="Arial"/>
          <w:b/>
          <w:sz w:val="22"/>
          <w:szCs w:val="22"/>
        </w:rPr>
        <w:t>20</w:t>
      </w:r>
      <w:r w:rsidR="00B74A2E" w:rsidRPr="002867EB">
        <w:rPr>
          <w:rFonts w:ascii="Arial" w:hAnsi="Arial" w:cs="Arial"/>
          <w:b/>
          <w:sz w:val="22"/>
          <w:szCs w:val="22"/>
        </w:rPr>
        <w:t>.-</w:t>
      </w:r>
      <w:r w:rsidR="00B74A2E" w:rsidRPr="002867EB">
        <w:rPr>
          <w:rFonts w:ascii="Arial" w:hAnsi="Arial" w:cs="Arial"/>
          <w:sz w:val="22"/>
          <w:szCs w:val="22"/>
        </w:rPr>
        <w:t xml:space="preserve"> </w:t>
      </w:r>
      <w:r w:rsidR="009855A0" w:rsidRPr="002867EB">
        <w:rPr>
          <w:rFonts w:ascii="Arial" w:hAnsi="Arial" w:cs="Arial"/>
          <w:sz w:val="22"/>
          <w:szCs w:val="22"/>
        </w:rPr>
        <w:t>Que el artículo 1</w:t>
      </w:r>
      <w:r w:rsidR="00713CBA" w:rsidRPr="002867EB">
        <w:rPr>
          <w:rFonts w:ascii="Arial" w:hAnsi="Arial" w:cs="Arial"/>
          <w:sz w:val="22"/>
          <w:szCs w:val="22"/>
        </w:rPr>
        <w:t>62</w:t>
      </w:r>
      <w:r w:rsidR="009855A0" w:rsidRPr="002867EB">
        <w:rPr>
          <w:rFonts w:ascii="Arial" w:hAnsi="Arial" w:cs="Arial"/>
          <w:sz w:val="22"/>
          <w:szCs w:val="22"/>
        </w:rPr>
        <w:t xml:space="preserve"> de la </w:t>
      </w:r>
      <w:proofErr w:type="spellStart"/>
      <w:r w:rsidR="009855A0" w:rsidRPr="002867EB">
        <w:rPr>
          <w:rFonts w:ascii="Arial" w:hAnsi="Arial" w:cs="Arial"/>
          <w:i/>
          <w:sz w:val="22"/>
          <w:szCs w:val="22"/>
        </w:rPr>
        <w:t>LIPEEY</w:t>
      </w:r>
      <w:proofErr w:type="spellEnd"/>
      <w:r w:rsidR="009855A0" w:rsidRPr="002867EB">
        <w:rPr>
          <w:rFonts w:ascii="Arial" w:hAnsi="Arial" w:cs="Arial"/>
          <w:sz w:val="22"/>
          <w:szCs w:val="22"/>
        </w:rPr>
        <w:t>,</w:t>
      </w:r>
      <w:r w:rsidR="009855A0" w:rsidRPr="002867EB">
        <w:rPr>
          <w:rFonts w:ascii="Arial" w:hAnsi="Arial" w:cs="Arial"/>
          <w:sz w:val="22"/>
          <w:szCs w:val="22"/>
          <w:lang w:eastAsia="es-MX"/>
        </w:rPr>
        <w:t xml:space="preserve"> señala que</w:t>
      </w:r>
      <w:r w:rsidR="009855A0" w:rsidRPr="002867EB">
        <w:rPr>
          <w:rFonts w:ascii="Arial" w:hAnsi="Arial" w:cs="Arial"/>
          <w:b/>
          <w:sz w:val="22"/>
          <w:szCs w:val="22"/>
        </w:rPr>
        <w:t xml:space="preserve"> </w:t>
      </w:r>
      <w:r w:rsidR="00344AB9" w:rsidRPr="002867EB">
        <w:rPr>
          <w:rFonts w:ascii="Arial" w:hAnsi="Arial" w:cs="Arial"/>
          <w:sz w:val="22"/>
          <w:szCs w:val="22"/>
        </w:rPr>
        <w:t>l</w:t>
      </w:r>
      <w:r w:rsidR="00713CBA" w:rsidRPr="002867EB">
        <w:rPr>
          <w:rFonts w:ascii="Arial" w:hAnsi="Arial" w:cs="Arial"/>
          <w:sz w:val="22"/>
          <w:szCs w:val="22"/>
          <w:lang w:val="es-ES_tradnl"/>
        </w:rPr>
        <w:t>os consejos municipales son los órganos encargados de la preparación, desarrollo y vigilancia del proceso electoral, dentro de sus respectivos municipios, conforme a lo estipulado por esta Ley.</w:t>
      </w:r>
    </w:p>
    <w:p w:rsidR="00713CBA" w:rsidRPr="002867EB" w:rsidRDefault="00713CBA" w:rsidP="00B55114">
      <w:pPr>
        <w:spacing w:line="276" w:lineRule="auto"/>
        <w:ind w:left="-284" w:right="-285"/>
        <w:jc w:val="both"/>
        <w:rPr>
          <w:rFonts w:ascii="Arial" w:hAnsi="Arial" w:cs="Arial"/>
          <w:b/>
          <w:sz w:val="22"/>
          <w:szCs w:val="22"/>
        </w:rPr>
      </w:pPr>
    </w:p>
    <w:p w:rsidR="00713CBA" w:rsidRPr="002867EB" w:rsidRDefault="0049233E" w:rsidP="00B55114">
      <w:pPr>
        <w:spacing w:line="276" w:lineRule="auto"/>
        <w:ind w:left="-284" w:right="-285"/>
        <w:jc w:val="both"/>
        <w:rPr>
          <w:rFonts w:ascii="Arial" w:hAnsi="Arial" w:cs="Arial"/>
          <w:sz w:val="22"/>
          <w:szCs w:val="22"/>
        </w:rPr>
      </w:pPr>
      <w:r w:rsidRPr="002867EB">
        <w:rPr>
          <w:rFonts w:ascii="Arial" w:hAnsi="Arial" w:cs="Arial"/>
          <w:b/>
          <w:sz w:val="22"/>
          <w:szCs w:val="22"/>
        </w:rPr>
        <w:t>2</w:t>
      </w:r>
      <w:r w:rsidR="004E7883">
        <w:rPr>
          <w:rFonts w:ascii="Arial" w:hAnsi="Arial" w:cs="Arial"/>
          <w:b/>
          <w:sz w:val="22"/>
          <w:szCs w:val="22"/>
        </w:rPr>
        <w:t>1</w:t>
      </w:r>
      <w:r w:rsidR="009855A0" w:rsidRPr="002867EB">
        <w:rPr>
          <w:rFonts w:ascii="Arial" w:hAnsi="Arial" w:cs="Arial"/>
          <w:b/>
          <w:sz w:val="22"/>
          <w:szCs w:val="22"/>
        </w:rPr>
        <w:t>.-</w:t>
      </w:r>
      <w:r w:rsidR="009855A0" w:rsidRPr="002867EB">
        <w:rPr>
          <w:rFonts w:ascii="Arial" w:hAnsi="Arial" w:cs="Arial"/>
          <w:sz w:val="22"/>
          <w:szCs w:val="22"/>
        </w:rPr>
        <w:t xml:space="preserve"> Que el artículo 1</w:t>
      </w:r>
      <w:r w:rsidR="00713CBA" w:rsidRPr="002867EB">
        <w:rPr>
          <w:rFonts w:ascii="Arial" w:hAnsi="Arial" w:cs="Arial"/>
          <w:sz w:val="22"/>
          <w:szCs w:val="22"/>
        </w:rPr>
        <w:t>68</w:t>
      </w:r>
      <w:r w:rsidR="009855A0" w:rsidRPr="002867EB">
        <w:rPr>
          <w:rFonts w:ascii="Arial" w:hAnsi="Arial" w:cs="Arial"/>
          <w:sz w:val="22"/>
          <w:szCs w:val="22"/>
        </w:rPr>
        <w:t xml:space="preserve"> de la </w:t>
      </w:r>
      <w:proofErr w:type="spellStart"/>
      <w:r w:rsidR="009855A0" w:rsidRPr="002867EB">
        <w:rPr>
          <w:rFonts w:ascii="Arial" w:hAnsi="Arial" w:cs="Arial"/>
          <w:i/>
          <w:sz w:val="22"/>
          <w:szCs w:val="22"/>
        </w:rPr>
        <w:t>LIPEEY</w:t>
      </w:r>
      <w:proofErr w:type="spellEnd"/>
      <w:r w:rsidR="009855A0" w:rsidRPr="002867EB">
        <w:rPr>
          <w:rFonts w:ascii="Arial" w:hAnsi="Arial" w:cs="Arial"/>
          <w:sz w:val="22"/>
          <w:szCs w:val="22"/>
        </w:rPr>
        <w:t>,</w:t>
      </w:r>
      <w:r w:rsidR="009855A0" w:rsidRPr="002867EB">
        <w:rPr>
          <w:rFonts w:ascii="Arial" w:hAnsi="Arial" w:cs="Arial"/>
          <w:sz w:val="22"/>
          <w:szCs w:val="22"/>
          <w:lang w:eastAsia="es-MX"/>
        </w:rPr>
        <w:t xml:space="preserve"> </w:t>
      </w:r>
      <w:r w:rsidR="00713CBA" w:rsidRPr="002867EB">
        <w:rPr>
          <w:rFonts w:ascii="Arial" w:hAnsi="Arial" w:cs="Arial"/>
          <w:sz w:val="22"/>
          <w:szCs w:val="22"/>
          <w:lang w:eastAsia="es-MX"/>
        </w:rPr>
        <w:t>señala que s</w:t>
      </w:r>
      <w:r w:rsidR="00713CBA" w:rsidRPr="002867EB">
        <w:rPr>
          <w:rFonts w:ascii="Arial" w:hAnsi="Arial" w:cs="Arial"/>
          <w:sz w:val="22"/>
          <w:szCs w:val="22"/>
        </w:rPr>
        <w:t xml:space="preserve">on atribuciones y obligaciones de los consejos municipales: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I. Vigilar la observancia de esta Ley y los acuerdos y resoluciones de las autoridades electorales;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II. Cumplir con los acuerdos que dicten el Consejo General del Instituto y los Consejos Distritales respectivos;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III. Intervenir conforme a esta Ley, dentro de sus respectivas circunscripciones municipales, en la preparación desarrollo y vigilancia del proceso electoral;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IV. Declarar y hacer constar que los representantes nombrados por los partidos políticos y en su caso, candidatos independientes han quedado incorporados al propio consejo y a sus actividades;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V. Registrar las planillas para elegir regidores de mayoría relativa y de representación proporcional, en los términos establecidos en esta Ley;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VI. Contar con los asistentes necesarios para el ejercicio de sus funciones que le </w:t>
      </w:r>
      <w:proofErr w:type="gramStart"/>
      <w:r w:rsidRPr="00E36CF5">
        <w:rPr>
          <w:rFonts w:ascii="Arial" w:hAnsi="Arial" w:cs="Arial"/>
          <w:i/>
          <w:sz w:val="18"/>
          <w:szCs w:val="18"/>
        </w:rPr>
        <w:t>asigne</w:t>
      </w:r>
      <w:proofErr w:type="gramEnd"/>
      <w:r w:rsidRPr="00E36CF5">
        <w:rPr>
          <w:rFonts w:ascii="Arial" w:hAnsi="Arial" w:cs="Arial"/>
          <w:i/>
          <w:sz w:val="18"/>
          <w:szCs w:val="18"/>
        </w:rPr>
        <w:t xml:space="preserve"> el Consejo General del Instituto.  Sus funciones serán auxiliar el proceso de capacitación y selección de los integrantes de las mesas directivas de casilla, de comunicación entre éstas y los consejos municipales electorales y las demás que expresamente les ordenen éstos últimos, cuando estas funciones sean delegadas al Instituto;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VII. Entregar a los presidentes de las mesas directivas de casilla, los materiales electorales a que se refiere esta Ley, conforme a los acuerdos y lineamientos que determinen el Instituto y el Instituto Nacional Electoral;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VIII. Recibir de los funcionarios de las mesas directivas de casilla, los paquetes electorales que contengan la documentación y el expediente relativo a la elección de Gobernador del Estado, diputados y regidores;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IX. Revisar y aprobar la ubicación de las casillas que habrán de funcionar durante la jornada electoral, que le será proporcionada por el Consejo General del Instituto, cuando esta función sea delegada al Instituto.  Para el caso de los municipios en donde incidan más de un distrito, la ubicación de las casillas será recibida directamente del Consejo General del Instituto.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 Realizar el cómputo municipal y emitir la declaración de validez de la elección de regidores;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XI. Expedir la constancia de mayoría y validez a la planilla de candidatos a regidores de mayoría relativa, que haya obtenido el triunfo en el municipio correspondiente;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XII. Recibir el recurso de revisión y remitirlo al Consejo General del Instituto dentro de los plazos establecidos por la Ley correspondiente;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XIII. Recibir el recurso de inconformidad y remitirlo juntamente con el expediente respectivo al Tribunal dentro de los plazos establecidos por la Ley correspondiente;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XIV. Remitir bajo su más estricta responsabilidad a los consejos distritales los paquetes correspondientes a la elección de Gobernador y Diputado en un término no mayor de 24 horas;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XV. Informar al Consejo General sobre el desarrollo de sus funciones;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XVI. Entregar inmediatamente o en su caso, en un término no mayor de 24 horas a los consejos distritales, los paquetes electorales que contengan la documentación y el expediente relativo a las elecciones de Gobernador y diputados;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XVII. Solicitar el apoyo de la fuerza pública para garantizar el normal desarrollo del proceso electoral, y </w:t>
      </w:r>
    </w:p>
    <w:p w:rsidR="00713CBA" w:rsidRPr="00E36CF5" w:rsidRDefault="00713CBA" w:rsidP="00B55114">
      <w:pPr>
        <w:ind w:left="284" w:right="-285"/>
        <w:jc w:val="both"/>
        <w:rPr>
          <w:rFonts w:ascii="Arial" w:hAnsi="Arial" w:cs="Arial"/>
          <w:i/>
          <w:sz w:val="18"/>
          <w:szCs w:val="18"/>
          <w:highlight w:val="yellow"/>
        </w:rPr>
      </w:pPr>
      <w:r w:rsidRPr="00E36CF5">
        <w:rPr>
          <w:rFonts w:ascii="Arial" w:hAnsi="Arial" w:cs="Arial"/>
          <w:i/>
          <w:sz w:val="18"/>
          <w:szCs w:val="18"/>
        </w:rPr>
        <w:t>XVIII. Las demás que les confiere esta Ley y lo que acuerde el Consejo General del Instituto.</w:t>
      </w:r>
    </w:p>
    <w:p w:rsidR="003274FC" w:rsidRPr="002867EB" w:rsidRDefault="003274FC" w:rsidP="00B55114">
      <w:pPr>
        <w:spacing w:line="276" w:lineRule="auto"/>
        <w:ind w:left="-284" w:right="-285"/>
        <w:jc w:val="both"/>
        <w:rPr>
          <w:rFonts w:ascii="Arial" w:hAnsi="Arial" w:cs="Arial"/>
          <w:sz w:val="22"/>
          <w:szCs w:val="22"/>
        </w:rPr>
      </w:pPr>
    </w:p>
    <w:p w:rsidR="008C5C12" w:rsidRDefault="008C5C12" w:rsidP="008C5C12">
      <w:pPr>
        <w:spacing w:line="276" w:lineRule="auto"/>
        <w:ind w:left="-284" w:right="-285"/>
        <w:jc w:val="both"/>
        <w:rPr>
          <w:rFonts w:ascii="Arial" w:hAnsi="Arial" w:cs="Arial"/>
          <w:sz w:val="22"/>
          <w:szCs w:val="22"/>
        </w:rPr>
      </w:pPr>
      <w:r>
        <w:rPr>
          <w:rFonts w:ascii="Arial" w:hAnsi="Arial" w:cs="Arial"/>
          <w:b/>
          <w:sz w:val="22"/>
          <w:szCs w:val="22"/>
        </w:rPr>
        <w:lastRenderedPageBreak/>
        <w:t>22</w:t>
      </w:r>
      <w:r w:rsidRPr="00270708">
        <w:rPr>
          <w:rFonts w:ascii="Arial" w:hAnsi="Arial" w:cs="Arial"/>
          <w:b/>
          <w:sz w:val="22"/>
          <w:szCs w:val="22"/>
        </w:rPr>
        <w:t>.-</w:t>
      </w:r>
      <w:r w:rsidRPr="00270708">
        <w:rPr>
          <w:rFonts w:ascii="Arial" w:hAnsi="Arial" w:cs="Arial"/>
          <w:sz w:val="22"/>
          <w:szCs w:val="22"/>
        </w:rPr>
        <w:t xml:space="preserve"> Que el artículo 30 del </w:t>
      </w:r>
      <w:r w:rsidRPr="00270708">
        <w:rPr>
          <w:rFonts w:ascii="Arial" w:hAnsi="Arial" w:cs="Arial"/>
          <w:i/>
          <w:sz w:val="22"/>
          <w:szCs w:val="22"/>
        </w:rPr>
        <w:t>Reglamento</w:t>
      </w:r>
      <w:r w:rsidRPr="00270708">
        <w:rPr>
          <w:rFonts w:ascii="Arial" w:hAnsi="Arial" w:cs="Arial"/>
          <w:sz w:val="22"/>
          <w:szCs w:val="22"/>
        </w:rPr>
        <w:t>, señala que caso de tener que cubrir alguna vacante, la designación correspondiente de entre la lista de suplentes, se hará procurando el principio de paridad de género.</w:t>
      </w:r>
    </w:p>
    <w:p w:rsidR="008C5C12" w:rsidRDefault="008C5C12" w:rsidP="00B55114">
      <w:pPr>
        <w:spacing w:line="276" w:lineRule="auto"/>
        <w:ind w:left="-284" w:right="-285"/>
        <w:jc w:val="both"/>
        <w:rPr>
          <w:rFonts w:ascii="Arial" w:hAnsi="Arial" w:cs="Arial"/>
          <w:b/>
          <w:sz w:val="22"/>
          <w:szCs w:val="22"/>
        </w:rPr>
      </w:pPr>
    </w:p>
    <w:p w:rsidR="002A278D" w:rsidRPr="002867EB" w:rsidRDefault="00394485" w:rsidP="00B55114">
      <w:pPr>
        <w:spacing w:line="276" w:lineRule="auto"/>
        <w:ind w:left="-284" w:right="-285"/>
        <w:jc w:val="both"/>
        <w:rPr>
          <w:rFonts w:ascii="Arial" w:hAnsi="Arial" w:cs="Arial"/>
          <w:sz w:val="22"/>
          <w:szCs w:val="22"/>
        </w:rPr>
      </w:pPr>
      <w:r>
        <w:rPr>
          <w:rFonts w:ascii="Arial" w:hAnsi="Arial" w:cs="Arial"/>
          <w:b/>
          <w:sz w:val="22"/>
          <w:szCs w:val="22"/>
        </w:rPr>
        <w:t>2</w:t>
      </w:r>
      <w:r w:rsidR="008C5C12">
        <w:rPr>
          <w:rFonts w:ascii="Arial" w:hAnsi="Arial" w:cs="Arial"/>
          <w:b/>
          <w:sz w:val="22"/>
          <w:szCs w:val="22"/>
        </w:rPr>
        <w:t>3</w:t>
      </w:r>
      <w:r w:rsidR="003274FC" w:rsidRPr="002867EB">
        <w:rPr>
          <w:rFonts w:ascii="Arial" w:hAnsi="Arial" w:cs="Arial"/>
          <w:b/>
          <w:sz w:val="22"/>
          <w:szCs w:val="22"/>
        </w:rPr>
        <w:t>.-</w:t>
      </w:r>
      <w:r w:rsidR="003274FC" w:rsidRPr="002867EB">
        <w:rPr>
          <w:rFonts w:ascii="Arial" w:hAnsi="Arial" w:cs="Arial"/>
          <w:sz w:val="22"/>
          <w:szCs w:val="22"/>
        </w:rPr>
        <w:t xml:space="preserve"> Qu</w:t>
      </w:r>
      <w:r w:rsidR="000425A5" w:rsidRPr="002867EB">
        <w:rPr>
          <w:rFonts w:ascii="Arial" w:hAnsi="Arial" w:cs="Arial"/>
          <w:sz w:val="22"/>
          <w:szCs w:val="22"/>
        </w:rPr>
        <w:t xml:space="preserve">e mediante escrito de fecha </w:t>
      </w:r>
      <w:r w:rsidR="008C5C12">
        <w:rPr>
          <w:rFonts w:ascii="Arial" w:hAnsi="Arial" w:cs="Arial"/>
          <w:sz w:val="22"/>
          <w:szCs w:val="22"/>
        </w:rPr>
        <w:t>veinte de junio</w:t>
      </w:r>
      <w:r w:rsidR="00EC1ECC" w:rsidRPr="002867EB">
        <w:rPr>
          <w:rFonts w:ascii="Arial" w:hAnsi="Arial" w:cs="Arial"/>
          <w:sz w:val="22"/>
          <w:szCs w:val="22"/>
        </w:rPr>
        <w:t xml:space="preserve"> del año dos mil dieci</w:t>
      </w:r>
      <w:r w:rsidR="002A278D" w:rsidRPr="002867EB">
        <w:rPr>
          <w:rFonts w:ascii="Arial" w:hAnsi="Arial" w:cs="Arial"/>
          <w:sz w:val="22"/>
          <w:szCs w:val="22"/>
        </w:rPr>
        <w:t>ocho</w:t>
      </w:r>
      <w:r w:rsidR="006A68FD">
        <w:rPr>
          <w:rFonts w:ascii="Arial" w:hAnsi="Arial" w:cs="Arial"/>
          <w:sz w:val="22"/>
          <w:szCs w:val="22"/>
        </w:rPr>
        <w:t xml:space="preserve">, </w:t>
      </w:r>
      <w:r w:rsidR="002A278D" w:rsidRPr="002867EB">
        <w:rPr>
          <w:rFonts w:ascii="Arial" w:hAnsi="Arial" w:cs="Arial"/>
          <w:sz w:val="22"/>
          <w:szCs w:val="22"/>
        </w:rPr>
        <w:t>recibido en la Oficialía de P</w:t>
      </w:r>
      <w:r w:rsidR="00225A62">
        <w:rPr>
          <w:rFonts w:ascii="Arial" w:hAnsi="Arial" w:cs="Arial"/>
          <w:sz w:val="22"/>
          <w:szCs w:val="22"/>
        </w:rPr>
        <w:t xml:space="preserve">artes de este Instituto a las </w:t>
      </w:r>
      <w:r w:rsidR="008C5C12">
        <w:rPr>
          <w:rFonts w:ascii="Arial" w:hAnsi="Arial" w:cs="Arial"/>
          <w:sz w:val="22"/>
          <w:szCs w:val="22"/>
        </w:rPr>
        <w:t>11</w:t>
      </w:r>
      <w:r w:rsidR="002A278D" w:rsidRPr="002867EB">
        <w:rPr>
          <w:rFonts w:ascii="Arial" w:hAnsi="Arial" w:cs="Arial"/>
          <w:sz w:val="22"/>
          <w:szCs w:val="22"/>
        </w:rPr>
        <w:t>:</w:t>
      </w:r>
      <w:r w:rsidR="008C5C12">
        <w:rPr>
          <w:rFonts w:ascii="Arial" w:hAnsi="Arial" w:cs="Arial"/>
          <w:sz w:val="22"/>
          <w:szCs w:val="22"/>
        </w:rPr>
        <w:t>52</w:t>
      </w:r>
      <w:r w:rsidR="002A278D" w:rsidRPr="002867EB">
        <w:rPr>
          <w:rFonts w:ascii="Arial" w:hAnsi="Arial" w:cs="Arial"/>
          <w:sz w:val="22"/>
          <w:szCs w:val="22"/>
        </w:rPr>
        <w:t xml:space="preserve"> horas </w:t>
      </w:r>
      <w:r w:rsidR="008C5C12">
        <w:rPr>
          <w:rFonts w:ascii="Arial" w:hAnsi="Arial" w:cs="Arial"/>
          <w:sz w:val="22"/>
          <w:szCs w:val="22"/>
        </w:rPr>
        <w:t>del veintidós de junio del año en curdo</w:t>
      </w:r>
      <w:r w:rsidR="003274FC" w:rsidRPr="002867EB">
        <w:rPr>
          <w:rFonts w:ascii="Arial" w:hAnsi="Arial" w:cs="Arial"/>
          <w:sz w:val="22"/>
          <w:szCs w:val="22"/>
        </w:rPr>
        <w:t xml:space="preserve">, </w:t>
      </w:r>
      <w:r w:rsidR="004B5E73">
        <w:rPr>
          <w:rFonts w:ascii="Arial" w:hAnsi="Arial" w:cs="Arial"/>
          <w:sz w:val="22"/>
          <w:szCs w:val="22"/>
        </w:rPr>
        <w:t>la</w:t>
      </w:r>
      <w:r w:rsidR="00225A62">
        <w:rPr>
          <w:rFonts w:ascii="Arial" w:hAnsi="Arial" w:cs="Arial"/>
          <w:sz w:val="22"/>
          <w:szCs w:val="22"/>
        </w:rPr>
        <w:t xml:space="preserve"> ciudadan</w:t>
      </w:r>
      <w:r w:rsidR="004B5E73">
        <w:rPr>
          <w:rFonts w:ascii="Arial" w:hAnsi="Arial" w:cs="Arial"/>
          <w:sz w:val="22"/>
          <w:szCs w:val="22"/>
        </w:rPr>
        <w:t>a</w:t>
      </w:r>
      <w:r w:rsidR="003274FC" w:rsidRPr="002867EB">
        <w:rPr>
          <w:rFonts w:ascii="Arial" w:hAnsi="Arial" w:cs="Arial"/>
          <w:sz w:val="22"/>
          <w:szCs w:val="22"/>
        </w:rPr>
        <w:t xml:space="preserve"> </w:t>
      </w:r>
      <w:r w:rsidR="008C5C12">
        <w:rPr>
          <w:rFonts w:ascii="Arial" w:hAnsi="Arial" w:cs="Arial"/>
          <w:sz w:val="22"/>
          <w:szCs w:val="22"/>
        </w:rPr>
        <w:t xml:space="preserve">Génesis </w:t>
      </w:r>
      <w:proofErr w:type="spellStart"/>
      <w:r w:rsidR="008C5C12">
        <w:rPr>
          <w:rFonts w:ascii="Arial" w:hAnsi="Arial" w:cs="Arial"/>
          <w:sz w:val="22"/>
          <w:szCs w:val="22"/>
        </w:rPr>
        <w:t>Yahiza</w:t>
      </w:r>
      <w:proofErr w:type="spellEnd"/>
      <w:r w:rsidR="008C5C12">
        <w:rPr>
          <w:rFonts w:ascii="Arial" w:hAnsi="Arial" w:cs="Arial"/>
          <w:sz w:val="22"/>
          <w:szCs w:val="22"/>
        </w:rPr>
        <w:t xml:space="preserve"> Acevedo Pool</w:t>
      </w:r>
      <w:r w:rsidR="003274FC" w:rsidRPr="002867EB">
        <w:rPr>
          <w:rFonts w:ascii="Arial" w:hAnsi="Arial" w:cs="Arial"/>
          <w:sz w:val="22"/>
          <w:szCs w:val="22"/>
        </w:rPr>
        <w:t xml:space="preserve"> presentó su renuncia </w:t>
      </w:r>
      <w:r w:rsidR="008C5C12">
        <w:rPr>
          <w:rFonts w:ascii="Arial" w:hAnsi="Arial" w:cs="Arial"/>
          <w:sz w:val="22"/>
          <w:szCs w:val="22"/>
        </w:rPr>
        <w:t xml:space="preserve">voluntaria </w:t>
      </w:r>
      <w:r w:rsidR="003274FC" w:rsidRPr="002867EB">
        <w:rPr>
          <w:rFonts w:ascii="Arial" w:hAnsi="Arial" w:cs="Arial"/>
          <w:sz w:val="22"/>
          <w:szCs w:val="22"/>
        </w:rPr>
        <w:t xml:space="preserve">al cargo de </w:t>
      </w:r>
      <w:r w:rsidR="004B5E73">
        <w:rPr>
          <w:rFonts w:ascii="Arial" w:hAnsi="Arial" w:cs="Arial"/>
          <w:sz w:val="22"/>
          <w:szCs w:val="22"/>
        </w:rPr>
        <w:t>Consejera</w:t>
      </w:r>
      <w:r w:rsidR="00225A62">
        <w:rPr>
          <w:rFonts w:ascii="Arial" w:hAnsi="Arial" w:cs="Arial"/>
          <w:sz w:val="22"/>
          <w:szCs w:val="22"/>
        </w:rPr>
        <w:t xml:space="preserve"> Electoral Propietari</w:t>
      </w:r>
      <w:r w:rsidR="004B5E73">
        <w:rPr>
          <w:rFonts w:ascii="Arial" w:hAnsi="Arial" w:cs="Arial"/>
          <w:sz w:val="22"/>
          <w:szCs w:val="22"/>
        </w:rPr>
        <w:t>a</w:t>
      </w:r>
      <w:r w:rsidR="000425A5" w:rsidRPr="002867EB">
        <w:rPr>
          <w:rFonts w:ascii="Arial" w:hAnsi="Arial" w:cs="Arial"/>
          <w:sz w:val="22"/>
          <w:szCs w:val="22"/>
        </w:rPr>
        <w:t xml:space="preserve"> del Consejo </w:t>
      </w:r>
      <w:r w:rsidR="002A278D" w:rsidRPr="002867EB">
        <w:rPr>
          <w:rFonts w:ascii="Arial" w:hAnsi="Arial" w:cs="Arial"/>
          <w:sz w:val="22"/>
          <w:szCs w:val="22"/>
        </w:rPr>
        <w:t xml:space="preserve">Municipal </w:t>
      </w:r>
      <w:r w:rsidR="000425A5" w:rsidRPr="002867EB">
        <w:rPr>
          <w:rFonts w:ascii="Arial" w:hAnsi="Arial" w:cs="Arial"/>
          <w:sz w:val="22"/>
          <w:szCs w:val="22"/>
        </w:rPr>
        <w:t>Elec</w:t>
      </w:r>
      <w:r w:rsidR="00EC1ECC" w:rsidRPr="002867EB">
        <w:rPr>
          <w:rFonts w:ascii="Arial" w:hAnsi="Arial" w:cs="Arial"/>
          <w:sz w:val="22"/>
          <w:szCs w:val="22"/>
        </w:rPr>
        <w:t>toral de</w:t>
      </w:r>
      <w:r w:rsidR="002A278D" w:rsidRPr="002867EB">
        <w:rPr>
          <w:rFonts w:ascii="Arial" w:hAnsi="Arial" w:cs="Arial"/>
          <w:sz w:val="22"/>
          <w:szCs w:val="22"/>
        </w:rPr>
        <w:t xml:space="preserve"> </w:t>
      </w:r>
      <w:r w:rsidR="008C5C12">
        <w:rPr>
          <w:rFonts w:ascii="Arial" w:hAnsi="Arial" w:cs="Arial"/>
          <w:sz w:val="22"/>
          <w:szCs w:val="22"/>
        </w:rPr>
        <w:t>San Felipe. El motivo a que obedece dicha decisión es referente a su salud puesto que presenta un embarazo que amerita reposo motivado por una litiasis renal acompañado de lodo renal bilateral.</w:t>
      </w:r>
    </w:p>
    <w:p w:rsidR="002A278D" w:rsidRPr="002867EB" w:rsidRDefault="002A278D" w:rsidP="002748C5">
      <w:pPr>
        <w:spacing w:line="276" w:lineRule="auto"/>
        <w:ind w:right="-285"/>
        <w:jc w:val="both"/>
        <w:rPr>
          <w:rFonts w:ascii="Arial" w:hAnsi="Arial" w:cs="Arial"/>
          <w:b/>
          <w:sz w:val="22"/>
          <w:szCs w:val="22"/>
        </w:rPr>
      </w:pPr>
    </w:p>
    <w:p w:rsidR="003274FC" w:rsidRPr="004B5E73" w:rsidRDefault="00394485" w:rsidP="00B55114">
      <w:pPr>
        <w:spacing w:line="276" w:lineRule="auto"/>
        <w:ind w:left="-284" w:right="-285"/>
        <w:jc w:val="both"/>
        <w:rPr>
          <w:rFonts w:ascii="Arial" w:hAnsi="Arial" w:cs="Arial"/>
          <w:sz w:val="22"/>
          <w:szCs w:val="22"/>
          <w:lang w:val="es-MX"/>
        </w:rPr>
      </w:pPr>
      <w:r w:rsidRPr="004B5E73">
        <w:rPr>
          <w:rFonts w:ascii="Arial" w:hAnsi="Arial" w:cs="Arial"/>
          <w:b/>
          <w:sz w:val="22"/>
          <w:szCs w:val="22"/>
        </w:rPr>
        <w:t>2</w:t>
      </w:r>
      <w:r w:rsidR="008C5C12">
        <w:rPr>
          <w:rFonts w:ascii="Arial" w:hAnsi="Arial" w:cs="Arial"/>
          <w:b/>
          <w:sz w:val="22"/>
          <w:szCs w:val="22"/>
        </w:rPr>
        <w:t>4</w:t>
      </w:r>
      <w:r w:rsidR="003274FC" w:rsidRPr="004B5E73">
        <w:rPr>
          <w:rFonts w:ascii="Arial" w:hAnsi="Arial" w:cs="Arial"/>
          <w:b/>
          <w:sz w:val="22"/>
          <w:szCs w:val="22"/>
        </w:rPr>
        <w:t>.-</w:t>
      </w:r>
      <w:r w:rsidR="003274FC" w:rsidRPr="004B5E73">
        <w:rPr>
          <w:rFonts w:ascii="Arial" w:hAnsi="Arial" w:cs="Arial"/>
          <w:sz w:val="22"/>
          <w:szCs w:val="22"/>
        </w:rPr>
        <w:t xml:space="preserve"> Que, como consecuencia de lo señalado en los considerandos anteriores, </w:t>
      </w:r>
      <w:r w:rsidR="005845AA" w:rsidRPr="004B5E73">
        <w:rPr>
          <w:rFonts w:ascii="Arial" w:hAnsi="Arial" w:cs="Arial"/>
          <w:sz w:val="22"/>
          <w:szCs w:val="22"/>
        </w:rPr>
        <w:t xml:space="preserve">y para efecto de cumplir su atribución de </w:t>
      </w:r>
      <w:r w:rsidR="005845AA" w:rsidRPr="004B5E73">
        <w:rPr>
          <w:rFonts w:ascii="Arial" w:hAnsi="Arial" w:cs="Arial"/>
          <w:sz w:val="22"/>
          <w:szCs w:val="22"/>
          <w:lang w:val="es-MX"/>
        </w:rPr>
        <w:t>vigilar la debida integración, instalación y adecuado funcionamiento de los órganos del Instituto</w:t>
      </w:r>
      <w:r w:rsidR="005845AA" w:rsidRPr="004B5E73">
        <w:rPr>
          <w:rFonts w:ascii="Arial" w:hAnsi="Arial" w:cs="Arial"/>
          <w:sz w:val="22"/>
          <w:szCs w:val="22"/>
        </w:rPr>
        <w:t xml:space="preserve">, y siendo el Consejo Municipal responsable, en términos de la </w:t>
      </w:r>
      <w:proofErr w:type="spellStart"/>
      <w:r w:rsidR="005845AA" w:rsidRPr="004B5E73">
        <w:rPr>
          <w:rFonts w:ascii="Arial" w:hAnsi="Arial" w:cs="Arial"/>
          <w:sz w:val="22"/>
          <w:szCs w:val="22"/>
        </w:rPr>
        <w:t>LIPEEY</w:t>
      </w:r>
      <w:proofErr w:type="spellEnd"/>
      <w:r w:rsidR="005845AA" w:rsidRPr="004B5E73">
        <w:rPr>
          <w:rFonts w:ascii="Arial" w:hAnsi="Arial" w:cs="Arial"/>
          <w:sz w:val="22"/>
          <w:szCs w:val="22"/>
        </w:rPr>
        <w:t xml:space="preserve">, de la organización desarrollo y vigilancia de la elección de regidores para integrar el Ayuntamiento del municipio de </w:t>
      </w:r>
      <w:r w:rsidR="008C5C12">
        <w:rPr>
          <w:rFonts w:ascii="Arial" w:hAnsi="Arial" w:cs="Arial"/>
          <w:sz w:val="22"/>
          <w:szCs w:val="22"/>
        </w:rPr>
        <w:t>San Felipe</w:t>
      </w:r>
      <w:r w:rsidR="004B5E73">
        <w:rPr>
          <w:rFonts w:ascii="Arial" w:hAnsi="Arial" w:cs="Arial"/>
          <w:sz w:val="22"/>
          <w:szCs w:val="22"/>
        </w:rPr>
        <w:t>,</w:t>
      </w:r>
      <w:r w:rsidR="005845AA" w:rsidRPr="004B5E73">
        <w:rPr>
          <w:rFonts w:ascii="Arial" w:hAnsi="Arial" w:cs="Arial"/>
          <w:sz w:val="22"/>
          <w:szCs w:val="22"/>
        </w:rPr>
        <w:t xml:space="preserve"> </w:t>
      </w:r>
      <w:r w:rsidR="003274FC" w:rsidRPr="004B5E73">
        <w:rPr>
          <w:rFonts w:ascii="Arial" w:hAnsi="Arial" w:cs="Arial"/>
          <w:sz w:val="22"/>
          <w:szCs w:val="22"/>
        </w:rPr>
        <w:t xml:space="preserve">es necesario que este Órgano Electoral acepte la renuncia presentada y a su vez </w:t>
      </w:r>
      <w:r w:rsidR="004E7883">
        <w:rPr>
          <w:rFonts w:ascii="Arial" w:hAnsi="Arial" w:cs="Arial"/>
          <w:sz w:val="22"/>
          <w:szCs w:val="22"/>
        </w:rPr>
        <w:t xml:space="preserve">se apliquen </w:t>
      </w:r>
      <w:r w:rsidR="0072792D" w:rsidRPr="004B5E73">
        <w:rPr>
          <w:rFonts w:ascii="Arial" w:hAnsi="Arial" w:cs="Arial"/>
          <w:sz w:val="22"/>
          <w:szCs w:val="22"/>
        </w:rPr>
        <w:t xml:space="preserve">los </w:t>
      </w:r>
      <w:r w:rsidR="003274FC" w:rsidRPr="004B5E73">
        <w:rPr>
          <w:rFonts w:ascii="Arial" w:hAnsi="Arial" w:cs="Arial"/>
          <w:sz w:val="22"/>
          <w:szCs w:val="22"/>
        </w:rPr>
        <w:t>criterio</w:t>
      </w:r>
      <w:r w:rsidR="0072792D" w:rsidRPr="004B5E73">
        <w:rPr>
          <w:rFonts w:ascii="Arial" w:hAnsi="Arial" w:cs="Arial"/>
          <w:sz w:val="22"/>
          <w:szCs w:val="22"/>
        </w:rPr>
        <w:t xml:space="preserve">s establecidos para determinar que suplente cubrirá la vacante de </w:t>
      </w:r>
      <w:r w:rsidR="00D56FC8" w:rsidRPr="004B5E73">
        <w:rPr>
          <w:rFonts w:ascii="Arial" w:hAnsi="Arial" w:cs="Arial"/>
          <w:sz w:val="22"/>
          <w:szCs w:val="22"/>
        </w:rPr>
        <w:t>Consejera Propietari</w:t>
      </w:r>
      <w:r w:rsidR="0072792D" w:rsidRPr="004B5E73">
        <w:rPr>
          <w:rFonts w:ascii="Arial" w:hAnsi="Arial" w:cs="Arial"/>
          <w:sz w:val="22"/>
          <w:szCs w:val="22"/>
        </w:rPr>
        <w:t xml:space="preserve">a </w:t>
      </w:r>
      <w:r w:rsidR="003274FC" w:rsidRPr="004B5E73">
        <w:rPr>
          <w:rFonts w:ascii="Arial" w:hAnsi="Arial" w:cs="Arial"/>
          <w:sz w:val="22"/>
          <w:szCs w:val="22"/>
        </w:rPr>
        <w:t xml:space="preserve">en </w:t>
      </w:r>
      <w:r w:rsidR="00D56FC8">
        <w:rPr>
          <w:rFonts w:ascii="Arial" w:hAnsi="Arial" w:cs="Arial"/>
          <w:sz w:val="22"/>
          <w:szCs w:val="22"/>
        </w:rPr>
        <w:t>el</w:t>
      </w:r>
      <w:r w:rsidR="00EA172C" w:rsidRPr="004B5E73">
        <w:rPr>
          <w:rFonts w:ascii="Arial" w:hAnsi="Arial" w:cs="Arial"/>
          <w:sz w:val="22"/>
          <w:szCs w:val="22"/>
        </w:rPr>
        <w:t xml:space="preserve"> Consejo respetivo</w:t>
      </w:r>
      <w:r w:rsidR="003274FC" w:rsidRPr="004B5E73">
        <w:rPr>
          <w:rFonts w:ascii="Arial" w:hAnsi="Arial" w:cs="Arial"/>
          <w:sz w:val="22"/>
          <w:szCs w:val="22"/>
        </w:rPr>
        <w:t xml:space="preserve">. </w:t>
      </w:r>
    </w:p>
    <w:p w:rsidR="00C85062" w:rsidRPr="002867EB" w:rsidRDefault="00C85062" w:rsidP="00B55114">
      <w:pPr>
        <w:spacing w:line="276" w:lineRule="auto"/>
        <w:ind w:left="-284" w:right="-285"/>
        <w:jc w:val="both"/>
        <w:rPr>
          <w:rFonts w:ascii="Arial" w:hAnsi="Arial" w:cs="Arial"/>
          <w:sz w:val="22"/>
          <w:szCs w:val="22"/>
        </w:rPr>
      </w:pPr>
    </w:p>
    <w:p w:rsidR="00D930E1" w:rsidRPr="002867EB" w:rsidRDefault="00D930E1" w:rsidP="00B55114">
      <w:pPr>
        <w:pStyle w:val="Default"/>
        <w:spacing w:line="276" w:lineRule="auto"/>
        <w:ind w:left="-284" w:right="-285" w:firstLine="709"/>
        <w:jc w:val="both"/>
        <w:rPr>
          <w:sz w:val="22"/>
          <w:szCs w:val="22"/>
        </w:rPr>
      </w:pPr>
      <w:r w:rsidRPr="002867EB">
        <w:rPr>
          <w:sz w:val="22"/>
          <w:szCs w:val="22"/>
        </w:rPr>
        <w:t>Y por todo lo anteriormente expuesto, fundado y motivado, el Consejo General de este Instituto, emite el siguiente:</w:t>
      </w:r>
    </w:p>
    <w:p w:rsidR="00444914" w:rsidRDefault="00444914" w:rsidP="00B2501F">
      <w:pPr>
        <w:pStyle w:val="Encabezado"/>
        <w:tabs>
          <w:tab w:val="clear" w:pos="4419"/>
          <w:tab w:val="clear" w:pos="8838"/>
        </w:tabs>
        <w:spacing w:line="276" w:lineRule="auto"/>
        <w:ind w:left="-360" w:right="-234"/>
        <w:jc w:val="center"/>
        <w:rPr>
          <w:rFonts w:ascii="Arial" w:hAnsi="Arial" w:cs="Arial"/>
          <w:b/>
          <w:bCs/>
          <w:sz w:val="22"/>
          <w:szCs w:val="22"/>
        </w:rPr>
      </w:pPr>
      <w:r w:rsidRPr="002867EB">
        <w:rPr>
          <w:rFonts w:ascii="Arial" w:hAnsi="Arial" w:cs="Arial"/>
          <w:b/>
          <w:bCs/>
          <w:sz w:val="22"/>
          <w:szCs w:val="22"/>
        </w:rPr>
        <w:t>A C U E R D O</w:t>
      </w:r>
    </w:p>
    <w:p w:rsidR="00083E61" w:rsidRPr="002867EB" w:rsidRDefault="00083E61" w:rsidP="00B2501F">
      <w:pPr>
        <w:pStyle w:val="Encabezado"/>
        <w:tabs>
          <w:tab w:val="clear" w:pos="4419"/>
          <w:tab w:val="clear" w:pos="8838"/>
        </w:tabs>
        <w:spacing w:line="276" w:lineRule="auto"/>
        <w:ind w:left="-360" w:right="-234"/>
        <w:jc w:val="center"/>
        <w:rPr>
          <w:rFonts w:ascii="Arial" w:hAnsi="Arial" w:cs="Arial"/>
          <w:b/>
          <w:bCs/>
          <w:sz w:val="22"/>
          <w:szCs w:val="22"/>
        </w:rPr>
      </w:pPr>
    </w:p>
    <w:p w:rsidR="000B6EEE" w:rsidRPr="00225A62" w:rsidRDefault="00444914" w:rsidP="00225A62">
      <w:pPr>
        <w:pStyle w:val="Default"/>
        <w:spacing w:line="276" w:lineRule="auto"/>
        <w:ind w:left="-360" w:right="-234"/>
        <w:jc w:val="both"/>
        <w:rPr>
          <w:color w:val="auto"/>
          <w:sz w:val="22"/>
          <w:szCs w:val="22"/>
        </w:rPr>
      </w:pPr>
      <w:r w:rsidRPr="002867EB">
        <w:rPr>
          <w:b/>
          <w:color w:val="auto"/>
          <w:sz w:val="22"/>
          <w:szCs w:val="22"/>
        </w:rPr>
        <w:t>PRIMERO.</w:t>
      </w:r>
      <w:r w:rsidRPr="002867EB">
        <w:rPr>
          <w:color w:val="auto"/>
          <w:sz w:val="22"/>
          <w:szCs w:val="22"/>
        </w:rPr>
        <w:t xml:space="preserve"> </w:t>
      </w:r>
      <w:r w:rsidR="00FC6084" w:rsidRPr="002867EB">
        <w:rPr>
          <w:color w:val="auto"/>
          <w:sz w:val="22"/>
          <w:szCs w:val="22"/>
        </w:rPr>
        <w:t xml:space="preserve">Se </w:t>
      </w:r>
      <w:r w:rsidR="00225A62">
        <w:rPr>
          <w:color w:val="auto"/>
          <w:sz w:val="22"/>
          <w:szCs w:val="22"/>
        </w:rPr>
        <w:t xml:space="preserve">acepta la renuncia </w:t>
      </w:r>
      <w:r w:rsidR="003274FC" w:rsidRPr="002867EB">
        <w:rPr>
          <w:color w:val="auto"/>
          <w:sz w:val="22"/>
          <w:szCs w:val="22"/>
        </w:rPr>
        <w:t>de</w:t>
      </w:r>
      <w:r w:rsidR="004B5E73">
        <w:rPr>
          <w:color w:val="auto"/>
          <w:sz w:val="22"/>
          <w:szCs w:val="22"/>
        </w:rPr>
        <w:t xml:space="preserve"> la </w:t>
      </w:r>
      <w:r w:rsidR="00EA172C" w:rsidRPr="002867EB">
        <w:rPr>
          <w:color w:val="auto"/>
          <w:sz w:val="22"/>
          <w:szCs w:val="22"/>
        </w:rPr>
        <w:t>ciudadan</w:t>
      </w:r>
      <w:r w:rsidR="004B5E73">
        <w:rPr>
          <w:color w:val="auto"/>
          <w:sz w:val="22"/>
          <w:szCs w:val="22"/>
        </w:rPr>
        <w:t>a</w:t>
      </w:r>
      <w:r w:rsidR="00EA172C" w:rsidRPr="002867EB">
        <w:rPr>
          <w:color w:val="auto"/>
          <w:sz w:val="22"/>
          <w:szCs w:val="22"/>
        </w:rPr>
        <w:t xml:space="preserve"> </w:t>
      </w:r>
      <w:r w:rsidR="008C5C12">
        <w:rPr>
          <w:sz w:val="22"/>
          <w:szCs w:val="22"/>
        </w:rPr>
        <w:t xml:space="preserve">Génesis </w:t>
      </w:r>
      <w:proofErr w:type="spellStart"/>
      <w:r w:rsidR="008C5C12">
        <w:rPr>
          <w:sz w:val="22"/>
          <w:szCs w:val="22"/>
        </w:rPr>
        <w:t>Yahiza</w:t>
      </w:r>
      <w:proofErr w:type="spellEnd"/>
      <w:r w:rsidR="008C5C12">
        <w:rPr>
          <w:sz w:val="22"/>
          <w:szCs w:val="22"/>
        </w:rPr>
        <w:t xml:space="preserve"> Acevedo Pool</w:t>
      </w:r>
      <w:r w:rsidR="008C5C12" w:rsidRPr="002867EB">
        <w:rPr>
          <w:sz w:val="22"/>
          <w:szCs w:val="22"/>
        </w:rPr>
        <w:t xml:space="preserve"> </w:t>
      </w:r>
      <w:r w:rsidR="00EA172C" w:rsidRPr="002867EB">
        <w:rPr>
          <w:sz w:val="22"/>
          <w:szCs w:val="22"/>
        </w:rPr>
        <w:t xml:space="preserve">al cargo de </w:t>
      </w:r>
      <w:r w:rsidR="004B5E73">
        <w:rPr>
          <w:sz w:val="22"/>
          <w:szCs w:val="22"/>
        </w:rPr>
        <w:t>Consejera</w:t>
      </w:r>
      <w:r w:rsidR="00225A62">
        <w:rPr>
          <w:sz w:val="22"/>
          <w:szCs w:val="22"/>
        </w:rPr>
        <w:t xml:space="preserve"> Electoral Propietari</w:t>
      </w:r>
      <w:r w:rsidR="004B5E73">
        <w:rPr>
          <w:sz w:val="22"/>
          <w:szCs w:val="22"/>
        </w:rPr>
        <w:t>a</w:t>
      </w:r>
      <w:r w:rsidR="003B2C7E" w:rsidRPr="002867EB">
        <w:rPr>
          <w:sz w:val="22"/>
          <w:szCs w:val="22"/>
        </w:rPr>
        <w:t xml:space="preserve"> del Consejo Municipal Electoral de </w:t>
      </w:r>
      <w:r w:rsidR="008C5C12">
        <w:rPr>
          <w:sz w:val="22"/>
          <w:szCs w:val="22"/>
        </w:rPr>
        <w:t>San Felipe</w:t>
      </w:r>
      <w:r w:rsidR="003B2C7E" w:rsidRPr="002867EB">
        <w:rPr>
          <w:sz w:val="22"/>
          <w:szCs w:val="22"/>
        </w:rPr>
        <w:t>.</w:t>
      </w:r>
    </w:p>
    <w:p w:rsidR="003B2C7E" w:rsidRPr="002867EB" w:rsidRDefault="003B2C7E" w:rsidP="002748C5">
      <w:pPr>
        <w:pStyle w:val="Default"/>
        <w:spacing w:line="276" w:lineRule="auto"/>
        <w:ind w:right="-234"/>
        <w:jc w:val="both"/>
        <w:rPr>
          <w:sz w:val="22"/>
          <w:szCs w:val="22"/>
        </w:rPr>
      </w:pPr>
    </w:p>
    <w:p w:rsidR="00FC6084" w:rsidRPr="002867EB" w:rsidRDefault="00225A62" w:rsidP="00B2501F">
      <w:pPr>
        <w:spacing w:line="276" w:lineRule="auto"/>
        <w:ind w:left="-360" w:right="-234"/>
        <w:jc w:val="both"/>
        <w:rPr>
          <w:rFonts w:ascii="Arial" w:hAnsi="Arial" w:cs="Arial"/>
          <w:sz w:val="22"/>
          <w:szCs w:val="22"/>
        </w:rPr>
      </w:pPr>
      <w:r>
        <w:rPr>
          <w:rFonts w:ascii="Arial" w:hAnsi="Arial" w:cs="Arial"/>
          <w:b/>
          <w:sz w:val="22"/>
          <w:szCs w:val="22"/>
        </w:rPr>
        <w:t>SEGUNDO</w:t>
      </w:r>
      <w:r w:rsidR="003F775A" w:rsidRPr="002867EB">
        <w:rPr>
          <w:rFonts w:ascii="Arial" w:hAnsi="Arial" w:cs="Arial"/>
          <w:b/>
          <w:sz w:val="22"/>
          <w:szCs w:val="22"/>
        </w:rPr>
        <w:t>.</w:t>
      </w:r>
      <w:r w:rsidR="003F775A" w:rsidRPr="002867EB">
        <w:rPr>
          <w:rFonts w:ascii="Arial" w:hAnsi="Arial" w:cs="Arial"/>
          <w:sz w:val="22"/>
          <w:szCs w:val="22"/>
        </w:rPr>
        <w:t xml:space="preserve"> </w:t>
      </w:r>
      <w:r w:rsidR="00FC6084" w:rsidRPr="002867EB">
        <w:rPr>
          <w:rFonts w:ascii="Arial" w:hAnsi="Arial" w:cs="Arial"/>
          <w:sz w:val="22"/>
          <w:szCs w:val="22"/>
        </w:rPr>
        <w:t xml:space="preserve">Se </w:t>
      </w:r>
      <w:r w:rsidR="003274FC" w:rsidRPr="002867EB">
        <w:rPr>
          <w:rFonts w:ascii="Arial" w:hAnsi="Arial" w:cs="Arial"/>
          <w:sz w:val="22"/>
          <w:szCs w:val="22"/>
        </w:rPr>
        <w:t>determina se llame para que entre</w:t>
      </w:r>
      <w:r w:rsidR="004574EE" w:rsidRPr="002867EB">
        <w:rPr>
          <w:rFonts w:ascii="Arial" w:hAnsi="Arial" w:cs="Arial"/>
          <w:sz w:val="22"/>
          <w:szCs w:val="22"/>
        </w:rPr>
        <w:t xml:space="preserve"> en funciones </w:t>
      </w:r>
      <w:r w:rsidR="004E7883" w:rsidRPr="002867EB">
        <w:rPr>
          <w:rFonts w:ascii="Arial" w:hAnsi="Arial" w:cs="Arial"/>
          <w:sz w:val="22"/>
          <w:szCs w:val="22"/>
        </w:rPr>
        <w:t xml:space="preserve">al cargo de </w:t>
      </w:r>
      <w:r w:rsidR="004E7883">
        <w:rPr>
          <w:rFonts w:ascii="Arial" w:hAnsi="Arial" w:cs="Arial"/>
          <w:sz w:val="22"/>
          <w:szCs w:val="22"/>
        </w:rPr>
        <w:t>Consejera Electoral Propietaria</w:t>
      </w:r>
      <w:r w:rsidR="004E7883" w:rsidRPr="002867EB">
        <w:rPr>
          <w:rFonts w:ascii="Arial" w:hAnsi="Arial" w:cs="Arial"/>
          <w:sz w:val="22"/>
          <w:szCs w:val="22"/>
        </w:rPr>
        <w:t xml:space="preserve"> del Consejo Municipal Electoral de </w:t>
      </w:r>
      <w:r w:rsidR="008C5C12">
        <w:rPr>
          <w:rFonts w:ascii="Arial" w:hAnsi="Arial" w:cs="Arial"/>
          <w:sz w:val="22"/>
          <w:szCs w:val="22"/>
        </w:rPr>
        <w:t>San Felipe</w:t>
      </w:r>
      <w:r w:rsidR="004E7883">
        <w:rPr>
          <w:rFonts w:ascii="Arial" w:hAnsi="Arial" w:cs="Arial"/>
          <w:sz w:val="22"/>
          <w:szCs w:val="22"/>
        </w:rPr>
        <w:t xml:space="preserve">, a </w:t>
      </w:r>
      <w:r w:rsidR="004B5E73">
        <w:rPr>
          <w:rFonts w:ascii="Arial" w:hAnsi="Arial" w:cs="Arial"/>
          <w:sz w:val="22"/>
          <w:szCs w:val="22"/>
        </w:rPr>
        <w:t>la</w:t>
      </w:r>
      <w:r w:rsidR="00EA172C" w:rsidRPr="002867EB">
        <w:rPr>
          <w:rFonts w:ascii="Arial" w:hAnsi="Arial" w:cs="Arial"/>
          <w:sz w:val="22"/>
          <w:szCs w:val="22"/>
        </w:rPr>
        <w:t xml:space="preserve"> ciudadan</w:t>
      </w:r>
      <w:r w:rsidR="004B5E73">
        <w:rPr>
          <w:rFonts w:ascii="Arial" w:hAnsi="Arial" w:cs="Arial"/>
          <w:sz w:val="22"/>
          <w:szCs w:val="22"/>
        </w:rPr>
        <w:t>a</w:t>
      </w:r>
      <w:r w:rsidR="00EA172C" w:rsidRPr="002867EB">
        <w:rPr>
          <w:rFonts w:ascii="Arial" w:hAnsi="Arial" w:cs="Arial"/>
          <w:sz w:val="22"/>
          <w:szCs w:val="22"/>
        </w:rPr>
        <w:t xml:space="preserve"> </w:t>
      </w:r>
      <w:r w:rsidR="008C5C12">
        <w:rPr>
          <w:rFonts w:ascii="Arial" w:hAnsi="Arial" w:cs="Arial"/>
          <w:b/>
          <w:sz w:val="22"/>
          <w:szCs w:val="22"/>
        </w:rPr>
        <w:t xml:space="preserve">María Luisa </w:t>
      </w:r>
      <w:proofErr w:type="spellStart"/>
      <w:r w:rsidR="008C5C12">
        <w:rPr>
          <w:rFonts w:ascii="Arial" w:hAnsi="Arial" w:cs="Arial"/>
          <w:b/>
          <w:sz w:val="22"/>
          <w:szCs w:val="22"/>
        </w:rPr>
        <w:t>Erosa</w:t>
      </w:r>
      <w:proofErr w:type="spellEnd"/>
      <w:r w:rsidR="008C5C12">
        <w:rPr>
          <w:rFonts w:ascii="Arial" w:hAnsi="Arial" w:cs="Arial"/>
          <w:b/>
          <w:sz w:val="22"/>
          <w:szCs w:val="22"/>
        </w:rPr>
        <w:t xml:space="preserve"> </w:t>
      </w:r>
      <w:proofErr w:type="spellStart"/>
      <w:r w:rsidR="008C5C12">
        <w:rPr>
          <w:rFonts w:ascii="Arial" w:hAnsi="Arial" w:cs="Arial"/>
          <w:b/>
          <w:sz w:val="22"/>
          <w:szCs w:val="22"/>
        </w:rPr>
        <w:t>Marrufo</w:t>
      </w:r>
      <w:proofErr w:type="spellEnd"/>
      <w:r w:rsidR="003274FC" w:rsidRPr="002867EB">
        <w:rPr>
          <w:rFonts w:ascii="Arial" w:hAnsi="Arial" w:cs="Arial"/>
          <w:sz w:val="22"/>
          <w:szCs w:val="22"/>
        </w:rPr>
        <w:t>, previa firma de la Protesta de Ley</w:t>
      </w:r>
      <w:r w:rsidR="0072792D" w:rsidRPr="002867EB">
        <w:rPr>
          <w:rFonts w:ascii="Arial" w:hAnsi="Arial" w:cs="Arial"/>
          <w:sz w:val="22"/>
          <w:szCs w:val="22"/>
        </w:rPr>
        <w:t xml:space="preserve"> por escrito</w:t>
      </w:r>
      <w:r w:rsidR="003274FC" w:rsidRPr="002867EB">
        <w:rPr>
          <w:rFonts w:ascii="Arial" w:hAnsi="Arial" w:cs="Arial"/>
          <w:sz w:val="22"/>
          <w:szCs w:val="22"/>
        </w:rPr>
        <w:t xml:space="preserve">; quedando la integración del citado Consejo </w:t>
      </w:r>
      <w:r w:rsidR="003B2C7E" w:rsidRPr="002867EB">
        <w:rPr>
          <w:rFonts w:ascii="Arial" w:hAnsi="Arial" w:cs="Arial"/>
          <w:sz w:val="22"/>
          <w:szCs w:val="22"/>
        </w:rPr>
        <w:t>Municipal</w:t>
      </w:r>
      <w:r w:rsidR="003274FC" w:rsidRPr="002867EB">
        <w:rPr>
          <w:rFonts w:ascii="Arial" w:hAnsi="Arial" w:cs="Arial"/>
          <w:sz w:val="22"/>
          <w:szCs w:val="22"/>
        </w:rPr>
        <w:t xml:space="preserve"> de la siguiente manera: </w:t>
      </w:r>
    </w:p>
    <w:p w:rsidR="003B2C7E" w:rsidRPr="002867EB" w:rsidRDefault="003B2C7E" w:rsidP="00B2501F">
      <w:pPr>
        <w:spacing w:line="276" w:lineRule="auto"/>
        <w:ind w:left="-360" w:right="-234"/>
        <w:jc w:val="both"/>
        <w:rPr>
          <w:rFonts w:ascii="Arial" w:hAnsi="Arial" w:cs="Arial"/>
          <w:sz w:val="22"/>
          <w:szCs w:val="22"/>
        </w:rPr>
      </w:pPr>
    </w:p>
    <w:tbl>
      <w:tblPr>
        <w:tblW w:w="6734" w:type="dxa"/>
        <w:jc w:val="center"/>
        <w:tblCellMar>
          <w:left w:w="70" w:type="dxa"/>
          <w:right w:w="70" w:type="dxa"/>
        </w:tblCellMar>
        <w:tblLook w:val="04A0" w:firstRow="1" w:lastRow="0" w:firstColumn="1" w:lastColumn="0" w:noHBand="0" w:noVBand="1"/>
      </w:tblPr>
      <w:tblGrid>
        <w:gridCol w:w="1917"/>
        <w:gridCol w:w="2760"/>
        <w:gridCol w:w="2057"/>
      </w:tblGrid>
      <w:tr w:rsidR="00225A62" w:rsidRPr="008C5C12" w:rsidTr="004B5E73">
        <w:trPr>
          <w:trHeight w:val="300"/>
          <w:jc w:val="center"/>
        </w:trPr>
        <w:tc>
          <w:tcPr>
            <w:tcW w:w="6734"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225A62" w:rsidRPr="008C5C12" w:rsidRDefault="00225A62" w:rsidP="008C5C12">
            <w:pPr>
              <w:jc w:val="center"/>
              <w:rPr>
                <w:rFonts w:ascii="Arial Narrow" w:hAnsi="Arial Narrow" w:cs="Calibri"/>
                <w:b/>
                <w:bCs/>
                <w:color w:val="000000"/>
                <w:sz w:val="18"/>
                <w:szCs w:val="18"/>
              </w:rPr>
            </w:pPr>
            <w:r w:rsidRPr="008C5C12">
              <w:rPr>
                <w:rFonts w:ascii="Arial Narrow" w:hAnsi="Arial Narrow" w:cs="Calibri"/>
                <w:b/>
                <w:bCs/>
                <w:color w:val="000000"/>
                <w:sz w:val="18"/>
                <w:szCs w:val="18"/>
              </w:rPr>
              <w:t xml:space="preserve">CONSEJO MUNICIPAL ELECTORAL DE </w:t>
            </w:r>
            <w:r w:rsidR="008C5C12" w:rsidRPr="008C5C12">
              <w:rPr>
                <w:rFonts w:ascii="Arial Narrow" w:hAnsi="Arial Narrow" w:cs="Calibri"/>
                <w:b/>
                <w:bCs/>
                <w:color w:val="000000"/>
                <w:sz w:val="18"/>
                <w:szCs w:val="18"/>
              </w:rPr>
              <w:t>SAN FELIPE</w:t>
            </w:r>
          </w:p>
        </w:tc>
      </w:tr>
      <w:tr w:rsidR="00225A62" w:rsidRPr="008C5C12" w:rsidTr="00FB7629">
        <w:trPr>
          <w:trHeight w:val="207"/>
          <w:jc w:val="center"/>
        </w:trPr>
        <w:tc>
          <w:tcPr>
            <w:tcW w:w="6734" w:type="dxa"/>
            <w:gridSpan w:val="3"/>
            <w:vMerge/>
            <w:tcBorders>
              <w:top w:val="single" w:sz="4" w:space="0" w:color="auto"/>
              <w:left w:val="single" w:sz="4" w:space="0" w:color="auto"/>
              <w:bottom w:val="single" w:sz="4" w:space="0" w:color="auto"/>
              <w:right w:val="single" w:sz="4" w:space="0" w:color="auto"/>
            </w:tcBorders>
            <w:vAlign w:val="center"/>
            <w:hideMark/>
          </w:tcPr>
          <w:p w:rsidR="00225A62" w:rsidRPr="008C5C12" w:rsidRDefault="00225A62" w:rsidP="004B5E73">
            <w:pPr>
              <w:rPr>
                <w:rFonts w:ascii="Arial Narrow" w:hAnsi="Arial Narrow" w:cs="Calibri"/>
                <w:b/>
                <w:bCs/>
                <w:color w:val="000000"/>
                <w:sz w:val="18"/>
                <w:szCs w:val="18"/>
              </w:rPr>
            </w:pPr>
          </w:p>
        </w:tc>
      </w:tr>
      <w:tr w:rsidR="00225A62" w:rsidRPr="008C5C12" w:rsidTr="004B5E73">
        <w:trPr>
          <w:trHeight w:val="330"/>
          <w:jc w:val="center"/>
        </w:trPr>
        <w:tc>
          <w:tcPr>
            <w:tcW w:w="1917" w:type="dxa"/>
            <w:tcBorders>
              <w:top w:val="nil"/>
              <w:left w:val="single" w:sz="4" w:space="0" w:color="auto"/>
              <w:bottom w:val="single" w:sz="4" w:space="0" w:color="auto"/>
              <w:right w:val="single" w:sz="4" w:space="0" w:color="auto"/>
            </w:tcBorders>
            <w:shd w:val="clear" w:color="000000" w:fill="FF9900"/>
            <w:vAlign w:val="center"/>
            <w:hideMark/>
          </w:tcPr>
          <w:p w:rsidR="00225A62" w:rsidRPr="008C5C12" w:rsidRDefault="00225A62" w:rsidP="004B5E73">
            <w:pPr>
              <w:jc w:val="center"/>
              <w:rPr>
                <w:rFonts w:ascii="Arial Narrow" w:hAnsi="Arial Narrow" w:cs="Calibri"/>
                <w:b/>
                <w:bCs/>
                <w:color w:val="000000"/>
                <w:sz w:val="18"/>
                <w:szCs w:val="18"/>
              </w:rPr>
            </w:pPr>
            <w:r w:rsidRPr="008C5C12">
              <w:rPr>
                <w:rFonts w:ascii="Arial Narrow" w:hAnsi="Arial Narrow" w:cs="Calibri"/>
                <w:b/>
                <w:bCs/>
                <w:color w:val="000000"/>
                <w:sz w:val="18"/>
                <w:szCs w:val="18"/>
              </w:rPr>
              <w:t>CARGO</w:t>
            </w:r>
          </w:p>
        </w:tc>
        <w:tc>
          <w:tcPr>
            <w:tcW w:w="2760" w:type="dxa"/>
            <w:tcBorders>
              <w:top w:val="nil"/>
              <w:left w:val="nil"/>
              <w:bottom w:val="single" w:sz="4" w:space="0" w:color="auto"/>
              <w:right w:val="single" w:sz="4" w:space="0" w:color="auto"/>
            </w:tcBorders>
            <w:shd w:val="clear" w:color="000000" w:fill="FF9900"/>
            <w:vAlign w:val="center"/>
            <w:hideMark/>
          </w:tcPr>
          <w:p w:rsidR="00225A62" w:rsidRPr="008C5C12" w:rsidRDefault="00225A62" w:rsidP="004B5E73">
            <w:pPr>
              <w:jc w:val="center"/>
              <w:rPr>
                <w:rFonts w:ascii="Arial Narrow" w:hAnsi="Arial Narrow" w:cs="Calibri"/>
                <w:b/>
                <w:bCs/>
                <w:color w:val="000000"/>
                <w:sz w:val="18"/>
                <w:szCs w:val="18"/>
              </w:rPr>
            </w:pPr>
            <w:r w:rsidRPr="008C5C12">
              <w:rPr>
                <w:rFonts w:ascii="Arial Narrow" w:hAnsi="Arial Narrow" w:cs="Calibri"/>
                <w:b/>
                <w:bCs/>
                <w:color w:val="000000"/>
                <w:sz w:val="18"/>
                <w:szCs w:val="18"/>
              </w:rPr>
              <w:t>NOMBRE COMPLETO</w:t>
            </w:r>
          </w:p>
        </w:tc>
        <w:tc>
          <w:tcPr>
            <w:tcW w:w="2057" w:type="dxa"/>
            <w:tcBorders>
              <w:top w:val="nil"/>
              <w:left w:val="nil"/>
              <w:bottom w:val="single" w:sz="4" w:space="0" w:color="auto"/>
              <w:right w:val="single" w:sz="4" w:space="0" w:color="auto"/>
            </w:tcBorders>
            <w:shd w:val="clear" w:color="000000" w:fill="FF9900"/>
            <w:vAlign w:val="center"/>
            <w:hideMark/>
          </w:tcPr>
          <w:p w:rsidR="00225A62" w:rsidRPr="008C5C12" w:rsidRDefault="00225A62" w:rsidP="004B5E73">
            <w:pPr>
              <w:jc w:val="center"/>
              <w:rPr>
                <w:rFonts w:ascii="Arial Narrow" w:hAnsi="Arial Narrow" w:cs="Calibri"/>
                <w:b/>
                <w:bCs/>
                <w:color w:val="000000"/>
                <w:sz w:val="18"/>
                <w:szCs w:val="18"/>
              </w:rPr>
            </w:pPr>
            <w:r w:rsidRPr="008C5C12">
              <w:rPr>
                <w:rFonts w:ascii="Arial Narrow" w:hAnsi="Arial Narrow" w:cs="Calibri"/>
                <w:b/>
                <w:bCs/>
                <w:color w:val="000000"/>
                <w:sz w:val="18"/>
                <w:szCs w:val="18"/>
              </w:rPr>
              <w:t>GÉNERO</w:t>
            </w:r>
          </w:p>
        </w:tc>
      </w:tr>
      <w:tr w:rsidR="008C5C12" w:rsidRPr="008C5C12" w:rsidTr="009D672D">
        <w:trPr>
          <w:trHeight w:val="550"/>
          <w:jc w:val="center"/>
        </w:trPr>
        <w:tc>
          <w:tcPr>
            <w:tcW w:w="1917"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8C5C12" w:rsidRPr="008C5C12" w:rsidRDefault="008C5C12" w:rsidP="008C5C12">
            <w:pPr>
              <w:jc w:val="center"/>
              <w:rPr>
                <w:rFonts w:ascii="Arial Narrow" w:hAnsi="Arial Narrow" w:cs="Calibri"/>
                <w:color w:val="000000"/>
                <w:sz w:val="18"/>
                <w:szCs w:val="18"/>
                <w:lang w:val="es-MX" w:eastAsia="es-MX"/>
              </w:rPr>
            </w:pPr>
            <w:r w:rsidRPr="008C5C12">
              <w:rPr>
                <w:rFonts w:ascii="Arial Narrow" w:hAnsi="Arial Narrow" w:cs="Calibri"/>
                <w:color w:val="000000"/>
                <w:sz w:val="18"/>
                <w:szCs w:val="18"/>
              </w:rPr>
              <w:t xml:space="preserve">CONSEJERO (A) ELECTORAL </w:t>
            </w:r>
          </w:p>
        </w:tc>
        <w:tc>
          <w:tcPr>
            <w:tcW w:w="2760" w:type="dxa"/>
            <w:tcBorders>
              <w:top w:val="single" w:sz="4" w:space="0" w:color="auto"/>
              <w:left w:val="nil"/>
              <w:bottom w:val="single" w:sz="4" w:space="0" w:color="auto"/>
              <w:right w:val="single" w:sz="4" w:space="0" w:color="auto"/>
            </w:tcBorders>
            <w:shd w:val="clear" w:color="000000" w:fill="FFE699"/>
            <w:vAlign w:val="center"/>
          </w:tcPr>
          <w:p w:rsidR="008C5C12" w:rsidRPr="008C5C12" w:rsidRDefault="008C5C12" w:rsidP="008C5C12">
            <w:pPr>
              <w:jc w:val="center"/>
              <w:rPr>
                <w:rFonts w:ascii="Arial Narrow" w:hAnsi="Arial Narrow" w:cs="Calibri"/>
                <w:color w:val="000000"/>
                <w:sz w:val="18"/>
                <w:szCs w:val="18"/>
              </w:rPr>
            </w:pPr>
            <w:proofErr w:type="spellStart"/>
            <w:r w:rsidRPr="008C5C12">
              <w:rPr>
                <w:rFonts w:ascii="Arial Narrow" w:hAnsi="Arial Narrow" w:cs="Calibri"/>
                <w:color w:val="000000"/>
                <w:sz w:val="18"/>
                <w:szCs w:val="18"/>
              </w:rPr>
              <w:t>EROSA</w:t>
            </w:r>
            <w:proofErr w:type="spellEnd"/>
            <w:r w:rsidRPr="008C5C12">
              <w:rPr>
                <w:rFonts w:ascii="Arial Narrow" w:hAnsi="Arial Narrow" w:cs="Calibri"/>
                <w:color w:val="000000"/>
                <w:sz w:val="18"/>
                <w:szCs w:val="18"/>
              </w:rPr>
              <w:t xml:space="preserve"> </w:t>
            </w:r>
            <w:proofErr w:type="spellStart"/>
            <w:r w:rsidRPr="008C5C12">
              <w:rPr>
                <w:rFonts w:ascii="Arial Narrow" w:hAnsi="Arial Narrow" w:cs="Calibri"/>
                <w:color w:val="000000"/>
                <w:sz w:val="18"/>
                <w:szCs w:val="18"/>
              </w:rPr>
              <w:t>MARRUFO</w:t>
            </w:r>
            <w:proofErr w:type="spellEnd"/>
            <w:r w:rsidRPr="008C5C12">
              <w:rPr>
                <w:rFonts w:ascii="Arial Narrow" w:hAnsi="Arial Narrow" w:cs="Calibri"/>
                <w:color w:val="000000"/>
                <w:sz w:val="18"/>
                <w:szCs w:val="18"/>
              </w:rPr>
              <w:t xml:space="preserve"> </w:t>
            </w:r>
            <w:proofErr w:type="spellStart"/>
            <w:r w:rsidRPr="008C5C12">
              <w:rPr>
                <w:rFonts w:ascii="Arial Narrow" w:hAnsi="Arial Narrow" w:cs="Calibri"/>
                <w:color w:val="000000"/>
                <w:sz w:val="18"/>
                <w:szCs w:val="18"/>
              </w:rPr>
              <w:t>MARIA</w:t>
            </w:r>
            <w:proofErr w:type="spellEnd"/>
            <w:r w:rsidRPr="008C5C12">
              <w:rPr>
                <w:rFonts w:ascii="Arial Narrow" w:hAnsi="Arial Narrow" w:cs="Calibri"/>
                <w:color w:val="000000"/>
                <w:sz w:val="18"/>
                <w:szCs w:val="18"/>
              </w:rPr>
              <w:t xml:space="preserve"> LUISA</w:t>
            </w:r>
          </w:p>
        </w:tc>
        <w:tc>
          <w:tcPr>
            <w:tcW w:w="2057" w:type="dxa"/>
            <w:tcBorders>
              <w:top w:val="single" w:sz="4" w:space="0" w:color="auto"/>
              <w:left w:val="nil"/>
              <w:bottom w:val="single" w:sz="4" w:space="0" w:color="auto"/>
              <w:right w:val="single" w:sz="4" w:space="0" w:color="auto"/>
            </w:tcBorders>
            <w:shd w:val="clear" w:color="000000" w:fill="FFE699"/>
            <w:vAlign w:val="center"/>
          </w:tcPr>
          <w:p w:rsidR="008C5C12" w:rsidRPr="008C5C12" w:rsidRDefault="008C5C12" w:rsidP="008C5C12">
            <w:pPr>
              <w:jc w:val="center"/>
              <w:rPr>
                <w:rFonts w:ascii="Arial Narrow" w:hAnsi="Arial Narrow" w:cs="Calibri"/>
                <w:color w:val="000000"/>
                <w:sz w:val="18"/>
                <w:szCs w:val="18"/>
              </w:rPr>
            </w:pPr>
            <w:r w:rsidRPr="008C5C12">
              <w:rPr>
                <w:rFonts w:ascii="Arial Narrow" w:hAnsi="Arial Narrow" w:cs="Calibri"/>
                <w:color w:val="000000"/>
                <w:sz w:val="18"/>
                <w:szCs w:val="18"/>
              </w:rPr>
              <w:t>MUJER</w:t>
            </w:r>
          </w:p>
        </w:tc>
      </w:tr>
      <w:tr w:rsidR="008C5C12" w:rsidRPr="008C5C12" w:rsidTr="00FB7629">
        <w:trPr>
          <w:trHeight w:val="422"/>
          <w:jc w:val="center"/>
        </w:trPr>
        <w:tc>
          <w:tcPr>
            <w:tcW w:w="1917" w:type="dxa"/>
            <w:tcBorders>
              <w:top w:val="nil"/>
              <w:left w:val="single" w:sz="4" w:space="0" w:color="auto"/>
              <w:bottom w:val="single" w:sz="4" w:space="0" w:color="auto"/>
              <w:right w:val="single" w:sz="4" w:space="0" w:color="auto"/>
            </w:tcBorders>
            <w:shd w:val="clear" w:color="auto" w:fill="auto"/>
            <w:vAlign w:val="center"/>
            <w:hideMark/>
          </w:tcPr>
          <w:p w:rsidR="008C5C12" w:rsidRPr="008C5C12" w:rsidRDefault="008C5C12" w:rsidP="008C5C12">
            <w:pPr>
              <w:jc w:val="center"/>
              <w:rPr>
                <w:rFonts w:ascii="Arial Narrow" w:hAnsi="Arial Narrow" w:cs="Calibri"/>
                <w:color w:val="000000"/>
                <w:sz w:val="18"/>
                <w:szCs w:val="18"/>
              </w:rPr>
            </w:pPr>
            <w:r w:rsidRPr="008C5C12">
              <w:rPr>
                <w:rFonts w:ascii="Arial Narrow" w:hAnsi="Arial Narrow" w:cs="Calibri"/>
                <w:color w:val="000000"/>
                <w:sz w:val="18"/>
                <w:szCs w:val="18"/>
              </w:rPr>
              <w:t xml:space="preserve">CONSEJERO (A) ELECTORAL </w:t>
            </w:r>
          </w:p>
        </w:tc>
        <w:tc>
          <w:tcPr>
            <w:tcW w:w="2760" w:type="dxa"/>
            <w:tcBorders>
              <w:top w:val="nil"/>
              <w:left w:val="nil"/>
              <w:bottom w:val="single" w:sz="4" w:space="0" w:color="auto"/>
              <w:right w:val="single" w:sz="4" w:space="0" w:color="auto"/>
            </w:tcBorders>
            <w:shd w:val="clear" w:color="auto" w:fill="auto"/>
            <w:vAlign w:val="center"/>
          </w:tcPr>
          <w:p w:rsidR="008C5C12" w:rsidRPr="008C5C12" w:rsidRDefault="008C5C12" w:rsidP="008C5C12">
            <w:pPr>
              <w:jc w:val="center"/>
              <w:rPr>
                <w:rFonts w:ascii="Arial Narrow" w:hAnsi="Arial Narrow" w:cs="Calibri"/>
                <w:color w:val="000000"/>
                <w:sz w:val="18"/>
                <w:szCs w:val="18"/>
              </w:rPr>
            </w:pPr>
            <w:r w:rsidRPr="008C5C12">
              <w:rPr>
                <w:rFonts w:ascii="Arial Narrow" w:hAnsi="Arial Narrow" w:cs="Calibri"/>
                <w:color w:val="000000"/>
                <w:sz w:val="18"/>
                <w:szCs w:val="18"/>
              </w:rPr>
              <w:t>ESCAMILLA LOPEZ AMIR ALBERTO</w:t>
            </w:r>
          </w:p>
        </w:tc>
        <w:tc>
          <w:tcPr>
            <w:tcW w:w="2057" w:type="dxa"/>
            <w:tcBorders>
              <w:top w:val="nil"/>
              <w:left w:val="nil"/>
              <w:bottom w:val="single" w:sz="4" w:space="0" w:color="auto"/>
              <w:right w:val="single" w:sz="4" w:space="0" w:color="auto"/>
            </w:tcBorders>
            <w:shd w:val="clear" w:color="auto" w:fill="auto"/>
            <w:vAlign w:val="center"/>
          </w:tcPr>
          <w:p w:rsidR="008C5C12" w:rsidRPr="008C5C12" w:rsidRDefault="008C5C12" w:rsidP="008C5C12">
            <w:pPr>
              <w:jc w:val="center"/>
              <w:rPr>
                <w:rFonts w:ascii="Arial Narrow" w:hAnsi="Arial Narrow" w:cs="Calibri"/>
                <w:color w:val="000000"/>
                <w:sz w:val="18"/>
                <w:szCs w:val="18"/>
              </w:rPr>
            </w:pPr>
            <w:r w:rsidRPr="008C5C12">
              <w:rPr>
                <w:rFonts w:ascii="Arial Narrow" w:hAnsi="Arial Narrow" w:cs="Calibri"/>
                <w:color w:val="000000"/>
                <w:sz w:val="18"/>
                <w:szCs w:val="18"/>
              </w:rPr>
              <w:t>HOMBRE</w:t>
            </w:r>
          </w:p>
        </w:tc>
      </w:tr>
      <w:tr w:rsidR="008C5C12" w:rsidRPr="008C5C12" w:rsidTr="009D672D">
        <w:trPr>
          <w:trHeight w:val="415"/>
          <w:jc w:val="center"/>
        </w:trPr>
        <w:tc>
          <w:tcPr>
            <w:tcW w:w="1917" w:type="dxa"/>
            <w:tcBorders>
              <w:top w:val="nil"/>
              <w:left w:val="single" w:sz="4" w:space="0" w:color="auto"/>
              <w:bottom w:val="single" w:sz="4" w:space="0" w:color="auto"/>
              <w:right w:val="single" w:sz="4" w:space="0" w:color="auto"/>
            </w:tcBorders>
            <w:shd w:val="clear" w:color="000000" w:fill="FFFFFF"/>
            <w:vAlign w:val="center"/>
            <w:hideMark/>
          </w:tcPr>
          <w:p w:rsidR="008C5C12" w:rsidRPr="008C5C12" w:rsidRDefault="008C5C12" w:rsidP="008C5C12">
            <w:pPr>
              <w:jc w:val="center"/>
              <w:rPr>
                <w:rFonts w:ascii="Arial Narrow" w:hAnsi="Arial Narrow" w:cs="Calibri"/>
                <w:color w:val="000000"/>
                <w:sz w:val="18"/>
                <w:szCs w:val="18"/>
              </w:rPr>
            </w:pPr>
            <w:r w:rsidRPr="008C5C12">
              <w:rPr>
                <w:rFonts w:ascii="Arial Narrow" w:hAnsi="Arial Narrow" w:cs="Calibri"/>
                <w:color w:val="000000"/>
                <w:sz w:val="18"/>
                <w:szCs w:val="18"/>
              </w:rPr>
              <w:t xml:space="preserve">CONSEJERO (A) ELECTORAL </w:t>
            </w:r>
          </w:p>
        </w:tc>
        <w:tc>
          <w:tcPr>
            <w:tcW w:w="2760" w:type="dxa"/>
            <w:tcBorders>
              <w:top w:val="nil"/>
              <w:left w:val="nil"/>
              <w:bottom w:val="single" w:sz="4" w:space="0" w:color="auto"/>
              <w:right w:val="single" w:sz="4" w:space="0" w:color="auto"/>
            </w:tcBorders>
            <w:shd w:val="clear" w:color="auto" w:fill="auto"/>
            <w:vAlign w:val="center"/>
          </w:tcPr>
          <w:p w:rsidR="008C5C12" w:rsidRPr="008C5C12" w:rsidRDefault="008C5C12" w:rsidP="008C5C12">
            <w:pPr>
              <w:jc w:val="center"/>
              <w:rPr>
                <w:rFonts w:ascii="Arial Narrow" w:hAnsi="Arial Narrow" w:cs="Calibri"/>
                <w:color w:val="000000"/>
                <w:sz w:val="18"/>
                <w:szCs w:val="18"/>
              </w:rPr>
            </w:pPr>
            <w:proofErr w:type="spellStart"/>
            <w:r w:rsidRPr="008C5C12">
              <w:rPr>
                <w:rFonts w:ascii="Arial Narrow" w:hAnsi="Arial Narrow" w:cs="Calibri"/>
                <w:color w:val="000000"/>
                <w:sz w:val="18"/>
                <w:szCs w:val="18"/>
              </w:rPr>
              <w:t>UICAB</w:t>
            </w:r>
            <w:proofErr w:type="spellEnd"/>
            <w:r w:rsidRPr="008C5C12">
              <w:rPr>
                <w:rFonts w:ascii="Arial Narrow" w:hAnsi="Arial Narrow" w:cs="Calibri"/>
                <w:color w:val="000000"/>
                <w:sz w:val="18"/>
                <w:szCs w:val="18"/>
              </w:rPr>
              <w:t xml:space="preserve"> </w:t>
            </w:r>
            <w:proofErr w:type="spellStart"/>
            <w:r w:rsidRPr="008C5C12">
              <w:rPr>
                <w:rFonts w:ascii="Arial Narrow" w:hAnsi="Arial Narrow" w:cs="Calibri"/>
                <w:color w:val="000000"/>
                <w:sz w:val="18"/>
                <w:szCs w:val="18"/>
              </w:rPr>
              <w:t>MARRUFO</w:t>
            </w:r>
            <w:proofErr w:type="spellEnd"/>
            <w:r w:rsidRPr="008C5C12">
              <w:rPr>
                <w:rFonts w:ascii="Arial Narrow" w:hAnsi="Arial Narrow" w:cs="Calibri"/>
                <w:color w:val="000000"/>
                <w:sz w:val="18"/>
                <w:szCs w:val="18"/>
              </w:rPr>
              <w:t xml:space="preserve"> FELIPE ANTONIO</w:t>
            </w:r>
          </w:p>
        </w:tc>
        <w:tc>
          <w:tcPr>
            <w:tcW w:w="2057" w:type="dxa"/>
            <w:tcBorders>
              <w:top w:val="nil"/>
              <w:left w:val="nil"/>
              <w:bottom w:val="single" w:sz="4" w:space="0" w:color="auto"/>
              <w:right w:val="single" w:sz="4" w:space="0" w:color="auto"/>
            </w:tcBorders>
            <w:shd w:val="clear" w:color="000000" w:fill="FFFFFF"/>
            <w:vAlign w:val="center"/>
          </w:tcPr>
          <w:p w:rsidR="008C5C12" w:rsidRPr="008C5C12" w:rsidRDefault="008C5C12" w:rsidP="008C5C12">
            <w:pPr>
              <w:jc w:val="center"/>
              <w:rPr>
                <w:rFonts w:ascii="Arial Narrow" w:hAnsi="Arial Narrow" w:cs="Calibri"/>
                <w:color w:val="000000"/>
                <w:sz w:val="18"/>
                <w:szCs w:val="18"/>
              </w:rPr>
            </w:pPr>
            <w:r w:rsidRPr="008C5C12">
              <w:rPr>
                <w:rFonts w:ascii="Arial Narrow" w:hAnsi="Arial Narrow" w:cs="Calibri"/>
                <w:color w:val="000000"/>
                <w:sz w:val="18"/>
                <w:szCs w:val="18"/>
              </w:rPr>
              <w:t>HOMBRE</w:t>
            </w:r>
          </w:p>
        </w:tc>
      </w:tr>
      <w:tr w:rsidR="008C5C12" w:rsidRPr="008C5C12" w:rsidTr="009D672D">
        <w:trPr>
          <w:trHeight w:val="420"/>
          <w:jc w:val="center"/>
        </w:trPr>
        <w:tc>
          <w:tcPr>
            <w:tcW w:w="1917" w:type="dxa"/>
            <w:tcBorders>
              <w:top w:val="nil"/>
              <w:left w:val="single" w:sz="4" w:space="0" w:color="auto"/>
              <w:bottom w:val="single" w:sz="4" w:space="0" w:color="auto"/>
              <w:right w:val="single" w:sz="4" w:space="0" w:color="auto"/>
            </w:tcBorders>
            <w:shd w:val="clear" w:color="auto" w:fill="auto"/>
            <w:vAlign w:val="bottom"/>
            <w:hideMark/>
          </w:tcPr>
          <w:p w:rsidR="008C5C12" w:rsidRPr="008C5C12" w:rsidRDefault="008C5C12" w:rsidP="008C5C12">
            <w:pPr>
              <w:jc w:val="center"/>
              <w:rPr>
                <w:rFonts w:ascii="Arial Narrow" w:hAnsi="Arial Narrow" w:cs="Calibri"/>
                <w:color w:val="000000"/>
                <w:sz w:val="18"/>
                <w:szCs w:val="18"/>
              </w:rPr>
            </w:pPr>
            <w:r w:rsidRPr="008C5C12">
              <w:rPr>
                <w:rFonts w:ascii="Arial Narrow" w:hAnsi="Arial Narrow" w:cs="Calibri"/>
                <w:color w:val="000000"/>
                <w:sz w:val="18"/>
                <w:szCs w:val="18"/>
              </w:rPr>
              <w:t>SECRETARIO (A)</w:t>
            </w:r>
            <w:r w:rsidRPr="008C5C12">
              <w:rPr>
                <w:rFonts w:ascii="Arial Narrow" w:hAnsi="Arial Narrow" w:cs="Calibri"/>
                <w:color w:val="000000"/>
                <w:sz w:val="18"/>
                <w:szCs w:val="18"/>
              </w:rPr>
              <w:br/>
              <w:t>EJECUTIVO</w:t>
            </w:r>
          </w:p>
        </w:tc>
        <w:tc>
          <w:tcPr>
            <w:tcW w:w="2760" w:type="dxa"/>
            <w:tcBorders>
              <w:top w:val="nil"/>
              <w:left w:val="nil"/>
              <w:bottom w:val="single" w:sz="4" w:space="0" w:color="auto"/>
              <w:right w:val="single" w:sz="4" w:space="0" w:color="auto"/>
            </w:tcBorders>
            <w:shd w:val="clear" w:color="auto" w:fill="auto"/>
            <w:vAlign w:val="center"/>
          </w:tcPr>
          <w:p w:rsidR="008C5C12" w:rsidRPr="008C5C12" w:rsidRDefault="008C5C12" w:rsidP="008C5C12">
            <w:pPr>
              <w:jc w:val="center"/>
              <w:rPr>
                <w:rFonts w:ascii="Arial Narrow" w:hAnsi="Arial Narrow" w:cs="Calibri"/>
                <w:color w:val="000000"/>
                <w:sz w:val="18"/>
                <w:szCs w:val="18"/>
              </w:rPr>
            </w:pPr>
            <w:proofErr w:type="spellStart"/>
            <w:r w:rsidRPr="008C5C12">
              <w:rPr>
                <w:rFonts w:ascii="Arial Narrow" w:hAnsi="Arial Narrow" w:cs="Calibri"/>
                <w:color w:val="000000"/>
                <w:sz w:val="18"/>
                <w:szCs w:val="18"/>
              </w:rPr>
              <w:t>PEREZ</w:t>
            </w:r>
            <w:proofErr w:type="spellEnd"/>
            <w:r w:rsidRPr="008C5C12">
              <w:rPr>
                <w:rFonts w:ascii="Arial Narrow" w:hAnsi="Arial Narrow" w:cs="Calibri"/>
                <w:color w:val="000000"/>
                <w:sz w:val="18"/>
                <w:szCs w:val="18"/>
              </w:rPr>
              <w:t xml:space="preserve"> </w:t>
            </w:r>
            <w:proofErr w:type="spellStart"/>
            <w:r w:rsidRPr="008C5C12">
              <w:rPr>
                <w:rFonts w:ascii="Arial Narrow" w:hAnsi="Arial Narrow" w:cs="Calibri"/>
                <w:color w:val="000000"/>
                <w:sz w:val="18"/>
                <w:szCs w:val="18"/>
              </w:rPr>
              <w:t>NARVAEZ</w:t>
            </w:r>
            <w:proofErr w:type="spellEnd"/>
            <w:r w:rsidRPr="008C5C12">
              <w:rPr>
                <w:rFonts w:ascii="Arial Narrow" w:hAnsi="Arial Narrow" w:cs="Calibri"/>
                <w:color w:val="000000"/>
                <w:sz w:val="18"/>
                <w:szCs w:val="18"/>
              </w:rPr>
              <w:t xml:space="preserve"> </w:t>
            </w:r>
            <w:proofErr w:type="spellStart"/>
            <w:r w:rsidRPr="008C5C12">
              <w:rPr>
                <w:rFonts w:ascii="Arial Narrow" w:hAnsi="Arial Narrow" w:cs="Calibri"/>
                <w:color w:val="000000"/>
                <w:sz w:val="18"/>
                <w:szCs w:val="18"/>
              </w:rPr>
              <w:t>ROSELBY</w:t>
            </w:r>
            <w:proofErr w:type="spellEnd"/>
            <w:r w:rsidRPr="008C5C12">
              <w:rPr>
                <w:rFonts w:ascii="Arial Narrow" w:hAnsi="Arial Narrow" w:cs="Calibri"/>
                <w:color w:val="000000"/>
                <w:sz w:val="18"/>
                <w:szCs w:val="18"/>
              </w:rPr>
              <w:t xml:space="preserve"> GUADALUPE</w:t>
            </w:r>
          </w:p>
        </w:tc>
        <w:tc>
          <w:tcPr>
            <w:tcW w:w="2057" w:type="dxa"/>
            <w:tcBorders>
              <w:top w:val="nil"/>
              <w:left w:val="nil"/>
              <w:bottom w:val="single" w:sz="4" w:space="0" w:color="auto"/>
              <w:right w:val="single" w:sz="4" w:space="0" w:color="auto"/>
            </w:tcBorders>
            <w:shd w:val="clear" w:color="000000" w:fill="FFFFFF"/>
            <w:vAlign w:val="center"/>
          </w:tcPr>
          <w:p w:rsidR="008C5C12" w:rsidRPr="008C5C12" w:rsidRDefault="008C5C12" w:rsidP="008C5C12">
            <w:pPr>
              <w:jc w:val="center"/>
              <w:rPr>
                <w:rFonts w:ascii="Arial Narrow" w:hAnsi="Arial Narrow" w:cs="Calibri"/>
                <w:color w:val="000000"/>
                <w:sz w:val="18"/>
                <w:szCs w:val="18"/>
              </w:rPr>
            </w:pPr>
            <w:r w:rsidRPr="008C5C12">
              <w:rPr>
                <w:rFonts w:ascii="Arial Narrow" w:hAnsi="Arial Narrow" w:cs="Calibri"/>
                <w:color w:val="000000"/>
                <w:sz w:val="18"/>
                <w:szCs w:val="18"/>
              </w:rPr>
              <w:t>MUJER</w:t>
            </w:r>
          </w:p>
        </w:tc>
      </w:tr>
      <w:tr w:rsidR="008C5C12" w:rsidRPr="008C5C12" w:rsidTr="009D672D">
        <w:trPr>
          <w:trHeight w:val="540"/>
          <w:jc w:val="center"/>
        </w:trPr>
        <w:tc>
          <w:tcPr>
            <w:tcW w:w="1917" w:type="dxa"/>
            <w:tcBorders>
              <w:top w:val="nil"/>
              <w:left w:val="single" w:sz="4" w:space="0" w:color="auto"/>
              <w:bottom w:val="single" w:sz="4" w:space="0" w:color="auto"/>
              <w:right w:val="single" w:sz="4" w:space="0" w:color="auto"/>
            </w:tcBorders>
            <w:shd w:val="clear" w:color="auto" w:fill="auto"/>
            <w:vAlign w:val="center"/>
            <w:hideMark/>
          </w:tcPr>
          <w:p w:rsidR="008C5C12" w:rsidRPr="008C5C12" w:rsidRDefault="008C5C12" w:rsidP="008C5C12">
            <w:pPr>
              <w:jc w:val="center"/>
              <w:rPr>
                <w:rFonts w:ascii="Arial Narrow" w:hAnsi="Arial Narrow" w:cs="Calibri"/>
                <w:color w:val="000000"/>
                <w:sz w:val="18"/>
                <w:szCs w:val="18"/>
              </w:rPr>
            </w:pPr>
            <w:r w:rsidRPr="008C5C12">
              <w:rPr>
                <w:rFonts w:ascii="Arial Narrow" w:hAnsi="Arial Narrow" w:cs="Calibri"/>
                <w:color w:val="000000"/>
                <w:sz w:val="18"/>
                <w:szCs w:val="18"/>
              </w:rPr>
              <w:t>SUPLENTE</w:t>
            </w:r>
          </w:p>
        </w:tc>
        <w:tc>
          <w:tcPr>
            <w:tcW w:w="2760" w:type="dxa"/>
            <w:tcBorders>
              <w:top w:val="nil"/>
              <w:left w:val="nil"/>
              <w:bottom w:val="single" w:sz="4" w:space="0" w:color="auto"/>
              <w:right w:val="single" w:sz="4" w:space="0" w:color="auto"/>
            </w:tcBorders>
            <w:shd w:val="clear" w:color="auto" w:fill="auto"/>
            <w:vAlign w:val="center"/>
          </w:tcPr>
          <w:p w:rsidR="008C5C12" w:rsidRPr="008C5C12" w:rsidRDefault="008C5C12" w:rsidP="008C5C12">
            <w:pPr>
              <w:jc w:val="center"/>
              <w:rPr>
                <w:rFonts w:ascii="Arial Narrow" w:hAnsi="Arial Narrow" w:cs="Calibri"/>
                <w:color w:val="000000"/>
                <w:sz w:val="18"/>
                <w:szCs w:val="18"/>
              </w:rPr>
            </w:pPr>
            <w:r w:rsidRPr="008C5C12">
              <w:rPr>
                <w:rFonts w:ascii="Arial Narrow" w:hAnsi="Arial Narrow" w:cs="Calibri"/>
                <w:color w:val="000000"/>
                <w:sz w:val="18"/>
                <w:szCs w:val="18"/>
              </w:rPr>
              <w:t xml:space="preserve">CERVERA MALDONADO MANUEL </w:t>
            </w:r>
            <w:proofErr w:type="spellStart"/>
            <w:r w:rsidRPr="008C5C12">
              <w:rPr>
                <w:rFonts w:ascii="Arial Narrow" w:hAnsi="Arial Narrow" w:cs="Calibri"/>
                <w:color w:val="000000"/>
                <w:sz w:val="18"/>
                <w:szCs w:val="18"/>
              </w:rPr>
              <w:t>JESUS</w:t>
            </w:r>
            <w:proofErr w:type="spellEnd"/>
          </w:p>
        </w:tc>
        <w:tc>
          <w:tcPr>
            <w:tcW w:w="2057" w:type="dxa"/>
            <w:tcBorders>
              <w:top w:val="nil"/>
              <w:left w:val="nil"/>
              <w:bottom w:val="single" w:sz="4" w:space="0" w:color="auto"/>
              <w:right w:val="single" w:sz="4" w:space="0" w:color="auto"/>
            </w:tcBorders>
            <w:shd w:val="clear" w:color="000000" w:fill="FFFFFF"/>
            <w:vAlign w:val="center"/>
          </w:tcPr>
          <w:p w:rsidR="008C5C12" w:rsidRPr="008C5C12" w:rsidRDefault="008C5C12" w:rsidP="008C5C12">
            <w:pPr>
              <w:jc w:val="center"/>
              <w:rPr>
                <w:rFonts w:ascii="Arial Narrow" w:hAnsi="Arial Narrow" w:cs="Calibri"/>
                <w:color w:val="000000"/>
                <w:sz w:val="18"/>
                <w:szCs w:val="18"/>
              </w:rPr>
            </w:pPr>
            <w:r w:rsidRPr="008C5C12">
              <w:rPr>
                <w:rFonts w:ascii="Arial Narrow" w:hAnsi="Arial Narrow" w:cs="Calibri"/>
                <w:color w:val="000000"/>
                <w:sz w:val="18"/>
                <w:szCs w:val="18"/>
              </w:rPr>
              <w:t>HOMBRE</w:t>
            </w:r>
          </w:p>
        </w:tc>
      </w:tr>
      <w:tr w:rsidR="008C5C12" w:rsidRPr="008C5C12" w:rsidTr="009D672D">
        <w:trPr>
          <w:trHeight w:val="416"/>
          <w:jc w:val="center"/>
        </w:trPr>
        <w:tc>
          <w:tcPr>
            <w:tcW w:w="1917" w:type="dxa"/>
            <w:tcBorders>
              <w:top w:val="nil"/>
              <w:left w:val="single" w:sz="4" w:space="0" w:color="auto"/>
              <w:bottom w:val="single" w:sz="4" w:space="0" w:color="auto"/>
              <w:right w:val="single" w:sz="4" w:space="0" w:color="auto"/>
            </w:tcBorders>
            <w:shd w:val="clear" w:color="auto" w:fill="auto"/>
            <w:vAlign w:val="center"/>
            <w:hideMark/>
          </w:tcPr>
          <w:p w:rsidR="008C5C12" w:rsidRPr="008C5C12" w:rsidRDefault="008C5C12" w:rsidP="008C5C12">
            <w:pPr>
              <w:jc w:val="center"/>
              <w:rPr>
                <w:rFonts w:ascii="Arial Narrow" w:hAnsi="Arial Narrow" w:cs="Calibri"/>
                <w:color w:val="000000"/>
                <w:sz w:val="18"/>
                <w:szCs w:val="18"/>
              </w:rPr>
            </w:pPr>
            <w:r w:rsidRPr="008C5C12">
              <w:rPr>
                <w:rFonts w:ascii="Arial Narrow" w:hAnsi="Arial Narrow" w:cs="Calibri"/>
                <w:color w:val="000000"/>
                <w:sz w:val="18"/>
                <w:szCs w:val="18"/>
              </w:rPr>
              <w:t>SUPLENTE</w:t>
            </w:r>
          </w:p>
        </w:tc>
        <w:tc>
          <w:tcPr>
            <w:tcW w:w="2760" w:type="dxa"/>
            <w:tcBorders>
              <w:top w:val="nil"/>
              <w:left w:val="nil"/>
              <w:bottom w:val="single" w:sz="4" w:space="0" w:color="auto"/>
              <w:right w:val="single" w:sz="4" w:space="0" w:color="auto"/>
            </w:tcBorders>
            <w:shd w:val="clear" w:color="auto" w:fill="auto"/>
            <w:vAlign w:val="center"/>
          </w:tcPr>
          <w:p w:rsidR="008C5C12" w:rsidRPr="008C5C12" w:rsidRDefault="008C5C12" w:rsidP="008C5C12">
            <w:pPr>
              <w:jc w:val="center"/>
              <w:rPr>
                <w:rFonts w:ascii="Arial Narrow" w:hAnsi="Arial Narrow" w:cs="Calibri"/>
                <w:color w:val="000000"/>
                <w:sz w:val="18"/>
                <w:szCs w:val="18"/>
              </w:rPr>
            </w:pPr>
            <w:r w:rsidRPr="008C5C12">
              <w:rPr>
                <w:rFonts w:ascii="Arial Narrow" w:hAnsi="Arial Narrow" w:cs="Calibri"/>
                <w:color w:val="000000"/>
                <w:sz w:val="18"/>
                <w:szCs w:val="18"/>
              </w:rPr>
              <w:t xml:space="preserve">ESCAMILLA MANZANILLA </w:t>
            </w:r>
            <w:proofErr w:type="spellStart"/>
            <w:r w:rsidRPr="008C5C12">
              <w:rPr>
                <w:rFonts w:ascii="Arial Narrow" w:hAnsi="Arial Narrow" w:cs="Calibri"/>
                <w:color w:val="000000"/>
                <w:sz w:val="18"/>
                <w:szCs w:val="18"/>
              </w:rPr>
              <w:t>ALVARO</w:t>
            </w:r>
            <w:proofErr w:type="spellEnd"/>
            <w:r w:rsidRPr="008C5C12">
              <w:rPr>
                <w:rFonts w:ascii="Arial Narrow" w:hAnsi="Arial Narrow" w:cs="Calibri"/>
                <w:color w:val="000000"/>
                <w:sz w:val="18"/>
                <w:szCs w:val="18"/>
              </w:rPr>
              <w:t xml:space="preserve"> </w:t>
            </w:r>
            <w:proofErr w:type="spellStart"/>
            <w:r w:rsidRPr="008C5C12">
              <w:rPr>
                <w:rFonts w:ascii="Arial Narrow" w:hAnsi="Arial Narrow" w:cs="Calibri"/>
                <w:color w:val="000000"/>
                <w:sz w:val="18"/>
                <w:szCs w:val="18"/>
              </w:rPr>
              <w:t>JOSE</w:t>
            </w:r>
            <w:proofErr w:type="spellEnd"/>
          </w:p>
        </w:tc>
        <w:tc>
          <w:tcPr>
            <w:tcW w:w="2057" w:type="dxa"/>
            <w:tcBorders>
              <w:top w:val="nil"/>
              <w:left w:val="nil"/>
              <w:bottom w:val="single" w:sz="4" w:space="0" w:color="auto"/>
              <w:right w:val="single" w:sz="4" w:space="0" w:color="auto"/>
            </w:tcBorders>
            <w:shd w:val="clear" w:color="000000" w:fill="FFFFFF"/>
            <w:vAlign w:val="center"/>
          </w:tcPr>
          <w:p w:rsidR="008C5C12" w:rsidRPr="008C5C12" w:rsidRDefault="008C5C12" w:rsidP="008C5C12">
            <w:pPr>
              <w:jc w:val="center"/>
              <w:rPr>
                <w:rFonts w:ascii="Arial Narrow" w:hAnsi="Arial Narrow" w:cs="Calibri"/>
                <w:color w:val="000000"/>
                <w:sz w:val="18"/>
                <w:szCs w:val="18"/>
              </w:rPr>
            </w:pPr>
            <w:r w:rsidRPr="008C5C12">
              <w:rPr>
                <w:rFonts w:ascii="Arial Narrow" w:hAnsi="Arial Narrow" w:cs="Calibri"/>
                <w:color w:val="000000"/>
                <w:sz w:val="18"/>
                <w:szCs w:val="18"/>
              </w:rPr>
              <w:t>HOMBRE</w:t>
            </w:r>
          </w:p>
        </w:tc>
      </w:tr>
    </w:tbl>
    <w:p w:rsidR="003B2C7E" w:rsidRPr="002867EB" w:rsidRDefault="003B2C7E" w:rsidP="00B2501F">
      <w:pPr>
        <w:spacing w:line="276" w:lineRule="auto"/>
        <w:ind w:left="-360" w:right="-234"/>
        <w:jc w:val="both"/>
        <w:rPr>
          <w:rFonts w:ascii="Arial" w:hAnsi="Arial" w:cs="Arial"/>
          <w:sz w:val="22"/>
          <w:szCs w:val="22"/>
        </w:rPr>
      </w:pPr>
    </w:p>
    <w:p w:rsidR="00E8597C" w:rsidRPr="002867EB" w:rsidRDefault="00E8597C" w:rsidP="001A1016">
      <w:pPr>
        <w:spacing w:line="276" w:lineRule="auto"/>
        <w:ind w:left="-360" w:right="-234"/>
        <w:jc w:val="both"/>
        <w:rPr>
          <w:rFonts w:ascii="Arial" w:hAnsi="Arial" w:cs="Arial"/>
          <w:sz w:val="22"/>
          <w:szCs w:val="22"/>
        </w:rPr>
      </w:pPr>
      <w:r w:rsidRPr="002867EB">
        <w:rPr>
          <w:rFonts w:ascii="Arial" w:hAnsi="Arial" w:cs="Arial"/>
          <w:sz w:val="22"/>
          <w:szCs w:val="22"/>
        </w:rPr>
        <w:t xml:space="preserve">En caso de tener que cubrir alguna vacante, la designación correspondiente de entre la lista de suplentes se hará atendiendo a las calificaciones obtenidas y procurando el principio de paridad de </w:t>
      </w:r>
      <w:r w:rsidRPr="002867EB">
        <w:rPr>
          <w:rFonts w:ascii="Arial" w:hAnsi="Arial" w:cs="Arial"/>
          <w:sz w:val="22"/>
          <w:szCs w:val="22"/>
        </w:rPr>
        <w:lastRenderedPageBreak/>
        <w:t>género; estando facultado el Consejo General, para resolver lo no previsto respecto de las designaciones.</w:t>
      </w:r>
    </w:p>
    <w:p w:rsidR="00F736F0" w:rsidRPr="002867EB" w:rsidRDefault="00F736F0" w:rsidP="001A1016">
      <w:pPr>
        <w:spacing w:line="276" w:lineRule="auto"/>
        <w:ind w:left="-360" w:right="-143"/>
        <w:jc w:val="both"/>
        <w:rPr>
          <w:rFonts w:ascii="Arial" w:eastAsia="SimSun" w:hAnsi="Arial" w:cs="Arial"/>
          <w:b/>
          <w:snapToGrid w:val="0"/>
          <w:sz w:val="22"/>
          <w:szCs w:val="22"/>
          <w:highlight w:val="lightGray"/>
          <w:lang w:eastAsia="zh-CN"/>
        </w:rPr>
      </w:pPr>
    </w:p>
    <w:p w:rsidR="00F736F0" w:rsidRPr="002867EB" w:rsidRDefault="00481485" w:rsidP="001A1016">
      <w:pPr>
        <w:spacing w:line="276" w:lineRule="auto"/>
        <w:ind w:left="-360" w:right="-234"/>
        <w:jc w:val="both"/>
        <w:rPr>
          <w:rFonts w:ascii="Arial" w:hAnsi="Arial" w:cs="Arial"/>
          <w:sz w:val="22"/>
          <w:szCs w:val="22"/>
        </w:rPr>
      </w:pPr>
      <w:r>
        <w:rPr>
          <w:rFonts w:ascii="Arial" w:eastAsia="SimSun" w:hAnsi="Arial" w:cs="Arial"/>
          <w:b/>
          <w:snapToGrid w:val="0"/>
          <w:sz w:val="22"/>
          <w:szCs w:val="22"/>
          <w:lang w:eastAsia="zh-CN"/>
        </w:rPr>
        <w:t>TERCERO</w:t>
      </w:r>
      <w:r w:rsidR="00F736F0" w:rsidRPr="002867EB">
        <w:rPr>
          <w:rFonts w:ascii="Arial" w:eastAsia="SimSun" w:hAnsi="Arial" w:cs="Arial"/>
          <w:b/>
          <w:snapToGrid w:val="0"/>
          <w:sz w:val="22"/>
          <w:szCs w:val="22"/>
          <w:lang w:eastAsia="zh-CN"/>
        </w:rPr>
        <w:t xml:space="preserve">. </w:t>
      </w:r>
      <w:r w:rsidR="00001739" w:rsidRPr="002867EB">
        <w:rPr>
          <w:rFonts w:ascii="Arial" w:eastAsia="SimSun" w:hAnsi="Arial" w:cs="Arial"/>
          <w:snapToGrid w:val="0"/>
          <w:sz w:val="22"/>
          <w:szCs w:val="22"/>
          <w:lang w:eastAsia="zh-CN"/>
        </w:rPr>
        <w:t>Instrúyase a la Dirección Ejecutiva de Organización Electoral y de Participación Ciudadana para que notifique</w:t>
      </w:r>
      <w:r w:rsidR="00700387" w:rsidRPr="002867EB">
        <w:rPr>
          <w:rFonts w:ascii="Arial" w:eastAsia="SimSun" w:hAnsi="Arial" w:cs="Arial"/>
          <w:snapToGrid w:val="0"/>
          <w:sz w:val="22"/>
          <w:szCs w:val="22"/>
          <w:lang w:eastAsia="zh-CN"/>
        </w:rPr>
        <w:t xml:space="preserve"> copia del </w:t>
      </w:r>
      <w:r w:rsidR="00F736F0" w:rsidRPr="002867EB">
        <w:rPr>
          <w:rFonts w:ascii="Arial" w:eastAsia="SimSun" w:hAnsi="Arial" w:cs="Arial"/>
          <w:snapToGrid w:val="0"/>
          <w:sz w:val="22"/>
          <w:szCs w:val="22"/>
          <w:lang w:eastAsia="zh-CN"/>
        </w:rPr>
        <w:t xml:space="preserve">presente Acuerdo </w:t>
      </w:r>
      <w:r w:rsidR="003274FC" w:rsidRPr="002867EB">
        <w:rPr>
          <w:rFonts w:ascii="Arial" w:eastAsia="SimSun" w:hAnsi="Arial" w:cs="Arial"/>
          <w:snapToGrid w:val="0"/>
          <w:sz w:val="22"/>
          <w:szCs w:val="22"/>
          <w:lang w:eastAsia="zh-CN"/>
        </w:rPr>
        <w:t>a</w:t>
      </w:r>
      <w:r w:rsidR="004B5E73">
        <w:rPr>
          <w:rFonts w:ascii="Arial" w:eastAsia="SimSun" w:hAnsi="Arial" w:cs="Arial"/>
          <w:snapToGrid w:val="0"/>
          <w:sz w:val="22"/>
          <w:szCs w:val="22"/>
          <w:lang w:eastAsia="zh-CN"/>
        </w:rPr>
        <w:t xml:space="preserve"> </w:t>
      </w:r>
      <w:r>
        <w:rPr>
          <w:rFonts w:ascii="Arial" w:eastAsia="SimSun" w:hAnsi="Arial" w:cs="Arial"/>
          <w:snapToGrid w:val="0"/>
          <w:sz w:val="22"/>
          <w:szCs w:val="22"/>
          <w:lang w:eastAsia="zh-CN"/>
        </w:rPr>
        <w:t>l</w:t>
      </w:r>
      <w:r w:rsidR="004B5E73">
        <w:rPr>
          <w:rFonts w:ascii="Arial" w:eastAsia="SimSun" w:hAnsi="Arial" w:cs="Arial"/>
          <w:snapToGrid w:val="0"/>
          <w:sz w:val="22"/>
          <w:szCs w:val="22"/>
          <w:lang w:eastAsia="zh-CN"/>
        </w:rPr>
        <w:t>a</w:t>
      </w:r>
      <w:r w:rsidR="004574EE" w:rsidRPr="002867EB">
        <w:rPr>
          <w:rFonts w:ascii="Arial" w:eastAsia="SimSun" w:hAnsi="Arial" w:cs="Arial"/>
          <w:snapToGrid w:val="0"/>
          <w:sz w:val="22"/>
          <w:szCs w:val="22"/>
          <w:lang w:eastAsia="zh-CN"/>
        </w:rPr>
        <w:t xml:space="preserve"> </w:t>
      </w:r>
      <w:r w:rsidR="003274FC" w:rsidRPr="002867EB">
        <w:rPr>
          <w:rFonts w:ascii="Arial" w:eastAsia="SimSun" w:hAnsi="Arial" w:cs="Arial"/>
          <w:snapToGrid w:val="0"/>
          <w:sz w:val="22"/>
          <w:szCs w:val="22"/>
          <w:lang w:eastAsia="zh-CN"/>
        </w:rPr>
        <w:t>ciudadan</w:t>
      </w:r>
      <w:r w:rsidR="004B5E73">
        <w:rPr>
          <w:rFonts w:ascii="Arial" w:eastAsia="SimSun" w:hAnsi="Arial" w:cs="Arial"/>
          <w:snapToGrid w:val="0"/>
          <w:sz w:val="22"/>
          <w:szCs w:val="22"/>
          <w:lang w:eastAsia="zh-CN"/>
        </w:rPr>
        <w:t>a</w:t>
      </w:r>
      <w:r w:rsidR="00BD139E" w:rsidRPr="002867EB">
        <w:rPr>
          <w:rFonts w:ascii="Arial" w:hAnsi="Arial" w:cs="Arial"/>
          <w:sz w:val="22"/>
          <w:szCs w:val="22"/>
        </w:rPr>
        <w:t xml:space="preserve"> </w:t>
      </w:r>
      <w:r w:rsidR="008C5C12" w:rsidRPr="008C5C12">
        <w:rPr>
          <w:rFonts w:ascii="Arial" w:hAnsi="Arial" w:cs="Arial"/>
          <w:sz w:val="22"/>
          <w:szCs w:val="22"/>
        </w:rPr>
        <w:t xml:space="preserve">María Luisa </w:t>
      </w:r>
      <w:proofErr w:type="spellStart"/>
      <w:r w:rsidR="008C5C12" w:rsidRPr="008C5C12">
        <w:rPr>
          <w:rFonts w:ascii="Arial" w:hAnsi="Arial" w:cs="Arial"/>
          <w:sz w:val="22"/>
          <w:szCs w:val="22"/>
        </w:rPr>
        <w:t>Erosa</w:t>
      </w:r>
      <w:proofErr w:type="spellEnd"/>
      <w:r w:rsidR="008C5C12" w:rsidRPr="008C5C12">
        <w:rPr>
          <w:rFonts w:ascii="Arial" w:hAnsi="Arial" w:cs="Arial"/>
          <w:sz w:val="22"/>
          <w:szCs w:val="22"/>
        </w:rPr>
        <w:t xml:space="preserve"> </w:t>
      </w:r>
      <w:proofErr w:type="spellStart"/>
      <w:r w:rsidR="008C5C12" w:rsidRPr="008C5C12">
        <w:rPr>
          <w:rFonts w:ascii="Arial" w:hAnsi="Arial" w:cs="Arial"/>
          <w:sz w:val="22"/>
          <w:szCs w:val="22"/>
        </w:rPr>
        <w:t>Marrufo</w:t>
      </w:r>
      <w:proofErr w:type="spellEnd"/>
      <w:r>
        <w:rPr>
          <w:rFonts w:ascii="Arial" w:hAnsi="Arial" w:cs="Arial"/>
          <w:sz w:val="22"/>
          <w:szCs w:val="22"/>
        </w:rPr>
        <w:t>.</w:t>
      </w:r>
    </w:p>
    <w:p w:rsidR="004574EE" w:rsidRPr="002867EB" w:rsidRDefault="004574EE" w:rsidP="001A1016">
      <w:pPr>
        <w:spacing w:line="276" w:lineRule="auto"/>
        <w:ind w:left="-360" w:right="-234"/>
        <w:jc w:val="both"/>
        <w:rPr>
          <w:rFonts w:ascii="Arial" w:hAnsi="Arial" w:cs="Arial"/>
          <w:b/>
          <w:sz w:val="22"/>
          <w:szCs w:val="22"/>
        </w:rPr>
      </w:pPr>
    </w:p>
    <w:p w:rsidR="00D27D83" w:rsidRPr="002867EB" w:rsidRDefault="00481485" w:rsidP="001A1016">
      <w:pPr>
        <w:spacing w:line="276" w:lineRule="auto"/>
        <w:ind w:left="-360" w:right="-234"/>
        <w:jc w:val="both"/>
        <w:rPr>
          <w:rFonts w:ascii="Arial" w:eastAsia="SimSun" w:hAnsi="Arial" w:cs="Arial"/>
          <w:b/>
          <w:snapToGrid w:val="0"/>
          <w:sz w:val="22"/>
          <w:szCs w:val="22"/>
          <w:lang w:eastAsia="zh-CN"/>
        </w:rPr>
      </w:pPr>
      <w:r>
        <w:rPr>
          <w:rFonts w:ascii="Arial" w:eastAsia="SimSun" w:hAnsi="Arial" w:cs="Arial"/>
          <w:b/>
          <w:snapToGrid w:val="0"/>
          <w:sz w:val="22"/>
          <w:szCs w:val="22"/>
          <w:lang w:eastAsia="zh-CN"/>
        </w:rPr>
        <w:t>CUARTO</w:t>
      </w:r>
      <w:r w:rsidR="00D27D83" w:rsidRPr="002867EB">
        <w:rPr>
          <w:rFonts w:ascii="Arial" w:eastAsia="SimSun" w:hAnsi="Arial" w:cs="Arial"/>
          <w:b/>
          <w:snapToGrid w:val="0"/>
          <w:sz w:val="22"/>
          <w:szCs w:val="22"/>
          <w:lang w:eastAsia="zh-CN"/>
        </w:rPr>
        <w:t xml:space="preserve">. </w:t>
      </w:r>
      <w:r w:rsidR="003274FC" w:rsidRPr="002867EB">
        <w:rPr>
          <w:rFonts w:ascii="Arial" w:eastAsia="SimSun" w:hAnsi="Arial" w:cs="Arial"/>
          <w:snapToGrid w:val="0"/>
          <w:sz w:val="22"/>
          <w:szCs w:val="22"/>
          <w:lang w:eastAsia="zh-CN"/>
        </w:rPr>
        <w:t xml:space="preserve">Remítase copia del presente Acuerdo </w:t>
      </w:r>
      <w:r w:rsidR="00D27D83" w:rsidRPr="002867EB">
        <w:rPr>
          <w:rFonts w:ascii="Arial" w:eastAsia="SimSun" w:hAnsi="Arial" w:cs="Arial"/>
          <w:snapToGrid w:val="0"/>
          <w:sz w:val="22"/>
          <w:szCs w:val="22"/>
          <w:lang w:eastAsia="zh-CN"/>
        </w:rPr>
        <w:t xml:space="preserve">al Consejo </w:t>
      </w:r>
      <w:r w:rsidR="00A23560" w:rsidRPr="002867EB">
        <w:rPr>
          <w:rFonts w:ascii="Arial" w:eastAsia="SimSun" w:hAnsi="Arial" w:cs="Arial"/>
          <w:snapToGrid w:val="0"/>
          <w:sz w:val="22"/>
          <w:szCs w:val="22"/>
          <w:lang w:eastAsia="zh-CN"/>
        </w:rPr>
        <w:t>Municipal</w:t>
      </w:r>
      <w:r w:rsidR="00D27D83" w:rsidRPr="002867EB">
        <w:rPr>
          <w:rFonts w:ascii="Arial" w:eastAsia="SimSun" w:hAnsi="Arial" w:cs="Arial"/>
          <w:snapToGrid w:val="0"/>
          <w:sz w:val="22"/>
          <w:szCs w:val="22"/>
          <w:lang w:eastAsia="zh-CN"/>
        </w:rPr>
        <w:t xml:space="preserve"> </w:t>
      </w:r>
      <w:r w:rsidR="003274FC" w:rsidRPr="002867EB">
        <w:rPr>
          <w:rFonts w:ascii="Arial" w:eastAsia="SimSun" w:hAnsi="Arial" w:cs="Arial"/>
          <w:snapToGrid w:val="0"/>
          <w:sz w:val="22"/>
          <w:szCs w:val="22"/>
          <w:lang w:eastAsia="zh-CN"/>
        </w:rPr>
        <w:t xml:space="preserve">de </w:t>
      </w:r>
      <w:r w:rsidR="008C5C12">
        <w:rPr>
          <w:rFonts w:ascii="Arial" w:eastAsia="SimSun" w:hAnsi="Arial" w:cs="Arial"/>
          <w:snapToGrid w:val="0"/>
          <w:sz w:val="22"/>
          <w:szCs w:val="22"/>
          <w:lang w:eastAsia="zh-CN"/>
        </w:rPr>
        <w:t>San Felipe</w:t>
      </w:r>
      <w:r w:rsidR="00D27D83" w:rsidRPr="002867EB">
        <w:rPr>
          <w:rFonts w:ascii="Arial" w:eastAsia="SimSun" w:hAnsi="Arial" w:cs="Arial"/>
          <w:snapToGrid w:val="0"/>
          <w:sz w:val="22"/>
          <w:szCs w:val="22"/>
          <w:lang w:val="es-ES_tradnl" w:eastAsia="zh-CN"/>
        </w:rPr>
        <w:t xml:space="preserve">, </w:t>
      </w:r>
      <w:r w:rsidR="003274FC" w:rsidRPr="002867EB">
        <w:rPr>
          <w:rFonts w:ascii="Arial" w:eastAsia="SimSun" w:hAnsi="Arial" w:cs="Arial"/>
          <w:snapToGrid w:val="0"/>
          <w:sz w:val="22"/>
          <w:szCs w:val="22"/>
          <w:lang w:val="es-ES_tradnl" w:eastAsia="zh-CN"/>
        </w:rPr>
        <w:t>para su debido conocimiento y cumplimiento en el ámbito de sus respectivas atribuciones.</w:t>
      </w:r>
    </w:p>
    <w:p w:rsidR="00F736F0" w:rsidRPr="002867EB" w:rsidRDefault="00F736F0" w:rsidP="001A1016">
      <w:pPr>
        <w:spacing w:line="276" w:lineRule="auto"/>
        <w:ind w:left="-360" w:right="-234"/>
        <w:jc w:val="both"/>
        <w:rPr>
          <w:rFonts w:ascii="Arial" w:eastAsia="SimSun" w:hAnsi="Arial" w:cs="Arial"/>
          <w:b/>
          <w:snapToGrid w:val="0"/>
          <w:sz w:val="22"/>
          <w:szCs w:val="22"/>
          <w:lang w:eastAsia="zh-CN"/>
        </w:rPr>
      </w:pPr>
    </w:p>
    <w:p w:rsidR="004B4C76" w:rsidRPr="002867EB" w:rsidRDefault="00481485" w:rsidP="001A1016">
      <w:pPr>
        <w:spacing w:line="276" w:lineRule="auto"/>
        <w:ind w:left="-360" w:right="-234"/>
        <w:jc w:val="both"/>
        <w:rPr>
          <w:rFonts w:ascii="Arial" w:eastAsia="SimSun" w:hAnsi="Arial" w:cs="Arial"/>
          <w:bCs/>
          <w:sz w:val="22"/>
          <w:szCs w:val="22"/>
          <w:lang w:eastAsia="zh-CN"/>
        </w:rPr>
      </w:pPr>
      <w:r>
        <w:rPr>
          <w:rFonts w:ascii="Arial" w:eastAsia="SimSun" w:hAnsi="Arial" w:cs="Arial"/>
          <w:b/>
          <w:snapToGrid w:val="0"/>
          <w:sz w:val="22"/>
          <w:szCs w:val="22"/>
          <w:lang w:eastAsia="zh-CN"/>
        </w:rPr>
        <w:t>QUINTO</w:t>
      </w:r>
      <w:r w:rsidR="004B4C76" w:rsidRPr="002867EB">
        <w:rPr>
          <w:rFonts w:ascii="Arial" w:eastAsia="SimSun" w:hAnsi="Arial" w:cs="Arial"/>
          <w:b/>
          <w:snapToGrid w:val="0"/>
          <w:sz w:val="22"/>
          <w:szCs w:val="22"/>
          <w:lang w:eastAsia="zh-CN"/>
        </w:rPr>
        <w:t xml:space="preserve">. </w:t>
      </w:r>
      <w:r w:rsidR="004B4C76" w:rsidRPr="002867EB">
        <w:rPr>
          <w:rFonts w:ascii="Arial" w:eastAsia="SimSun" w:hAnsi="Arial" w:cs="Arial"/>
          <w:sz w:val="22"/>
          <w:szCs w:val="22"/>
          <w:lang w:eastAsia="zh-CN"/>
        </w:rPr>
        <w:t>Remítase copia del presente Acuerdo al Instituto Nacional Electoral, a través de la Unidad de Vinculación con los Organismo Públicos Locales.</w:t>
      </w:r>
    </w:p>
    <w:p w:rsidR="006D09DE" w:rsidRPr="002867EB" w:rsidRDefault="006D09DE" w:rsidP="001A1016">
      <w:pPr>
        <w:spacing w:line="276" w:lineRule="auto"/>
        <w:ind w:left="-360" w:right="-234"/>
        <w:jc w:val="both"/>
        <w:rPr>
          <w:rFonts w:ascii="Arial" w:hAnsi="Arial" w:cs="Arial"/>
          <w:sz w:val="22"/>
          <w:szCs w:val="22"/>
        </w:rPr>
      </w:pPr>
    </w:p>
    <w:p w:rsidR="007840B0" w:rsidRPr="002867EB" w:rsidRDefault="00481485" w:rsidP="001A1016">
      <w:pPr>
        <w:autoSpaceDE w:val="0"/>
        <w:autoSpaceDN w:val="0"/>
        <w:adjustRightInd w:val="0"/>
        <w:spacing w:line="276" w:lineRule="auto"/>
        <w:ind w:left="-360" w:right="-234"/>
        <w:jc w:val="both"/>
        <w:rPr>
          <w:rFonts w:ascii="Arial" w:hAnsi="Arial" w:cs="Arial"/>
          <w:sz w:val="22"/>
          <w:szCs w:val="22"/>
        </w:rPr>
      </w:pPr>
      <w:r>
        <w:rPr>
          <w:rFonts w:ascii="Arial" w:hAnsi="Arial" w:cs="Arial"/>
          <w:b/>
          <w:sz w:val="22"/>
          <w:szCs w:val="22"/>
        </w:rPr>
        <w:t>SEXTO</w:t>
      </w:r>
      <w:r w:rsidR="006F65C4" w:rsidRPr="002867EB">
        <w:rPr>
          <w:rFonts w:ascii="Arial" w:hAnsi="Arial" w:cs="Arial"/>
          <w:b/>
          <w:sz w:val="22"/>
          <w:szCs w:val="22"/>
        </w:rPr>
        <w:t>.</w:t>
      </w:r>
      <w:r w:rsidR="00EA6974" w:rsidRPr="002867EB">
        <w:rPr>
          <w:rFonts w:ascii="Arial" w:hAnsi="Arial" w:cs="Arial"/>
          <w:bCs/>
          <w:sz w:val="22"/>
          <w:szCs w:val="22"/>
        </w:rPr>
        <w:t xml:space="preserve"> Remítase por medio electrónico copia del presente Acuerdo a </w:t>
      </w:r>
      <w:r w:rsidR="004B5E73">
        <w:rPr>
          <w:rFonts w:ascii="Arial" w:hAnsi="Arial" w:cs="Arial"/>
          <w:bCs/>
          <w:sz w:val="22"/>
          <w:szCs w:val="22"/>
        </w:rPr>
        <w:t xml:space="preserve">las y </w:t>
      </w:r>
      <w:r w:rsidR="00EA6974" w:rsidRPr="002867EB">
        <w:rPr>
          <w:rFonts w:ascii="Arial" w:hAnsi="Arial" w:cs="Arial"/>
          <w:bCs/>
          <w:sz w:val="22"/>
          <w:szCs w:val="22"/>
        </w:rPr>
        <w:t xml:space="preserve">los integrantes del Consejo General, en términos del artículo 22 párrafo 1, del </w:t>
      </w:r>
      <w:r w:rsidR="00EA6974" w:rsidRPr="002867EB">
        <w:rPr>
          <w:rFonts w:ascii="Arial" w:hAnsi="Arial" w:cs="Arial"/>
          <w:bCs/>
          <w:i/>
          <w:sz w:val="22"/>
          <w:szCs w:val="22"/>
        </w:rPr>
        <w:t>Reglamento de Sesiones de los Consejos del Instituto Electoral y de Participación Ciudadana de Yucatán</w:t>
      </w:r>
      <w:r w:rsidR="00EA6974" w:rsidRPr="002867EB">
        <w:rPr>
          <w:rFonts w:ascii="Arial" w:hAnsi="Arial" w:cs="Arial"/>
          <w:bCs/>
          <w:sz w:val="22"/>
          <w:szCs w:val="22"/>
        </w:rPr>
        <w:t>.</w:t>
      </w:r>
    </w:p>
    <w:p w:rsidR="006F65C4" w:rsidRPr="002867EB" w:rsidRDefault="006F65C4" w:rsidP="001A1016">
      <w:pPr>
        <w:spacing w:line="276" w:lineRule="auto"/>
        <w:ind w:left="-360" w:right="-234"/>
        <w:jc w:val="both"/>
        <w:rPr>
          <w:rFonts w:ascii="Arial" w:hAnsi="Arial" w:cs="Arial"/>
          <w:b/>
          <w:sz w:val="22"/>
          <w:szCs w:val="22"/>
        </w:rPr>
      </w:pPr>
    </w:p>
    <w:p w:rsidR="000471FC" w:rsidRPr="002867EB" w:rsidRDefault="00481485" w:rsidP="001A1016">
      <w:pPr>
        <w:pStyle w:val="Default"/>
        <w:spacing w:line="276" w:lineRule="auto"/>
        <w:ind w:left="-360" w:right="-234"/>
        <w:jc w:val="both"/>
        <w:rPr>
          <w:sz w:val="22"/>
          <w:szCs w:val="22"/>
        </w:rPr>
      </w:pPr>
      <w:r>
        <w:rPr>
          <w:b/>
          <w:color w:val="auto"/>
          <w:sz w:val="22"/>
          <w:szCs w:val="22"/>
        </w:rPr>
        <w:t>SÉPTIMO</w:t>
      </w:r>
      <w:r w:rsidR="000471FC" w:rsidRPr="002867EB">
        <w:rPr>
          <w:b/>
          <w:color w:val="auto"/>
          <w:sz w:val="22"/>
          <w:szCs w:val="22"/>
        </w:rPr>
        <w:t>.</w:t>
      </w:r>
      <w:r w:rsidR="000471FC" w:rsidRPr="002867EB">
        <w:rPr>
          <w:sz w:val="22"/>
          <w:szCs w:val="22"/>
        </w:rPr>
        <w:t xml:space="preserve"> </w:t>
      </w:r>
      <w:r w:rsidR="00EA6974" w:rsidRPr="002867EB">
        <w:rPr>
          <w:sz w:val="22"/>
          <w:szCs w:val="22"/>
        </w:rPr>
        <w:t xml:space="preserve">Remítase copia del presente Acuerdo a </w:t>
      </w:r>
      <w:r w:rsidR="004B5E73">
        <w:rPr>
          <w:sz w:val="22"/>
          <w:szCs w:val="22"/>
        </w:rPr>
        <w:t xml:space="preserve">las y </w:t>
      </w:r>
      <w:r w:rsidR="00EA6974" w:rsidRPr="002867EB">
        <w:rPr>
          <w:sz w:val="22"/>
          <w:szCs w:val="22"/>
        </w:rPr>
        <w:t>los integrantes de la Junta General Ejecutiva, para su debido conocimiento y cumplimiento en el ámbito de sus respectivas atribuciones.</w:t>
      </w:r>
    </w:p>
    <w:p w:rsidR="000471FC" w:rsidRPr="002867EB" w:rsidRDefault="000471FC" w:rsidP="001A1016">
      <w:pPr>
        <w:pStyle w:val="Default"/>
        <w:spacing w:line="276" w:lineRule="auto"/>
        <w:ind w:left="-360" w:right="-234"/>
        <w:jc w:val="both"/>
        <w:rPr>
          <w:color w:val="auto"/>
          <w:sz w:val="22"/>
          <w:szCs w:val="22"/>
        </w:rPr>
      </w:pPr>
    </w:p>
    <w:p w:rsidR="006D09DE" w:rsidRPr="002867EB" w:rsidRDefault="00481485" w:rsidP="001A1016">
      <w:pPr>
        <w:pStyle w:val="NormalWeb"/>
        <w:spacing w:before="0" w:beforeAutospacing="0" w:after="0" w:afterAutospacing="0" w:line="276" w:lineRule="auto"/>
        <w:ind w:left="-360" w:right="-234"/>
        <w:jc w:val="both"/>
        <w:rPr>
          <w:rFonts w:ascii="Arial" w:hAnsi="Arial" w:cs="Arial"/>
          <w:color w:val="000000"/>
          <w:sz w:val="22"/>
          <w:szCs w:val="22"/>
        </w:rPr>
      </w:pPr>
      <w:r>
        <w:rPr>
          <w:rFonts w:ascii="Arial" w:hAnsi="Arial" w:cs="Arial"/>
          <w:b/>
          <w:bCs/>
          <w:sz w:val="22"/>
          <w:szCs w:val="22"/>
        </w:rPr>
        <w:t>OCTAVO</w:t>
      </w:r>
      <w:r w:rsidR="006D09DE" w:rsidRPr="002867EB">
        <w:rPr>
          <w:rFonts w:ascii="Arial" w:hAnsi="Arial" w:cs="Arial"/>
          <w:b/>
          <w:bCs/>
          <w:sz w:val="22"/>
          <w:szCs w:val="22"/>
        </w:rPr>
        <w:t xml:space="preserve">. </w:t>
      </w:r>
      <w:r w:rsidR="00EA6974" w:rsidRPr="002867EB">
        <w:rPr>
          <w:rFonts w:ascii="Arial" w:hAnsi="Arial" w:cs="Arial"/>
          <w:color w:val="000000"/>
          <w:sz w:val="22"/>
          <w:szCs w:val="22"/>
        </w:rPr>
        <w:t>Publíquese el presente Acuerdo en los Estrados del Instituto</w:t>
      </w:r>
      <w:r w:rsidR="00001739" w:rsidRPr="002867EB">
        <w:rPr>
          <w:rFonts w:ascii="Arial" w:hAnsi="Arial" w:cs="Arial"/>
          <w:color w:val="000000"/>
          <w:sz w:val="22"/>
          <w:szCs w:val="22"/>
        </w:rPr>
        <w:t xml:space="preserve"> </w:t>
      </w:r>
      <w:r w:rsidR="00EA6974" w:rsidRPr="002867EB">
        <w:rPr>
          <w:rFonts w:ascii="Arial" w:hAnsi="Arial" w:cs="Arial"/>
          <w:color w:val="000000"/>
          <w:sz w:val="22"/>
          <w:szCs w:val="22"/>
        </w:rPr>
        <w:t xml:space="preserve">y en el portal institucional </w:t>
      </w:r>
      <w:r w:rsidR="00EA6974" w:rsidRPr="002867EB">
        <w:rPr>
          <w:rFonts w:ascii="Arial" w:hAnsi="Arial" w:cs="Arial"/>
          <w:b/>
          <w:i/>
          <w:color w:val="000000"/>
          <w:sz w:val="22"/>
          <w:szCs w:val="22"/>
          <w:u w:val="single"/>
        </w:rPr>
        <w:t>www.iepac.mx</w:t>
      </w:r>
      <w:r w:rsidR="00001739" w:rsidRPr="002867EB">
        <w:rPr>
          <w:rFonts w:ascii="Arial" w:hAnsi="Arial" w:cs="Arial"/>
          <w:color w:val="000000"/>
          <w:sz w:val="22"/>
          <w:szCs w:val="22"/>
        </w:rPr>
        <w:t>, para los efectos legales a que haya lugar.</w:t>
      </w:r>
    </w:p>
    <w:p w:rsidR="002867EB" w:rsidRDefault="002867EB" w:rsidP="001A1016">
      <w:pPr>
        <w:pStyle w:val="NormalWeb"/>
        <w:spacing w:before="0" w:beforeAutospacing="0" w:after="0" w:afterAutospacing="0" w:line="276" w:lineRule="auto"/>
        <w:ind w:left="-360" w:right="-285"/>
        <w:jc w:val="both"/>
        <w:rPr>
          <w:rFonts w:ascii="Arial" w:hAnsi="Arial" w:cs="Arial"/>
          <w:bCs/>
          <w:sz w:val="22"/>
          <w:szCs w:val="22"/>
        </w:rPr>
      </w:pPr>
    </w:p>
    <w:p w:rsidR="00675C42" w:rsidRDefault="00675C42" w:rsidP="001A1016">
      <w:pPr>
        <w:pStyle w:val="NormalWeb"/>
        <w:spacing w:before="0" w:beforeAutospacing="0" w:after="0" w:afterAutospacing="0" w:line="276" w:lineRule="auto"/>
        <w:ind w:left="-360" w:right="-285" w:firstLine="1068"/>
        <w:jc w:val="both"/>
        <w:rPr>
          <w:rFonts w:ascii="Arial" w:hAnsi="Arial" w:cs="Arial"/>
          <w:bCs/>
          <w:sz w:val="22"/>
          <w:szCs w:val="22"/>
        </w:rPr>
      </w:pPr>
      <w:r w:rsidRPr="002867EB">
        <w:rPr>
          <w:rFonts w:ascii="Arial" w:hAnsi="Arial" w:cs="Arial"/>
          <w:bCs/>
          <w:sz w:val="22"/>
          <w:szCs w:val="22"/>
        </w:rPr>
        <w:t xml:space="preserve">Este </w:t>
      </w:r>
      <w:r w:rsidR="003274FC" w:rsidRPr="002867EB">
        <w:rPr>
          <w:rFonts w:ascii="Arial" w:hAnsi="Arial" w:cs="Arial"/>
          <w:bCs/>
          <w:sz w:val="22"/>
          <w:szCs w:val="22"/>
        </w:rPr>
        <w:t>Acuerdo fue</w:t>
      </w:r>
      <w:r w:rsidR="00083E61">
        <w:rPr>
          <w:rFonts w:ascii="Arial" w:hAnsi="Arial" w:cs="Arial"/>
          <w:bCs/>
          <w:sz w:val="22"/>
          <w:szCs w:val="22"/>
        </w:rPr>
        <w:t xml:space="preserve"> aprobado </w:t>
      </w:r>
      <w:r w:rsidR="003274FC" w:rsidRPr="002867EB">
        <w:rPr>
          <w:rFonts w:ascii="Arial" w:hAnsi="Arial" w:cs="Arial"/>
          <w:bCs/>
          <w:sz w:val="22"/>
          <w:szCs w:val="22"/>
        </w:rPr>
        <w:t>en Sesión</w:t>
      </w:r>
      <w:r w:rsidR="00F53E75">
        <w:rPr>
          <w:rFonts w:ascii="Arial" w:hAnsi="Arial" w:cs="Arial"/>
          <w:bCs/>
          <w:sz w:val="22"/>
          <w:szCs w:val="22"/>
        </w:rPr>
        <w:t xml:space="preserve"> Extraordinaria</w:t>
      </w:r>
      <w:r w:rsidR="002867EB" w:rsidRPr="002867EB">
        <w:rPr>
          <w:rFonts w:ascii="Arial" w:hAnsi="Arial" w:cs="Arial"/>
          <w:bCs/>
          <w:sz w:val="22"/>
          <w:szCs w:val="22"/>
        </w:rPr>
        <w:t xml:space="preserve"> </w:t>
      </w:r>
      <w:r w:rsidRPr="002867EB">
        <w:rPr>
          <w:rFonts w:ascii="Arial" w:hAnsi="Arial" w:cs="Arial"/>
          <w:bCs/>
          <w:sz w:val="22"/>
          <w:szCs w:val="22"/>
        </w:rPr>
        <w:t>del Consejo General celebrada el día</w:t>
      </w:r>
      <w:r w:rsidR="00F53E75">
        <w:rPr>
          <w:rFonts w:ascii="Arial" w:hAnsi="Arial" w:cs="Arial"/>
          <w:bCs/>
          <w:sz w:val="22"/>
          <w:szCs w:val="22"/>
        </w:rPr>
        <w:t xml:space="preserve"> veintiséis</w:t>
      </w:r>
      <w:r w:rsidR="004E7883">
        <w:rPr>
          <w:rFonts w:ascii="Arial" w:hAnsi="Arial" w:cs="Arial"/>
          <w:bCs/>
          <w:sz w:val="22"/>
          <w:szCs w:val="22"/>
        </w:rPr>
        <w:t xml:space="preserve"> </w:t>
      </w:r>
      <w:r w:rsidR="004B5E73">
        <w:rPr>
          <w:rFonts w:ascii="Arial" w:hAnsi="Arial" w:cs="Arial"/>
          <w:bCs/>
          <w:sz w:val="22"/>
          <w:szCs w:val="22"/>
        </w:rPr>
        <w:t xml:space="preserve">de </w:t>
      </w:r>
      <w:r w:rsidR="008C5C12">
        <w:rPr>
          <w:rFonts w:ascii="Arial" w:hAnsi="Arial" w:cs="Arial"/>
          <w:bCs/>
          <w:sz w:val="22"/>
          <w:szCs w:val="22"/>
        </w:rPr>
        <w:t>junio</w:t>
      </w:r>
      <w:r w:rsidR="00C56402">
        <w:rPr>
          <w:rFonts w:ascii="Arial" w:hAnsi="Arial" w:cs="Arial"/>
          <w:bCs/>
          <w:sz w:val="22"/>
          <w:szCs w:val="22"/>
        </w:rPr>
        <w:t xml:space="preserve"> </w:t>
      </w:r>
      <w:r w:rsidRPr="002867EB">
        <w:rPr>
          <w:rFonts w:ascii="Arial" w:hAnsi="Arial" w:cs="Arial"/>
          <w:bCs/>
          <w:sz w:val="22"/>
          <w:szCs w:val="22"/>
        </w:rPr>
        <w:t xml:space="preserve">de dos mil </w:t>
      </w:r>
      <w:r w:rsidR="00C452D9" w:rsidRPr="002867EB">
        <w:rPr>
          <w:rFonts w:ascii="Arial" w:hAnsi="Arial" w:cs="Arial"/>
          <w:bCs/>
          <w:sz w:val="22"/>
          <w:szCs w:val="22"/>
        </w:rPr>
        <w:t>dieciocho</w:t>
      </w:r>
      <w:r w:rsidRPr="002867EB">
        <w:rPr>
          <w:rFonts w:ascii="Arial" w:hAnsi="Arial" w:cs="Arial"/>
          <w:bCs/>
          <w:sz w:val="22"/>
          <w:szCs w:val="22"/>
        </w:rPr>
        <w:t xml:space="preserve">, por </w:t>
      </w:r>
      <w:r w:rsidR="00F53E75">
        <w:rPr>
          <w:rFonts w:ascii="Arial" w:hAnsi="Arial" w:cs="Arial"/>
          <w:bCs/>
          <w:sz w:val="22"/>
          <w:szCs w:val="22"/>
        </w:rPr>
        <w:t>unanimidad</w:t>
      </w:r>
      <w:r w:rsidR="002867EB" w:rsidRPr="002867EB">
        <w:rPr>
          <w:rFonts w:ascii="Arial" w:hAnsi="Arial" w:cs="Arial"/>
          <w:bCs/>
          <w:sz w:val="22"/>
          <w:szCs w:val="22"/>
        </w:rPr>
        <w:t xml:space="preserve"> </w:t>
      </w:r>
      <w:bookmarkStart w:id="0" w:name="_GoBack"/>
      <w:bookmarkEnd w:id="0"/>
      <w:r w:rsidRPr="002867EB">
        <w:rPr>
          <w:rFonts w:ascii="Arial" w:hAnsi="Arial" w:cs="Arial"/>
          <w:bCs/>
          <w:sz w:val="22"/>
          <w:szCs w:val="22"/>
        </w:rPr>
        <w:t>de votos de los C.C. Consejeros y las Consejeras Electorales</w:t>
      </w:r>
      <w:r w:rsidR="002867EB" w:rsidRPr="002867EB">
        <w:rPr>
          <w:rFonts w:ascii="Arial" w:hAnsi="Arial" w:cs="Arial"/>
          <w:bCs/>
          <w:sz w:val="22"/>
          <w:szCs w:val="22"/>
        </w:rPr>
        <w:t xml:space="preserve"> presentes</w:t>
      </w:r>
      <w:r w:rsidRPr="002867EB">
        <w:rPr>
          <w:rFonts w:ascii="Arial" w:hAnsi="Arial" w:cs="Arial"/>
          <w:bCs/>
          <w:sz w:val="22"/>
          <w:szCs w:val="22"/>
        </w:rPr>
        <w:t xml:space="preserve">, Licenciado José Antonio Gabriel Martínez Magaña, Maestro Antonio Ignacio Matute González, </w:t>
      </w:r>
      <w:r w:rsidR="00C56402">
        <w:rPr>
          <w:rFonts w:ascii="Arial" w:hAnsi="Arial" w:cs="Arial"/>
          <w:bCs/>
          <w:sz w:val="22"/>
          <w:szCs w:val="22"/>
        </w:rPr>
        <w:t xml:space="preserve">Doctor Jorge Miguel Valladares Sánchez, </w:t>
      </w:r>
      <w:r w:rsidR="002B0E2B" w:rsidRPr="002867EB">
        <w:rPr>
          <w:rFonts w:ascii="Arial" w:hAnsi="Arial" w:cs="Arial"/>
          <w:bCs/>
          <w:sz w:val="22"/>
          <w:szCs w:val="22"/>
        </w:rPr>
        <w:t>Maestra Delta Alejandra Pacheco Puente, María del Mar Trejo Pérez, Licenciado Jorg</w:t>
      </w:r>
      <w:r w:rsidR="00BD139E" w:rsidRPr="002867EB">
        <w:rPr>
          <w:rFonts w:ascii="Arial" w:hAnsi="Arial" w:cs="Arial"/>
          <w:bCs/>
          <w:sz w:val="22"/>
          <w:szCs w:val="22"/>
        </w:rPr>
        <w:t>e</w:t>
      </w:r>
      <w:r w:rsidR="002B0E2B" w:rsidRPr="002867EB">
        <w:rPr>
          <w:rFonts w:ascii="Arial" w:hAnsi="Arial" w:cs="Arial"/>
          <w:bCs/>
          <w:sz w:val="22"/>
          <w:szCs w:val="22"/>
        </w:rPr>
        <w:t xml:space="preserve"> Antonio Vallejo Buenfil</w:t>
      </w:r>
      <w:r w:rsidR="00AC4EAE">
        <w:rPr>
          <w:rFonts w:ascii="Arial" w:hAnsi="Arial" w:cs="Arial"/>
          <w:bCs/>
          <w:sz w:val="22"/>
          <w:szCs w:val="22"/>
        </w:rPr>
        <w:t xml:space="preserve">, </w:t>
      </w:r>
      <w:r w:rsidRPr="002867EB">
        <w:rPr>
          <w:rFonts w:ascii="Arial" w:hAnsi="Arial" w:cs="Arial"/>
          <w:bCs/>
          <w:sz w:val="22"/>
          <w:szCs w:val="22"/>
        </w:rPr>
        <w:t>y la Consejera Presidente, Maestra María de Lourdes Rosas Moya.</w:t>
      </w:r>
    </w:p>
    <w:p w:rsidR="00A617C3" w:rsidRDefault="00A617C3" w:rsidP="001A1016">
      <w:pPr>
        <w:pStyle w:val="NormalWeb"/>
        <w:spacing w:before="0" w:beforeAutospacing="0" w:after="0" w:afterAutospacing="0" w:line="276" w:lineRule="auto"/>
        <w:ind w:left="-360" w:right="-285" w:firstLine="1068"/>
        <w:jc w:val="both"/>
        <w:rPr>
          <w:rFonts w:ascii="Arial" w:hAnsi="Arial" w:cs="Arial"/>
          <w:bCs/>
          <w:sz w:val="22"/>
          <w:szCs w:val="22"/>
        </w:rPr>
      </w:pPr>
    </w:p>
    <w:p w:rsidR="008C1581" w:rsidRDefault="008C1581" w:rsidP="001A1016">
      <w:pPr>
        <w:pStyle w:val="NormalWeb"/>
        <w:spacing w:before="0" w:beforeAutospacing="0" w:after="0" w:afterAutospacing="0" w:line="276" w:lineRule="auto"/>
        <w:ind w:left="-360" w:right="-285" w:firstLine="1068"/>
        <w:jc w:val="both"/>
        <w:rPr>
          <w:rFonts w:ascii="Arial" w:hAnsi="Arial" w:cs="Arial"/>
          <w:bCs/>
          <w:sz w:val="22"/>
          <w:szCs w:val="22"/>
        </w:rPr>
      </w:pPr>
    </w:p>
    <w:p w:rsidR="002867EB" w:rsidRPr="002867EB" w:rsidRDefault="002867EB" w:rsidP="00B55114">
      <w:pPr>
        <w:pStyle w:val="NormalWeb"/>
        <w:spacing w:before="0" w:beforeAutospacing="0" w:after="0" w:afterAutospacing="0" w:line="276" w:lineRule="auto"/>
        <w:ind w:left="-426" w:right="-285" w:firstLine="1134"/>
        <w:jc w:val="both"/>
        <w:rPr>
          <w:rFonts w:ascii="Arial" w:hAnsi="Arial" w:cs="Arial"/>
          <w:bCs/>
          <w:sz w:val="22"/>
          <w:szCs w:val="22"/>
        </w:rPr>
      </w:pPr>
    </w:p>
    <w:p w:rsidR="009D04EB" w:rsidRPr="002867EB" w:rsidRDefault="009D04EB" w:rsidP="00700387">
      <w:pPr>
        <w:pStyle w:val="NormalWeb"/>
        <w:spacing w:before="0" w:beforeAutospacing="0" w:after="0" w:afterAutospacing="0" w:line="276" w:lineRule="auto"/>
        <w:ind w:left="-426" w:right="-426"/>
        <w:jc w:val="both"/>
        <w:rPr>
          <w:rFonts w:ascii="Arial" w:hAnsi="Arial" w:cs="Arial"/>
          <w:bCs/>
          <w:sz w:val="22"/>
          <w:szCs w:val="22"/>
        </w:rPr>
      </w:pPr>
    </w:p>
    <w:tbl>
      <w:tblPr>
        <w:tblW w:w="10206" w:type="dxa"/>
        <w:jc w:val="center"/>
        <w:tblCellSpacing w:w="0" w:type="dxa"/>
        <w:tblCellMar>
          <w:left w:w="0" w:type="dxa"/>
          <w:right w:w="0" w:type="dxa"/>
        </w:tblCellMar>
        <w:tblLook w:val="0000" w:firstRow="0" w:lastRow="0" w:firstColumn="0" w:lastColumn="0" w:noHBand="0" w:noVBand="0"/>
      </w:tblPr>
      <w:tblGrid>
        <w:gridCol w:w="4679"/>
        <w:gridCol w:w="5527"/>
      </w:tblGrid>
      <w:tr w:rsidR="002E4EA0" w:rsidRPr="002867EB" w:rsidTr="00846AF0">
        <w:trPr>
          <w:trHeight w:val="349"/>
          <w:tblCellSpacing w:w="0" w:type="dxa"/>
          <w:jc w:val="center"/>
        </w:trPr>
        <w:tc>
          <w:tcPr>
            <w:tcW w:w="4679" w:type="dxa"/>
          </w:tcPr>
          <w:p w:rsidR="002E4EA0" w:rsidRPr="002867EB" w:rsidRDefault="002E4EA0" w:rsidP="009D3007">
            <w:pPr>
              <w:spacing w:line="276" w:lineRule="auto"/>
              <w:ind w:left="-360" w:right="-232"/>
              <w:jc w:val="center"/>
              <w:rPr>
                <w:rFonts w:ascii="Arial" w:hAnsi="Arial" w:cs="Arial"/>
                <w:b/>
                <w:bCs/>
                <w:sz w:val="20"/>
                <w:szCs w:val="20"/>
              </w:rPr>
            </w:pPr>
            <w:r w:rsidRPr="002867EB">
              <w:rPr>
                <w:rFonts w:ascii="Arial" w:hAnsi="Arial" w:cs="Arial"/>
                <w:b/>
                <w:bCs/>
                <w:sz w:val="20"/>
                <w:szCs w:val="20"/>
              </w:rPr>
              <w:t>MTRA. MARÍA DE LOURDES ROSAS MOYA</w:t>
            </w:r>
          </w:p>
          <w:p w:rsidR="002E4EA0" w:rsidRPr="002867EB" w:rsidRDefault="002E4EA0" w:rsidP="009D3007">
            <w:pPr>
              <w:spacing w:line="276" w:lineRule="auto"/>
              <w:ind w:left="-360" w:right="-232"/>
              <w:jc w:val="center"/>
              <w:rPr>
                <w:rFonts w:ascii="Arial" w:hAnsi="Arial" w:cs="Arial"/>
                <w:b/>
                <w:bCs/>
                <w:sz w:val="20"/>
                <w:szCs w:val="20"/>
              </w:rPr>
            </w:pPr>
            <w:r w:rsidRPr="002867EB">
              <w:rPr>
                <w:rFonts w:ascii="Arial" w:hAnsi="Arial" w:cs="Arial"/>
                <w:b/>
                <w:bCs/>
                <w:sz w:val="20"/>
                <w:szCs w:val="20"/>
              </w:rPr>
              <w:t>CONSEJERA PRESIDENTE</w:t>
            </w:r>
          </w:p>
        </w:tc>
        <w:tc>
          <w:tcPr>
            <w:tcW w:w="5527" w:type="dxa"/>
          </w:tcPr>
          <w:p w:rsidR="002E4EA0" w:rsidRPr="002867EB" w:rsidRDefault="002E4EA0" w:rsidP="00940B31">
            <w:pPr>
              <w:spacing w:line="276" w:lineRule="auto"/>
              <w:ind w:left="-360" w:right="-232"/>
              <w:jc w:val="center"/>
              <w:rPr>
                <w:rFonts w:ascii="Arial" w:hAnsi="Arial" w:cs="Arial"/>
                <w:b/>
                <w:bCs/>
                <w:sz w:val="20"/>
                <w:szCs w:val="20"/>
              </w:rPr>
            </w:pPr>
            <w:r w:rsidRPr="002867EB">
              <w:rPr>
                <w:rFonts w:ascii="Arial" w:hAnsi="Arial" w:cs="Arial"/>
                <w:b/>
                <w:bCs/>
                <w:sz w:val="20"/>
                <w:szCs w:val="20"/>
              </w:rPr>
              <w:t>MTRO. HIDALGO ARMANDO VICTORIA MALDONADO</w:t>
            </w:r>
            <w:r w:rsidRPr="002867EB">
              <w:rPr>
                <w:rFonts w:ascii="Arial" w:hAnsi="Arial" w:cs="Arial"/>
                <w:b/>
                <w:bCs/>
                <w:sz w:val="20"/>
                <w:szCs w:val="20"/>
              </w:rPr>
              <w:br/>
              <w:t xml:space="preserve">SECRETARIO EJECUTIVO </w:t>
            </w:r>
          </w:p>
        </w:tc>
      </w:tr>
    </w:tbl>
    <w:p w:rsidR="00183DA9" w:rsidRPr="002867EB" w:rsidRDefault="00183DA9" w:rsidP="00183DA9">
      <w:pPr>
        <w:ind w:left="-142" w:right="-234"/>
        <w:jc w:val="both"/>
        <w:rPr>
          <w:rFonts w:ascii="Arial" w:hAnsi="Arial" w:cs="Arial"/>
          <w:sz w:val="22"/>
          <w:szCs w:val="22"/>
        </w:rPr>
      </w:pPr>
    </w:p>
    <w:sectPr w:rsidR="00183DA9" w:rsidRPr="002867EB" w:rsidSect="004B5E73">
      <w:headerReference w:type="even" r:id="rId8"/>
      <w:headerReference w:type="default" r:id="rId9"/>
      <w:footerReference w:type="even" r:id="rId10"/>
      <w:footerReference w:type="default" r:id="rId11"/>
      <w:headerReference w:type="first" r:id="rId12"/>
      <w:footerReference w:type="first" r:id="rId13"/>
      <w:pgSz w:w="12240" w:h="15840" w:code="1"/>
      <w:pgMar w:top="993" w:right="1467" w:bottom="1276" w:left="1560"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7B6" w:rsidRPr="0075371B" w:rsidRDefault="00A737B6">
      <w:pPr>
        <w:rPr>
          <w:sz w:val="23"/>
          <w:szCs w:val="23"/>
        </w:rPr>
      </w:pPr>
      <w:r w:rsidRPr="0075371B">
        <w:rPr>
          <w:sz w:val="23"/>
          <w:szCs w:val="23"/>
        </w:rPr>
        <w:separator/>
      </w:r>
    </w:p>
  </w:endnote>
  <w:endnote w:type="continuationSeparator" w:id="0">
    <w:p w:rsidR="00A737B6" w:rsidRPr="0075371B" w:rsidRDefault="00A737B6">
      <w:pPr>
        <w:rPr>
          <w:sz w:val="23"/>
          <w:szCs w:val="23"/>
        </w:rPr>
      </w:pPr>
      <w:r w:rsidRPr="0075371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345006"/>
      <w:docPartObj>
        <w:docPartGallery w:val="Page Numbers (Bottom of Page)"/>
        <w:docPartUnique/>
      </w:docPartObj>
    </w:sdtPr>
    <w:sdtEndPr/>
    <w:sdtContent>
      <w:p w:rsidR="00D85158" w:rsidRDefault="00D85158">
        <w:pPr>
          <w:pStyle w:val="Piedepgina"/>
          <w:jc w:val="right"/>
        </w:pPr>
        <w:r>
          <w:fldChar w:fldCharType="begin"/>
        </w:r>
        <w:r>
          <w:instrText>PAGE   \* MERGEFORMAT</w:instrText>
        </w:r>
        <w:r>
          <w:fldChar w:fldCharType="separate"/>
        </w:r>
        <w:r w:rsidR="00811F9E">
          <w:rPr>
            <w:noProof/>
          </w:rPr>
          <w:t>7</w:t>
        </w:r>
        <w:r>
          <w:fldChar w:fldCharType="end"/>
        </w:r>
      </w:p>
    </w:sdtContent>
  </w:sdt>
  <w:p w:rsidR="00D85158" w:rsidRPr="0075371B" w:rsidRDefault="00D85158" w:rsidP="00444914">
    <w:pPr>
      <w:pStyle w:val="Piedepgina"/>
      <w:jc w:val="center"/>
      <w:rPr>
        <w:sz w:val="19"/>
        <w:szCs w:val="1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7B6" w:rsidRPr="0075371B" w:rsidRDefault="00A737B6">
      <w:pPr>
        <w:rPr>
          <w:sz w:val="23"/>
          <w:szCs w:val="23"/>
        </w:rPr>
      </w:pPr>
      <w:r w:rsidRPr="0075371B">
        <w:rPr>
          <w:sz w:val="23"/>
          <w:szCs w:val="23"/>
        </w:rPr>
        <w:separator/>
      </w:r>
    </w:p>
  </w:footnote>
  <w:footnote w:type="continuationSeparator" w:id="0">
    <w:p w:rsidR="00A737B6" w:rsidRPr="0075371B" w:rsidRDefault="00A737B6">
      <w:pPr>
        <w:rPr>
          <w:sz w:val="23"/>
          <w:szCs w:val="23"/>
        </w:rPr>
      </w:pPr>
      <w:r w:rsidRPr="0075371B">
        <w:rPr>
          <w:sz w:val="23"/>
          <w:szCs w:val="2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044E"/>
    <w:multiLevelType w:val="hybridMultilevel"/>
    <w:tmpl w:val="856AD264"/>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F5683E"/>
    <w:multiLevelType w:val="hybridMultilevel"/>
    <w:tmpl w:val="C4AC86F6"/>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8E32D8"/>
    <w:multiLevelType w:val="hybridMultilevel"/>
    <w:tmpl w:val="098ED58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D87CC80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345C33"/>
    <w:multiLevelType w:val="hybridMultilevel"/>
    <w:tmpl w:val="D8F0F890"/>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0351A2"/>
    <w:multiLevelType w:val="hybridMultilevel"/>
    <w:tmpl w:val="EAAC86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0A544E"/>
    <w:multiLevelType w:val="hybridMultilevel"/>
    <w:tmpl w:val="CDBC25CC"/>
    <w:lvl w:ilvl="0" w:tplc="54FA5432">
      <w:start w:val="1"/>
      <w:numFmt w:val="upperRoman"/>
      <w:lvlText w:val="%1."/>
      <w:lvlJc w:val="left"/>
      <w:pPr>
        <w:ind w:left="2771" w:hanging="360"/>
      </w:pPr>
      <w:rPr>
        <w:rFonts w:ascii="Arial" w:eastAsiaTheme="minorHAnsi" w:hAnsi="Arial" w:cs="Arial"/>
      </w:r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6" w15:restartNumberingAfterBreak="0">
    <w:nsid w:val="39BA61DF"/>
    <w:multiLevelType w:val="hybridMultilevel"/>
    <w:tmpl w:val="C8284042"/>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15:restartNumberingAfterBreak="0">
    <w:nsid w:val="3C183235"/>
    <w:multiLevelType w:val="hybridMultilevel"/>
    <w:tmpl w:val="ABCC21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507774"/>
    <w:multiLevelType w:val="hybridMultilevel"/>
    <w:tmpl w:val="7290A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4239A6"/>
    <w:multiLevelType w:val="hybridMultilevel"/>
    <w:tmpl w:val="3F02A0BE"/>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6872E1"/>
    <w:multiLevelType w:val="hybridMultilevel"/>
    <w:tmpl w:val="F0BE325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E96C56"/>
    <w:multiLevelType w:val="hybridMultilevel"/>
    <w:tmpl w:val="F142127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F31442"/>
    <w:multiLevelType w:val="hybridMultilevel"/>
    <w:tmpl w:val="C8B44B9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3E0129"/>
    <w:multiLevelType w:val="hybridMultilevel"/>
    <w:tmpl w:val="7944C5DA"/>
    <w:lvl w:ilvl="0" w:tplc="CE985D18">
      <w:start w:val="1"/>
      <w:numFmt w:val="decimal"/>
      <w:lvlText w:val="%1."/>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20AB8">
      <w:start w:val="1"/>
      <w:numFmt w:val="lowerLetter"/>
      <w:lvlText w:val="%2)"/>
      <w:lvlJc w:val="left"/>
      <w:pPr>
        <w:ind w:left="2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90118C">
      <w:start w:val="1"/>
      <w:numFmt w:val="lowerRoman"/>
      <w:lvlText w:val="%3"/>
      <w:lvlJc w:val="left"/>
      <w:pPr>
        <w:ind w:left="1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B4D372">
      <w:start w:val="1"/>
      <w:numFmt w:val="decimal"/>
      <w:lvlText w:val="%4"/>
      <w:lvlJc w:val="left"/>
      <w:pPr>
        <w:ind w:left="2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A343E">
      <w:start w:val="1"/>
      <w:numFmt w:val="lowerLetter"/>
      <w:lvlText w:val="%5"/>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F83918">
      <w:start w:val="1"/>
      <w:numFmt w:val="lowerRoman"/>
      <w:lvlText w:val="%6"/>
      <w:lvlJc w:val="left"/>
      <w:pPr>
        <w:ind w:left="4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FC304C">
      <w:start w:val="1"/>
      <w:numFmt w:val="decimal"/>
      <w:lvlText w:val="%7"/>
      <w:lvlJc w:val="left"/>
      <w:pPr>
        <w:ind w:left="4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EB582">
      <w:start w:val="1"/>
      <w:numFmt w:val="lowerLetter"/>
      <w:lvlText w:val="%8"/>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3A0BF4">
      <w:start w:val="1"/>
      <w:numFmt w:val="lowerRoman"/>
      <w:lvlText w:val="%9"/>
      <w:lvlJc w:val="left"/>
      <w:pPr>
        <w:ind w:left="6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E72AEB"/>
    <w:multiLevelType w:val="hybridMultilevel"/>
    <w:tmpl w:val="2F88008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1B4804"/>
    <w:multiLevelType w:val="hybridMultilevel"/>
    <w:tmpl w:val="E806CF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DD7A4C04">
      <w:start w:val="1"/>
      <w:numFmt w:val="upp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12"/>
  </w:num>
  <w:num w:numId="5">
    <w:abstractNumId w:val="11"/>
  </w:num>
  <w:num w:numId="6">
    <w:abstractNumId w:val="15"/>
  </w:num>
  <w:num w:numId="7">
    <w:abstractNumId w:val="0"/>
  </w:num>
  <w:num w:numId="8">
    <w:abstractNumId w:val="5"/>
  </w:num>
  <w:num w:numId="9">
    <w:abstractNumId w:val="3"/>
  </w:num>
  <w:num w:numId="10">
    <w:abstractNumId w:val="2"/>
  </w:num>
  <w:num w:numId="11">
    <w:abstractNumId w:val="1"/>
  </w:num>
  <w:num w:numId="12">
    <w:abstractNumId w:val="10"/>
  </w:num>
  <w:num w:numId="13">
    <w:abstractNumId w:val="14"/>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14"/>
    <w:rsid w:val="00001739"/>
    <w:rsid w:val="00001E59"/>
    <w:rsid w:val="00003CDF"/>
    <w:rsid w:val="0000626B"/>
    <w:rsid w:val="00010837"/>
    <w:rsid w:val="000111BB"/>
    <w:rsid w:val="00011280"/>
    <w:rsid w:val="00014443"/>
    <w:rsid w:val="00015F78"/>
    <w:rsid w:val="0001738E"/>
    <w:rsid w:val="00021EE7"/>
    <w:rsid w:val="00022B16"/>
    <w:rsid w:val="00025C0F"/>
    <w:rsid w:val="00030B02"/>
    <w:rsid w:val="00030B63"/>
    <w:rsid w:val="0003208F"/>
    <w:rsid w:val="000359FE"/>
    <w:rsid w:val="00040971"/>
    <w:rsid w:val="0004202A"/>
    <w:rsid w:val="000425A5"/>
    <w:rsid w:val="00044222"/>
    <w:rsid w:val="0004479B"/>
    <w:rsid w:val="000471FC"/>
    <w:rsid w:val="000546DD"/>
    <w:rsid w:val="0005686D"/>
    <w:rsid w:val="000607A6"/>
    <w:rsid w:val="00061078"/>
    <w:rsid w:val="00064356"/>
    <w:rsid w:val="000643C3"/>
    <w:rsid w:val="0006588A"/>
    <w:rsid w:val="000661C9"/>
    <w:rsid w:val="00067ECE"/>
    <w:rsid w:val="00074F33"/>
    <w:rsid w:val="00075C23"/>
    <w:rsid w:val="00076C99"/>
    <w:rsid w:val="00077046"/>
    <w:rsid w:val="000778E6"/>
    <w:rsid w:val="00077E0C"/>
    <w:rsid w:val="00082ACE"/>
    <w:rsid w:val="00083E61"/>
    <w:rsid w:val="0008503B"/>
    <w:rsid w:val="00086D76"/>
    <w:rsid w:val="000873B4"/>
    <w:rsid w:val="00087AE1"/>
    <w:rsid w:val="00087D15"/>
    <w:rsid w:val="0009460D"/>
    <w:rsid w:val="00096C43"/>
    <w:rsid w:val="000979DB"/>
    <w:rsid w:val="000A0AA0"/>
    <w:rsid w:val="000A1D4D"/>
    <w:rsid w:val="000A4953"/>
    <w:rsid w:val="000A6EE5"/>
    <w:rsid w:val="000B4DB9"/>
    <w:rsid w:val="000B588D"/>
    <w:rsid w:val="000B62BC"/>
    <w:rsid w:val="000B641A"/>
    <w:rsid w:val="000B6EEE"/>
    <w:rsid w:val="000C0186"/>
    <w:rsid w:val="000C01C6"/>
    <w:rsid w:val="000C384E"/>
    <w:rsid w:val="000C5979"/>
    <w:rsid w:val="000D0AE5"/>
    <w:rsid w:val="000D7329"/>
    <w:rsid w:val="000D77AA"/>
    <w:rsid w:val="000D7BEA"/>
    <w:rsid w:val="000E1259"/>
    <w:rsid w:val="000E14F9"/>
    <w:rsid w:val="000E386F"/>
    <w:rsid w:val="000E6255"/>
    <w:rsid w:val="000E6B12"/>
    <w:rsid w:val="000E6C89"/>
    <w:rsid w:val="000F10A8"/>
    <w:rsid w:val="000F669D"/>
    <w:rsid w:val="000F6704"/>
    <w:rsid w:val="000F794F"/>
    <w:rsid w:val="00100248"/>
    <w:rsid w:val="0010056B"/>
    <w:rsid w:val="001059AB"/>
    <w:rsid w:val="0011234E"/>
    <w:rsid w:val="001201F6"/>
    <w:rsid w:val="001223D9"/>
    <w:rsid w:val="00123886"/>
    <w:rsid w:val="00130F91"/>
    <w:rsid w:val="001314CA"/>
    <w:rsid w:val="00131DFC"/>
    <w:rsid w:val="00133602"/>
    <w:rsid w:val="00137B4B"/>
    <w:rsid w:val="00141288"/>
    <w:rsid w:val="00147CC3"/>
    <w:rsid w:val="0015339E"/>
    <w:rsid w:val="00153503"/>
    <w:rsid w:val="00154F37"/>
    <w:rsid w:val="00155933"/>
    <w:rsid w:val="001617C6"/>
    <w:rsid w:val="00161A82"/>
    <w:rsid w:val="0016332B"/>
    <w:rsid w:val="00174760"/>
    <w:rsid w:val="00175612"/>
    <w:rsid w:val="00176B86"/>
    <w:rsid w:val="00176EF3"/>
    <w:rsid w:val="001801D8"/>
    <w:rsid w:val="0018244D"/>
    <w:rsid w:val="00183332"/>
    <w:rsid w:val="00183355"/>
    <w:rsid w:val="00183DA9"/>
    <w:rsid w:val="00185C73"/>
    <w:rsid w:val="00187F0B"/>
    <w:rsid w:val="00191704"/>
    <w:rsid w:val="00193B2F"/>
    <w:rsid w:val="0019462E"/>
    <w:rsid w:val="00195976"/>
    <w:rsid w:val="001961CB"/>
    <w:rsid w:val="00196934"/>
    <w:rsid w:val="00196A36"/>
    <w:rsid w:val="001A028F"/>
    <w:rsid w:val="001A1016"/>
    <w:rsid w:val="001A458F"/>
    <w:rsid w:val="001A62D4"/>
    <w:rsid w:val="001B0506"/>
    <w:rsid w:val="001B0DF9"/>
    <w:rsid w:val="001B1421"/>
    <w:rsid w:val="001B5899"/>
    <w:rsid w:val="001B7AC6"/>
    <w:rsid w:val="001C3C1F"/>
    <w:rsid w:val="001C4939"/>
    <w:rsid w:val="001C686F"/>
    <w:rsid w:val="001D2253"/>
    <w:rsid w:val="001D2B54"/>
    <w:rsid w:val="001D36B9"/>
    <w:rsid w:val="001D4EED"/>
    <w:rsid w:val="001D5E8C"/>
    <w:rsid w:val="001D753D"/>
    <w:rsid w:val="001E1CBD"/>
    <w:rsid w:val="001E1D78"/>
    <w:rsid w:val="001E3760"/>
    <w:rsid w:val="001E537F"/>
    <w:rsid w:val="001E74D4"/>
    <w:rsid w:val="001F5BFF"/>
    <w:rsid w:val="001F718A"/>
    <w:rsid w:val="0020095A"/>
    <w:rsid w:val="002109A9"/>
    <w:rsid w:val="0022014C"/>
    <w:rsid w:val="002233D8"/>
    <w:rsid w:val="0022361B"/>
    <w:rsid w:val="00225A62"/>
    <w:rsid w:val="00226542"/>
    <w:rsid w:val="00227B13"/>
    <w:rsid w:val="00230650"/>
    <w:rsid w:val="002337EC"/>
    <w:rsid w:val="00233F86"/>
    <w:rsid w:val="002378B6"/>
    <w:rsid w:val="00240AC0"/>
    <w:rsid w:val="0024466C"/>
    <w:rsid w:val="00246C7E"/>
    <w:rsid w:val="00250CF0"/>
    <w:rsid w:val="00253FD5"/>
    <w:rsid w:val="00260893"/>
    <w:rsid w:val="0027124D"/>
    <w:rsid w:val="002724E1"/>
    <w:rsid w:val="0027336D"/>
    <w:rsid w:val="002748C5"/>
    <w:rsid w:val="00276B82"/>
    <w:rsid w:val="00280D4B"/>
    <w:rsid w:val="00285532"/>
    <w:rsid w:val="002855D4"/>
    <w:rsid w:val="002867EB"/>
    <w:rsid w:val="00286C46"/>
    <w:rsid w:val="00291C48"/>
    <w:rsid w:val="00294281"/>
    <w:rsid w:val="002A278D"/>
    <w:rsid w:val="002A529F"/>
    <w:rsid w:val="002A5ADB"/>
    <w:rsid w:val="002A6B83"/>
    <w:rsid w:val="002A7744"/>
    <w:rsid w:val="002B0DF8"/>
    <w:rsid w:val="002B0E2B"/>
    <w:rsid w:val="002B1E72"/>
    <w:rsid w:val="002B2D26"/>
    <w:rsid w:val="002B35C2"/>
    <w:rsid w:val="002B4F4C"/>
    <w:rsid w:val="002C136E"/>
    <w:rsid w:val="002C320A"/>
    <w:rsid w:val="002D07D0"/>
    <w:rsid w:val="002D1B85"/>
    <w:rsid w:val="002D1ECD"/>
    <w:rsid w:val="002D27A1"/>
    <w:rsid w:val="002D2900"/>
    <w:rsid w:val="002D2DD2"/>
    <w:rsid w:val="002D4500"/>
    <w:rsid w:val="002D4E1A"/>
    <w:rsid w:val="002D5EBE"/>
    <w:rsid w:val="002E42B9"/>
    <w:rsid w:val="002E4EA0"/>
    <w:rsid w:val="002E4EE5"/>
    <w:rsid w:val="002E5C7C"/>
    <w:rsid w:val="002E711E"/>
    <w:rsid w:val="002F0D38"/>
    <w:rsid w:val="002F7561"/>
    <w:rsid w:val="00300E40"/>
    <w:rsid w:val="00302A6A"/>
    <w:rsid w:val="00306984"/>
    <w:rsid w:val="00310A7F"/>
    <w:rsid w:val="003160A9"/>
    <w:rsid w:val="00317693"/>
    <w:rsid w:val="00322AA7"/>
    <w:rsid w:val="003247B1"/>
    <w:rsid w:val="003274FC"/>
    <w:rsid w:val="00330B75"/>
    <w:rsid w:val="00330D5C"/>
    <w:rsid w:val="0033326C"/>
    <w:rsid w:val="00335AAE"/>
    <w:rsid w:val="00344AB9"/>
    <w:rsid w:val="0034556E"/>
    <w:rsid w:val="00345ADB"/>
    <w:rsid w:val="00346E08"/>
    <w:rsid w:val="003538FD"/>
    <w:rsid w:val="00354945"/>
    <w:rsid w:val="00355B9B"/>
    <w:rsid w:val="00357E6A"/>
    <w:rsid w:val="00364CF5"/>
    <w:rsid w:val="0036542E"/>
    <w:rsid w:val="00365D25"/>
    <w:rsid w:val="0037051A"/>
    <w:rsid w:val="003720FC"/>
    <w:rsid w:val="00375087"/>
    <w:rsid w:val="00376A50"/>
    <w:rsid w:val="00377002"/>
    <w:rsid w:val="003776BF"/>
    <w:rsid w:val="003779A0"/>
    <w:rsid w:val="00377E0C"/>
    <w:rsid w:val="0038093A"/>
    <w:rsid w:val="003836A4"/>
    <w:rsid w:val="003844A0"/>
    <w:rsid w:val="0038541C"/>
    <w:rsid w:val="003871FF"/>
    <w:rsid w:val="0038729F"/>
    <w:rsid w:val="00394485"/>
    <w:rsid w:val="00396EB3"/>
    <w:rsid w:val="003971E0"/>
    <w:rsid w:val="00397641"/>
    <w:rsid w:val="003A0CE7"/>
    <w:rsid w:val="003B0303"/>
    <w:rsid w:val="003B2C7E"/>
    <w:rsid w:val="003B5518"/>
    <w:rsid w:val="003C08BB"/>
    <w:rsid w:val="003C33AD"/>
    <w:rsid w:val="003C3955"/>
    <w:rsid w:val="003C514E"/>
    <w:rsid w:val="003C52EC"/>
    <w:rsid w:val="003D199D"/>
    <w:rsid w:val="003D32AE"/>
    <w:rsid w:val="003D5BDC"/>
    <w:rsid w:val="003E15D1"/>
    <w:rsid w:val="003E2D65"/>
    <w:rsid w:val="003E361A"/>
    <w:rsid w:val="003E5F44"/>
    <w:rsid w:val="003E6766"/>
    <w:rsid w:val="003F110B"/>
    <w:rsid w:val="003F20B2"/>
    <w:rsid w:val="003F3D49"/>
    <w:rsid w:val="003F5915"/>
    <w:rsid w:val="003F775A"/>
    <w:rsid w:val="003F788C"/>
    <w:rsid w:val="00405E21"/>
    <w:rsid w:val="00411ABD"/>
    <w:rsid w:val="00411F7B"/>
    <w:rsid w:val="00415D49"/>
    <w:rsid w:val="00421B62"/>
    <w:rsid w:val="0042247D"/>
    <w:rsid w:val="00424C04"/>
    <w:rsid w:val="00425D7D"/>
    <w:rsid w:val="0042767D"/>
    <w:rsid w:val="00427B2C"/>
    <w:rsid w:val="004301EC"/>
    <w:rsid w:val="00431C13"/>
    <w:rsid w:val="00432FCA"/>
    <w:rsid w:val="00433DA6"/>
    <w:rsid w:val="0043407D"/>
    <w:rsid w:val="00435C5F"/>
    <w:rsid w:val="0044015C"/>
    <w:rsid w:val="004416DB"/>
    <w:rsid w:val="0044228F"/>
    <w:rsid w:val="0044463E"/>
    <w:rsid w:val="00444914"/>
    <w:rsid w:val="004477A2"/>
    <w:rsid w:val="00447E57"/>
    <w:rsid w:val="00450A6E"/>
    <w:rsid w:val="004516C9"/>
    <w:rsid w:val="00451E8B"/>
    <w:rsid w:val="00452D5A"/>
    <w:rsid w:val="00454B48"/>
    <w:rsid w:val="004574EE"/>
    <w:rsid w:val="00457850"/>
    <w:rsid w:val="004618CB"/>
    <w:rsid w:val="00465DAF"/>
    <w:rsid w:val="00466C51"/>
    <w:rsid w:val="0046760C"/>
    <w:rsid w:val="00467DE4"/>
    <w:rsid w:val="00481416"/>
    <w:rsid w:val="00481485"/>
    <w:rsid w:val="00481E16"/>
    <w:rsid w:val="00482FB3"/>
    <w:rsid w:val="0048673E"/>
    <w:rsid w:val="00490456"/>
    <w:rsid w:val="00491EC8"/>
    <w:rsid w:val="0049233E"/>
    <w:rsid w:val="00497AD1"/>
    <w:rsid w:val="004A14C2"/>
    <w:rsid w:val="004A1905"/>
    <w:rsid w:val="004A40FD"/>
    <w:rsid w:val="004A4D7F"/>
    <w:rsid w:val="004A74E7"/>
    <w:rsid w:val="004B1C91"/>
    <w:rsid w:val="004B352A"/>
    <w:rsid w:val="004B4918"/>
    <w:rsid w:val="004B4A8A"/>
    <w:rsid w:val="004B4C76"/>
    <w:rsid w:val="004B56E8"/>
    <w:rsid w:val="004B5E73"/>
    <w:rsid w:val="004C2D14"/>
    <w:rsid w:val="004C373D"/>
    <w:rsid w:val="004C6FE1"/>
    <w:rsid w:val="004C765A"/>
    <w:rsid w:val="004D0838"/>
    <w:rsid w:val="004D4179"/>
    <w:rsid w:val="004D4BEF"/>
    <w:rsid w:val="004D4C97"/>
    <w:rsid w:val="004D4CB9"/>
    <w:rsid w:val="004D6222"/>
    <w:rsid w:val="004E0200"/>
    <w:rsid w:val="004E283B"/>
    <w:rsid w:val="004E72CB"/>
    <w:rsid w:val="004E7883"/>
    <w:rsid w:val="004F1FDA"/>
    <w:rsid w:val="004F2D83"/>
    <w:rsid w:val="004F48F2"/>
    <w:rsid w:val="004F4C75"/>
    <w:rsid w:val="005021A6"/>
    <w:rsid w:val="0050242B"/>
    <w:rsid w:val="00513C27"/>
    <w:rsid w:val="005143E9"/>
    <w:rsid w:val="00516573"/>
    <w:rsid w:val="00517D33"/>
    <w:rsid w:val="00527B03"/>
    <w:rsid w:val="00527E43"/>
    <w:rsid w:val="00530F64"/>
    <w:rsid w:val="0053316C"/>
    <w:rsid w:val="005371A8"/>
    <w:rsid w:val="00544028"/>
    <w:rsid w:val="00545D1A"/>
    <w:rsid w:val="00554703"/>
    <w:rsid w:val="00556B46"/>
    <w:rsid w:val="00557A00"/>
    <w:rsid w:val="00557F2D"/>
    <w:rsid w:val="00564A8C"/>
    <w:rsid w:val="00566EA7"/>
    <w:rsid w:val="005674E3"/>
    <w:rsid w:val="00567FB9"/>
    <w:rsid w:val="00572B23"/>
    <w:rsid w:val="00576080"/>
    <w:rsid w:val="005845AA"/>
    <w:rsid w:val="00587650"/>
    <w:rsid w:val="005877F7"/>
    <w:rsid w:val="00590337"/>
    <w:rsid w:val="00591AF0"/>
    <w:rsid w:val="005925B2"/>
    <w:rsid w:val="005956FC"/>
    <w:rsid w:val="005A0D43"/>
    <w:rsid w:val="005A4EC3"/>
    <w:rsid w:val="005A5989"/>
    <w:rsid w:val="005A6193"/>
    <w:rsid w:val="005A6944"/>
    <w:rsid w:val="005B0A26"/>
    <w:rsid w:val="005B2830"/>
    <w:rsid w:val="005B44E2"/>
    <w:rsid w:val="005C3261"/>
    <w:rsid w:val="005C474B"/>
    <w:rsid w:val="005C56A3"/>
    <w:rsid w:val="005D04BC"/>
    <w:rsid w:val="005D0E92"/>
    <w:rsid w:val="005D1CEE"/>
    <w:rsid w:val="005D280A"/>
    <w:rsid w:val="005D3754"/>
    <w:rsid w:val="005E1D0D"/>
    <w:rsid w:val="005E2526"/>
    <w:rsid w:val="005E2767"/>
    <w:rsid w:val="005E2B78"/>
    <w:rsid w:val="005E63C5"/>
    <w:rsid w:val="005E72C0"/>
    <w:rsid w:val="005F4139"/>
    <w:rsid w:val="005F5E59"/>
    <w:rsid w:val="005F5EF6"/>
    <w:rsid w:val="006001D7"/>
    <w:rsid w:val="00606323"/>
    <w:rsid w:val="00606506"/>
    <w:rsid w:val="00606784"/>
    <w:rsid w:val="006105ED"/>
    <w:rsid w:val="0061558F"/>
    <w:rsid w:val="00617320"/>
    <w:rsid w:val="00620633"/>
    <w:rsid w:val="00620B42"/>
    <w:rsid w:val="006215B6"/>
    <w:rsid w:val="00630518"/>
    <w:rsid w:val="0063202D"/>
    <w:rsid w:val="006339E0"/>
    <w:rsid w:val="00635C85"/>
    <w:rsid w:val="00641617"/>
    <w:rsid w:val="0064170D"/>
    <w:rsid w:val="006464BE"/>
    <w:rsid w:val="00647F3C"/>
    <w:rsid w:val="00653927"/>
    <w:rsid w:val="00660958"/>
    <w:rsid w:val="00660A93"/>
    <w:rsid w:val="0066293C"/>
    <w:rsid w:val="00666D5B"/>
    <w:rsid w:val="0067148D"/>
    <w:rsid w:val="006715CE"/>
    <w:rsid w:val="00671699"/>
    <w:rsid w:val="00672F51"/>
    <w:rsid w:val="00674617"/>
    <w:rsid w:val="006756F2"/>
    <w:rsid w:val="00675C42"/>
    <w:rsid w:val="006760A3"/>
    <w:rsid w:val="006760ED"/>
    <w:rsid w:val="00676FD7"/>
    <w:rsid w:val="00680D4E"/>
    <w:rsid w:val="006820F7"/>
    <w:rsid w:val="00683FBA"/>
    <w:rsid w:val="006846B8"/>
    <w:rsid w:val="00685059"/>
    <w:rsid w:val="006913FB"/>
    <w:rsid w:val="00693723"/>
    <w:rsid w:val="00694BF6"/>
    <w:rsid w:val="006A10C5"/>
    <w:rsid w:val="006A120B"/>
    <w:rsid w:val="006A3114"/>
    <w:rsid w:val="006A3F63"/>
    <w:rsid w:val="006A41B4"/>
    <w:rsid w:val="006A4421"/>
    <w:rsid w:val="006A561F"/>
    <w:rsid w:val="006A5647"/>
    <w:rsid w:val="006A68FD"/>
    <w:rsid w:val="006A7448"/>
    <w:rsid w:val="006B0314"/>
    <w:rsid w:val="006B31B6"/>
    <w:rsid w:val="006B5BB5"/>
    <w:rsid w:val="006B615E"/>
    <w:rsid w:val="006B6AEF"/>
    <w:rsid w:val="006B6EF8"/>
    <w:rsid w:val="006D09DE"/>
    <w:rsid w:val="006D167B"/>
    <w:rsid w:val="006D5B9C"/>
    <w:rsid w:val="006E23C4"/>
    <w:rsid w:val="006E34A6"/>
    <w:rsid w:val="006F22E6"/>
    <w:rsid w:val="006F3033"/>
    <w:rsid w:val="006F65C4"/>
    <w:rsid w:val="00700387"/>
    <w:rsid w:val="007038FC"/>
    <w:rsid w:val="00705194"/>
    <w:rsid w:val="00706657"/>
    <w:rsid w:val="007102C5"/>
    <w:rsid w:val="0071201C"/>
    <w:rsid w:val="00712731"/>
    <w:rsid w:val="00713CBA"/>
    <w:rsid w:val="00716A0B"/>
    <w:rsid w:val="007242F7"/>
    <w:rsid w:val="0072792D"/>
    <w:rsid w:val="0073742E"/>
    <w:rsid w:val="0074221C"/>
    <w:rsid w:val="007442DA"/>
    <w:rsid w:val="007455AE"/>
    <w:rsid w:val="00745E16"/>
    <w:rsid w:val="007515A6"/>
    <w:rsid w:val="007515B5"/>
    <w:rsid w:val="00751BED"/>
    <w:rsid w:val="0075371B"/>
    <w:rsid w:val="00754832"/>
    <w:rsid w:val="00755C41"/>
    <w:rsid w:val="00756950"/>
    <w:rsid w:val="00760F95"/>
    <w:rsid w:val="007642E1"/>
    <w:rsid w:val="0076786C"/>
    <w:rsid w:val="00772616"/>
    <w:rsid w:val="00772F69"/>
    <w:rsid w:val="00774E63"/>
    <w:rsid w:val="00777CC4"/>
    <w:rsid w:val="007840B0"/>
    <w:rsid w:val="00785F69"/>
    <w:rsid w:val="00786F3C"/>
    <w:rsid w:val="00787598"/>
    <w:rsid w:val="00787BF3"/>
    <w:rsid w:val="00791D69"/>
    <w:rsid w:val="007924D8"/>
    <w:rsid w:val="00792BCA"/>
    <w:rsid w:val="00797A7F"/>
    <w:rsid w:val="007A3439"/>
    <w:rsid w:val="007A6C1F"/>
    <w:rsid w:val="007B0A99"/>
    <w:rsid w:val="007B63BE"/>
    <w:rsid w:val="007B7F33"/>
    <w:rsid w:val="007C01ED"/>
    <w:rsid w:val="007C06F1"/>
    <w:rsid w:val="007C6B4C"/>
    <w:rsid w:val="007D1017"/>
    <w:rsid w:val="007D285A"/>
    <w:rsid w:val="007D41AB"/>
    <w:rsid w:val="007D4E05"/>
    <w:rsid w:val="007E22E7"/>
    <w:rsid w:val="007E2AA7"/>
    <w:rsid w:val="007E645E"/>
    <w:rsid w:val="007E74B2"/>
    <w:rsid w:val="007F0C7F"/>
    <w:rsid w:val="007F38D9"/>
    <w:rsid w:val="007F3B23"/>
    <w:rsid w:val="007F4B31"/>
    <w:rsid w:val="00802672"/>
    <w:rsid w:val="00811F9E"/>
    <w:rsid w:val="008135B6"/>
    <w:rsid w:val="00830162"/>
    <w:rsid w:val="00834AF0"/>
    <w:rsid w:val="008372F2"/>
    <w:rsid w:val="008455E4"/>
    <w:rsid w:val="00845CFE"/>
    <w:rsid w:val="00846866"/>
    <w:rsid w:val="00846AF0"/>
    <w:rsid w:val="008473DE"/>
    <w:rsid w:val="008479CF"/>
    <w:rsid w:val="008508EC"/>
    <w:rsid w:val="00852177"/>
    <w:rsid w:val="008531F9"/>
    <w:rsid w:val="00854C37"/>
    <w:rsid w:val="008550D2"/>
    <w:rsid w:val="0085580E"/>
    <w:rsid w:val="0085605B"/>
    <w:rsid w:val="00861ED3"/>
    <w:rsid w:val="00874048"/>
    <w:rsid w:val="00875059"/>
    <w:rsid w:val="0087752C"/>
    <w:rsid w:val="00880715"/>
    <w:rsid w:val="00881B7F"/>
    <w:rsid w:val="00886644"/>
    <w:rsid w:val="008878DD"/>
    <w:rsid w:val="00894B1D"/>
    <w:rsid w:val="0089589F"/>
    <w:rsid w:val="008A3D25"/>
    <w:rsid w:val="008A4752"/>
    <w:rsid w:val="008A51F9"/>
    <w:rsid w:val="008A6AD7"/>
    <w:rsid w:val="008A7B31"/>
    <w:rsid w:val="008B16C4"/>
    <w:rsid w:val="008B3068"/>
    <w:rsid w:val="008B358C"/>
    <w:rsid w:val="008B5FB8"/>
    <w:rsid w:val="008B75C6"/>
    <w:rsid w:val="008B79C9"/>
    <w:rsid w:val="008B7C0E"/>
    <w:rsid w:val="008C075D"/>
    <w:rsid w:val="008C1035"/>
    <w:rsid w:val="008C1581"/>
    <w:rsid w:val="008C167C"/>
    <w:rsid w:val="008C5C12"/>
    <w:rsid w:val="008D21A4"/>
    <w:rsid w:val="008D478C"/>
    <w:rsid w:val="008D75A4"/>
    <w:rsid w:val="008E1127"/>
    <w:rsid w:val="008E47F1"/>
    <w:rsid w:val="008E49B6"/>
    <w:rsid w:val="008F02B4"/>
    <w:rsid w:val="008F3A33"/>
    <w:rsid w:val="0090073C"/>
    <w:rsid w:val="00901EF7"/>
    <w:rsid w:val="00901F4B"/>
    <w:rsid w:val="00904192"/>
    <w:rsid w:val="009056B5"/>
    <w:rsid w:val="00916BAB"/>
    <w:rsid w:val="009172E3"/>
    <w:rsid w:val="00920297"/>
    <w:rsid w:val="00920747"/>
    <w:rsid w:val="009251BE"/>
    <w:rsid w:val="00925ACC"/>
    <w:rsid w:val="0092669B"/>
    <w:rsid w:val="00930242"/>
    <w:rsid w:val="00931BCD"/>
    <w:rsid w:val="009343CD"/>
    <w:rsid w:val="00937993"/>
    <w:rsid w:val="00940B31"/>
    <w:rsid w:val="00940F30"/>
    <w:rsid w:val="009439B2"/>
    <w:rsid w:val="00944433"/>
    <w:rsid w:val="00946486"/>
    <w:rsid w:val="00946E99"/>
    <w:rsid w:val="00951F23"/>
    <w:rsid w:val="00954B32"/>
    <w:rsid w:val="00955E7C"/>
    <w:rsid w:val="0095640A"/>
    <w:rsid w:val="0095659B"/>
    <w:rsid w:val="00964CD9"/>
    <w:rsid w:val="0096584C"/>
    <w:rsid w:val="009666AB"/>
    <w:rsid w:val="0097047D"/>
    <w:rsid w:val="00976BD1"/>
    <w:rsid w:val="00980F3F"/>
    <w:rsid w:val="009855A0"/>
    <w:rsid w:val="00992751"/>
    <w:rsid w:val="00992CAA"/>
    <w:rsid w:val="00992E48"/>
    <w:rsid w:val="009969E5"/>
    <w:rsid w:val="009A1659"/>
    <w:rsid w:val="009A1EFB"/>
    <w:rsid w:val="009A2366"/>
    <w:rsid w:val="009A474D"/>
    <w:rsid w:val="009A5885"/>
    <w:rsid w:val="009A7416"/>
    <w:rsid w:val="009B299F"/>
    <w:rsid w:val="009B497C"/>
    <w:rsid w:val="009C0477"/>
    <w:rsid w:val="009C1CFC"/>
    <w:rsid w:val="009C55B4"/>
    <w:rsid w:val="009C6E13"/>
    <w:rsid w:val="009D04EB"/>
    <w:rsid w:val="009D3007"/>
    <w:rsid w:val="009D575E"/>
    <w:rsid w:val="009D5F89"/>
    <w:rsid w:val="009E04DA"/>
    <w:rsid w:val="009E15A9"/>
    <w:rsid w:val="009E37BC"/>
    <w:rsid w:val="009E54A8"/>
    <w:rsid w:val="009E69C4"/>
    <w:rsid w:val="009F436D"/>
    <w:rsid w:val="009F4E14"/>
    <w:rsid w:val="009F7921"/>
    <w:rsid w:val="00A00A7D"/>
    <w:rsid w:val="00A011DE"/>
    <w:rsid w:val="00A020F9"/>
    <w:rsid w:val="00A0226A"/>
    <w:rsid w:val="00A02DB3"/>
    <w:rsid w:val="00A04F3C"/>
    <w:rsid w:val="00A06E50"/>
    <w:rsid w:val="00A077D7"/>
    <w:rsid w:val="00A10A1B"/>
    <w:rsid w:val="00A11D22"/>
    <w:rsid w:val="00A1748D"/>
    <w:rsid w:val="00A230D3"/>
    <w:rsid w:val="00A23560"/>
    <w:rsid w:val="00A25BFB"/>
    <w:rsid w:val="00A277DA"/>
    <w:rsid w:val="00A32B03"/>
    <w:rsid w:val="00A34DDC"/>
    <w:rsid w:val="00A35B4F"/>
    <w:rsid w:val="00A40010"/>
    <w:rsid w:val="00A40E68"/>
    <w:rsid w:val="00A43300"/>
    <w:rsid w:val="00A43DBF"/>
    <w:rsid w:val="00A45214"/>
    <w:rsid w:val="00A505BD"/>
    <w:rsid w:val="00A5083B"/>
    <w:rsid w:val="00A53C62"/>
    <w:rsid w:val="00A53DAE"/>
    <w:rsid w:val="00A54473"/>
    <w:rsid w:val="00A5696A"/>
    <w:rsid w:val="00A6060F"/>
    <w:rsid w:val="00A60931"/>
    <w:rsid w:val="00A609D6"/>
    <w:rsid w:val="00A617C3"/>
    <w:rsid w:val="00A63C7B"/>
    <w:rsid w:val="00A642E9"/>
    <w:rsid w:val="00A64736"/>
    <w:rsid w:val="00A66013"/>
    <w:rsid w:val="00A66577"/>
    <w:rsid w:val="00A7125D"/>
    <w:rsid w:val="00A7177C"/>
    <w:rsid w:val="00A72571"/>
    <w:rsid w:val="00A73282"/>
    <w:rsid w:val="00A73722"/>
    <w:rsid w:val="00A737B6"/>
    <w:rsid w:val="00A750F3"/>
    <w:rsid w:val="00A80D6A"/>
    <w:rsid w:val="00A81C2B"/>
    <w:rsid w:val="00A832AD"/>
    <w:rsid w:val="00A90087"/>
    <w:rsid w:val="00A91F5D"/>
    <w:rsid w:val="00A940EE"/>
    <w:rsid w:val="00A94F4A"/>
    <w:rsid w:val="00A95C07"/>
    <w:rsid w:val="00AA4137"/>
    <w:rsid w:val="00AA5A4E"/>
    <w:rsid w:val="00AB0328"/>
    <w:rsid w:val="00AB1435"/>
    <w:rsid w:val="00AB317C"/>
    <w:rsid w:val="00AB62E5"/>
    <w:rsid w:val="00AC00EB"/>
    <w:rsid w:val="00AC4228"/>
    <w:rsid w:val="00AC4EAE"/>
    <w:rsid w:val="00AC6E98"/>
    <w:rsid w:val="00AC7B63"/>
    <w:rsid w:val="00AD2276"/>
    <w:rsid w:val="00AD7112"/>
    <w:rsid w:val="00AD7A22"/>
    <w:rsid w:val="00AE0C65"/>
    <w:rsid w:val="00AE1933"/>
    <w:rsid w:val="00AE1EE1"/>
    <w:rsid w:val="00AE472A"/>
    <w:rsid w:val="00AE6CB9"/>
    <w:rsid w:val="00AE6D69"/>
    <w:rsid w:val="00AF0176"/>
    <w:rsid w:val="00AF1215"/>
    <w:rsid w:val="00AF46C6"/>
    <w:rsid w:val="00AF517F"/>
    <w:rsid w:val="00B02014"/>
    <w:rsid w:val="00B0749D"/>
    <w:rsid w:val="00B12119"/>
    <w:rsid w:val="00B122D2"/>
    <w:rsid w:val="00B12BF6"/>
    <w:rsid w:val="00B12CFC"/>
    <w:rsid w:val="00B17C75"/>
    <w:rsid w:val="00B214EF"/>
    <w:rsid w:val="00B2428D"/>
    <w:rsid w:val="00B2501F"/>
    <w:rsid w:val="00B26DA9"/>
    <w:rsid w:val="00B273D2"/>
    <w:rsid w:val="00B30D5C"/>
    <w:rsid w:val="00B312AD"/>
    <w:rsid w:val="00B32138"/>
    <w:rsid w:val="00B32EEC"/>
    <w:rsid w:val="00B331F5"/>
    <w:rsid w:val="00B368F0"/>
    <w:rsid w:val="00B374DA"/>
    <w:rsid w:val="00B4268F"/>
    <w:rsid w:val="00B426BC"/>
    <w:rsid w:val="00B45EB3"/>
    <w:rsid w:val="00B47309"/>
    <w:rsid w:val="00B509A4"/>
    <w:rsid w:val="00B54944"/>
    <w:rsid w:val="00B54C02"/>
    <w:rsid w:val="00B55114"/>
    <w:rsid w:val="00B55550"/>
    <w:rsid w:val="00B60DAF"/>
    <w:rsid w:val="00B624AF"/>
    <w:rsid w:val="00B64C4A"/>
    <w:rsid w:val="00B64C50"/>
    <w:rsid w:val="00B65A07"/>
    <w:rsid w:val="00B66B06"/>
    <w:rsid w:val="00B66BF2"/>
    <w:rsid w:val="00B672D3"/>
    <w:rsid w:val="00B70D4A"/>
    <w:rsid w:val="00B74A2E"/>
    <w:rsid w:val="00B75801"/>
    <w:rsid w:val="00B77EA1"/>
    <w:rsid w:val="00B82146"/>
    <w:rsid w:val="00B82982"/>
    <w:rsid w:val="00B8372D"/>
    <w:rsid w:val="00B84E7A"/>
    <w:rsid w:val="00B869A8"/>
    <w:rsid w:val="00B8756C"/>
    <w:rsid w:val="00B9170F"/>
    <w:rsid w:val="00B9447E"/>
    <w:rsid w:val="00B96C17"/>
    <w:rsid w:val="00BA469F"/>
    <w:rsid w:val="00BA6817"/>
    <w:rsid w:val="00BA753F"/>
    <w:rsid w:val="00BB0559"/>
    <w:rsid w:val="00BB3668"/>
    <w:rsid w:val="00BB4428"/>
    <w:rsid w:val="00BB4A01"/>
    <w:rsid w:val="00BC00AC"/>
    <w:rsid w:val="00BC0B5D"/>
    <w:rsid w:val="00BC225D"/>
    <w:rsid w:val="00BD139E"/>
    <w:rsid w:val="00BD2C65"/>
    <w:rsid w:val="00BD3257"/>
    <w:rsid w:val="00BD3F44"/>
    <w:rsid w:val="00BD6E24"/>
    <w:rsid w:val="00BD6E67"/>
    <w:rsid w:val="00BE204E"/>
    <w:rsid w:val="00BE5904"/>
    <w:rsid w:val="00BE7304"/>
    <w:rsid w:val="00BF1662"/>
    <w:rsid w:val="00BF2C63"/>
    <w:rsid w:val="00BF4E90"/>
    <w:rsid w:val="00BF57C9"/>
    <w:rsid w:val="00BF680D"/>
    <w:rsid w:val="00BF6BBA"/>
    <w:rsid w:val="00C038E7"/>
    <w:rsid w:val="00C04048"/>
    <w:rsid w:val="00C05560"/>
    <w:rsid w:val="00C06200"/>
    <w:rsid w:val="00C0654D"/>
    <w:rsid w:val="00C06A82"/>
    <w:rsid w:val="00C11710"/>
    <w:rsid w:val="00C1309F"/>
    <w:rsid w:val="00C136ED"/>
    <w:rsid w:val="00C14DE4"/>
    <w:rsid w:val="00C14FD2"/>
    <w:rsid w:val="00C15952"/>
    <w:rsid w:val="00C211D7"/>
    <w:rsid w:val="00C25941"/>
    <w:rsid w:val="00C264D4"/>
    <w:rsid w:val="00C32531"/>
    <w:rsid w:val="00C3766E"/>
    <w:rsid w:val="00C37B23"/>
    <w:rsid w:val="00C41A4B"/>
    <w:rsid w:val="00C452D9"/>
    <w:rsid w:val="00C45D74"/>
    <w:rsid w:val="00C46D63"/>
    <w:rsid w:val="00C4737F"/>
    <w:rsid w:val="00C47508"/>
    <w:rsid w:val="00C475B8"/>
    <w:rsid w:val="00C55573"/>
    <w:rsid w:val="00C5558D"/>
    <w:rsid w:val="00C56402"/>
    <w:rsid w:val="00C73555"/>
    <w:rsid w:val="00C81652"/>
    <w:rsid w:val="00C8355B"/>
    <w:rsid w:val="00C85062"/>
    <w:rsid w:val="00C85692"/>
    <w:rsid w:val="00C92F57"/>
    <w:rsid w:val="00C94FEA"/>
    <w:rsid w:val="00C95D69"/>
    <w:rsid w:val="00C97221"/>
    <w:rsid w:val="00C97E67"/>
    <w:rsid w:val="00CA2A37"/>
    <w:rsid w:val="00CA6B0A"/>
    <w:rsid w:val="00CB15D0"/>
    <w:rsid w:val="00CB5823"/>
    <w:rsid w:val="00CB776B"/>
    <w:rsid w:val="00CC0EE6"/>
    <w:rsid w:val="00CC5FEF"/>
    <w:rsid w:val="00CC62B1"/>
    <w:rsid w:val="00CD0047"/>
    <w:rsid w:val="00CD2884"/>
    <w:rsid w:val="00CD410B"/>
    <w:rsid w:val="00CD4C3E"/>
    <w:rsid w:val="00CD7B9F"/>
    <w:rsid w:val="00CE0776"/>
    <w:rsid w:val="00CE090B"/>
    <w:rsid w:val="00CE1212"/>
    <w:rsid w:val="00CE1BCA"/>
    <w:rsid w:val="00CE4BC1"/>
    <w:rsid w:val="00CF16CA"/>
    <w:rsid w:val="00CF2A86"/>
    <w:rsid w:val="00CF387A"/>
    <w:rsid w:val="00CF3C56"/>
    <w:rsid w:val="00CF50D6"/>
    <w:rsid w:val="00CF7E74"/>
    <w:rsid w:val="00D002F1"/>
    <w:rsid w:val="00D01999"/>
    <w:rsid w:val="00D02676"/>
    <w:rsid w:val="00D1127B"/>
    <w:rsid w:val="00D11A0D"/>
    <w:rsid w:val="00D16537"/>
    <w:rsid w:val="00D1681E"/>
    <w:rsid w:val="00D20939"/>
    <w:rsid w:val="00D22A91"/>
    <w:rsid w:val="00D230B4"/>
    <w:rsid w:val="00D23910"/>
    <w:rsid w:val="00D24624"/>
    <w:rsid w:val="00D2492D"/>
    <w:rsid w:val="00D27BCA"/>
    <w:rsid w:val="00D27D83"/>
    <w:rsid w:val="00D34E18"/>
    <w:rsid w:val="00D44548"/>
    <w:rsid w:val="00D4649C"/>
    <w:rsid w:val="00D505AB"/>
    <w:rsid w:val="00D50911"/>
    <w:rsid w:val="00D56620"/>
    <w:rsid w:val="00D56FC8"/>
    <w:rsid w:val="00D63B47"/>
    <w:rsid w:val="00D63B75"/>
    <w:rsid w:val="00D6475C"/>
    <w:rsid w:val="00D66F8F"/>
    <w:rsid w:val="00D70DB2"/>
    <w:rsid w:val="00D743A2"/>
    <w:rsid w:val="00D749A9"/>
    <w:rsid w:val="00D74FA4"/>
    <w:rsid w:val="00D75147"/>
    <w:rsid w:val="00D76802"/>
    <w:rsid w:val="00D77CF4"/>
    <w:rsid w:val="00D83B14"/>
    <w:rsid w:val="00D85158"/>
    <w:rsid w:val="00D87AA7"/>
    <w:rsid w:val="00D930E1"/>
    <w:rsid w:val="00D953F7"/>
    <w:rsid w:val="00DA574A"/>
    <w:rsid w:val="00DA79A3"/>
    <w:rsid w:val="00DB0280"/>
    <w:rsid w:val="00DB1743"/>
    <w:rsid w:val="00DB52E1"/>
    <w:rsid w:val="00DC1AC5"/>
    <w:rsid w:val="00DC1FB4"/>
    <w:rsid w:val="00DC611B"/>
    <w:rsid w:val="00DD076E"/>
    <w:rsid w:val="00DD2EA9"/>
    <w:rsid w:val="00DD6CA1"/>
    <w:rsid w:val="00DE0066"/>
    <w:rsid w:val="00DE03F7"/>
    <w:rsid w:val="00DE4FDC"/>
    <w:rsid w:val="00DF0821"/>
    <w:rsid w:val="00DF2F5B"/>
    <w:rsid w:val="00DF5B95"/>
    <w:rsid w:val="00DF6B7E"/>
    <w:rsid w:val="00E01598"/>
    <w:rsid w:val="00E018F3"/>
    <w:rsid w:val="00E01ED8"/>
    <w:rsid w:val="00E023FF"/>
    <w:rsid w:val="00E0345B"/>
    <w:rsid w:val="00E056B9"/>
    <w:rsid w:val="00E061DB"/>
    <w:rsid w:val="00E06DA6"/>
    <w:rsid w:val="00E11477"/>
    <w:rsid w:val="00E131BB"/>
    <w:rsid w:val="00E167B8"/>
    <w:rsid w:val="00E20F40"/>
    <w:rsid w:val="00E21867"/>
    <w:rsid w:val="00E24224"/>
    <w:rsid w:val="00E25CD4"/>
    <w:rsid w:val="00E33B3A"/>
    <w:rsid w:val="00E34E8A"/>
    <w:rsid w:val="00E34F92"/>
    <w:rsid w:val="00E36CF5"/>
    <w:rsid w:val="00E40F07"/>
    <w:rsid w:val="00E434A2"/>
    <w:rsid w:val="00E43B5E"/>
    <w:rsid w:val="00E45DF2"/>
    <w:rsid w:val="00E53F5D"/>
    <w:rsid w:val="00E57FD3"/>
    <w:rsid w:val="00E62DF2"/>
    <w:rsid w:val="00E6443A"/>
    <w:rsid w:val="00E65076"/>
    <w:rsid w:val="00E66948"/>
    <w:rsid w:val="00E72903"/>
    <w:rsid w:val="00E72FA8"/>
    <w:rsid w:val="00E73B30"/>
    <w:rsid w:val="00E76173"/>
    <w:rsid w:val="00E772C0"/>
    <w:rsid w:val="00E77484"/>
    <w:rsid w:val="00E8001F"/>
    <w:rsid w:val="00E851C8"/>
    <w:rsid w:val="00E85867"/>
    <w:rsid w:val="00E8597C"/>
    <w:rsid w:val="00E8709E"/>
    <w:rsid w:val="00E90518"/>
    <w:rsid w:val="00E9230D"/>
    <w:rsid w:val="00E94EB9"/>
    <w:rsid w:val="00E94FCD"/>
    <w:rsid w:val="00EA1558"/>
    <w:rsid w:val="00EA172C"/>
    <w:rsid w:val="00EA3364"/>
    <w:rsid w:val="00EA3A9D"/>
    <w:rsid w:val="00EA43E8"/>
    <w:rsid w:val="00EA4CD9"/>
    <w:rsid w:val="00EA6974"/>
    <w:rsid w:val="00EA6A43"/>
    <w:rsid w:val="00EB1BA8"/>
    <w:rsid w:val="00EB6AA2"/>
    <w:rsid w:val="00EC05B1"/>
    <w:rsid w:val="00EC1B2B"/>
    <w:rsid w:val="00EC1ECC"/>
    <w:rsid w:val="00EC29DF"/>
    <w:rsid w:val="00ED2E16"/>
    <w:rsid w:val="00ED39AE"/>
    <w:rsid w:val="00ED65E7"/>
    <w:rsid w:val="00ED67A3"/>
    <w:rsid w:val="00EE0F51"/>
    <w:rsid w:val="00EE1251"/>
    <w:rsid w:val="00EE3795"/>
    <w:rsid w:val="00EE5039"/>
    <w:rsid w:val="00EE7988"/>
    <w:rsid w:val="00EF1CDD"/>
    <w:rsid w:val="00EF4997"/>
    <w:rsid w:val="00EF5AC5"/>
    <w:rsid w:val="00EF5B42"/>
    <w:rsid w:val="00F017EC"/>
    <w:rsid w:val="00F062A6"/>
    <w:rsid w:val="00F07421"/>
    <w:rsid w:val="00F10276"/>
    <w:rsid w:val="00F109A1"/>
    <w:rsid w:val="00F148B9"/>
    <w:rsid w:val="00F20DA4"/>
    <w:rsid w:val="00F2434B"/>
    <w:rsid w:val="00F325C5"/>
    <w:rsid w:val="00F364F7"/>
    <w:rsid w:val="00F40043"/>
    <w:rsid w:val="00F429C9"/>
    <w:rsid w:val="00F43BEF"/>
    <w:rsid w:val="00F45496"/>
    <w:rsid w:val="00F466CE"/>
    <w:rsid w:val="00F46C1F"/>
    <w:rsid w:val="00F50C8A"/>
    <w:rsid w:val="00F53E75"/>
    <w:rsid w:val="00F54F7A"/>
    <w:rsid w:val="00F57DD6"/>
    <w:rsid w:val="00F61F4D"/>
    <w:rsid w:val="00F642AB"/>
    <w:rsid w:val="00F64B54"/>
    <w:rsid w:val="00F65C13"/>
    <w:rsid w:val="00F6783E"/>
    <w:rsid w:val="00F70C8A"/>
    <w:rsid w:val="00F71B59"/>
    <w:rsid w:val="00F72463"/>
    <w:rsid w:val="00F72724"/>
    <w:rsid w:val="00F736F0"/>
    <w:rsid w:val="00F74B03"/>
    <w:rsid w:val="00F868AE"/>
    <w:rsid w:val="00F92201"/>
    <w:rsid w:val="00F93251"/>
    <w:rsid w:val="00F95524"/>
    <w:rsid w:val="00F96206"/>
    <w:rsid w:val="00F96716"/>
    <w:rsid w:val="00F97D1C"/>
    <w:rsid w:val="00FA10FD"/>
    <w:rsid w:val="00FA17BA"/>
    <w:rsid w:val="00FA429F"/>
    <w:rsid w:val="00FA59EF"/>
    <w:rsid w:val="00FA6CB3"/>
    <w:rsid w:val="00FA7759"/>
    <w:rsid w:val="00FB48D7"/>
    <w:rsid w:val="00FB544E"/>
    <w:rsid w:val="00FB6862"/>
    <w:rsid w:val="00FB7629"/>
    <w:rsid w:val="00FC00DB"/>
    <w:rsid w:val="00FC23FE"/>
    <w:rsid w:val="00FC3887"/>
    <w:rsid w:val="00FC433D"/>
    <w:rsid w:val="00FC6084"/>
    <w:rsid w:val="00FC7283"/>
    <w:rsid w:val="00FC73F2"/>
    <w:rsid w:val="00FD6384"/>
    <w:rsid w:val="00FE0C18"/>
    <w:rsid w:val="00FE54F4"/>
    <w:rsid w:val="00FE67D4"/>
    <w:rsid w:val="00FF09A2"/>
    <w:rsid w:val="00FF1AE9"/>
    <w:rsid w:val="00FF22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6B989"/>
  <w15:docId w15:val="{7C1815E4-FD94-44B7-87FC-BADBB56A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C4"/>
    <w:rPr>
      <w:sz w:val="24"/>
      <w:szCs w:val="24"/>
      <w:lang w:val="es-ES" w:eastAsia="es-ES"/>
    </w:rPr>
  </w:style>
  <w:style w:type="paragraph" w:styleId="Ttulo1">
    <w:name w:val="heading 1"/>
    <w:basedOn w:val="Normal"/>
    <w:link w:val="Ttulo1Car"/>
    <w:qFormat/>
    <w:rsid w:val="006F22E6"/>
    <w:pPr>
      <w:spacing w:before="100" w:beforeAutospacing="1" w:after="100" w:afterAutospacing="1"/>
      <w:jc w:val="center"/>
      <w:outlineLvl w:val="0"/>
    </w:pPr>
    <w:rPr>
      <w:rFonts w:ascii="Verdana" w:eastAsia="SimSun" w:hAnsi="Verdana"/>
      <w:b/>
      <w:bCs/>
      <w:color w:val="000000"/>
      <w:kern w:val="36"/>
      <w:sz w:val="15"/>
      <w:szCs w:val="15"/>
      <w:lang w:eastAsia="zh-CN"/>
    </w:rPr>
  </w:style>
  <w:style w:type="paragraph" w:styleId="Ttulo2">
    <w:name w:val="heading 2"/>
    <w:basedOn w:val="Normal"/>
    <w:next w:val="Normal"/>
    <w:link w:val="Ttulo2Car"/>
    <w:semiHidden/>
    <w:unhideWhenUsed/>
    <w:qFormat/>
    <w:rsid w:val="003971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44914"/>
    <w:pPr>
      <w:spacing w:before="100" w:beforeAutospacing="1" w:after="100" w:afterAutospacing="1"/>
    </w:pPr>
  </w:style>
  <w:style w:type="paragraph" w:styleId="Encabezado">
    <w:name w:val="header"/>
    <w:basedOn w:val="Normal"/>
    <w:rsid w:val="00444914"/>
    <w:pPr>
      <w:tabs>
        <w:tab w:val="center" w:pos="4419"/>
        <w:tab w:val="right" w:pos="8838"/>
      </w:tabs>
    </w:pPr>
  </w:style>
  <w:style w:type="paragraph" w:styleId="Textoindependiente2">
    <w:name w:val="Body Text 2"/>
    <w:basedOn w:val="Normal"/>
    <w:link w:val="Textoindependiente2Car"/>
    <w:rsid w:val="00444914"/>
    <w:pPr>
      <w:spacing w:after="120" w:line="480" w:lineRule="auto"/>
    </w:pPr>
  </w:style>
  <w:style w:type="paragraph" w:styleId="Piedepgina">
    <w:name w:val="footer"/>
    <w:basedOn w:val="Normal"/>
    <w:link w:val="PiedepginaCar"/>
    <w:uiPriority w:val="99"/>
    <w:rsid w:val="00444914"/>
    <w:pPr>
      <w:tabs>
        <w:tab w:val="center" w:pos="4252"/>
        <w:tab w:val="right" w:pos="8504"/>
      </w:tabs>
    </w:pPr>
  </w:style>
  <w:style w:type="character" w:styleId="Nmerodepgina">
    <w:name w:val="page number"/>
    <w:basedOn w:val="Fuentedeprrafopredeter"/>
    <w:rsid w:val="00444914"/>
  </w:style>
  <w:style w:type="paragraph" w:customStyle="1" w:styleId="Default">
    <w:name w:val="Default"/>
    <w:rsid w:val="0044491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EA3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F22E6"/>
    <w:rPr>
      <w:rFonts w:ascii="Verdana" w:eastAsia="SimSun" w:hAnsi="Verdana"/>
      <w:b/>
      <w:bCs/>
      <w:color w:val="000000"/>
      <w:kern w:val="36"/>
      <w:sz w:val="15"/>
      <w:szCs w:val="15"/>
      <w:lang w:val="es-ES" w:eastAsia="zh-CN"/>
    </w:rPr>
  </w:style>
  <w:style w:type="character" w:customStyle="1" w:styleId="Textoindependiente2Car">
    <w:name w:val="Texto independiente 2 Car"/>
    <w:basedOn w:val="Fuentedeprrafopredeter"/>
    <w:link w:val="Textoindependiente2"/>
    <w:rsid w:val="00CF50D6"/>
    <w:rPr>
      <w:sz w:val="24"/>
      <w:szCs w:val="24"/>
      <w:lang w:val="es-ES" w:eastAsia="es-ES"/>
    </w:rPr>
  </w:style>
  <w:style w:type="character" w:customStyle="1" w:styleId="PiedepginaCar">
    <w:name w:val="Pie de página Car"/>
    <w:basedOn w:val="Fuentedeprrafopredeter"/>
    <w:link w:val="Piedepgina"/>
    <w:uiPriority w:val="99"/>
    <w:rsid w:val="00CF50D6"/>
    <w:rPr>
      <w:sz w:val="24"/>
      <w:szCs w:val="24"/>
      <w:lang w:val="es-ES" w:eastAsia="es-ES"/>
    </w:rPr>
  </w:style>
  <w:style w:type="paragraph" w:styleId="Textodeglobo">
    <w:name w:val="Balloon Text"/>
    <w:basedOn w:val="Normal"/>
    <w:link w:val="TextodegloboCar"/>
    <w:rsid w:val="00901EF7"/>
    <w:rPr>
      <w:rFonts w:ascii="Tahoma" w:hAnsi="Tahoma" w:cs="Tahoma"/>
      <w:sz w:val="16"/>
      <w:szCs w:val="16"/>
    </w:rPr>
  </w:style>
  <w:style w:type="character" w:customStyle="1" w:styleId="TextodegloboCar">
    <w:name w:val="Texto de globo Car"/>
    <w:basedOn w:val="Fuentedeprrafopredeter"/>
    <w:link w:val="Textodeglobo"/>
    <w:rsid w:val="00901EF7"/>
    <w:rPr>
      <w:rFonts w:ascii="Tahoma" w:hAnsi="Tahoma" w:cs="Tahoma"/>
      <w:sz w:val="16"/>
      <w:szCs w:val="16"/>
      <w:lang w:val="es-ES" w:eastAsia="es-ES"/>
    </w:rPr>
  </w:style>
  <w:style w:type="paragraph" w:styleId="Prrafodelista">
    <w:name w:val="List Paragraph"/>
    <w:basedOn w:val="Normal"/>
    <w:link w:val="PrrafodelistaCar"/>
    <w:uiPriority w:val="34"/>
    <w:qFormat/>
    <w:rsid w:val="004477A2"/>
    <w:pPr>
      <w:ind w:left="720"/>
      <w:contextualSpacing/>
    </w:pPr>
  </w:style>
  <w:style w:type="character" w:styleId="Hipervnculo">
    <w:name w:val="Hyperlink"/>
    <w:basedOn w:val="Fuentedeprrafopredeter"/>
    <w:rsid w:val="002378B6"/>
    <w:rPr>
      <w:color w:val="0000FF" w:themeColor="hyperlink"/>
      <w:u w:val="single"/>
    </w:rPr>
  </w:style>
  <w:style w:type="character" w:styleId="Textoennegrita">
    <w:name w:val="Strong"/>
    <w:basedOn w:val="Fuentedeprrafopredeter"/>
    <w:qFormat/>
    <w:rsid w:val="00EF1CDD"/>
    <w:rPr>
      <w:b/>
      <w:bCs/>
    </w:rPr>
  </w:style>
  <w:style w:type="character" w:customStyle="1" w:styleId="Ttulo2Car">
    <w:name w:val="Título 2 Car"/>
    <w:basedOn w:val="Fuentedeprrafopredeter"/>
    <w:link w:val="Ttulo2"/>
    <w:semiHidden/>
    <w:rsid w:val="003971E0"/>
    <w:rPr>
      <w:rFonts w:asciiTheme="majorHAnsi" w:eastAsiaTheme="majorEastAsia" w:hAnsiTheme="majorHAnsi" w:cstheme="majorBidi"/>
      <w:b/>
      <w:bCs/>
      <w:color w:val="4F81BD" w:themeColor="accent1"/>
      <w:sz w:val="26"/>
      <w:szCs w:val="26"/>
      <w:lang w:val="es-ES" w:eastAsia="es-ES"/>
    </w:rPr>
  </w:style>
  <w:style w:type="paragraph" w:styleId="Textosinformato">
    <w:name w:val="Plain Text"/>
    <w:basedOn w:val="Normal"/>
    <w:link w:val="TextosinformatoCar"/>
    <w:rsid w:val="003E5F44"/>
    <w:rPr>
      <w:rFonts w:ascii="Courier New" w:hAnsi="Courier New"/>
      <w:sz w:val="20"/>
      <w:szCs w:val="20"/>
    </w:rPr>
  </w:style>
  <w:style w:type="character" w:customStyle="1" w:styleId="TextosinformatoCar">
    <w:name w:val="Texto sin formato Car"/>
    <w:basedOn w:val="Fuentedeprrafopredeter"/>
    <w:link w:val="Textosinformato"/>
    <w:rsid w:val="003E5F44"/>
    <w:rPr>
      <w:rFonts w:ascii="Courier New" w:hAnsi="Courier New"/>
      <w:lang w:eastAsia="es-ES"/>
    </w:rPr>
  </w:style>
  <w:style w:type="paragraph" w:customStyle="1" w:styleId="Texto">
    <w:name w:val="Texto"/>
    <w:basedOn w:val="Normal"/>
    <w:rsid w:val="003E5F44"/>
    <w:pPr>
      <w:spacing w:after="101" w:line="216" w:lineRule="exact"/>
      <w:ind w:firstLine="288"/>
      <w:jc w:val="both"/>
    </w:pPr>
    <w:rPr>
      <w:rFonts w:ascii="Arial" w:hAnsi="Arial" w:cs="Arial"/>
      <w:sz w:val="18"/>
      <w:szCs w:val="18"/>
      <w:lang w:val="es-MX"/>
    </w:rPr>
  </w:style>
  <w:style w:type="character" w:customStyle="1" w:styleId="PrrafodelistaCar">
    <w:name w:val="Párrafo de lista Car"/>
    <w:link w:val="Prrafodelista"/>
    <w:uiPriority w:val="34"/>
    <w:rsid w:val="00DD2EA9"/>
    <w:rPr>
      <w:sz w:val="24"/>
      <w:szCs w:val="24"/>
      <w:lang w:val="es-ES" w:eastAsia="es-ES"/>
    </w:rPr>
  </w:style>
  <w:style w:type="character" w:customStyle="1" w:styleId="apple-converted-space">
    <w:name w:val="apple-converted-space"/>
    <w:basedOn w:val="Fuentedeprrafopredeter"/>
    <w:rsid w:val="00C95D69"/>
  </w:style>
  <w:style w:type="paragraph" w:styleId="Textonotapie">
    <w:name w:val="footnote text"/>
    <w:basedOn w:val="Normal"/>
    <w:link w:val="TextonotapieCar"/>
    <w:semiHidden/>
    <w:unhideWhenUsed/>
    <w:rsid w:val="00B55550"/>
    <w:rPr>
      <w:sz w:val="20"/>
      <w:szCs w:val="20"/>
    </w:rPr>
  </w:style>
  <w:style w:type="character" w:customStyle="1" w:styleId="TextonotapieCar">
    <w:name w:val="Texto nota pie Car"/>
    <w:basedOn w:val="Fuentedeprrafopredeter"/>
    <w:link w:val="Textonotapie"/>
    <w:semiHidden/>
    <w:rsid w:val="00B55550"/>
    <w:rPr>
      <w:lang w:val="es-ES" w:eastAsia="es-ES"/>
    </w:rPr>
  </w:style>
  <w:style w:type="character" w:styleId="Refdenotaalpie">
    <w:name w:val="footnote reference"/>
    <w:basedOn w:val="Fuentedeprrafopredeter"/>
    <w:semiHidden/>
    <w:unhideWhenUsed/>
    <w:rsid w:val="00B55550"/>
    <w:rPr>
      <w:vertAlign w:val="superscript"/>
    </w:rPr>
  </w:style>
  <w:style w:type="table" w:customStyle="1" w:styleId="Tablaconcuadrcula1">
    <w:name w:val="Tabla con cuadrícula1"/>
    <w:basedOn w:val="Tablanormal"/>
    <w:next w:val="Tablaconcuadrcula"/>
    <w:uiPriority w:val="39"/>
    <w:rsid w:val="00CE09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E09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407">
      <w:bodyDiv w:val="1"/>
      <w:marLeft w:val="0"/>
      <w:marRight w:val="0"/>
      <w:marTop w:val="0"/>
      <w:marBottom w:val="0"/>
      <w:divBdr>
        <w:top w:val="none" w:sz="0" w:space="0" w:color="auto"/>
        <w:left w:val="none" w:sz="0" w:space="0" w:color="auto"/>
        <w:bottom w:val="none" w:sz="0" w:space="0" w:color="auto"/>
        <w:right w:val="none" w:sz="0" w:space="0" w:color="auto"/>
      </w:divBdr>
    </w:div>
    <w:div w:id="134222098">
      <w:bodyDiv w:val="1"/>
      <w:marLeft w:val="0"/>
      <w:marRight w:val="0"/>
      <w:marTop w:val="0"/>
      <w:marBottom w:val="0"/>
      <w:divBdr>
        <w:top w:val="none" w:sz="0" w:space="0" w:color="auto"/>
        <w:left w:val="none" w:sz="0" w:space="0" w:color="auto"/>
        <w:bottom w:val="none" w:sz="0" w:space="0" w:color="auto"/>
        <w:right w:val="none" w:sz="0" w:space="0" w:color="auto"/>
      </w:divBdr>
    </w:div>
    <w:div w:id="150101312">
      <w:bodyDiv w:val="1"/>
      <w:marLeft w:val="0"/>
      <w:marRight w:val="0"/>
      <w:marTop w:val="0"/>
      <w:marBottom w:val="0"/>
      <w:divBdr>
        <w:top w:val="none" w:sz="0" w:space="0" w:color="auto"/>
        <w:left w:val="none" w:sz="0" w:space="0" w:color="auto"/>
        <w:bottom w:val="none" w:sz="0" w:space="0" w:color="auto"/>
        <w:right w:val="none" w:sz="0" w:space="0" w:color="auto"/>
      </w:divBdr>
    </w:div>
    <w:div w:id="159468905">
      <w:bodyDiv w:val="1"/>
      <w:marLeft w:val="0"/>
      <w:marRight w:val="0"/>
      <w:marTop w:val="0"/>
      <w:marBottom w:val="0"/>
      <w:divBdr>
        <w:top w:val="none" w:sz="0" w:space="0" w:color="auto"/>
        <w:left w:val="none" w:sz="0" w:space="0" w:color="auto"/>
        <w:bottom w:val="none" w:sz="0" w:space="0" w:color="auto"/>
        <w:right w:val="none" w:sz="0" w:space="0" w:color="auto"/>
      </w:divBdr>
    </w:div>
    <w:div w:id="407386886">
      <w:bodyDiv w:val="1"/>
      <w:marLeft w:val="0"/>
      <w:marRight w:val="0"/>
      <w:marTop w:val="0"/>
      <w:marBottom w:val="0"/>
      <w:divBdr>
        <w:top w:val="none" w:sz="0" w:space="0" w:color="auto"/>
        <w:left w:val="none" w:sz="0" w:space="0" w:color="auto"/>
        <w:bottom w:val="none" w:sz="0" w:space="0" w:color="auto"/>
        <w:right w:val="none" w:sz="0" w:space="0" w:color="auto"/>
      </w:divBdr>
    </w:div>
    <w:div w:id="547760079">
      <w:bodyDiv w:val="1"/>
      <w:marLeft w:val="0"/>
      <w:marRight w:val="0"/>
      <w:marTop w:val="0"/>
      <w:marBottom w:val="0"/>
      <w:divBdr>
        <w:top w:val="none" w:sz="0" w:space="0" w:color="auto"/>
        <w:left w:val="none" w:sz="0" w:space="0" w:color="auto"/>
        <w:bottom w:val="none" w:sz="0" w:space="0" w:color="auto"/>
        <w:right w:val="none" w:sz="0" w:space="0" w:color="auto"/>
      </w:divBdr>
    </w:div>
    <w:div w:id="591665219">
      <w:bodyDiv w:val="1"/>
      <w:marLeft w:val="0"/>
      <w:marRight w:val="0"/>
      <w:marTop w:val="0"/>
      <w:marBottom w:val="0"/>
      <w:divBdr>
        <w:top w:val="none" w:sz="0" w:space="0" w:color="auto"/>
        <w:left w:val="none" w:sz="0" w:space="0" w:color="auto"/>
        <w:bottom w:val="none" w:sz="0" w:space="0" w:color="auto"/>
        <w:right w:val="none" w:sz="0" w:space="0" w:color="auto"/>
      </w:divBdr>
    </w:div>
    <w:div w:id="656147796">
      <w:bodyDiv w:val="1"/>
      <w:marLeft w:val="0"/>
      <w:marRight w:val="0"/>
      <w:marTop w:val="0"/>
      <w:marBottom w:val="0"/>
      <w:divBdr>
        <w:top w:val="none" w:sz="0" w:space="0" w:color="auto"/>
        <w:left w:val="none" w:sz="0" w:space="0" w:color="auto"/>
        <w:bottom w:val="none" w:sz="0" w:space="0" w:color="auto"/>
        <w:right w:val="none" w:sz="0" w:space="0" w:color="auto"/>
      </w:divBdr>
    </w:div>
    <w:div w:id="670522873">
      <w:bodyDiv w:val="1"/>
      <w:marLeft w:val="0"/>
      <w:marRight w:val="0"/>
      <w:marTop w:val="0"/>
      <w:marBottom w:val="0"/>
      <w:divBdr>
        <w:top w:val="none" w:sz="0" w:space="0" w:color="auto"/>
        <w:left w:val="none" w:sz="0" w:space="0" w:color="auto"/>
        <w:bottom w:val="none" w:sz="0" w:space="0" w:color="auto"/>
        <w:right w:val="none" w:sz="0" w:space="0" w:color="auto"/>
      </w:divBdr>
    </w:div>
    <w:div w:id="709187198">
      <w:bodyDiv w:val="1"/>
      <w:marLeft w:val="0"/>
      <w:marRight w:val="0"/>
      <w:marTop w:val="0"/>
      <w:marBottom w:val="0"/>
      <w:divBdr>
        <w:top w:val="none" w:sz="0" w:space="0" w:color="auto"/>
        <w:left w:val="none" w:sz="0" w:space="0" w:color="auto"/>
        <w:bottom w:val="none" w:sz="0" w:space="0" w:color="auto"/>
        <w:right w:val="none" w:sz="0" w:space="0" w:color="auto"/>
      </w:divBdr>
    </w:div>
    <w:div w:id="712929143">
      <w:bodyDiv w:val="1"/>
      <w:marLeft w:val="0"/>
      <w:marRight w:val="0"/>
      <w:marTop w:val="0"/>
      <w:marBottom w:val="0"/>
      <w:divBdr>
        <w:top w:val="none" w:sz="0" w:space="0" w:color="auto"/>
        <w:left w:val="none" w:sz="0" w:space="0" w:color="auto"/>
        <w:bottom w:val="none" w:sz="0" w:space="0" w:color="auto"/>
        <w:right w:val="none" w:sz="0" w:space="0" w:color="auto"/>
      </w:divBdr>
    </w:div>
    <w:div w:id="899174085">
      <w:bodyDiv w:val="1"/>
      <w:marLeft w:val="0"/>
      <w:marRight w:val="0"/>
      <w:marTop w:val="0"/>
      <w:marBottom w:val="0"/>
      <w:divBdr>
        <w:top w:val="none" w:sz="0" w:space="0" w:color="auto"/>
        <w:left w:val="none" w:sz="0" w:space="0" w:color="auto"/>
        <w:bottom w:val="none" w:sz="0" w:space="0" w:color="auto"/>
        <w:right w:val="none" w:sz="0" w:space="0" w:color="auto"/>
      </w:divBdr>
    </w:div>
    <w:div w:id="907761603">
      <w:bodyDiv w:val="1"/>
      <w:marLeft w:val="0"/>
      <w:marRight w:val="0"/>
      <w:marTop w:val="0"/>
      <w:marBottom w:val="0"/>
      <w:divBdr>
        <w:top w:val="none" w:sz="0" w:space="0" w:color="auto"/>
        <w:left w:val="none" w:sz="0" w:space="0" w:color="auto"/>
        <w:bottom w:val="none" w:sz="0" w:space="0" w:color="auto"/>
        <w:right w:val="none" w:sz="0" w:space="0" w:color="auto"/>
      </w:divBdr>
    </w:div>
    <w:div w:id="1044251581">
      <w:bodyDiv w:val="1"/>
      <w:marLeft w:val="0"/>
      <w:marRight w:val="0"/>
      <w:marTop w:val="0"/>
      <w:marBottom w:val="0"/>
      <w:divBdr>
        <w:top w:val="none" w:sz="0" w:space="0" w:color="auto"/>
        <w:left w:val="none" w:sz="0" w:space="0" w:color="auto"/>
        <w:bottom w:val="none" w:sz="0" w:space="0" w:color="auto"/>
        <w:right w:val="none" w:sz="0" w:space="0" w:color="auto"/>
      </w:divBdr>
    </w:div>
    <w:div w:id="1196843518">
      <w:bodyDiv w:val="1"/>
      <w:marLeft w:val="0"/>
      <w:marRight w:val="0"/>
      <w:marTop w:val="0"/>
      <w:marBottom w:val="0"/>
      <w:divBdr>
        <w:top w:val="none" w:sz="0" w:space="0" w:color="auto"/>
        <w:left w:val="none" w:sz="0" w:space="0" w:color="auto"/>
        <w:bottom w:val="none" w:sz="0" w:space="0" w:color="auto"/>
        <w:right w:val="none" w:sz="0" w:space="0" w:color="auto"/>
      </w:divBdr>
    </w:div>
    <w:div w:id="1344043751">
      <w:bodyDiv w:val="1"/>
      <w:marLeft w:val="0"/>
      <w:marRight w:val="0"/>
      <w:marTop w:val="0"/>
      <w:marBottom w:val="0"/>
      <w:divBdr>
        <w:top w:val="none" w:sz="0" w:space="0" w:color="auto"/>
        <w:left w:val="none" w:sz="0" w:space="0" w:color="auto"/>
        <w:bottom w:val="none" w:sz="0" w:space="0" w:color="auto"/>
        <w:right w:val="none" w:sz="0" w:space="0" w:color="auto"/>
      </w:divBdr>
    </w:div>
    <w:div w:id="1387296276">
      <w:bodyDiv w:val="1"/>
      <w:marLeft w:val="0"/>
      <w:marRight w:val="0"/>
      <w:marTop w:val="0"/>
      <w:marBottom w:val="0"/>
      <w:divBdr>
        <w:top w:val="none" w:sz="0" w:space="0" w:color="auto"/>
        <w:left w:val="none" w:sz="0" w:space="0" w:color="auto"/>
        <w:bottom w:val="none" w:sz="0" w:space="0" w:color="auto"/>
        <w:right w:val="none" w:sz="0" w:space="0" w:color="auto"/>
      </w:divBdr>
    </w:div>
    <w:div w:id="1499341991">
      <w:bodyDiv w:val="1"/>
      <w:marLeft w:val="0"/>
      <w:marRight w:val="0"/>
      <w:marTop w:val="0"/>
      <w:marBottom w:val="0"/>
      <w:divBdr>
        <w:top w:val="none" w:sz="0" w:space="0" w:color="auto"/>
        <w:left w:val="none" w:sz="0" w:space="0" w:color="auto"/>
        <w:bottom w:val="none" w:sz="0" w:space="0" w:color="auto"/>
        <w:right w:val="none" w:sz="0" w:space="0" w:color="auto"/>
      </w:divBdr>
    </w:div>
    <w:div w:id="1642034606">
      <w:bodyDiv w:val="1"/>
      <w:marLeft w:val="0"/>
      <w:marRight w:val="0"/>
      <w:marTop w:val="0"/>
      <w:marBottom w:val="0"/>
      <w:divBdr>
        <w:top w:val="none" w:sz="0" w:space="0" w:color="auto"/>
        <w:left w:val="none" w:sz="0" w:space="0" w:color="auto"/>
        <w:bottom w:val="none" w:sz="0" w:space="0" w:color="auto"/>
        <w:right w:val="none" w:sz="0" w:space="0" w:color="auto"/>
      </w:divBdr>
    </w:div>
    <w:div w:id="1743602646">
      <w:bodyDiv w:val="1"/>
      <w:marLeft w:val="0"/>
      <w:marRight w:val="0"/>
      <w:marTop w:val="0"/>
      <w:marBottom w:val="0"/>
      <w:divBdr>
        <w:top w:val="none" w:sz="0" w:space="0" w:color="auto"/>
        <w:left w:val="none" w:sz="0" w:space="0" w:color="auto"/>
        <w:bottom w:val="none" w:sz="0" w:space="0" w:color="auto"/>
        <w:right w:val="none" w:sz="0" w:space="0" w:color="auto"/>
      </w:divBdr>
    </w:div>
    <w:div w:id="1797718671">
      <w:bodyDiv w:val="1"/>
      <w:marLeft w:val="0"/>
      <w:marRight w:val="0"/>
      <w:marTop w:val="0"/>
      <w:marBottom w:val="0"/>
      <w:divBdr>
        <w:top w:val="none" w:sz="0" w:space="0" w:color="auto"/>
        <w:left w:val="none" w:sz="0" w:space="0" w:color="auto"/>
        <w:bottom w:val="none" w:sz="0" w:space="0" w:color="auto"/>
        <w:right w:val="none" w:sz="0" w:space="0" w:color="auto"/>
      </w:divBdr>
    </w:div>
    <w:div w:id="1800759675">
      <w:bodyDiv w:val="1"/>
      <w:marLeft w:val="0"/>
      <w:marRight w:val="0"/>
      <w:marTop w:val="0"/>
      <w:marBottom w:val="0"/>
      <w:divBdr>
        <w:top w:val="none" w:sz="0" w:space="0" w:color="auto"/>
        <w:left w:val="none" w:sz="0" w:space="0" w:color="auto"/>
        <w:bottom w:val="none" w:sz="0" w:space="0" w:color="auto"/>
        <w:right w:val="none" w:sz="0" w:space="0" w:color="auto"/>
      </w:divBdr>
    </w:div>
    <w:div w:id="1955936085">
      <w:bodyDiv w:val="1"/>
      <w:marLeft w:val="0"/>
      <w:marRight w:val="0"/>
      <w:marTop w:val="0"/>
      <w:marBottom w:val="0"/>
      <w:divBdr>
        <w:top w:val="none" w:sz="0" w:space="0" w:color="auto"/>
        <w:left w:val="none" w:sz="0" w:space="0" w:color="auto"/>
        <w:bottom w:val="none" w:sz="0" w:space="0" w:color="auto"/>
        <w:right w:val="none" w:sz="0" w:space="0" w:color="auto"/>
      </w:divBdr>
    </w:div>
    <w:div w:id="2025864091">
      <w:bodyDiv w:val="1"/>
      <w:marLeft w:val="0"/>
      <w:marRight w:val="0"/>
      <w:marTop w:val="0"/>
      <w:marBottom w:val="0"/>
      <w:divBdr>
        <w:top w:val="none" w:sz="0" w:space="0" w:color="auto"/>
        <w:left w:val="none" w:sz="0" w:space="0" w:color="auto"/>
        <w:bottom w:val="none" w:sz="0" w:space="0" w:color="auto"/>
        <w:right w:val="none" w:sz="0" w:space="0" w:color="auto"/>
      </w:divBdr>
    </w:div>
    <w:div w:id="2051419880">
      <w:bodyDiv w:val="1"/>
      <w:marLeft w:val="0"/>
      <w:marRight w:val="0"/>
      <w:marTop w:val="0"/>
      <w:marBottom w:val="0"/>
      <w:divBdr>
        <w:top w:val="none" w:sz="0" w:space="0" w:color="auto"/>
        <w:left w:val="none" w:sz="0" w:space="0" w:color="auto"/>
        <w:bottom w:val="none" w:sz="0" w:space="0" w:color="auto"/>
        <w:right w:val="none" w:sz="0" w:space="0" w:color="auto"/>
      </w:divBdr>
    </w:div>
    <w:div w:id="2075663380">
      <w:bodyDiv w:val="1"/>
      <w:marLeft w:val="0"/>
      <w:marRight w:val="0"/>
      <w:marTop w:val="0"/>
      <w:marBottom w:val="0"/>
      <w:divBdr>
        <w:top w:val="none" w:sz="0" w:space="0" w:color="auto"/>
        <w:left w:val="none" w:sz="0" w:space="0" w:color="auto"/>
        <w:bottom w:val="none" w:sz="0" w:space="0" w:color="auto"/>
        <w:right w:val="none" w:sz="0" w:space="0" w:color="auto"/>
      </w:divBdr>
    </w:div>
    <w:div w:id="20868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174CB-B97A-4A2A-9B3B-65C623A8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3956</Words>
  <Characters>21762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ACUERDO C</vt:lpstr>
    </vt:vector>
  </TitlesOfParts>
  <Company>ipepac</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ipepac</dc:creator>
  <cp:lastModifiedBy>User</cp:lastModifiedBy>
  <cp:revision>3</cp:revision>
  <cp:lastPrinted>2018-06-26T20:37:00Z</cp:lastPrinted>
  <dcterms:created xsi:type="dcterms:W3CDTF">2018-06-26T17:11:00Z</dcterms:created>
  <dcterms:modified xsi:type="dcterms:W3CDTF">2018-06-26T20:51:00Z</dcterms:modified>
</cp:coreProperties>
</file>